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C8740" w14:textId="7DAC7959" w:rsidR="00B72953" w:rsidRDefault="00F30A99" w:rsidP="00B72953">
      <w:pPr>
        <w:pStyle w:val="Overskrift1"/>
      </w:pPr>
      <w:r>
        <w:t>L</w:t>
      </w:r>
      <w:r w:rsidR="00B72953">
        <w:t>ærer / Læreruddannelsen</w:t>
      </w:r>
    </w:p>
    <w:p w14:paraId="1F577759" w14:textId="0EFC6BCB" w:rsidR="00D55D11" w:rsidRDefault="00D55D11" w:rsidP="00D55D11">
      <w:pPr>
        <w:pStyle w:val="Overskrift2"/>
      </w:pPr>
      <w:r>
        <w:t>Generelt</w:t>
      </w:r>
    </w:p>
    <w:p w14:paraId="01E95C12" w14:textId="6FD817B7" w:rsidR="007D6F57" w:rsidRDefault="007E387D" w:rsidP="007D6F57">
      <w:r>
        <w:t xml:space="preserve">Læs mere om læreruddannelsen her: </w:t>
      </w:r>
      <w:hyperlink r:id="rId8" w:history="1">
        <w:r w:rsidR="00651F9D" w:rsidRPr="005C5C75">
          <w:rPr>
            <w:rStyle w:val="Hyperlink"/>
          </w:rPr>
          <w:t>https://www.ucsyd.dk/uddannelse/laerer</w:t>
        </w:r>
      </w:hyperlink>
    </w:p>
    <w:p w14:paraId="757CBBCB" w14:textId="5E6AB60B" w:rsidR="007D6F57" w:rsidRDefault="007D6F57" w:rsidP="007B202C">
      <w:pPr>
        <w:pStyle w:val="Overskrift2"/>
      </w:pPr>
      <w:r>
        <w:t>Kontakt</w:t>
      </w:r>
    </w:p>
    <w:tbl>
      <w:tblPr>
        <w:tblW w:w="5000" w:type="pct"/>
        <w:tblCellMar>
          <w:left w:w="70" w:type="dxa"/>
          <w:right w:w="70" w:type="dxa"/>
        </w:tblCellMar>
        <w:tblLook w:val="04A0" w:firstRow="1" w:lastRow="0" w:firstColumn="1" w:lastColumn="0" w:noHBand="0" w:noVBand="1"/>
      </w:tblPr>
      <w:tblGrid>
        <w:gridCol w:w="2859"/>
        <w:gridCol w:w="6774"/>
      </w:tblGrid>
      <w:tr w:rsidR="007B202C" w:rsidRPr="007B202C" w14:paraId="4BC9E5E7" w14:textId="77777777" w:rsidTr="003D1DED">
        <w:trPr>
          <w:trHeight w:val="315"/>
        </w:trPr>
        <w:tc>
          <w:tcPr>
            <w:tcW w:w="1484" w:type="pct"/>
            <w:tcBorders>
              <w:top w:val="single" w:sz="4" w:space="0" w:color="000000"/>
              <w:left w:val="single" w:sz="4" w:space="0" w:color="000000"/>
              <w:bottom w:val="single" w:sz="4" w:space="0" w:color="000000"/>
              <w:right w:val="nil"/>
            </w:tcBorders>
            <w:shd w:val="clear" w:color="D9D9D9" w:fill="D9D9D9"/>
            <w:hideMark/>
          </w:tcPr>
          <w:p w14:paraId="6D3FD91C" w14:textId="57E49570" w:rsidR="007B202C" w:rsidRPr="007B202C" w:rsidRDefault="005E542D" w:rsidP="003D1DED">
            <w:pPr>
              <w:rPr>
                <w:rFonts w:ascii="Muli" w:eastAsia="Times New Roman" w:hAnsi="Muli" w:cs="Arial"/>
                <w:b/>
                <w:bCs/>
                <w:color w:val="000000"/>
                <w:kern w:val="0"/>
                <w:sz w:val="28"/>
                <w:szCs w:val="28"/>
                <w:lang w:eastAsia="da-DK"/>
                <w14:ligatures w14:val="none"/>
              </w:rPr>
            </w:pPr>
            <w:r w:rsidRPr="007B202C">
              <w:rPr>
                <w:rFonts w:ascii="Muli" w:eastAsia="Times New Roman" w:hAnsi="Muli" w:cs="Arial"/>
                <w:b/>
                <w:bCs/>
                <w:color w:val="000000"/>
                <w:kern w:val="0"/>
                <w:sz w:val="28"/>
                <w:szCs w:val="28"/>
                <w:lang w:eastAsia="da-DK"/>
                <w14:ligatures w14:val="none"/>
              </w:rPr>
              <w:t>Spørgsmål</w:t>
            </w:r>
          </w:p>
        </w:tc>
        <w:tc>
          <w:tcPr>
            <w:tcW w:w="3516" w:type="pct"/>
            <w:tcBorders>
              <w:top w:val="single" w:sz="4" w:space="0" w:color="000000"/>
              <w:left w:val="nil"/>
              <w:bottom w:val="single" w:sz="4" w:space="0" w:color="000000"/>
              <w:right w:val="nil"/>
            </w:tcBorders>
            <w:shd w:val="clear" w:color="D9D9D9" w:fill="D9D9D9"/>
            <w:hideMark/>
          </w:tcPr>
          <w:p w14:paraId="4578F132" w14:textId="77777777" w:rsidR="007B202C" w:rsidRPr="007B202C" w:rsidRDefault="007B202C" w:rsidP="003D1DED">
            <w:pPr>
              <w:rPr>
                <w:rFonts w:ascii="Muli" w:eastAsia="Times New Roman" w:hAnsi="Muli" w:cs="Arial"/>
                <w:b/>
                <w:bCs/>
                <w:color w:val="000000"/>
                <w:kern w:val="0"/>
                <w:sz w:val="28"/>
                <w:szCs w:val="28"/>
                <w:lang w:eastAsia="da-DK"/>
                <w14:ligatures w14:val="none"/>
              </w:rPr>
            </w:pPr>
            <w:r w:rsidRPr="007B202C">
              <w:rPr>
                <w:rFonts w:ascii="Muli" w:eastAsia="Times New Roman" w:hAnsi="Muli" w:cs="Arial"/>
                <w:b/>
                <w:bCs/>
                <w:color w:val="000000"/>
                <w:kern w:val="0"/>
                <w:sz w:val="28"/>
                <w:szCs w:val="28"/>
                <w:lang w:eastAsia="da-DK"/>
                <w14:ligatures w14:val="none"/>
              </w:rPr>
              <w:t>Svar</w:t>
            </w:r>
          </w:p>
        </w:tc>
      </w:tr>
      <w:tr w:rsidR="007B202C" w:rsidRPr="007B202C" w14:paraId="7F6E3F0D" w14:textId="77777777" w:rsidTr="003D1DED">
        <w:trPr>
          <w:trHeight w:val="1500"/>
        </w:trPr>
        <w:tc>
          <w:tcPr>
            <w:tcW w:w="1484" w:type="pct"/>
            <w:tcBorders>
              <w:top w:val="nil"/>
              <w:left w:val="single" w:sz="4" w:space="0" w:color="000000"/>
              <w:bottom w:val="single" w:sz="4" w:space="0" w:color="000000"/>
              <w:right w:val="single" w:sz="4" w:space="0" w:color="000000"/>
            </w:tcBorders>
            <w:shd w:val="clear" w:color="auto" w:fill="auto"/>
            <w:hideMark/>
          </w:tcPr>
          <w:p w14:paraId="1B85A77C"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Vejledning om konkrete adgangskrav, optagelse, SU, SPS-støtte samt vejledning af både kommende og nuværende studerende</w:t>
            </w:r>
          </w:p>
        </w:tc>
        <w:tc>
          <w:tcPr>
            <w:tcW w:w="3516" w:type="pct"/>
            <w:tcBorders>
              <w:top w:val="nil"/>
              <w:left w:val="nil"/>
              <w:bottom w:val="single" w:sz="4" w:space="0" w:color="000000"/>
              <w:right w:val="single" w:sz="4" w:space="0" w:color="000000"/>
            </w:tcBorders>
            <w:shd w:val="clear" w:color="auto" w:fill="auto"/>
            <w:hideMark/>
          </w:tcPr>
          <w:p w14:paraId="71770E58" w14:textId="77777777" w:rsidR="007B202C" w:rsidRPr="007B202C" w:rsidRDefault="00911590" w:rsidP="003D1DED">
            <w:pPr>
              <w:rPr>
                <w:rFonts w:ascii="Muli" w:eastAsia="Times New Roman" w:hAnsi="Muli" w:cs="Arial"/>
                <w:color w:val="0000FF"/>
                <w:kern w:val="0"/>
                <w:sz w:val="20"/>
                <w:szCs w:val="20"/>
                <w:lang w:eastAsia="da-DK"/>
                <w14:ligatures w14:val="none"/>
              </w:rPr>
            </w:pPr>
            <w:hyperlink r:id="rId9" w:history="1">
              <w:r w:rsidR="007B202C" w:rsidRPr="007B202C">
                <w:rPr>
                  <w:rFonts w:ascii="Muli" w:eastAsia="Times New Roman" w:hAnsi="Muli" w:cs="Arial"/>
                  <w:color w:val="000000"/>
                  <w:kern w:val="0"/>
                  <w:sz w:val="20"/>
                  <w:szCs w:val="20"/>
                  <w:lang w:eastAsia="da-DK"/>
                  <w14:ligatures w14:val="none"/>
                </w:rPr>
                <w:t>Det er forskelligt, hvem man skal kontakte afhængig af, om man er kommende studerende eller nuværende studerende. Derudover er der forskellige kontaktoplysninger afhængig af, hvad spørgsmålet drejer sig om. Find de rette kontaktoplysninger til brugerne på chatten på siden her:</w:t>
              </w:r>
              <w:r w:rsidR="007B202C" w:rsidRPr="007B202C">
                <w:rPr>
                  <w:rFonts w:ascii="Muli" w:eastAsia="Times New Roman" w:hAnsi="Muli" w:cs="Arial"/>
                  <w:color w:val="1155CC"/>
                  <w:kern w:val="0"/>
                  <w:sz w:val="20"/>
                  <w:szCs w:val="20"/>
                  <w:lang w:eastAsia="da-DK"/>
                  <w14:ligatures w14:val="none"/>
                </w:rPr>
                <w:br/>
              </w:r>
              <w:r w:rsidR="007B202C" w:rsidRPr="007B202C">
                <w:rPr>
                  <w:rFonts w:ascii="Muli" w:eastAsia="Times New Roman" w:hAnsi="Muli" w:cs="Arial"/>
                  <w:color w:val="1155CC"/>
                  <w:kern w:val="0"/>
                  <w:sz w:val="20"/>
                  <w:szCs w:val="20"/>
                  <w:lang w:eastAsia="da-DK"/>
                  <w14:ligatures w14:val="none"/>
                </w:rPr>
                <w:br/>
                <w:t>https://www.ucsyd.dk/uddannelse/kontakt-vejledning</w:t>
              </w:r>
            </w:hyperlink>
          </w:p>
        </w:tc>
      </w:tr>
      <w:tr w:rsidR="007B202C" w:rsidRPr="007B202C" w14:paraId="271C1712" w14:textId="77777777" w:rsidTr="003D1DED">
        <w:trPr>
          <w:trHeight w:val="315"/>
        </w:trPr>
        <w:tc>
          <w:tcPr>
            <w:tcW w:w="1484" w:type="pct"/>
            <w:tcBorders>
              <w:top w:val="nil"/>
              <w:left w:val="single" w:sz="4" w:space="0" w:color="000000"/>
              <w:bottom w:val="single" w:sz="4" w:space="0" w:color="000000"/>
              <w:right w:val="single" w:sz="4" w:space="0" w:color="000000"/>
            </w:tcBorders>
            <w:shd w:val="clear" w:color="auto" w:fill="auto"/>
            <w:hideMark/>
          </w:tcPr>
          <w:p w14:paraId="4375C3F1"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Vejledning om uddannelsens indhold</w:t>
            </w:r>
          </w:p>
        </w:tc>
        <w:tc>
          <w:tcPr>
            <w:tcW w:w="3516" w:type="pct"/>
            <w:tcBorders>
              <w:top w:val="nil"/>
              <w:left w:val="nil"/>
              <w:bottom w:val="single" w:sz="4" w:space="0" w:color="000000"/>
              <w:right w:val="single" w:sz="4" w:space="0" w:color="000000"/>
            </w:tcBorders>
            <w:shd w:val="clear" w:color="auto" w:fill="auto"/>
            <w:hideMark/>
          </w:tcPr>
          <w:p w14:paraId="17EAD5E3" w14:textId="64D2E4E9"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Har du spørgsmål om selve uddannelsen- såsom dens opbygning - er du meget velkommen til at kontakte studiets vejledere:</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xml:space="preserve">Birgitte Lund </w:t>
            </w:r>
            <w:r w:rsidRPr="007B202C">
              <w:rPr>
                <w:rFonts w:ascii="Muli" w:eastAsia="Times New Roman" w:hAnsi="Muli" w:cs="Arial"/>
                <w:color w:val="000000"/>
                <w:kern w:val="0"/>
                <w:sz w:val="20"/>
                <w:szCs w:val="20"/>
                <w:lang w:eastAsia="da-DK"/>
                <w14:ligatures w14:val="none"/>
              </w:rPr>
              <w:br/>
              <w:t>Studievejleder, Campus Esbjerg</w:t>
            </w:r>
            <w:r w:rsidRPr="007B202C">
              <w:rPr>
                <w:rFonts w:ascii="Muli" w:eastAsia="Times New Roman" w:hAnsi="Muli" w:cs="Arial"/>
                <w:color w:val="000000"/>
                <w:kern w:val="0"/>
                <w:sz w:val="20"/>
                <w:szCs w:val="20"/>
                <w:lang w:eastAsia="da-DK"/>
                <w14:ligatures w14:val="none"/>
              </w:rPr>
              <w:br/>
              <w:t>blun@ucsyd.dk</w:t>
            </w:r>
            <w:r w:rsidRPr="007B202C">
              <w:rPr>
                <w:rFonts w:ascii="Muli" w:eastAsia="Times New Roman" w:hAnsi="Muli" w:cs="Arial"/>
                <w:color w:val="000000"/>
                <w:kern w:val="0"/>
                <w:sz w:val="20"/>
                <w:szCs w:val="20"/>
                <w:lang w:eastAsia="da-DK"/>
                <w14:ligatures w14:val="none"/>
              </w:rPr>
              <w:br/>
              <w:t>7266 3073</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Jakob Iversen Ravn (Fysisk og delvist digitale)</w:t>
            </w:r>
            <w:r w:rsidRPr="007B202C">
              <w:rPr>
                <w:rFonts w:ascii="Muli" w:eastAsia="Times New Roman" w:hAnsi="Muli" w:cs="Arial"/>
                <w:color w:val="000000"/>
                <w:kern w:val="0"/>
                <w:sz w:val="20"/>
                <w:szCs w:val="20"/>
                <w:lang w:eastAsia="da-DK"/>
                <w14:ligatures w14:val="none"/>
              </w:rPr>
              <w:br/>
              <w:t>Studievejleder, Campus Haderslev</w:t>
            </w:r>
            <w:r w:rsidRPr="007B202C">
              <w:rPr>
                <w:rFonts w:ascii="Muli" w:eastAsia="Times New Roman" w:hAnsi="Muli" w:cs="Arial"/>
                <w:color w:val="000000"/>
                <w:kern w:val="0"/>
                <w:sz w:val="20"/>
                <w:szCs w:val="20"/>
                <w:lang w:eastAsia="da-DK"/>
                <w14:ligatures w14:val="none"/>
              </w:rPr>
              <w:br/>
              <w:t>jrav@ucsyd.dk</w:t>
            </w:r>
            <w:r w:rsidRPr="007B202C">
              <w:rPr>
                <w:rFonts w:ascii="Muli" w:eastAsia="Times New Roman" w:hAnsi="Muli" w:cs="Arial"/>
                <w:color w:val="000000"/>
                <w:kern w:val="0"/>
                <w:sz w:val="20"/>
                <w:szCs w:val="20"/>
                <w:lang w:eastAsia="da-DK"/>
                <w14:ligatures w14:val="none"/>
              </w:rPr>
              <w:br/>
              <w:t>7266 5038</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Sanne Feldt- Rasmussen (Fysisk og delvist digitalt)</w:t>
            </w:r>
            <w:r w:rsidRPr="007B202C">
              <w:rPr>
                <w:rFonts w:ascii="Muli" w:eastAsia="Times New Roman" w:hAnsi="Muli" w:cs="Arial"/>
                <w:color w:val="000000"/>
                <w:kern w:val="0"/>
                <w:sz w:val="20"/>
                <w:szCs w:val="20"/>
                <w:lang w:eastAsia="da-DK"/>
                <w14:ligatures w14:val="none"/>
              </w:rPr>
              <w:br/>
              <w:t>Studievejleder, Campus Haderslev</w:t>
            </w:r>
            <w:r w:rsidRPr="007B202C">
              <w:rPr>
                <w:rFonts w:ascii="Muli" w:eastAsia="Times New Roman" w:hAnsi="Muli" w:cs="Arial"/>
                <w:color w:val="000000"/>
                <w:kern w:val="0"/>
                <w:sz w:val="20"/>
                <w:szCs w:val="20"/>
                <w:lang w:eastAsia="da-DK"/>
                <w14:ligatures w14:val="none"/>
              </w:rPr>
              <w:br/>
              <w:t xml:space="preserve">sfra@ucsyd.dk </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xml:space="preserve">Lene </w:t>
            </w:r>
            <w:proofErr w:type="spellStart"/>
            <w:r w:rsidRPr="007B202C">
              <w:rPr>
                <w:rFonts w:ascii="Muli" w:eastAsia="Times New Roman" w:hAnsi="Muli" w:cs="Arial"/>
                <w:color w:val="000000"/>
                <w:kern w:val="0"/>
                <w:sz w:val="20"/>
                <w:szCs w:val="20"/>
                <w:lang w:eastAsia="da-DK"/>
                <w14:ligatures w14:val="none"/>
              </w:rPr>
              <w:t>Lechner</w:t>
            </w:r>
            <w:proofErr w:type="spellEnd"/>
            <w:r w:rsidRPr="007B202C">
              <w:rPr>
                <w:rFonts w:ascii="Muli" w:eastAsia="Times New Roman" w:hAnsi="Muli" w:cs="Arial"/>
                <w:color w:val="000000"/>
                <w:kern w:val="0"/>
                <w:sz w:val="20"/>
                <w:szCs w:val="20"/>
                <w:lang w:eastAsia="da-DK"/>
                <w14:ligatures w14:val="none"/>
              </w:rPr>
              <w:t xml:space="preserve"> Holstein Fysisk og delvist digitalt)</w:t>
            </w:r>
            <w:r w:rsidRPr="007B202C">
              <w:rPr>
                <w:rFonts w:ascii="Muli" w:eastAsia="Times New Roman" w:hAnsi="Muli" w:cs="Arial"/>
                <w:color w:val="000000"/>
                <w:kern w:val="0"/>
                <w:sz w:val="20"/>
                <w:szCs w:val="20"/>
                <w:lang w:eastAsia="da-DK"/>
                <w14:ligatures w14:val="none"/>
              </w:rPr>
              <w:br/>
              <w:t>Studievejleder, Campus Haderslev</w:t>
            </w:r>
            <w:r w:rsidRPr="007B202C">
              <w:rPr>
                <w:rFonts w:ascii="Muli" w:eastAsia="Times New Roman" w:hAnsi="Muli" w:cs="Arial"/>
                <w:color w:val="000000"/>
                <w:kern w:val="0"/>
                <w:sz w:val="20"/>
                <w:szCs w:val="20"/>
                <w:lang w:eastAsia="da-DK"/>
                <w14:ligatures w14:val="none"/>
              </w:rPr>
              <w:br/>
              <w:t>llni@ucsyd.dk</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xml:space="preserve">Lars Holbæk </w:t>
            </w:r>
            <w:r w:rsidRPr="007B202C">
              <w:rPr>
                <w:rFonts w:ascii="Muli" w:eastAsia="Times New Roman" w:hAnsi="Muli" w:cs="Arial"/>
                <w:color w:val="000000"/>
                <w:kern w:val="0"/>
                <w:sz w:val="20"/>
                <w:szCs w:val="20"/>
                <w:lang w:eastAsia="da-DK"/>
                <w14:ligatures w14:val="none"/>
              </w:rPr>
              <w:br/>
              <w:t>Studievejleder, Den digitale læreruddannelse</w:t>
            </w:r>
            <w:r w:rsidRPr="007B202C">
              <w:rPr>
                <w:rFonts w:ascii="Muli" w:eastAsia="Times New Roman" w:hAnsi="Muli" w:cs="Arial"/>
                <w:color w:val="000000"/>
                <w:kern w:val="0"/>
                <w:sz w:val="20"/>
                <w:szCs w:val="20"/>
                <w:lang w:eastAsia="da-DK"/>
                <w14:ligatures w14:val="none"/>
              </w:rPr>
              <w:br/>
              <w:t xml:space="preserve">lahp@ucsyd.dk </w:t>
            </w:r>
          </w:p>
        </w:tc>
      </w:tr>
      <w:tr w:rsidR="007B202C" w:rsidRPr="007B202C" w14:paraId="15652B3E" w14:textId="77777777" w:rsidTr="003D1DED">
        <w:trPr>
          <w:trHeight w:val="315"/>
        </w:trPr>
        <w:tc>
          <w:tcPr>
            <w:tcW w:w="1484" w:type="pct"/>
            <w:tcBorders>
              <w:top w:val="nil"/>
              <w:left w:val="single" w:sz="4" w:space="0" w:color="000000"/>
              <w:bottom w:val="single" w:sz="4" w:space="0" w:color="000000"/>
              <w:right w:val="single" w:sz="4" w:space="0" w:color="000000"/>
            </w:tcBorders>
            <w:shd w:val="clear" w:color="auto" w:fill="auto"/>
            <w:hideMark/>
          </w:tcPr>
          <w:p w14:paraId="7BADCA74"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Studievejledning</w:t>
            </w:r>
          </w:p>
        </w:tc>
        <w:tc>
          <w:tcPr>
            <w:tcW w:w="3516" w:type="pct"/>
            <w:tcBorders>
              <w:top w:val="nil"/>
              <w:left w:val="nil"/>
              <w:bottom w:val="single" w:sz="4" w:space="0" w:color="000000"/>
              <w:right w:val="single" w:sz="4" w:space="0" w:color="000000"/>
            </w:tcBorders>
            <w:shd w:val="clear" w:color="auto" w:fill="auto"/>
            <w:hideMark/>
          </w:tcPr>
          <w:p w14:paraId="553CB7D4" w14:textId="77777777" w:rsidR="007B202C" w:rsidRPr="007B202C" w:rsidRDefault="00911590" w:rsidP="003D1DED">
            <w:pPr>
              <w:rPr>
                <w:rFonts w:ascii="Muli" w:eastAsia="Times New Roman" w:hAnsi="Muli" w:cs="Arial"/>
                <w:color w:val="1155CC"/>
                <w:kern w:val="0"/>
                <w:sz w:val="20"/>
                <w:szCs w:val="20"/>
                <w:u w:val="single"/>
                <w:lang w:eastAsia="da-DK"/>
                <w14:ligatures w14:val="none"/>
              </w:rPr>
            </w:pPr>
            <w:hyperlink r:id="rId10" w:history="1">
              <w:r w:rsidR="007B202C" w:rsidRPr="007B202C">
                <w:rPr>
                  <w:rFonts w:ascii="Muli" w:eastAsia="Times New Roman" w:hAnsi="Muli" w:cs="Arial"/>
                  <w:color w:val="1155CC"/>
                  <w:kern w:val="0"/>
                  <w:sz w:val="20"/>
                  <w:szCs w:val="20"/>
                  <w:u w:val="single"/>
                  <w:lang w:eastAsia="da-DK"/>
                  <w14:ligatures w14:val="none"/>
                </w:rPr>
                <w:t xml:space="preserve">https://www.ucsyd.dk/kontakt-studievejledere </w:t>
              </w:r>
            </w:hyperlink>
          </w:p>
        </w:tc>
      </w:tr>
      <w:tr w:rsidR="007B202C" w:rsidRPr="007B202C" w14:paraId="4E0383EB" w14:textId="77777777" w:rsidTr="003D1DED">
        <w:trPr>
          <w:trHeight w:val="315"/>
        </w:trPr>
        <w:tc>
          <w:tcPr>
            <w:tcW w:w="1484" w:type="pct"/>
            <w:tcBorders>
              <w:top w:val="nil"/>
              <w:left w:val="single" w:sz="4" w:space="0" w:color="000000"/>
              <w:bottom w:val="single" w:sz="4" w:space="0" w:color="000000"/>
              <w:right w:val="single" w:sz="4" w:space="0" w:color="000000"/>
            </w:tcBorders>
            <w:shd w:val="clear" w:color="auto" w:fill="auto"/>
            <w:hideMark/>
          </w:tcPr>
          <w:p w14:paraId="65389A3A"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Information til nuværende studerende</w:t>
            </w:r>
          </w:p>
        </w:tc>
        <w:tc>
          <w:tcPr>
            <w:tcW w:w="3516" w:type="pct"/>
            <w:tcBorders>
              <w:top w:val="nil"/>
              <w:left w:val="nil"/>
              <w:bottom w:val="single" w:sz="4" w:space="0" w:color="000000"/>
              <w:right w:val="single" w:sz="4" w:space="0" w:color="000000"/>
            </w:tcBorders>
            <w:shd w:val="clear" w:color="auto" w:fill="auto"/>
            <w:hideMark/>
          </w:tcPr>
          <w:p w14:paraId="47817F75" w14:textId="77777777"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Ud fra dit spørgsmål kan vi se, at du allerede er studerende ved UC SYD. Du bedes i stedet henvende dig til din studievejleder eller et af dine studieadministrative teams, som du finder kontaktoplysninger til på </w:t>
            </w:r>
            <w:proofErr w:type="spellStart"/>
            <w:r w:rsidRPr="007B202C">
              <w:rPr>
                <w:rFonts w:ascii="Muli" w:eastAsia="Times New Roman" w:hAnsi="Muli" w:cs="Arial"/>
                <w:color w:val="000000"/>
                <w:kern w:val="0"/>
                <w:sz w:val="20"/>
                <w:szCs w:val="20"/>
                <w:lang w:eastAsia="da-DK"/>
                <w14:ligatures w14:val="none"/>
              </w:rPr>
              <w:t>ITslearning</w:t>
            </w:r>
            <w:proofErr w:type="spellEnd"/>
            <w:r w:rsidRPr="007B202C">
              <w:rPr>
                <w:rFonts w:ascii="Muli" w:eastAsia="Times New Roman" w:hAnsi="Muli" w:cs="Arial"/>
                <w:color w:val="000000"/>
                <w:kern w:val="0"/>
                <w:sz w:val="20"/>
                <w:szCs w:val="20"/>
                <w:lang w:eastAsia="da-DK"/>
                <w14:ligatures w14:val="none"/>
              </w:rPr>
              <w:t xml:space="preserve"> under Studieservice. </w:t>
            </w:r>
          </w:p>
        </w:tc>
      </w:tr>
    </w:tbl>
    <w:p w14:paraId="69EA3851" w14:textId="77777777" w:rsidR="007B202C" w:rsidRPr="007B202C" w:rsidRDefault="007B202C" w:rsidP="007B202C"/>
    <w:p w14:paraId="0E127556" w14:textId="77777777" w:rsidR="009A7C3B" w:rsidRDefault="009A7C3B">
      <w:pPr>
        <w:rPr>
          <w:rFonts w:asciiTheme="majorHAnsi" w:eastAsia="Times New Roman" w:hAnsiTheme="majorHAnsi" w:cstheme="majorBidi"/>
          <w:color w:val="0F4761" w:themeColor="accent1" w:themeShade="BF"/>
          <w:sz w:val="32"/>
          <w:szCs w:val="32"/>
          <w:lang w:eastAsia="da-DK"/>
        </w:rPr>
      </w:pPr>
      <w:r>
        <w:rPr>
          <w:rFonts w:eastAsia="Times New Roman"/>
          <w:lang w:eastAsia="da-DK"/>
        </w:rPr>
        <w:br w:type="page"/>
      </w:r>
    </w:p>
    <w:p w14:paraId="782E7CE0" w14:textId="09A4B077" w:rsidR="007D6F57" w:rsidRDefault="007D6F57" w:rsidP="007B202C">
      <w:pPr>
        <w:pStyle w:val="Overskrift2"/>
        <w:rPr>
          <w:rFonts w:eastAsia="Times New Roman"/>
          <w:lang w:eastAsia="da-DK"/>
        </w:rPr>
      </w:pPr>
      <w:r w:rsidRPr="007D6F57">
        <w:rPr>
          <w:rFonts w:eastAsia="Times New Roman"/>
          <w:lang w:eastAsia="da-DK"/>
        </w:rPr>
        <w:lastRenderedPageBreak/>
        <w:t>Om uddannelsen</w:t>
      </w:r>
    </w:p>
    <w:tbl>
      <w:tblPr>
        <w:tblW w:w="5000" w:type="pct"/>
        <w:tblCellMar>
          <w:left w:w="70" w:type="dxa"/>
          <w:right w:w="70" w:type="dxa"/>
        </w:tblCellMar>
        <w:tblLook w:val="04A0" w:firstRow="1" w:lastRow="0" w:firstColumn="1" w:lastColumn="0" w:noHBand="0" w:noVBand="1"/>
      </w:tblPr>
      <w:tblGrid>
        <w:gridCol w:w="2859"/>
        <w:gridCol w:w="6774"/>
      </w:tblGrid>
      <w:tr w:rsidR="007B202C" w:rsidRPr="007B202C" w14:paraId="0A90870F" w14:textId="77777777" w:rsidTr="003D1DED">
        <w:trPr>
          <w:trHeight w:val="315"/>
        </w:trPr>
        <w:tc>
          <w:tcPr>
            <w:tcW w:w="1484" w:type="pct"/>
            <w:tcBorders>
              <w:top w:val="single" w:sz="4" w:space="0" w:color="000000"/>
              <w:left w:val="single" w:sz="4" w:space="0" w:color="000000"/>
              <w:bottom w:val="single" w:sz="4" w:space="0" w:color="000000"/>
              <w:right w:val="nil"/>
            </w:tcBorders>
            <w:shd w:val="clear" w:color="D9D9D9" w:fill="D9D9D9"/>
            <w:hideMark/>
          </w:tcPr>
          <w:p w14:paraId="5226CCC2" w14:textId="77777777" w:rsidR="007B202C" w:rsidRPr="007B202C" w:rsidRDefault="007B202C" w:rsidP="003D1DED">
            <w:pPr>
              <w:rPr>
                <w:rFonts w:ascii="Muli" w:eastAsia="Times New Roman" w:hAnsi="Muli" w:cs="Arial"/>
                <w:b/>
                <w:bCs/>
                <w:color w:val="000000"/>
                <w:kern w:val="0"/>
                <w:sz w:val="28"/>
                <w:szCs w:val="28"/>
                <w:lang w:eastAsia="da-DK"/>
                <w14:ligatures w14:val="none"/>
              </w:rPr>
            </w:pPr>
            <w:r w:rsidRPr="007B202C">
              <w:rPr>
                <w:rFonts w:ascii="Muli" w:eastAsia="Times New Roman" w:hAnsi="Muli" w:cs="Arial"/>
                <w:b/>
                <w:bCs/>
                <w:color w:val="000000"/>
                <w:kern w:val="0"/>
                <w:sz w:val="28"/>
                <w:szCs w:val="28"/>
                <w:lang w:eastAsia="da-DK"/>
                <w14:ligatures w14:val="none"/>
              </w:rPr>
              <w:t>Spørgsmål</w:t>
            </w:r>
          </w:p>
        </w:tc>
        <w:tc>
          <w:tcPr>
            <w:tcW w:w="3516" w:type="pct"/>
            <w:tcBorders>
              <w:top w:val="single" w:sz="4" w:space="0" w:color="000000"/>
              <w:left w:val="single" w:sz="4" w:space="0" w:color="000000"/>
              <w:bottom w:val="single" w:sz="4" w:space="0" w:color="000000"/>
              <w:right w:val="nil"/>
            </w:tcBorders>
            <w:shd w:val="clear" w:color="D9D9D9" w:fill="D9D9D9"/>
            <w:hideMark/>
          </w:tcPr>
          <w:p w14:paraId="358A028C" w14:textId="77777777" w:rsidR="007B202C" w:rsidRPr="007B202C" w:rsidRDefault="007B202C" w:rsidP="003D1DED">
            <w:pPr>
              <w:rPr>
                <w:rFonts w:ascii="Muli" w:eastAsia="Times New Roman" w:hAnsi="Muli" w:cs="Arial"/>
                <w:b/>
                <w:bCs/>
                <w:color w:val="000000"/>
                <w:kern w:val="0"/>
                <w:sz w:val="28"/>
                <w:szCs w:val="28"/>
                <w:lang w:eastAsia="da-DK"/>
                <w14:ligatures w14:val="none"/>
              </w:rPr>
            </w:pPr>
            <w:r w:rsidRPr="007B202C">
              <w:rPr>
                <w:rFonts w:ascii="Muli" w:eastAsia="Times New Roman" w:hAnsi="Muli" w:cs="Arial"/>
                <w:b/>
                <w:bCs/>
                <w:color w:val="000000"/>
                <w:kern w:val="0"/>
                <w:sz w:val="28"/>
                <w:szCs w:val="28"/>
                <w:lang w:eastAsia="da-DK"/>
                <w14:ligatures w14:val="none"/>
              </w:rPr>
              <w:t>Svar</w:t>
            </w:r>
          </w:p>
        </w:tc>
      </w:tr>
      <w:tr w:rsidR="007B202C" w:rsidRPr="007B202C" w14:paraId="2B9CE86A" w14:textId="77777777" w:rsidTr="003D1DED">
        <w:trPr>
          <w:trHeight w:val="4200"/>
        </w:trPr>
        <w:tc>
          <w:tcPr>
            <w:tcW w:w="1484" w:type="pct"/>
            <w:tcBorders>
              <w:top w:val="nil"/>
              <w:left w:val="single" w:sz="4" w:space="0" w:color="000000"/>
              <w:bottom w:val="single" w:sz="4" w:space="0" w:color="000000"/>
              <w:right w:val="single" w:sz="4" w:space="0" w:color="000000"/>
            </w:tcBorders>
            <w:shd w:val="clear" w:color="auto" w:fill="auto"/>
            <w:hideMark/>
          </w:tcPr>
          <w:p w14:paraId="659A07E3"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Om læreruddannelsen</w:t>
            </w:r>
          </w:p>
        </w:tc>
        <w:tc>
          <w:tcPr>
            <w:tcW w:w="3516" w:type="pct"/>
            <w:tcBorders>
              <w:top w:val="nil"/>
              <w:left w:val="nil"/>
              <w:bottom w:val="single" w:sz="4" w:space="0" w:color="000000"/>
              <w:right w:val="single" w:sz="4" w:space="0" w:color="000000"/>
            </w:tcBorders>
            <w:shd w:val="clear" w:color="auto" w:fill="auto"/>
            <w:hideMark/>
          </w:tcPr>
          <w:p w14:paraId="612D8D91" w14:textId="77777777"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Type:</w:t>
            </w:r>
            <w:r w:rsidRPr="007B202C">
              <w:rPr>
                <w:rFonts w:ascii="Muli" w:eastAsia="Times New Roman" w:hAnsi="Muli" w:cs="Arial"/>
                <w:color w:val="000000"/>
                <w:kern w:val="0"/>
                <w:sz w:val="20"/>
                <w:szCs w:val="20"/>
                <w:lang w:eastAsia="da-DK"/>
                <w14:ligatures w14:val="none"/>
              </w:rPr>
              <w:t xml:space="preserve"> Professionsbachelor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Beliggenhed:</w:t>
            </w:r>
            <w:r w:rsidRPr="007B202C">
              <w:rPr>
                <w:rFonts w:ascii="Muli" w:eastAsia="Times New Roman" w:hAnsi="Muli" w:cs="Arial"/>
                <w:color w:val="000000"/>
                <w:kern w:val="0"/>
                <w:sz w:val="20"/>
                <w:szCs w:val="20"/>
                <w:lang w:eastAsia="da-DK"/>
                <w14:ligatures w14:val="none"/>
              </w:rPr>
              <w:t xml:space="preserve"> Esbjerg, Haderslev og online</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Varighed:</w:t>
            </w:r>
            <w:r w:rsidRPr="007B202C">
              <w:rPr>
                <w:rFonts w:ascii="Muli" w:eastAsia="Times New Roman" w:hAnsi="Muli" w:cs="Arial"/>
                <w:color w:val="000000"/>
                <w:kern w:val="0"/>
                <w:sz w:val="20"/>
                <w:szCs w:val="20"/>
                <w:lang w:eastAsia="da-DK"/>
                <w14:ligatures w14:val="none"/>
              </w:rPr>
              <w:t xml:space="preserve"> 4 år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Pladser pr. årgang:</w:t>
            </w:r>
            <w:r w:rsidRPr="007B202C">
              <w:rPr>
                <w:rFonts w:ascii="Muli" w:eastAsia="Times New Roman" w:hAnsi="Muli" w:cs="Arial"/>
                <w:color w:val="000000"/>
                <w:kern w:val="0"/>
                <w:sz w:val="20"/>
                <w:szCs w:val="20"/>
                <w:lang w:eastAsia="da-DK"/>
                <w14:ligatures w14:val="none"/>
              </w:rPr>
              <w:t xml:space="preserve"> 400 (Den digitale læreruddannelse har adgangsbegrænsning - 50 pladser om året)</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 xml:space="preserve">Praktik: </w:t>
            </w:r>
            <w:r w:rsidRPr="007B202C">
              <w:rPr>
                <w:rFonts w:ascii="Muli" w:eastAsia="Times New Roman" w:hAnsi="Muli" w:cs="Arial"/>
                <w:color w:val="000000"/>
                <w:kern w:val="0"/>
                <w:sz w:val="20"/>
                <w:szCs w:val="20"/>
                <w:lang w:eastAsia="da-DK"/>
                <w14:ligatures w14:val="none"/>
              </w:rPr>
              <w:t>18 uger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Adgangskrav:</w:t>
            </w:r>
            <w:r w:rsidRPr="007B202C">
              <w:rPr>
                <w:rFonts w:ascii="Muli" w:eastAsia="Times New Roman" w:hAnsi="Muli" w:cs="Arial"/>
                <w:color w:val="000000"/>
                <w:kern w:val="0"/>
                <w:sz w:val="20"/>
                <w:szCs w:val="20"/>
                <w:lang w:eastAsia="da-DK"/>
                <w14:ligatures w14:val="none"/>
              </w:rPr>
              <w:t xml:space="preserve"> Gymnasial eksamen samt særlige adgangskrav</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Måder at tage uddannelsen på:</w:t>
            </w:r>
            <w:r w:rsidRPr="007B202C">
              <w:rPr>
                <w:rFonts w:ascii="Muli" w:eastAsia="Times New Roman" w:hAnsi="Muli" w:cs="Arial"/>
                <w:color w:val="000000"/>
                <w:kern w:val="0"/>
                <w:sz w:val="20"/>
                <w:szCs w:val="20"/>
                <w:lang w:eastAsia="da-DK"/>
                <w14:ligatures w14:val="none"/>
              </w:rPr>
              <w:t xml:space="preserve"> Almindeligt fuldtidsstudie, den delvis digitale læreruddannelse eller den helt digitale læreruddannelse</w:t>
            </w:r>
          </w:p>
        </w:tc>
      </w:tr>
      <w:tr w:rsidR="007B202C" w:rsidRPr="007B202C" w14:paraId="649CD7F8" w14:textId="77777777" w:rsidTr="003D1DED">
        <w:trPr>
          <w:trHeight w:val="315"/>
        </w:trPr>
        <w:tc>
          <w:tcPr>
            <w:tcW w:w="1484" w:type="pct"/>
            <w:tcBorders>
              <w:top w:val="nil"/>
              <w:left w:val="single" w:sz="4" w:space="0" w:color="000000"/>
              <w:bottom w:val="single" w:sz="4" w:space="0" w:color="000000"/>
              <w:right w:val="single" w:sz="4" w:space="0" w:color="000000"/>
            </w:tcBorders>
            <w:shd w:val="clear" w:color="auto" w:fill="auto"/>
            <w:hideMark/>
          </w:tcPr>
          <w:p w14:paraId="3D8D0433"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Du kan søge ind på</w:t>
            </w:r>
          </w:p>
        </w:tc>
        <w:tc>
          <w:tcPr>
            <w:tcW w:w="3516" w:type="pct"/>
            <w:tcBorders>
              <w:top w:val="nil"/>
              <w:left w:val="nil"/>
              <w:bottom w:val="single" w:sz="4" w:space="0" w:color="000000"/>
              <w:right w:val="single" w:sz="4" w:space="0" w:color="000000"/>
            </w:tcBorders>
            <w:shd w:val="clear" w:color="auto" w:fill="auto"/>
            <w:hideMark/>
          </w:tcPr>
          <w:p w14:paraId="65E6DC43" w14:textId="77777777"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Du kan søge ind på:</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Lærer i Esbjerg eller Haderslev</w:t>
            </w:r>
            <w:r w:rsidRPr="007B202C">
              <w:rPr>
                <w:rFonts w:ascii="Muli" w:eastAsia="Times New Roman" w:hAnsi="Muli" w:cs="Arial"/>
                <w:color w:val="000000"/>
                <w:kern w:val="0"/>
                <w:sz w:val="20"/>
                <w:szCs w:val="20"/>
                <w:lang w:eastAsia="da-DK"/>
                <w14:ligatures w14:val="none"/>
              </w:rPr>
              <w:br/>
              <w:t>- Den digitale læreruddannelse</w:t>
            </w:r>
            <w:r w:rsidRPr="007B202C">
              <w:rPr>
                <w:rFonts w:ascii="Muli" w:eastAsia="Times New Roman" w:hAnsi="Muli" w:cs="Arial"/>
                <w:color w:val="000000"/>
                <w:kern w:val="0"/>
                <w:sz w:val="20"/>
                <w:szCs w:val="20"/>
                <w:lang w:eastAsia="da-DK"/>
                <w14:ligatures w14:val="none"/>
              </w:rPr>
              <w:br/>
              <w:t>- Den delvis digitale læreruddannelse</w:t>
            </w:r>
          </w:p>
        </w:tc>
      </w:tr>
      <w:tr w:rsidR="007B202C" w:rsidRPr="007B202C" w14:paraId="64CBD1A9" w14:textId="77777777" w:rsidTr="003D1DED">
        <w:trPr>
          <w:trHeight w:val="315"/>
        </w:trPr>
        <w:tc>
          <w:tcPr>
            <w:tcW w:w="1484" w:type="pct"/>
            <w:tcBorders>
              <w:top w:val="nil"/>
              <w:left w:val="single" w:sz="4" w:space="0" w:color="000000"/>
              <w:bottom w:val="single" w:sz="4" w:space="0" w:color="000000"/>
              <w:right w:val="single" w:sz="4" w:space="0" w:color="000000"/>
            </w:tcBorders>
            <w:shd w:val="clear" w:color="auto" w:fill="auto"/>
            <w:hideMark/>
          </w:tcPr>
          <w:p w14:paraId="701638EE"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Lærer i Esbjerg og Haderslev</w:t>
            </w:r>
          </w:p>
        </w:tc>
        <w:tc>
          <w:tcPr>
            <w:tcW w:w="3516" w:type="pct"/>
            <w:tcBorders>
              <w:top w:val="nil"/>
              <w:left w:val="nil"/>
              <w:bottom w:val="single" w:sz="4" w:space="0" w:color="000000"/>
              <w:right w:val="single" w:sz="4" w:space="0" w:color="000000"/>
            </w:tcBorders>
            <w:shd w:val="clear" w:color="auto" w:fill="auto"/>
            <w:hideMark/>
          </w:tcPr>
          <w:p w14:paraId="1F92FB9F" w14:textId="77777777"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Læreruddannelsen som almindeligt dagstudie i Esbjerg og Haderslev</w:t>
            </w:r>
            <w:r w:rsidRPr="007B202C">
              <w:rPr>
                <w:rFonts w:ascii="Muli" w:eastAsia="Times New Roman" w:hAnsi="Muli" w:cs="Arial"/>
                <w:color w:val="000000"/>
                <w:kern w:val="0"/>
                <w:sz w:val="20"/>
                <w:szCs w:val="20"/>
                <w:lang w:eastAsia="da-DK"/>
                <w14:ligatures w14:val="none"/>
              </w:rPr>
              <w:br/>
              <w:t xml:space="preserve">Studiestart: </w:t>
            </w:r>
            <w:proofErr w:type="gramStart"/>
            <w:r w:rsidRPr="007B202C">
              <w:rPr>
                <w:rFonts w:ascii="Muli" w:eastAsia="Times New Roman" w:hAnsi="Muli" w:cs="Arial"/>
                <w:color w:val="000000"/>
                <w:kern w:val="0"/>
                <w:sz w:val="20"/>
                <w:szCs w:val="20"/>
                <w:lang w:eastAsia="da-DK"/>
                <w14:ligatures w14:val="none"/>
              </w:rPr>
              <w:t>September</w:t>
            </w:r>
            <w:proofErr w:type="gramEnd"/>
            <w:r w:rsidRPr="007B202C">
              <w:rPr>
                <w:rFonts w:ascii="Muli" w:eastAsia="Times New Roman" w:hAnsi="Muli" w:cs="Arial"/>
                <w:color w:val="000000"/>
                <w:kern w:val="0"/>
                <w:sz w:val="20"/>
                <w:szCs w:val="20"/>
                <w:lang w:eastAsia="da-DK"/>
                <w14:ligatures w14:val="none"/>
              </w:rPr>
              <w:t xml:space="preserve"> 2024 (I Haderslev er der kun studiestart september)</w:t>
            </w:r>
            <w:r w:rsidRPr="007B202C">
              <w:rPr>
                <w:rFonts w:ascii="Muli" w:eastAsia="Times New Roman" w:hAnsi="Muli" w:cs="Arial"/>
                <w:color w:val="000000"/>
                <w:kern w:val="0"/>
                <w:sz w:val="20"/>
                <w:szCs w:val="20"/>
                <w:lang w:eastAsia="da-DK"/>
                <w14:ligatures w14:val="none"/>
              </w:rPr>
              <w:br/>
              <w:t>Beliggenhed: Esbjerg og Haderslev</w:t>
            </w:r>
          </w:p>
        </w:tc>
      </w:tr>
      <w:tr w:rsidR="007B202C" w:rsidRPr="007B202C" w14:paraId="3BE91D14" w14:textId="77777777" w:rsidTr="003D1DED">
        <w:trPr>
          <w:trHeight w:val="315"/>
        </w:trPr>
        <w:tc>
          <w:tcPr>
            <w:tcW w:w="1484" w:type="pct"/>
            <w:tcBorders>
              <w:top w:val="nil"/>
              <w:left w:val="single" w:sz="4" w:space="0" w:color="000000"/>
              <w:bottom w:val="single" w:sz="4" w:space="0" w:color="000000"/>
              <w:right w:val="single" w:sz="4" w:space="0" w:color="000000"/>
            </w:tcBorders>
            <w:shd w:val="clear" w:color="auto" w:fill="auto"/>
            <w:hideMark/>
          </w:tcPr>
          <w:p w14:paraId="7A37247F"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Den digitale læreruddannelse</w:t>
            </w:r>
          </w:p>
        </w:tc>
        <w:tc>
          <w:tcPr>
            <w:tcW w:w="3516" w:type="pct"/>
            <w:tcBorders>
              <w:top w:val="nil"/>
              <w:left w:val="nil"/>
              <w:bottom w:val="single" w:sz="4" w:space="0" w:color="000000"/>
              <w:right w:val="single" w:sz="4" w:space="0" w:color="000000"/>
            </w:tcBorders>
            <w:shd w:val="clear" w:color="auto" w:fill="auto"/>
            <w:hideMark/>
          </w:tcPr>
          <w:p w14:paraId="30800FC1" w14:textId="77777777"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Den digitale læreruddannelse</w:t>
            </w:r>
            <w:r w:rsidRPr="007B202C">
              <w:rPr>
                <w:rFonts w:ascii="Muli" w:eastAsia="Times New Roman" w:hAnsi="Muli" w:cs="Arial"/>
                <w:color w:val="000000"/>
                <w:kern w:val="0"/>
                <w:sz w:val="20"/>
                <w:szCs w:val="20"/>
                <w:lang w:eastAsia="da-DK"/>
                <w14:ligatures w14:val="none"/>
              </w:rPr>
              <w:br/>
              <w:t>Studiestart: Februar og august</w:t>
            </w:r>
            <w:r w:rsidRPr="007B202C">
              <w:rPr>
                <w:rFonts w:ascii="Muli" w:eastAsia="Times New Roman" w:hAnsi="Muli" w:cs="Arial"/>
                <w:color w:val="000000"/>
                <w:kern w:val="0"/>
                <w:sz w:val="20"/>
                <w:szCs w:val="20"/>
                <w:lang w:eastAsia="da-DK"/>
                <w14:ligatures w14:val="none"/>
              </w:rPr>
              <w:br/>
              <w:t>Beliggenhed: Online - Man skal ikke møde på campus</w:t>
            </w:r>
          </w:p>
        </w:tc>
      </w:tr>
      <w:tr w:rsidR="007B202C" w:rsidRPr="007B202C" w14:paraId="4C716D03" w14:textId="77777777" w:rsidTr="003D1DED">
        <w:trPr>
          <w:trHeight w:val="900"/>
        </w:trPr>
        <w:tc>
          <w:tcPr>
            <w:tcW w:w="1484" w:type="pct"/>
            <w:tcBorders>
              <w:top w:val="nil"/>
              <w:left w:val="single" w:sz="4" w:space="0" w:color="000000"/>
              <w:bottom w:val="single" w:sz="4" w:space="0" w:color="000000"/>
              <w:right w:val="single" w:sz="4" w:space="0" w:color="000000"/>
            </w:tcBorders>
            <w:shd w:val="clear" w:color="auto" w:fill="auto"/>
            <w:hideMark/>
          </w:tcPr>
          <w:p w14:paraId="790D6A6B" w14:textId="77777777" w:rsidR="007B202C" w:rsidRPr="007B202C" w:rsidRDefault="007B202C"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Den delvis digitale læreruddannelse</w:t>
            </w:r>
          </w:p>
        </w:tc>
        <w:tc>
          <w:tcPr>
            <w:tcW w:w="3516" w:type="pct"/>
            <w:tcBorders>
              <w:top w:val="nil"/>
              <w:left w:val="nil"/>
              <w:bottom w:val="single" w:sz="4" w:space="0" w:color="000000"/>
              <w:right w:val="single" w:sz="4" w:space="0" w:color="000000"/>
            </w:tcBorders>
            <w:shd w:val="clear" w:color="auto" w:fill="auto"/>
            <w:hideMark/>
          </w:tcPr>
          <w:p w14:paraId="12B88921" w14:textId="77777777" w:rsidR="007B202C" w:rsidRPr="007B202C" w:rsidRDefault="007B202C"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Den delvis digitale læreruddannelse</w:t>
            </w:r>
            <w:r w:rsidRPr="007B202C">
              <w:rPr>
                <w:rFonts w:ascii="Muli" w:eastAsia="Times New Roman" w:hAnsi="Muli" w:cs="Arial"/>
                <w:color w:val="000000"/>
                <w:kern w:val="0"/>
                <w:sz w:val="20"/>
                <w:szCs w:val="20"/>
                <w:lang w:eastAsia="da-DK"/>
                <w14:ligatures w14:val="none"/>
              </w:rPr>
              <w:br/>
              <w:t>Studiestart: Februar og august</w:t>
            </w:r>
            <w:r w:rsidRPr="007B202C">
              <w:rPr>
                <w:rFonts w:ascii="Muli" w:eastAsia="Times New Roman" w:hAnsi="Muli" w:cs="Arial"/>
                <w:color w:val="000000"/>
                <w:kern w:val="0"/>
                <w:sz w:val="20"/>
                <w:szCs w:val="20"/>
                <w:lang w:eastAsia="da-DK"/>
                <w14:ligatures w14:val="none"/>
              </w:rPr>
              <w:br/>
              <w:t>Beliggenhed: Haderslev</w:t>
            </w:r>
          </w:p>
        </w:tc>
      </w:tr>
    </w:tbl>
    <w:p w14:paraId="54EA9788" w14:textId="77777777" w:rsidR="007B202C" w:rsidRPr="007B202C" w:rsidRDefault="007B202C" w:rsidP="007B202C">
      <w:pPr>
        <w:rPr>
          <w:lang w:eastAsia="da-DK"/>
        </w:rPr>
      </w:pPr>
    </w:p>
    <w:p w14:paraId="5FF98883" w14:textId="77777777" w:rsidR="007D6F57" w:rsidRDefault="007D6F57" w:rsidP="007D6F57">
      <w:pPr>
        <w:pStyle w:val="Overskrift2"/>
        <w:rPr>
          <w:rFonts w:eastAsia="Times New Roman"/>
          <w:lang w:eastAsia="da-DK"/>
        </w:rPr>
      </w:pPr>
      <w:r w:rsidRPr="007D6F57">
        <w:rPr>
          <w:rFonts w:eastAsia="Times New Roman"/>
          <w:lang w:eastAsia="da-DK"/>
        </w:rPr>
        <w:t>Adgangskrav og optagelse</w:t>
      </w:r>
    </w:p>
    <w:tbl>
      <w:tblPr>
        <w:tblW w:w="5222" w:type="pct"/>
        <w:tblCellMar>
          <w:left w:w="70" w:type="dxa"/>
          <w:right w:w="70" w:type="dxa"/>
        </w:tblCellMar>
        <w:tblLook w:val="04A0" w:firstRow="1" w:lastRow="0" w:firstColumn="1" w:lastColumn="0" w:noHBand="0" w:noVBand="1"/>
      </w:tblPr>
      <w:tblGrid>
        <w:gridCol w:w="3759"/>
        <w:gridCol w:w="6307"/>
      </w:tblGrid>
      <w:tr w:rsidR="001504B7" w:rsidRPr="007B202C" w14:paraId="22DA8C91" w14:textId="77777777" w:rsidTr="00165A71">
        <w:trPr>
          <w:cantSplit/>
          <w:trHeight w:val="280"/>
        </w:trPr>
        <w:tc>
          <w:tcPr>
            <w:tcW w:w="1782" w:type="pct"/>
            <w:tcBorders>
              <w:top w:val="nil"/>
              <w:left w:val="nil"/>
              <w:bottom w:val="single" w:sz="4" w:space="0" w:color="000000"/>
              <w:right w:val="nil"/>
            </w:tcBorders>
            <w:shd w:val="clear" w:color="D9D9D9" w:fill="D9D9D9"/>
            <w:hideMark/>
          </w:tcPr>
          <w:p w14:paraId="7296684B" w14:textId="77777777" w:rsidR="001504B7" w:rsidRPr="007B202C" w:rsidRDefault="001504B7" w:rsidP="003D1DED">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Spørgsmål</w:t>
            </w:r>
          </w:p>
        </w:tc>
        <w:tc>
          <w:tcPr>
            <w:tcW w:w="3218" w:type="pct"/>
            <w:tcBorders>
              <w:top w:val="nil"/>
              <w:left w:val="nil"/>
              <w:bottom w:val="single" w:sz="4" w:space="0" w:color="000000"/>
              <w:right w:val="nil"/>
            </w:tcBorders>
            <w:shd w:val="clear" w:color="D9D9D9" w:fill="D9D9D9"/>
            <w:hideMark/>
          </w:tcPr>
          <w:p w14:paraId="0F2BEAC7" w14:textId="77777777" w:rsidR="001504B7" w:rsidRPr="007B202C" w:rsidRDefault="001504B7" w:rsidP="003D1DED">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Svar</w:t>
            </w:r>
          </w:p>
        </w:tc>
      </w:tr>
      <w:tr w:rsidR="001504B7" w:rsidRPr="007B202C" w14:paraId="34F6D76D" w14:textId="77777777" w:rsidTr="00165A71">
        <w:trPr>
          <w:cantSplit/>
          <w:trHeight w:val="900"/>
        </w:trPr>
        <w:tc>
          <w:tcPr>
            <w:tcW w:w="1782" w:type="pct"/>
            <w:tcBorders>
              <w:top w:val="nil"/>
              <w:left w:val="single" w:sz="4" w:space="0" w:color="000000"/>
              <w:bottom w:val="single" w:sz="4" w:space="0" w:color="000000"/>
              <w:right w:val="single" w:sz="4" w:space="0" w:color="000000"/>
            </w:tcBorders>
            <w:shd w:val="clear" w:color="auto" w:fill="auto"/>
            <w:hideMark/>
          </w:tcPr>
          <w:p w14:paraId="354F59F6"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Ansøgningsfrister</w:t>
            </w:r>
          </w:p>
        </w:tc>
        <w:tc>
          <w:tcPr>
            <w:tcW w:w="3218" w:type="pct"/>
            <w:tcBorders>
              <w:top w:val="nil"/>
              <w:left w:val="nil"/>
              <w:bottom w:val="single" w:sz="4" w:space="0" w:color="000000"/>
              <w:right w:val="single" w:sz="4" w:space="0" w:color="000000"/>
            </w:tcBorders>
            <w:shd w:val="clear" w:color="auto" w:fill="auto"/>
            <w:hideMark/>
          </w:tcPr>
          <w:p w14:paraId="403B108D"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Ansøgningsfrister</w:t>
            </w:r>
            <w:r w:rsidRPr="007B202C">
              <w:rPr>
                <w:rFonts w:ascii="Muli" w:eastAsia="Times New Roman" w:hAnsi="Muli" w:cs="Arial"/>
                <w:color w:val="000000"/>
                <w:kern w:val="0"/>
                <w:sz w:val="20"/>
                <w:szCs w:val="20"/>
                <w:lang w:eastAsia="da-DK"/>
                <w14:ligatures w14:val="none"/>
              </w:rPr>
              <w:br/>
              <w:t>Kvote 1: 5. juli kl. 12.00</w:t>
            </w:r>
            <w:r w:rsidRPr="007B202C">
              <w:rPr>
                <w:rFonts w:ascii="Muli" w:eastAsia="Times New Roman" w:hAnsi="Muli" w:cs="Arial"/>
                <w:color w:val="000000"/>
                <w:kern w:val="0"/>
                <w:sz w:val="20"/>
                <w:szCs w:val="20"/>
                <w:lang w:eastAsia="da-DK"/>
                <w14:ligatures w14:val="none"/>
              </w:rPr>
              <w:br/>
              <w:t>Kvote 2: 15. marts kl. 12.00</w:t>
            </w:r>
          </w:p>
        </w:tc>
      </w:tr>
      <w:tr w:rsidR="001504B7" w:rsidRPr="007B202C" w14:paraId="6C03645E" w14:textId="77777777" w:rsidTr="00165A71">
        <w:trPr>
          <w:cantSplit/>
          <w:trHeight w:val="300"/>
        </w:trPr>
        <w:tc>
          <w:tcPr>
            <w:tcW w:w="1782" w:type="pct"/>
            <w:tcBorders>
              <w:top w:val="nil"/>
              <w:left w:val="single" w:sz="4" w:space="0" w:color="000000"/>
              <w:bottom w:val="single" w:sz="4" w:space="0" w:color="000000"/>
              <w:right w:val="single" w:sz="4" w:space="0" w:color="000000"/>
            </w:tcBorders>
            <w:shd w:val="clear" w:color="auto" w:fill="auto"/>
            <w:hideMark/>
          </w:tcPr>
          <w:p w14:paraId="7CB34124"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Ansøg her</w:t>
            </w:r>
          </w:p>
        </w:tc>
        <w:tc>
          <w:tcPr>
            <w:tcW w:w="3218" w:type="pct"/>
            <w:tcBorders>
              <w:top w:val="nil"/>
              <w:left w:val="nil"/>
              <w:bottom w:val="single" w:sz="4" w:space="0" w:color="000000"/>
              <w:right w:val="single" w:sz="4" w:space="0" w:color="000000"/>
            </w:tcBorders>
            <w:shd w:val="clear" w:color="auto" w:fill="auto"/>
            <w:hideMark/>
          </w:tcPr>
          <w:p w14:paraId="03D70C66" w14:textId="77777777" w:rsidR="001504B7" w:rsidRPr="007B202C" w:rsidRDefault="00911590" w:rsidP="003D1DED">
            <w:pPr>
              <w:rPr>
                <w:rFonts w:ascii="Muli" w:eastAsia="Times New Roman" w:hAnsi="Muli" w:cs="Arial"/>
                <w:color w:val="000000"/>
                <w:kern w:val="0"/>
                <w:sz w:val="20"/>
                <w:szCs w:val="20"/>
                <w:u w:val="single"/>
                <w:lang w:eastAsia="da-DK"/>
                <w14:ligatures w14:val="none"/>
              </w:rPr>
            </w:pPr>
            <w:hyperlink r:id="rId11" w:history="1">
              <w:r w:rsidR="001504B7" w:rsidRPr="007B202C">
                <w:rPr>
                  <w:rFonts w:ascii="Muli" w:eastAsia="Times New Roman" w:hAnsi="Muli" w:cs="Arial"/>
                  <w:color w:val="1155CC"/>
                  <w:kern w:val="0"/>
                  <w:sz w:val="20"/>
                  <w:szCs w:val="20"/>
                  <w:u w:val="single"/>
                  <w:lang w:eastAsia="da-DK"/>
                  <w14:ligatures w14:val="none"/>
                </w:rPr>
                <w:t>https://www.optagelse.dk/index.html</w:t>
              </w:r>
              <w:r w:rsidR="001504B7" w:rsidRPr="007B202C">
                <w:rPr>
                  <w:rFonts w:ascii="Muli" w:eastAsia="Times New Roman" w:hAnsi="Muli" w:cs="Arial"/>
                  <w:color w:val="000000"/>
                  <w:kern w:val="0"/>
                  <w:sz w:val="20"/>
                  <w:szCs w:val="20"/>
                  <w:lang w:eastAsia="da-DK"/>
                  <w14:ligatures w14:val="none"/>
                </w:rPr>
                <w:t xml:space="preserve"> </w:t>
              </w:r>
            </w:hyperlink>
          </w:p>
        </w:tc>
      </w:tr>
      <w:tr w:rsidR="001504B7" w:rsidRPr="007B202C" w14:paraId="7099B64A"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592E56A5"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Ansøg her: Efteroptag</w:t>
            </w:r>
          </w:p>
        </w:tc>
        <w:tc>
          <w:tcPr>
            <w:tcW w:w="3218" w:type="pct"/>
            <w:tcBorders>
              <w:top w:val="nil"/>
              <w:left w:val="nil"/>
              <w:bottom w:val="single" w:sz="4" w:space="0" w:color="000000"/>
              <w:right w:val="single" w:sz="4" w:space="0" w:color="000000"/>
            </w:tcBorders>
            <w:shd w:val="clear" w:color="auto" w:fill="auto"/>
            <w:hideMark/>
          </w:tcPr>
          <w:p w14:paraId="61BED261" w14:textId="77777777" w:rsidR="001504B7" w:rsidRPr="007B202C" w:rsidRDefault="00911590" w:rsidP="003D1DED">
            <w:pPr>
              <w:rPr>
                <w:rFonts w:ascii="Muli" w:eastAsia="Times New Roman" w:hAnsi="Muli" w:cs="Arial"/>
                <w:color w:val="0000FF"/>
                <w:kern w:val="0"/>
                <w:sz w:val="20"/>
                <w:szCs w:val="20"/>
                <w:u w:val="single"/>
                <w:lang w:eastAsia="da-DK"/>
                <w14:ligatures w14:val="none"/>
              </w:rPr>
            </w:pPr>
            <w:hyperlink r:id="rId12" w:history="1">
              <w:r w:rsidR="001504B7" w:rsidRPr="007B202C">
                <w:rPr>
                  <w:rFonts w:ascii="Muli" w:eastAsia="Times New Roman" w:hAnsi="Muli" w:cs="Arial"/>
                  <w:color w:val="0000FF"/>
                  <w:kern w:val="0"/>
                  <w:sz w:val="20"/>
                  <w:szCs w:val="20"/>
                  <w:u w:val="single"/>
                  <w:lang w:eastAsia="da-DK"/>
                  <w14:ligatures w14:val="none"/>
                </w:rPr>
                <w:t>https://www.ucsyd.dk/uddannelse/ledige-studiepladser</w:t>
              </w:r>
            </w:hyperlink>
          </w:p>
        </w:tc>
      </w:tr>
      <w:tr w:rsidR="001504B7" w:rsidRPr="007B202C" w14:paraId="458EA5CD"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53F33A08"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Studiestart</w:t>
            </w:r>
          </w:p>
        </w:tc>
        <w:tc>
          <w:tcPr>
            <w:tcW w:w="3218" w:type="pct"/>
            <w:tcBorders>
              <w:top w:val="nil"/>
              <w:left w:val="nil"/>
              <w:bottom w:val="single" w:sz="4" w:space="0" w:color="000000"/>
              <w:right w:val="single" w:sz="4" w:space="0" w:color="000000"/>
            </w:tcBorders>
            <w:shd w:val="clear" w:color="auto" w:fill="auto"/>
            <w:hideMark/>
          </w:tcPr>
          <w:p w14:paraId="35061634"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På UC </w:t>
            </w:r>
            <w:proofErr w:type="spellStart"/>
            <w:r w:rsidRPr="007B202C">
              <w:rPr>
                <w:rFonts w:ascii="Muli" w:eastAsia="Times New Roman" w:hAnsi="Muli" w:cs="Arial"/>
                <w:color w:val="000000"/>
                <w:kern w:val="0"/>
                <w:sz w:val="20"/>
                <w:szCs w:val="20"/>
                <w:lang w:eastAsia="da-DK"/>
                <w14:ligatures w14:val="none"/>
              </w:rPr>
              <w:t>SYD's</w:t>
            </w:r>
            <w:proofErr w:type="spellEnd"/>
            <w:r w:rsidRPr="007B202C">
              <w:rPr>
                <w:rFonts w:ascii="Muli" w:eastAsia="Times New Roman" w:hAnsi="Muli" w:cs="Arial"/>
                <w:color w:val="000000"/>
                <w:kern w:val="0"/>
                <w:sz w:val="20"/>
                <w:szCs w:val="20"/>
                <w:lang w:eastAsia="da-DK"/>
                <w14:ligatures w14:val="none"/>
              </w:rPr>
              <w:t xml:space="preserve"> læreruddannelse kan du starte på studiet enten til august</w:t>
            </w:r>
          </w:p>
        </w:tc>
      </w:tr>
      <w:tr w:rsidR="001504B7" w:rsidRPr="007B202C" w14:paraId="0C725992"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0C7B8C4E"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Studiestart 2024</w:t>
            </w:r>
          </w:p>
        </w:tc>
        <w:tc>
          <w:tcPr>
            <w:tcW w:w="3218" w:type="pct"/>
            <w:tcBorders>
              <w:top w:val="nil"/>
              <w:left w:val="nil"/>
              <w:bottom w:val="single" w:sz="4" w:space="0" w:color="000000"/>
              <w:right w:val="single" w:sz="4" w:space="0" w:color="000000"/>
            </w:tcBorders>
            <w:shd w:val="clear" w:color="auto" w:fill="auto"/>
            <w:hideMark/>
          </w:tcPr>
          <w:p w14:paraId="7AC25636"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Esbjerg</w:t>
            </w:r>
            <w:r w:rsidRPr="007B202C">
              <w:rPr>
                <w:rFonts w:ascii="Muli" w:eastAsia="Times New Roman" w:hAnsi="Muli" w:cs="Arial"/>
                <w:color w:val="000000"/>
                <w:kern w:val="0"/>
                <w:sz w:val="20"/>
                <w:szCs w:val="20"/>
                <w:lang w:eastAsia="da-DK"/>
                <w14:ligatures w14:val="none"/>
              </w:rPr>
              <w:t xml:space="preserve">: </w:t>
            </w:r>
            <w:r w:rsidRPr="007B202C">
              <w:rPr>
                <w:rFonts w:ascii="Muli" w:eastAsia="Times New Roman" w:hAnsi="Muli" w:cs="Arial"/>
                <w:color w:val="000000"/>
                <w:kern w:val="0"/>
                <w:sz w:val="20"/>
                <w:szCs w:val="20"/>
                <w:lang w:eastAsia="da-DK"/>
                <w14:ligatures w14:val="none"/>
              </w:rPr>
              <w:br/>
              <w:t>Vi er her i Esbjerg startet på vintersemesteret (29.1.2024). Der er endnu ikke en fast datoen for sommerstart, men ultimo august (information kommer senere - hold øje med hjemmesiden)</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b/>
                <w:bCs/>
                <w:color w:val="000000"/>
                <w:kern w:val="0"/>
                <w:sz w:val="20"/>
                <w:szCs w:val="20"/>
                <w:lang w:eastAsia="da-DK"/>
                <w14:ligatures w14:val="none"/>
              </w:rPr>
              <w:t>Haderslev:</w:t>
            </w:r>
            <w:r w:rsidRPr="007B202C">
              <w:rPr>
                <w:rFonts w:ascii="Muli" w:eastAsia="Times New Roman" w:hAnsi="Muli" w:cs="Arial"/>
                <w:color w:val="000000"/>
                <w:kern w:val="0"/>
                <w:sz w:val="20"/>
                <w:szCs w:val="20"/>
                <w:lang w:eastAsia="da-DK"/>
                <w14:ligatures w14:val="none"/>
              </w:rPr>
              <w:br/>
              <w:t>Den helt digitale uddannelse:</w:t>
            </w:r>
            <w:r w:rsidRPr="007B202C">
              <w:rPr>
                <w:rFonts w:ascii="Muli" w:eastAsia="Times New Roman" w:hAnsi="Muli" w:cs="Arial"/>
                <w:color w:val="000000"/>
                <w:kern w:val="0"/>
                <w:sz w:val="20"/>
                <w:szCs w:val="20"/>
                <w:lang w:eastAsia="da-DK"/>
                <w14:ligatures w14:val="none"/>
              </w:rPr>
              <w:br/>
              <w:t xml:space="preserve">- Vinter: Sidste torsdag i januar </w:t>
            </w:r>
            <w:r w:rsidRPr="007B202C">
              <w:rPr>
                <w:rFonts w:ascii="Muli" w:eastAsia="Times New Roman" w:hAnsi="Muli" w:cs="Arial"/>
                <w:color w:val="000000"/>
                <w:kern w:val="0"/>
                <w:sz w:val="20"/>
                <w:szCs w:val="20"/>
                <w:lang w:eastAsia="da-DK"/>
                <w14:ligatures w14:val="none"/>
              </w:rPr>
              <w:br/>
              <w:t>- Sommer: Sidste torsdag i august kl. 19-21 (online-opstartsmøde)</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Den delvist digitale uddannelse</w:t>
            </w:r>
            <w:r w:rsidRPr="007B202C">
              <w:rPr>
                <w:rFonts w:ascii="Muli" w:eastAsia="Times New Roman" w:hAnsi="Muli" w:cs="Arial"/>
                <w:color w:val="000000"/>
                <w:kern w:val="0"/>
                <w:sz w:val="20"/>
                <w:szCs w:val="20"/>
                <w:lang w:eastAsia="da-DK"/>
                <w14:ligatures w14:val="none"/>
              </w:rPr>
              <w:br/>
              <w:t>- Vinter: Sidste torsdag i januar (flyttes måske i 2025)</w:t>
            </w:r>
            <w:r w:rsidRPr="007B202C">
              <w:rPr>
                <w:rFonts w:ascii="Muli" w:eastAsia="Times New Roman" w:hAnsi="Muli" w:cs="Arial"/>
                <w:color w:val="000000"/>
                <w:kern w:val="0"/>
                <w:sz w:val="20"/>
                <w:szCs w:val="20"/>
                <w:lang w:eastAsia="da-DK"/>
                <w14:ligatures w14:val="none"/>
              </w:rPr>
              <w:br/>
              <w:t xml:space="preserve">- Sommer: Fredag i uge 34 </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Dagstuderende har kun sommerstart: Torsdag i uge 35</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Ansøgningsfrister findes på hjemmesiden under de forskellige uddannelser.</w:t>
            </w:r>
          </w:p>
        </w:tc>
      </w:tr>
      <w:tr w:rsidR="001504B7" w:rsidRPr="007B202C" w14:paraId="0EB90CBC"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19E2E492"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Adgangskrav kvote 1</w:t>
            </w:r>
          </w:p>
        </w:tc>
        <w:tc>
          <w:tcPr>
            <w:tcW w:w="3218" w:type="pct"/>
            <w:tcBorders>
              <w:top w:val="nil"/>
              <w:left w:val="nil"/>
              <w:bottom w:val="single" w:sz="4" w:space="0" w:color="000000"/>
              <w:right w:val="single" w:sz="4" w:space="0" w:color="000000"/>
            </w:tcBorders>
            <w:shd w:val="clear" w:color="auto" w:fill="auto"/>
            <w:hideMark/>
          </w:tcPr>
          <w:p w14:paraId="30678729"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Kvote 1: Adgangskrav på læreruddannelsen</w:t>
            </w:r>
            <w:r w:rsidRPr="007B202C">
              <w:rPr>
                <w:rFonts w:ascii="Muli" w:eastAsia="Times New Roman" w:hAnsi="Muli" w:cs="Arial"/>
                <w:color w:val="000000"/>
                <w:kern w:val="0"/>
                <w:sz w:val="20"/>
                <w:szCs w:val="20"/>
                <w:lang w:eastAsia="da-DK"/>
                <w14:ligatures w14:val="none"/>
              </w:rPr>
              <w:br/>
              <w:t>For at søge optagelse på læreruddannelsen gennem kvote 1 skal du have en af følgende eksamener: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Studentereksamen (STX)</w:t>
            </w:r>
            <w:r w:rsidRPr="007B202C">
              <w:rPr>
                <w:rFonts w:ascii="Muli" w:eastAsia="Times New Roman" w:hAnsi="Muli" w:cs="Arial"/>
                <w:color w:val="000000"/>
                <w:kern w:val="0"/>
                <w:sz w:val="20"/>
                <w:szCs w:val="20"/>
                <w:lang w:eastAsia="da-DK"/>
                <w14:ligatures w14:val="none"/>
              </w:rPr>
              <w:br/>
              <w:t>- Højere forberedelseseksamen (HF)</w:t>
            </w:r>
            <w:r w:rsidRPr="007B202C">
              <w:rPr>
                <w:rFonts w:ascii="Muli" w:eastAsia="Times New Roman" w:hAnsi="Muli" w:cs="Arial"/>
                <w:color w:val="000000"/>
                <w:kern w:val="0"/>
                <w:sz w:val="20"/>
                <w:szCs w:val="20"/>
                <w:lang w:eastAsia="da-DK"/>
                <w14:ligatures w14:val="none"/>
              </w:rPr>
              <w:br/>
              <w:t>- Højere handelseksamen (HHX)</w:t>
            </w:r>
            <w:r w:rsidRPr="007B202C">
              <w:rPr>
                <w:rFonts w:ascii="Muli" w:eastAsia="Times New Roman" w:hAnsi="Muli" w:cs="Arial"/>
                <w:color w:val="000000"/>
                <w:kern w:val="0"/>
                <w:sz w:val="20"/>
                <w:szCs w:val="20"/>
                <w:lang w:eastAsia="da-DK"/>
                <w14:ligatures w14:val="none"/>
              </w:rPr>
              <w:br/>
              <w:t>- Højere teknisk eksamen (HTX)</w:t>
            </w:r>
            <w:r w:rsidRPr="007B202C">
              <w:rPr>
                <w:rFonts w:ascii="Muli" w:eastAsia="Times New Roman" w:hAnsi="Muli" w:cs="Arial"/>
                <w:color w:val="000000"/>
                <w:kern w:val="0"/>
                <w:sz w:val="20"/>
                <w:szCs w:val="20"/>
                <w:lang w:eastAsia="da-DK"/>
                <w14:ligatures w14:val="none"/>
              </w:rPr>
              <w:br/>
              <w:t>- Gymnasialt indslusningskursus for fremmedsprogede (GIF)</w:t>
            </w:r>
            <w:r w:rsidRPr="007B202C">
              <w:rPr>
                <w:rFonts w:ascii="Muli" w:eastAsia="Times New Roman" w:hAnsi="Muli" w:cs="Arial"/>
                <w:color w:val="000000"/>
                <w:kern w:val="0"/>
                <w:sz w:val="20"/>
                <w:szCs w:val="20"/>
                <w:lang w:eastAsia="da-DK"/>
                <w14:ligatures w14:val="none"/>
              </w:rPr>
              <w:br/>
              <w:t>- Studiekompetencegivende eksamen i forbindelse med erhvervsuddannelse (EUX)</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Og du skal have et gennemsnit på 7 eller derover. Er dit snit under 7, skal du søge via kvote 2.</w:t>
            </w:r>
          </w:p>
        </w:tc>
      </w:tr>
      <w:tr w:rsidR="001504B7" w:rsidRPr="007B202C" w14:paraId="0945D476"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C2A3DCB"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Adgangskrav kvote 2</w:t>
            </w:r>
          </w:p>
        </w:tc>
        <w:tc>
          <w:tcPr>
            <w:tcW w:w="3218" w:type="pct"/>
            <w:tcBorders>
              <w:top w:val="nil"/>
              <w:left w:val="nil"/>
              <w:bottom w:val="single" w:sz="4" w:space="0" w:color="000000"/>
              <w:right w:val="single" w:sz="4" w:space="0" w:color="000000"/>
            </w:tcBorders>
            <w:shd w:val="clear" w:color="auto" w:fill="auto"/>
            <w:hideMark/>
          </w:tcPr>
          <w:p w14:paraId="2B91891C" w14:textId="6D6BFCE1" w:rsidR="001504B7" w:rsidRPr="007B202C" w:rsidRDefault="001504B7" w:rsidP="003D1DED">
            <w:pPr>
              <w:rPr>
                <w:rFonts w:ascii="Muli" w:eastAsia="Times New Roman" w:hAnsi="Muli" w:cs="Arial"/>
                <w:color w:val="1155CC"/>
                <w:kern w:val="0"/>
                <w:sz w:val="20"/>
                <w:szCs w:val="20"/>
                <w:u w:val="single"/>
                <w:lang w:eastAsia="da-DK"/>
                <w14:ligatures w14:val="none"/>
              </w:rPr>
            </w:pPr>
            <w:r w:rsidRPr="007B202C">
              <w:rPr>
                <w:rFonts w:ascii="Muli" w:eastAsia="Times New Roman" w:hAnsi="Muli" w:cs="Arial"/>
                <w:b/>
                <w:bCs/>
                <w:color w:val="000000"/>
                <w:kern w:val="0"/>
                <w:sz w:val="20"/>
                <w:szCs w:val="20"/>
                <w:u w:val="single"/>
                <w:lang w:eastAsia="da-DK"/>
                <w14:ligatures w14:val="none"/>
              </w:rPr>
              <w:t>Kvote 2: Adgangskrav på læreruddannelsen</w:t>
            </w:r>
            <w:r w:rsidRPr="007B202C">
              <w:rPr>
                <w:rFonts w:ascii="Muli" w:eastAsia="Times New Roman" w:hAnsi="Muli" w:cs="Arial"/>
                <w:color w:val="000000"/>
                <w:kern w:val="0"/>
                <w:sz w:val="20"/>
                <w:szCs w:val="20"/>
                <w:u w:val="single"/>
                <w:lang w:eastAsia="da-DK"/>
                <w14:ligatures w14:val="none"/>
              </w:rPr>
              <w:br/>
              <w:t>Du skal søge via kvote 2, hvis du har en af følgende eksamener:</w:t>
            </w:r>
            <w:r w:rsidRPr="007B202C">
              <w:rPr>
                <w:rFonts w:ascii="Muli" w:eastAsia="Times New Roman" w:hAnsi="Muli" w:cs="Arial"/>
                <w:color w:val="000000"/>
                <w:kern w:val="0"/>
                <w:sz w:val="20"/>
                <w:szCs w:val="20"/>
                <w:u w:val="single"/>
                <w:lang w:eastAsia="da-DK"/>
                <w14:ligatures w14:val="none"/>
              </w:rPr>
              <w:br/>
            </w:r>
            <w:r w:rsidRPr="007B202C">
              <w:rPr>
                <w:rFonts w:ascii="Muli" w:eastAsia="Times New Roman" w:hAnsi="Muli" w:cs="Arial"/>
                <w:color w:val="000000"/>
                <w:kern w:val="0"/>
                <w:sz w:val="20"/>
                <w:szCs w:val="20"/>
                <w:u w:val="single"/>
                <w:lang w:eastAsia="da-DK"/>
                <w14:ligatures w14:val="none"/>
              </w:rPr>
              <w:br/>
              <w:t>- Gymnasial uddannelse (STX, HF, HHX, HTX, GIF) eller EUX med et gennemsnit under 7.</w:t>
            </w:r>
            <w:r w:rsidRPr="007B202C">
              <w:rPr>
                <w:rFonts w:ascii="Muli" w:eastAsia="Times New Roman" w:hAnsi="Muli" w:cs="Arial"/>
                <w:color w:val="000000"/>
                <w:kern w:val="0"/>
                <w:sz w:val="20"/>
                <w:szCs w:val="20"/>
                <w:u w:val="single"/>
                <w:lang w:eastAsia="da-DK"/>
                <w14:ligatures w14:val="none"/>
              </w:rPr>
              <w:br/>
              <w:t xml:space="preserve">- Udenlandsk eksamen. </w:t>
            </w:r>
            <w:r w:rsidRPr="007B202C">
              <w:rPr>
                <w:rFonts w:ascii="Muli" w:eastAsia="Times New Roman" w:hAnsi="Muli" w:cs="Arial"/>
                <w:color w:val="000000"/>
                <w:kern w:val="0"/>
                <w:sz w:val="20"/>
                <w:szCs w:val="20"/>
                <w:u w:val="single"/>
                <w:lang w:eastAsia="da-DK"/>
                <w14:ligatures w14:val="none"/>
              </w:rPr>
              <w:br/>
              <w:t>- Kvalifikationer der efter en individuel kompetencevurdering kan sidestilles med de fastsatte adgangskrav.</w:t>
            </w:r>
            <w:r w:rsidRPr="007B202C">
              <w:rPr>
                <w:rFonts w:ascii="Muli" w:eastAsia="Times New Roman" w:hAnsi="Muli" w:cs="Arial"/>
                <w:color w:val="000000"/>
                <w:kern w:val="0"/>
                <w:sz w:val="20"/>
                <w:szCs w:val="20"/>
                <w:u w:val="single"/>
                <w:lang w:eastAsia="da-DK"/>
                <w14:ligatures w14:val="none"/>
              </w:rPr>
              <w:br/>
            </w:r>
            <w:r w:rsidRPr="007B202C">
              <w:rPr>
                <w:rFonts w:ascii="Muli" w:eastAsia="Times New Roman" w:hAnsi="Muli" w:cs="Arial"/>
                <w:color w:val="000000"/>
                <w:kern w:val="0"/>
                <w:sz w:val="20"/>
                <w:szCs w:val="20"/>
                <w:u w:val="single"/>
                <w:lang w:eastAsia="da-DK"/>
                <w14:ligatures w14:val="none"/>
              </w:rPr>
              <w:br/>
              <w:t xml:space="preserve">Du skal derudover til en optagelsessamtale hvor du sammenlagt med dit eksamensgennemsnit skal score over 30 point for at være optagelsesberettiget. </w:t>
            </w:r>
            <w:r w:rsidRPr="007B202C">
              <w:rPr>
                <w:rFonts w:ascii="Muli" w:eastAsia="Times New Roman" w:hAnsi="Muli" w:cs="Arial"/>
                <w:color w:val="1155CC"/>
                <w:kern w:val="0"/>
                <w:sz w:val="20"/>
                <w:szCs w:val="20"/>
                <w:u w:val="single"/>
                <w:lang w:eastAsia="da-DK"/>
                <w14:ligatures w14:val="none"/>
              </w:rPr>
              <w:t>https://www.laereruddannelse.nu/</w:t>
            </w:r>
            <w:r w:rsidRPr="007B202C">
              <w:rPr>
                <w:rFonts w:ascii="Muli" w:eastAsia="Times New Roman" w:hAnsi="Muli" w:cs="Arial"/>
                <w:color w:val="000000"/>
                <w:kern w:val="0"/>
                <w:sz w:val="20"/>
                <w:szCs w:val="20"/>
                <w:u w:val="single"/>
                <w:lang w:eastAsia="da-DK"/>
                <w14:ligatures w14:val="none"/>
              </w:rPr>
              <w:t xml:space="preserve">    </w:t>
            </w:r>
          </w:p>
        </w:tc>
      </w:tr>
      <w:tr w:rsidR="001504B7" w:rsidRPr="007B202C" w14:paraId="110411FD"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56F46BD0"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Sprogkrav til udenlandske ansøgere eller ansøgere med en udenlandsk eksamen</w:t>
            </w:r>
          </w:p>
        </w:tc>
        <w:tc>
          <w:tcPr>
            <w:tcW w:w="3218" w:type="pct"/>
            <w:tcBorders>
              <w:top w:val="nil"/>
              <w:left w:val="nil"/>
              <w:bottom w:val="single" w:sz="4" w:space="0" w:color="000000"/>
              <w:right w:val="single" w:sz="4" w:space="0" w:color="000000"/>
            </w:tcBorders>
            <w:shd w:val="clear" w:color="auto" w:fill="auto"/>
            <w:hideMark/>
          </w:tcPr>
          <w:p w14:paraId="79D8E632"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Hvis man er udenlandsk ansøger eller har et udenlandsk eksamensbevis, så skal man enten have bestået Studieprøven i dansk, dansk A eller kunne dokumentere tilsvarende </w:t>
            </w:r>
            <w:proofErr w:type="gramStart"/>
            <w:r w:rsidRPr="007B202C">
              <w:rPr>
                <w:rFonts w:ascii="Muli" w:eastAsia="Times New Roman" w:hAnsi="Muli" w:cs="Arial"/>
                <w:color w:val="000000"/>
                <w:kern w:val="0"/>
                <w:sz w:val="20"/>
                <w:szCs w:val="20"/>
                <w:lang w:eastAsia="da-DK"/>
                <w14:ligatures w14:val="none"/>
              </w:rPr>
              <w:t>dansk</w:t>
            </w:r>
            <w:proofErr w:type="gramEnd"/>
            <w:r w:rsidRPr="007B202C">
              <w:rPr>
                <w:rFonts w:ascii="Muli" w:eastAsia="Times New Roman" w:hAnsi="Muli" w:cs="Arial"/>
                <w:color w:val="000000"/>
                <w:kern w:val="0"/>
                <w:sz w:val="20"/>
                <w:szCs w:val="20"/>
                <w:lang w:eastAsia="da-DK"/>
                <w14:ligatures w14:val="none"/>
              </w:rPr>
              <w:t xml:space="preserve"> kundskaber.</w:t>
            </w:r>
          </w:p>
        </w:tc>
      </w:tr>
      <w:tr w:rsidR="001504B7" w:rsidRPr="007B202C" w14:paraId="65C068A4"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432DA1E"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Krav til dokumentation når du søger optagelse</w:t>
            </w:r>
          </w:p>
        </w:tc>
        <w:tc>
          <w:tcPr>
            <w:tcW w:w="3218" w:type="pct"/>
            <w:tcBorders>
              <w:top w:val="nil"/>
              <w:left w:val="nil"/>
              <w:bottom w:val="single" w:sz="4" w:space="0" w:color="000000"/>
              <w:right w:val="single" w:sz="4" w:space="0" w:color="000000"/>
            </w:tcBorders>
            <w:shd w:val="clear" w:color="auto" w:fill="auto"/>
            <w:hideMark/>
          </w:tcPr>
          <w:p w14:paraId="0DE6AE7B" w14:textId="77777777" w:rsidR="001504B7" w:rsidRPr="007B202C" w:rsidRDefault="00911590" w:rsidP="003D1DED">
            <w:pPr>
              <w:rPr>
                <w:rFonts w:ascii="Muli" w:eastAsia="Times New Roman" w:hAnsi="Muli" w:cs="Arial"/>
                <w:color w:val="1155CC"/>
                <w:kern w:val="0"/>
                <w:sz w:val="20"/>
                <w:szCs w:val="20"/>
                <w:u w:val="single"/>
                <w:lang w:eastAsia="da-DK"/>
                <w14:ligatures w14:val="none"/>
              </w:rPr>
            </w:pPr>
            <w:hyperlink r:id="rId13" w:history="1">
              <w:r w:rsidR="001504B7" w:rsidRPr="007B202C">
                <w:rPr>
                  <w:rFonts w:ascii="Muli" w:eastAsia="Times New Roman" w:hAnsi="Muli" w:cs="Arial"/>
                  <w:color w:val="1155CC"/>
                  <w:kern w:val="0"/>
                  <w:sz w:val="20"/>
                  <w:szCs w:val="20"/>
                  <w:u w:val="single"/>
                  <w:lang w:eastAsia="da-DK"/>
                  <w14:ligatures w14:val="none"/>
                </w:rPr>
                <w:t xml:space="preserve">https://www.ucsyd.dk/krav-til-dokumentation-naar-du-soeger-optagelse </w:t>
              </w:r>
            </w:hyperlink>
          </w:p>
        </w:tc>
      </w:tr>
      <w:tr w:rsidR="001504B7" w:rsidRPr="007B202C" w14:paraId="032EE903"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217B521E"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Svar på optagelse</w:t>
            </w:r>
          </w:p>
        </w:tc>
        <w:tc>
          <w:tcPr>
            <w:tcW w:w="3218" w:type="pct"/>
            <w:tcBorders>
              <w:top w:val="nil"/>
              <w:left w:val="nil"/>
              <w:bottom w:val="single" w:sz="4" w:space="0" w:color="000000"/>
              <w:right w:val="single" w:sz="4" w:space="0" w:color="000000"/>
            </w:tcBorders>
            <w:shd w:val="clear" w:color="auto" w:fill="auto"/>
            <w:hideMark/>
          </w:tcPr>
          <w:p w14:paraId="130A0A04" w14:textId="77777777" w:rsidR="001504B7" w:rsidRPr="007B202C" w:rsidRDefault="00911590" w:rsidP="003D1DED">
            <w:pPr>
              <w:rPr>
                <w:rFonts w:ascii="Muli" w:eastAsia="Times New Roman" w:hAnsi="Muli" w:cs="Arial"/>
                <w:color w:val="1155CC"/>
                <w:kern w:val="0"/>
                <w:sz w:val="20"/>
                <w:szCs w:val="20"/>
                <w:u w:val="single"/>
                <w:lang w:eastAsia="da-DK"/>
                <w14:ligatures w14:val="none"/>
              </w:rPr>
            </w:pPr>
            <w:hyperlink r:id="rId14" w:history="1">
              <w:r w:rsidR="001504B7" w:rsidRPr="007B202C">
                <w:rPr>
                  <w:rFonts w:ascii="Muli" w:eastAsia="Times New Roman" w:hAnsi="Muli" w:cs="Arial"/>
                  <w:color w:val="1155CC"/>
                  <w:kern w:val="0"/>
                  <w:sz w:val="20"/>
                  <w:szCs w:val="20"/>
                  <w:u w:val="single"/>
                  <w:lang w:eastAsia="da-DK"/>
                  <w14:ligatures w14:val="none"/>
                </w:rPr>
                <w:t xml:space="preserve">https://www.ucsyd.dk/optagelsesportal-faq </w:t>
              </w:r>
              <w:r w:rsidR="001504B7" w:rsidRPr="007B202C">
                <w:rPr>
                  <w:rFonts w:ascii="Muli" w:eastAsia="Times New Roman" w:hAnsi="Muli" w:cs="Arial"/>
                  <w:color w:val="1155CC"/>
                  <w:kern w:val="0"/>
                  <w:sz w:val="20"/>
                  <w:szCs w:val="20"/>
                  <w:u w:val="single"/>
                  <w:lang w:eastAsia="da-DK"/>
                  <w14:ligatures w14:val="none"/>
                </w:rPr>
                <w:br/>
              </w:r>
              <w:r w:rsidR="001504B7" w:rsidRPr="007B202C">
                <w:rPr>
                  <w:rFonts w:ascii="Muli" w:eastAsia="Times New Roman" w:hAnsi="Muli" w:cs="Arial"/>
                  <w:color w:val="1155CC"/>
                  <w:kern w:val="0"/>
                  <w:sz w:val="20"/>
                  <w:szCs w:val="20"/>
                  <w:u w:val="single"/>
                  <w:lang w:eastAsia="da-DK"/>
                  <w14:ligatures w14:val="none"/>
                </w:rPr>
                <w:br/>
              </w:r>
              <w:r w:rsidR="001504B7" w:rsidRPr="007B202C">
                <w:rPr>
                  <w:rFonts w:ascii="Muli" w:eastAsia="Times New Roman" w:hAnsi="Muli" w:cs="Arial"/>
                  <w:color w:val="000000"/>
                  <w:kern w:val="0"/>
                  <w:sz w:val="20"/>
                  <w:szCs w:val="20"/>
                  <w:u w:val="single"/>
                  <w:lang w:eastAsia="da-DK"/>
                  <w14:ligatures w14:val="none"/>
                </w:rPr>
                <w:t>Både internationale og danske studerende får svar på ansøgningen samme dag, den 28. juli 2024.</w:t>
              </w:r>
            </w:hyperlink>
          </w:p>
        </w:tc>
      </w:tr>
      <w:tr w:rsidR="001504B7" w:rsidRPr="007B202C" w14:paraId="225F2D3C"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9ADDC5A"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Ledige studiepladser og standby-pladser</w:t>
            </w:r>
          </w:p>
        </w:tc>
        <w:tc>
          <w:tcPr>
            <w:tcW w:w="3218" w:type="pct"/>
            <w:tcBorders>
              <w:top w:val="nil"/>
              <w:left w:val="nil"/>
              <w:bottom w:val="single" w:sz="4" w:space="0" w:color="000000"/>
              <w:right w:val="single" w:sz="4" w:space="0" w:color="000000"/>
            </w:tcBorders>
            <w:shd w:val="clear" w:color="auto" w:fill="auto"/>
            <w:hideMark/>
          </w:tcPr>
          <w:p w14:paraId="5DEB2E61" w14:textId="77777777" w:rsidR="001504B7" w:rsidRPr="007B202C" w:rsidRDefault="00911590" w:rsidP="003D1DED">
            <w:pPr>
              <w:rPr>
                <w:rFonts w:ascii="Muli" w:eastAsia="Times New Roman" w:hAnsi="Muli" w:cs="Arial"/>
                <w:color w:val="1155CC"/>
                <w:kern w:val="0"/>
                <w:sz w:val="20"/>
                <w:szCs w:val="20"/>
                <w:u w:val="single"/>
                <w:lang w:eastAsia="da-DK"/>
                <w14:ligatures w14:val="none"/>
              </w:rPr>
            </w:pPr>
            <w:hyperlink r:id="rId15" w:history="1">
              <w:r w:rsidR="001504B7" w:rsidRPr="007B202C">
                <w:rPr>
                  <w:rFonts w:ascii="Muli" w:eastAsia="Times New Roman" w:hAnsi="Muli" w:cs="Arial"/>
                  <w:color w:val="1155CC"/>
                  <w:kern w:val="0"/>
                  <w:sz w:val="20"/>
                  <w:szCs w:val="20"/>
                  <w:u w:val="single"/>
                  <w:lang w:eastAsia="da-DK"/>
                  <w14:ligatures w14:val="none"/>
                </w:rPr>
                <w:t>https://www.ucsyd.dk/ledige-studiepladser</w:t>
              </w:r>
            </w:hyperlink>
          </w:p>
        </w:tc>
      </w:tr>
      <w:tr w:rsidR="001504B7" w:rsidRPr="007B202C" w14:paraId="604C9F89"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8572326"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Svar på optagelse ved efteroptag</w:t>
            </w:r>
          </w:p>
        </w:tc>
        <w:tc>
          <w:tcPr>
            <w:tcW w:w="3218" w:type="pct"/>
            <w:tcBorders>
              <w:top w:val="nil"/>
              <w:left w:val="nil"/>
              <w:bottom w:val="single" w:sz="4" w:space="0" w:color="000000"/>
              <w:right w:val="single" w:sz="4" w:space="0" w:color="000000"/>
            </w:tcBorders>
            <w:shd w:val="clear" w:color="auto" w:fill="auto"/>
            <w:hideMark/>
          </w:tcPr>
          <w:p w14:paraId="01EC462B"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Ansøgningerne behandles hurtigst muligt :-) </w:t>
            </w:r>
          </w:p>
        </w:tc>
      </w:tr>
      <w:tr w:rsidR="001504B7" w:rsidRPr="007B202C" w14:paraId="1B211D0C"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76912249"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Optagelsessamtale</w:t>
            </w:r>
          </w:p>
        </w:tc>
        <w:tc>
          <w:tcPr>
            <w:tcW w:w="3218" w:type="pct"/>
            <w:tcBorders>
              <w:top w:val="nil"/>
              <w:left w:val="nil"/>
              <w:bottom w:val="single" w:sz="4" w:space="0" w:color="000000"/>
              <w:right w:val="single" w:sz="4" w:space="0" w:color="000000"/>
            </w:tcBorders>
            <w:shd w:val="clear" w:color="auto" w:fill="auto"/>
            <w:hideMark/>
          </w:tcPr>
          <w:p w14:paraId="38DD415B" w14:textId="77777777" w:rsidR="001504B7" w:rsidRPr="007B202C" w:rsidRDefault="00911590" w:rsidP="003D1DED">
            <w:pPr>
              <w:rPr>
                <w:rFonts w:ascii="Muli" w:eastAsia="Times New Roman" w:hAnsi="Muli" w:cs="Arial"/>
                <w:color w:val="0000FF"/>
                <w:kern w:val="0"/>
                <w:sz w:val="20"/>
                <w:szCs w:val="20"/>
                <w:u w:val="single"/>
                <w:lang w:eastAsia="da-DK"/>
                <w14:ligatures w14:val="none"/>
              </w:rPr>
            </w:pPr>
            <w:hyperlink r:id="rId16" w:history="1">
              <w:r w:rsidR="001504B7" w:rsidRPr="007B202C">
                <w:rPr>
                  <w:rFonts w:ascii="Muli" w:eastAsia="Times New Roman" w:hAnsi="Muli" w:cs="Arial"/>
                  <w:color w:val="0000FF"/>
                  <w:kern w:val="0"/>
                  <w:sz w:val="20"/>
                  <w:szCs w:val="20"/>
                  <w:u w:val="single"/>
                  <w:lang w:eastAsia="da-DK"/>
                  <w14:ligatures w14:val="none"/>
                </w:rPr>
                <w:t>https://www.ucsyd.dk/optagelsessamtale-paa-laereruddannelsen</w:t>
              </w:r>
            </w:hyperlink>
          </w:p>
        </w:tc>
      </w:tr>
      <w:tr w:rsidR="001504B7" w:rsidRPr="007B202C" w14:paraId="6525959B"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06418CB"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Jeg har søgt ind på læreruddannelsen via kvote 2, og vil høre hvordan man melder sig til en optagelsessamtale?</w:t>
            </w:r>
          </w:p>
        </w:tc>
        <w:tc>
          <w:tcPr>
            <w:tcW w:w="3218" w:type="pct"/>
            <w:tcBorders>
              <w:top w:val="nil"/>
              <w:left w:val="nil"/>
              <w:bottom w:val="single" w:sz="4" w:space="0" w:color="000000"/>
              <w:right w:val="single" w:sz="4" w:space="0" w:color="000000"/>
            </w:tcBorders>
            <w:shd w:val="clear" w:color="auto" w:fill="auto"/>
            <w:hideMark/>
          </w:tcPr>
          <w:p w14:paraId="7B180FDD"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Man får automatisk besked om optagelsessamtaler. Her kommer nogle tider, som man så kan vælge imellem</w:t>
            </w:r>
          </w:p>
        </w:tc>
      </w:tr>
      <w:tr w:rsidR="001504B7" w:rsidRPr="007B202C" w14:paraId="24FEF632"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DE952F7"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Udenlandsk ansøger eller udenlandsk eksamensbevis</w:t>
            </w:r>
          </w:p>
        </w:tc>
        <w:tc>
          <w:tcPr>
            <w:tcW w:w="3218" w:type="pct"/>
            <w:tcBorders>
              <w:top w:val="nil"/>
              <w:left w:val="nil"/>
              <w:bottom w:val="single" w:sz="4" w:space="0" w:color="000000"/>
              <w:right w:val="single" w:sz="4" w:space="0" w:color="000000"/>
            </w:tcBorders>
            <w:shd w:val="clear" w:color="auto" w:fill="auto"/>
            <w:hideMark/>
          </w:tcPr>
          <w:p w14:paraId="2B20D102" w14:textId="00274D1A" w:rsidR="001504B7" w:rsidRPr="007B202C" w:rsidRDefault="00911590" w:rsidP="003D1DED">
            <w:pPr>
              <w:rPr>
                <w:rFonts w:ascii="Muli" w:eastAsia="Times New Roman" w:hAnsi="Muli" w:cs="Arial"/>
                <w:color w:val="000000"/>
                <w:kern w:val="0"/>
                <w:sz w:val="20"/>
                <w:szCs w:val="20"/>
                <w:lang w:eastAsia="da-DK"/>
                <w14:ligatures w14:val="none"/>
              </w:rPr>
            </w:pPr>
            <w:hyperlink r:id="rId17" w:history="1">
              <w:r w:rsidR="001504B7" w:rsidRPr="007B202C">
                <w:rPr>
                  <w:rFonts w:ascii="Muli" w:eastAsia="Times New Roman" w:hAnsi="Muli" w:cs="Arial"/>
                  <w:color w:val="000000"/>
                  <w:kern w:val="0"/>
                  <w:sz w:val="20"/>
                  <w:szCs w:val="20"/>
                  <w:lang w:eastAsia="da-DK"/>
                  <w14:ligatures w14:val="none"/>
                </w:rPr>
                <w:t xml:space="preserve">Hvis du søger ind på baggrund af en udenlandsk eksamen, opfordrer vi dig til at få din eksamen vurderet hos Uddannelses- og Forskningsministeriet, inden du søger. </w:t>
              </w:r>
              <w:r w:rsidR="001504B7" w:rsidRPr="007B202C">
                <w:rPr>
                  <w:rFonts w:ascii="Muli" w:eastAsia="Times New Roman" w:hAnsi="Muli" w:cs="Arial"/>
                  <w:color w:val="000000"/>
                  <w:kern w:val="0"/>
                  <w:sz w:val="20"/>
                  <w:szCs w:val="20"/>
                  <w:lang w:eastAsia="da-DK"/>
                  <w14:ligatures w14:val="none"/>
                </w:rPr>
                <w:br/>
              </w:r>
              <w:r w:rsidR="001504B7" w:rsidRPr="007B202C">
                <w:rPr>
                  <w:rFonts w:ascii="Muli" w:eastAsia="Times New Roman" w:hAnsi="Muli" w:cs="Arial"/>
                  <w:color w:val="000000"/>
                  <w:kern w:val="0"/>
                  <w:sz w:val="20"/>
                  <w:szCs w:val="20"/>
                  <w:lang w:eastAsia="da-DK"/>
                  <w14:ligatures w14:val="none"/>
                </w:rPr>
                <w:br/>
                <w:t>Denne side:</w:t>
              </w:r>
              <w:r w:rsidR="001504B7">
                <w:rPr>
                  <w:rFonts w:ascii="Muli" w:eastAsia="Times New Roman" w:hAnsi="Muli" w:cs="Arial"/>
                  <w:color w:val="000000"/>
                  <w:kern w:val="0"/>
                  <w:sz w:val="20"/>
                  <w:szCs w:val="20"/>
                  <w:lang w:eastAsia="da-DK"/>
                  <w14:ligatures w14:val="none"/>
                </w:rPr>
                <w:br/>
              </w:r>
              <w:r w:rsidR="001504B7" w:rsidRPr="007B202C">
                <w:rPr>
                  <w:rFonts w:ascii="Muli" w:eastAsia="Times New Roman" w:hAnsi="Muli" w:cs="Arial"/>
                  <w:color w:val="000000"/>
                  <w:kern w:val="0"/>
                  <w:sz w:val="20"/>
                  <w:szCs w:val="20"/>
                  <w:lang w:eastAsia="da-DK"/>
                  <w14:ligatures w14:val="none"/>
                </w:rPr>
                <w:t xml:space="preserve"> </w:t>
              </w:r>
              <w:r w:rsidR="001504B7" w:rsidRPr="001504B7">
                <w:rPr>
                  <w:rFonts w:ascii="Muli" w:eastAsia="Times New Roman" w:hAnsi="Muli" w:cs="Arial"/>
                  <w:color w:val="1155CC"/>
                  <w:kern w:val="0"/>
                  <w:sz w:val="16"/>
                  <w:szCs w:val="16"/>
                  <w:u w:val="single"/>
                  <w:lang w:eastAsia="da-DK"/>
                  <w14:ligatures w14:val="none"/>
                </w:rPr>
                <w:t>https://ufm.dk/uddannelse/anerkendelse-og-dokumentation/guide-til-anerkendelse</w:t>
              </w:r>
              <w:r w:rsidR="001504B7" w:rsidRPr="001504B7">
                <w:rPr>
                  <w:rFonts w:ascii="Muli" w:eastAsia="Times New Roman" w:hAnsi="Muli" w:cs="Arial"/>
                  <w:color w:val="000000"/>
                  <w:kern w:val="0"/>
                  <w:sz w:val="16"/>
                  <w:szCs w:val="16"/>
                  <w:lang w:eastAsia="da-DK"/>
                  <w14:ligatures w14:val="none"/>
                </w:rPr>
                <w:t xml:space="preserve"> </w:t>
              </w:r>
            </w:hyperlink>
          </w:p>
        </w:tc>
      </w:tr>
      <w:tr w:rsidR="001504B7" w:rsidRPr="007B202C" w14:paraId="361A15F3"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437A60B"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Ledige studiepladser</w:t>
            </w:r>
          </w:p>
        </w:tc>
        <w:tc>
          <w:tcPr>
            <w:tcW w:w="3218" w:type="pct"/>
            <w:tcBorders>
              <w:top w:val="nil"/>
              <w:left w:val="nil"/>
              <w:bottom w:val="single" w:sz="4" w:space="0" w:color="000000"/>
              <w:right w:val="single" w:sz="4" w:space="0" w:color="000000"/>
            </w:tcBorders>
            <w:shd w:val="clear" w:color="auto" w:fill="auto"/>
            <w:hideMark/>
          </w:tcPr>
          <w:p w14:paraId="45E9D195" w14:textId="77777777" w:rsidR="001504B7" w:rsidRPr="007B202C" w:rsidRDefault="00911590" w:rsidP="003D1DED">
            <w:pPr>
              <w:rPr>
                <w:rFonts w:ascii="Muli" w:eastAsia="Times New Roman" w:hAnsi="Muli" w:cs="Arial"/>
                <w:color w:val="000000"/>
                <w:kern w:val="0"/>
                <w:sz w:val="20"/>
                <w:szCs w:val="20"/>
                <w:lang w:eastAsia="da-DK"/>
                <w14:ligatures w14:val="none"/>
              </w:rPr>
            </w:pPr>
            <w:hyperlink r:id="rId18" w:history="1">
              <w:r w:rsidR="001504B7" w:rsidRPr="007B202C">
                <w:rPr>
                  <w:rFonts w:ascii="Muli" w:eastAsia="Times New Roman" w:hAnsi="Muli" w:cs="Arial"/>
                  <w:color w:val="000000"/>
                  <w:kern w:val="0"/>
                  <w:sz w:val="20"/>
                  <w:szCs w:val="20"/>
                  <w:lang w:eastAsia="da-DK"/>
                  <w14:ligatures w14:val="none"/>
                </w:rPr>
                <w:t>Hvis vi den 28/7 i forbindelse med svarfristen har ledige studiepladser eller ledige standby pladser, vil de blive annonceret på vores hjemmeside, hvor det er muligt at søge de ledige pladser.</w:t>
              </w:r>
              <w:r w:rsidR="001504B7" w:rsidRPr="007B202C">
                <w:rPr>
                  <w:rFonts w:ascii="Muli" w:eastAsia="Times New Roman" w:hAnsi="Muli" w:cs="Arial"/>
                  <w:color w:val="000000"/>
                  <w:kern w:val="0"/>
                  <w:sz w:val="20"/>
                  <w:szCs w:val="20"/>
                  <w:lang w:eastAsia="da-DK"/>
                  <w14:ligatures w14:val="none"/>
                </w:rPr>
                <w:br/>
              </w:r>
              <w:r w:rsidR="001504B7" w:rsidRPr="007B202C">
                <w:rPr>
                  <w:rFonts w:ascii="Muli" w:eastAsia="Times New Roman" w:hAnsi="Muli" w:cs="Arial"/>
                  <w:color w:val="000000"/>
                  <w:kern w:val="0"/>
                  <w:sz w:val="20"/>
                  <w:szCs w:val="20"/>
                  <w:lang w:eastAsia="da-DK"/>
                  <w14:ligatures w14:val="none"/>
                </w:rPr>
                <w:br/>
                <w:t xml:space="preserve">Man kan se en oversigt over landets ledige studiepladser på ufm.dk den 28/7. Se vores ledige studiepladser her: </w:t>
              </w:r>
              <w:r w:rsidR="001504B7" w:rsidRPr="007B202C">
                <w:rPr>
                  <w:rFonts w:ascii="Muli" w:eastAsia="Times New Roman" w:hAnsi="Muli" w:cs="Arial"/>
                  <w:color w:val="1155CC"/>
                  <w:kern w:val="0"/>
                  <w:sz w:val="20"/>
                  <w:szCs w:val="20"/>
                  <w:u w:val="single"/>
                  <w:lang w:eastAsia="da-DK"/>
                  <w14:ligatures w14:val="none"/>
                </w:rPr>
                <w:t>https://ucsyd.dk/uddannelse/ledige-studiepladser</w:t>
              </w:r>
            </w:hyperlink>
          </w:p>
        </w:tc>
      </w:tr>
      <w:tr w:rsidR="001504B7" w:rsidRPr="007B202C" w14:paraId="473084DC"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21C8D66F"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Hvornår skal jeg vælge uddannelsesform og gælder valget for hele studiet?</w:t>
            </w:r>
          </w:p>
        </w:tc>
        <w:tc>
          <w:tcPr>
            <w:tcW w:w="3218" w:type="pct"/>
            <w:tcBorders>
              <w:top w:val="nil"/>
              <w:left w:val="nil"/>
              <w:bottom w:val="single" w:sz="4" w:space="0" w:color="000000"/>
              <w:right w:val="single" w:sz="4" w:space="0" w:color="000000"/>
            </w:tcBorders>
            <w:shd w:val="clear" w:color="auto" w:fill="auto"/>
            <w:hideMark/>
          </w:tcPr>
          <w:p w14:paraId="30D71AEB" w14:textId="6F3890A3"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Man vil modtage en mail med et link, som du bedes besvare inden en bestemt dato, hvor man skal vælge studieform og første undervisningsfag. Valget af uddannelsesform gælder for hele studiet. Efter at du har fået godkendt 3 moduler = 30 </w:t>
            </w:r>
            <w:proofErr w:type="gramStart"/>
            <w:r w:rsidRPr="007B202C">
              <w:rPr>
                <w:rFonts w:ascii="Muli" w:eastAsia="Times New Roman" w:hAnsi="Muli" w:cs="Arial"/>
                <w:color w:val="000000"/>
                <w:kern w:val="0"/>
                <w:sz w:val="20"/>
                <w:szCs w:val="20"/>
                <w:lang w:eastAsia="da-DK"/>
                <w14:ligatures w14:val="none"/>
              </w:rPr>
              <w:t>ECTS point</w:t>
            </w:r>
            <w:proofErr w:type="gramEnd"/>
            <w:r w:rsidRPr="007B202C">
              <w:rPr>
                <w:rFonts w:ascii="Muli" w:eastAsia="Times New Roman" w:hAnsi="Muli" w:cs="Arial"/>
                <w:color w:val="000000"/>
                <w:kern w:val="0"/>
                <w:sz w:val="20"/>
                <w:szCs w:val="20"/>
                <w:lang w:eastAsia="da-DK"/>
                <w14:ligatures w14:val="none"/>
              </w:rPr>
              <w:t xml:space="preserve">, så er der mulighed for at skifte studieform. Det kan tidligst ske efter 1/2 års studie </w:t>
            </w:r>
            <w:r w:rsidRPr="007B202C">
              <w:rPr>
                <w:rFonts w:ascii="Apple Color Emoji" w:eastAsia="Times New Roman" w:hAnsi="Apple Color Emoji" w:cs="Apple Color Emoji"/>
                <w:color w:val="000000"/>
                <w:kern w:val="0"/>
                <w:sz w:val="20"/>
                <w:szCs w:val="20"/>
                <w:lang w:eastAsia="da-DK"/>
                <w14:ligatures w14:val="none"/>
              </w:rPr>
              <w:t>🙂</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Hvis du har flere spørgsmål til dette, så vil jeg anbefale dig at række ud til studievejlede</w:t>
            </w:r>
            <w:r w:rsidR="00165A71">
              <w:rPr>
                <w:rFonts w:ascii="Muli" w:eastAsia="Times New Roman" w:hAnsi="Muli" w:cs="Arial"/>
                <w:color w:val="000000"/>
                <w:kern w:val="0"/>
                <w:sz w:val="20"/>
                <w:szCs w:val="20"/>
                <w:lang w:eastAsia="da-DK"/>
                <w14:ligatures w14:val="none"/>
              </w:rPr>
              <w:t>ren.</w:t>
            </w:r>
          </w:p>
        </w:tc>
      </w:tr>
      <w:tr w:rsidR="001504B7" w:rsidRPr="007B202C" w14:paraId="16B2E01E"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2B65BD72"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 xml:space="preserve">Overflytning </w:t>
            </w:r>
            <w:proofErr w:type="gramStart"/>
            <w:r w:rsidRPr="007B202C">
              <w:rPr>
                <w:rFonts w:ascii="Muli" w:eastAsia="Times New Roman" w:hAnsi="Muli" w:cs="Arial"/>
                <w:b/>
                <w:bCs/>
                <w:color w:val="000000"/>
                <w:kern w:val="0"/>
                <w:sz w:val="20"/>
                <w:szCs w:val="20"/>
                <w:lang w:eastAsia="da-DK"/>
                <w14:ligatures w14:val="none"/>
              </w:rPr>
              <w:t>i mellem</w:t>
            </w:r>
            <w:proofErr w:type="gramEnd"/>
            <w:r w:rsidRPr="007B202C">
              <w:rPr>
                <w:rFonts w:ascii="Muli" w:eastAsia="Times New Roman" w:hAnsi="Muli" w:cs="Arial"/>
                <w:b/>
                <w:bCs/>
                <w:color w:val="000000"/>
                <w:kern w:val="0"/>
                <w:sz w:val="20"/>
                <w:szCs w:val="20"/>
                <w:lang w:eastAsia="da-DK"/>
                <w14:ligatures w14:val="none"/>
              </w:rPr>
              <w:t xml:space="preserve"> skoler</w:t>
            </w:r>
          </w:p>
        </w:tc>
        <w:tc>
          <w:tcPr>
            <w:tcW w:w="3218" w:type="pct"/>
            <w:tcBorders>
              <w:top w:val="nil"/>
              <w:left w:val="nil"/>
              <w:bottom w:val="single" w:sz="4" w:space="0" w:color="000000"/>
              <w:right w:val="single" w:sz="4" w:space="0" w:color="000000"/>
            </w:tcBorders>
            <w:shd w:val="clear" w:color="auto" w:fill="auto"/>
            <w:hideMark/>
          </w:tcPr>
          <w:p w14:paraId="792189DD"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Man har ret til at skifte mellem læreruddannelserne efter et års studier, men da uddannelserne er opbygget meget forskelligt, kan man komme til at forlænge sit studie ved skift. Hvilket samtidig kan give problemer i forhold til SU. Derfor kan det anbefales, at man overvejer grundigt, hvor og hvordan man bedst studerer. </w:t>
            </w:r>
          </w:p>
        </w:tc>
      </w:tr>
      <w:tr w:rsidR="001504B7" w:rsidRPr="007B202C" w14:paraId="51023BEB"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74CA9E6"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Hvornår får jeg svar på min ansøgning?</w:t>
            </w:r>
          </w:p>
        </w:tc>
        <w:tc>
          <w:tcPr>
            <w:tcW w:w="3218" w:type="pct"/>
            <w:tcBorders>
              <w:top w:val="nil"/>
              <w:left w:val="nil"/>
              <w:bottom w:val="single" w:sz="4" w:space="0" w:color="000000"/>
              <w:right w:val="single" w:sz="4" w:space="0" w:color="000000"/>
            </w:tcBorders>
            <w:shd w:val="clear" w:color="auto" w:fill="auto"/>
            <w:hideMark/>
          </w:tcPr>
          <w:p w14:paraId="031ED5F1"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Du får svar på din ansøgning den 28. juli. </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Du får kun ét svar. Du får ét tilbud om en uddannelsesplads eller en standby-plads fra det uddannelsessted, du er kommet ind på. Det vil sige, hvis du kommer ind på din tredje prioritet, får du ikke afslag tilsendt fra dine andre prioriteter.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xml:space="preserve">Hvis du ikke er optaget på nogen af de uddannelser, du har søgt, får du et afslagsbrev fra Den Koordinerede Tilmelding (KOT) via </w:t>
            </w:r>
            <w:proofErr w:type="spellStart"/>
            <w:r w:rsidRPr="007B202C">
              <w:rPr>
                <w:rFonts w:ascii="Muli" w:eastAsia="Times New Roman" w:hAnsi="Muli" w:cs="Arial"/>
                <w:color w:val="000000"/>
                <w:kern w:val="0"/>
                <w:sz w:val="20"/>
                <w:szCs w:val="20"/>
                <w:lang w:eastAsia="da-DK"/>
                <w14:ligatures w14:val="none"/>
              </w:rPr>
              <w:t>e-boks</w:t>
            </w:r>
            <w:proofErr w:type="spellEnd"/>
            <w:r w:rsidRPr="007B202C">
              <w:rPr>
                <w:rFonts w:ascii="Muli" w:eastAsia="Times New Roman" w:hAnsi="Muli" w:cs="Arial"/>
                <w:color w:val="000000"/>
                <w:kern w:val="0"/>
                <w:sz w:val="20"/>
                <w:szCs w:val="20"/>
                <w:lang w:eastAsia="da-DK"/>
                <w14:ligatures w14:val="none"/>
              </w:rPr>
              <w:t xml:space="preserve">. </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Bliver du tilbudt en studieplads hos UC SYD, modtager du besked gennem UC SYD Optagelsesportal, hvor du skal bekræfte, om du ønsker studiepladsen. Bekræfter du ikke pladsen inden for fristens udløb, tilbyder vi pladsen til en anden ansøger.</w:t>
            </w:r>
          </w:p>
        </w:tc>
      </w:tr>
      <w:tr w:rsidR="001504B7" w:rsidRPr="007B202C" w14:paraId="68DE80CC"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noWrap/>
            <w:hideMark/>
          </w:tcPr>
          <w:p w14:paraId="5DC17725"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Kan man søge ind med IB via kvote 1?</w:t>
            </w:r>
          </w:p>
        </w:tc>
        <w:tc>
          <w:tcPr>
            <w:tcW w:w="3218" w:type="pct"/>
            <w:tcBorders>
              <w:top w:val="nil"/>
              <w:left w:val="nil"/>
              <w:bottom w:val="single" w:sz="4" w:space="0" w:color="000000"/>
              <w:right w:val="single" w:sz="4" w:space="0" w:color="000000"/>
            </w:tcBorders>
            <w:shd w:val="clear" w:color="auto" w:fill="auto"/>
            <w:hideMark/>
          </w:tcPr>
          <w:p w14:paraId="6204AFF0" w14:textId="77777777" w:rsidR="001504B7" w:rsidRPr="007B202C" w:rsidRDefault="00911590" w:rsidP="003D1DED">
            <w:pPr>
              <w:rPr>
                <w:rFonts w:ascii="Muli" w:eastAsia="Times New Roman" w:hAnsi="Muli" w:cs="Arial"/>
                <w:color w:val="0000FF"/>
                <w:kern w:val="0"/>
                <w:sz w:val="20"/>
                <w:szCs w:val="20"/>
                <w:u w:val="single"/>
                <w:lang w:eastAsia="da-DK"/>
                <w14:ligatures w14:val="none"/>
              </w:rPr>
            </w:pPr>
            <w:hyperlink r:id="rId19" w:history="1">
              <w:r w:rsidR="001504B7" w:rsidRPr="007B202C">
                <w:rPr>
                  <w:rFonts w:ascii="Muli" w:eastAsia="Times New Roman" w:hAnsi="Muli" w:cs="Arial"/>
                  <w:kern w:val="0"/>
                  <w:sz w:val="20"/>
                  <w:szCs w:val="20"/>
                  <w:lang w:eastAsia="da-DK"/>
                  <w14:ligatures w14:val="none"/>
                </w:rPr>
                <w:t>Ifølge skolens adgangsbekendtgørelse (Bek nr. 97 af 25/01/2023) § 14, stk. 3 skal ansøgere med en udenlandsk eksamen og med nedenstående uddannelser søge via kvote 2 (ansøgningsfrist senest den 15. marts kl. 12.00).</w:t>
              </w:r>
              <w:r w:rsidR="001504B7" w:rsidRPr="007B202C">
                <w:rPr>
                  <w:rFonts w:ascii="Muli" w:eastAsia="Times New Roman" w:hAnsi="Muli" w:cs="Arial"/>
                  <w:kern w:val="0"/>
                  <w:sz w:val="20"/>
                  <w:szCs w:val="20"/>
                  <w:lang w:eastAsia="da-DK"/>
                  <w14:ligatures w14:val="none"/>
                </w:rPr>
                <w:br/>
              </w:r>
              <w:r w:rsidR="001504B7" w:rsidRPr="007B202C">
                <w:rPr>
                  <w:rFonts w:ascii="Muli" w:eastAsia="Times New Roman" w:hAnsi="Muli" w:cs="Arial"/>
                  <w:kern w:val="0"/>
                  <w:sz w:val="20"/>
                  <w:szCs w:val="20"/>
                  <w:lang w:eastAsia="da-DK"/>
                  <w14:ligatures w14:val="none"/>
                </w:rPr>
                <w:br/>
                <w:t>Søger man med en udenlandsk eksamen eller med ovenstående uddannelser via kvote 2 - og uddannelsen kan omregnes til en dansk gennemsnitskarakter, bliver ansøger automatisk også vurderet i kvote 1. Men ansøgerne skal søge senest den 15. marts kl. 12.00.</w:t>
              </w:r>
              <w:r w:rsidR="001504B7" w:rsidRPr="007B202C">
                <w:rPr>
                  <w:rFonts w:ascii="Muli" w:eastAsia="Times New Roman" w:hAnsi="Muli" w:cs="Arial"/>
                  <w:kern w:val="0"/>
                  <w:sz w:val="20"/>
                  <w:szCs w:val="20"/>
                  <w:lang w:eastAsia="da-DK"/>
                  <w14:ligatures w14:val="none"/>
                </w:rPr>
                <w:br/>
              </w:r>
              <w:r w:rsidR="001504B7" w:rsidRPr="007B202C">
                <w:rPr>
                  <w:rFonts w:ascii="Muli" w:eastAsia="Times New Roman" w:hAnsi="Muli" w:cs="Arial"/>
                  <w:kern w:val="0"/>
                  <w:sz w:val="20"/>
                  <w:szCs w:val="20"/>
                  <w:lang w:eastAsia="da-DK"/>
                  <w14:ligatures w14:val="none"/>
                </w:rPr>
                <w:br/>
                <w:t xml:space="preserve">Skolen forventer dog at have ledige pladser på en lang række af vores uddannelse i år, så det anbefales altid, at du som ansøger holder øje med skolens side med ledige pladser, som bliver offentliggjort hvert år den 28. juli. Så dermed er der stadig rigtig gode chancer for en studieplads – selvom man har misset kvote 2 fristen. Hold øje med siden her: </w:t>
              </w:r>
              <w:r w:rsidR="001504B7" w:rsidRPr="007B202C">
                <w:rPr>
                  <w:rFonts w:ascii="Muli" w:eastAsia="Times New Roman" w:hAnsi="Muli" w:cs="Arial"/>
                  <w:color w:val="1155CC"/>
                  <w:kern w:val="0"/>
                  <w:sz w:val="20"/>
                  <w:szCs w:val="20"/>
                  <w:u w:val="single"/>
                  <w:lang w:eastAsia="da-DK"/>
                  <w14:ligatures w14:val="none"/>
                </w:rPr>
                <w:t>https://www.ucsyd.dk/uddannelse/ledige-studiepladser</w:t>
              </w:r>
            </w:hyperlink>
          </w:p>
        </w:tc>
      </w:tr>
      <w:tr w:rsidR="001504B7" w:rsidRPr="007B202C" w14:paraId="58E7F599"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B00008E"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Praktiksteder / liste over praktiksteder efterskole</w:t>
            </w:r>
          </w:p>
        </w:tc>
        <w:tc>
          <w:tcPr>
            <w:tcW w:w="3218" w:type="pct"/>
            <w:tcBorders>
              <w:top w:val="nil"/>
              <w:left w:val="nil"/>
              <w:bottom w:val="single" w:sz="4" w:space="0" w:color="000000"/>
              <w:right w:val="single" w:sz="4" w:space="0" w:color="000000"/>
            </w:tcBorders>
            <w:shd w:val="clear" w:color="auto" w:fill="auto"/>
            <w:hideMark/>
          </w:tcPr>
          <w:p w14:paraId="0A221763"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Der er ikke en sådan oversigt. Men tror egentligt at det er stort set alle efterskoler.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Det plejer aldrig at være et problem, hvis skolen er åben for praktikanter. Ofte så skal studerende selv gøre benarbejdet for at komme i praktik på skolen, men så kører det også fint derefter, når vi tager over og får praktikarbejdet på plads.</w:t>
            </w:r>
          </w:p>
        </w:tc>
      </w:tr>
      <w:tr w:rsidR="001504B7" w:rsidRPr="007B202C" w14:paraId="4593B83E"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55C5D71B"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Regler og rammer for uddannelsen</w:t>
            </w:r>
          </w:p>
        </w:tc>
        <w:tc>
          <w:tcPr>
            <w:tcW w:w="3218" w:type="pct"/>
            <w:tcBorders>
              <w:top w:val="nil"/>
              <w:left w:val="nil"/>
              <w:bottom w:val="single" w:sz="4" w:space="0" w:color="000000"/>
              <w:right w:val="single" w:sz="4" w:space="0" w:color="000000"/>
            </w:tcBorders>
            <w:shd w:val="clear" w:color="auto" w:fill="auto"/>
            <w:hideMark/>
          </w:tcPr>
          <w:p w14:paraId="21DA0F8F" w14:textId="77777777" w:rsidR="001504B7" w:rsidRPr="007B202C" w:rsidRDefault="00911590" w:rsidP="003D1DED">
            <w:pPr>
              <w:rPr>
                <w:rFonts w:ascii="Muli" w:eastAsia="Times New Roman" w:hAnsi="Muli" w:cs="Arial"/>
                <w:color w:val="000000"/>
                <w:kern w:val="0"/>
                <w:sz w:val="20"/>
                <w:szCs w:val="20"/>
                <w:lang w:eastAsia="da-DK"/>
                <w14:ligatures w14:val="none"/>
              </w:rPr>
            </w:pPr>
            <w:hyperlink r:id="rId20" w:history="1">
              <w:r w:rsidR="001504B7" w:rsidRPr="001504B7">
                <w:rPr>
                  <w:rStyle w:val="Hyperlink"/>
                  <w:rFonts w:ascii="Muli" w:eastAsia="Times New Roman" w:hAnsi="Muli" w:cs="Arial"/>
                  <w:kern w:val="0"/>
                  <w:sz w:val="16"/>
                  <w:szCs w:val="16"/>
                  <w:lang w:eastAsia="da-DK"/>
                  <w14:ligatures w14:val="none"/>
                </w:rPr>
                <w:t xml:space="preserve">https://www.ucsyd.dk/uddannelse/laerer/regler-og-rammer-laereruddannelsen </w:t>
              </w:r>
            </w:hyperlink>
          </w:p>
        </w:tc>
      </w:tr>
      <w:tr w:rsidR="001504B7" w:rsidRPr="007B202C" w14:paraId="18590AA7"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4F0FED73"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Uddannelsens opbygning</w:t>
            </w:r>
          </w:p>
        </w:tc>
        <w:tc>
          <w:tcPr>
            <w:tcW w:w="3218" w:type="pct"/>
            <w:tcBorders>
              <w:top w:val="nil"/>
              <w:left w:val="nil"/>
              <w:bottom w:val="single" w:sz="4" w:space="0" w:color="000000"/>
              <w:right w:val="single" w:sz="4" w:space="0" w:color="000000"/>
            </w:tcBorders>
            <w:shd w:val="clear" w:color="auto" w:fill="auto"/>
            <w:hideMark/>
          </w:tcPr>
          <w:p w14:paraId="31154732"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Undervisningen på læreruddannelsens dagstudie foregår som hold- og gruppeundervisning, forelæsninger, gruppearbejde, projektarbejde, selvstudie samt praksisbesøg hos skoler i området. Der er mødepligt på læreruddannelsen. </w:t>
            </w:r>
          </w:p>
        </w:tc>
      </w:tr>
      <w:tr w:rsidR="001504B7" w:rsidRPr="007B202C" w14:paraId="2934E0B9"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2AFA7911"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Skema</w:t>
            </w:r>
          </w:p>
        </w:tc>
        <w:tc>
          <w:tcPr>
            <w:tcW w:w="3218" w:type="pct"/>
            <w:tcBorders>
              <w:top w:val="nil"/>
              <w:left w:val="nil"/>
              <w:bottom w:val="single" w:sz="4" w:space="0" w:color="000000"/>
              <w:right w:val="single" w:sz="4" w:space="0" w:color="000000"/>
            </w:tcBorders>
            <w:shd w:val="clear" w:color="auto" w:fill="auto"/>
            <w:hideMark/>
          </w:tcPr>
          <w:p w14:paraId="66035731"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Lærerstudiet er et fuldtidsstudie. Der har kørt en kampagne, hvor der står at hos os læser man 42 timer om ugen.</w:t>
            </w:r>
            <w:r w:rsidRPr="007B202C">
              <w:rPr>
                <w:rFonts w:ascii="Muli" w:eastAsia="Times New Roman" w:hAnsi="Muli" w:cs="Arial"/>
                <w:color w:val="000000"/>
                <w:kern w:val="0"/>
                <w:sz w:val="20"/>
                <w:szCs w:val="20"/>
                <w:lang w:eastAsia="da-DK"/>
                <w14:ligatures w14:val="none"/>
              </w:rPr>
              <w:br/>
              <w:t xml:space="preserve">Det er ikke </w:t>
            </w:r>
            <w:proofErr w:type="gramStart"/>
            <w:r w:rsidRPr="007B202C">
              <w:rPr>
                <w:rFonts w:ascii="Muli" w:eastAsia="Times New Roman" w:hAnsi="Muli" w:cs="Arial"/>
                <w:color w:val="000000"/>
                <w:kern w:val="0"/>
                <w:sz w:val="20"/>
                <w:szCs w:val="20"/>
                <w:lang w:eastAsia="da-DK"/>
                <w14:ligatures w14:val="none"/>
              </w:rPr>
              <w:t>muligt,</w:t>
            </w:r>
            <w:proofErr w:type="gramEnd"/>
            <w:r w:rsidRPr="007B202C">
              <w:rPr>
                <w:rFonts w:ascii="Muli" w:eastAsia="Times New Roman" w:hAnsi="Muli" w:cs="Arial"/>
                <w:color w:val="000000"/>
                <w:kern w:val="0"/>
                <w:sz w:val="20"/>
                <w:szCs w:val="20"/>
                <w:lang w:eastAsia="da-DK"/>
                <w14:ligatures w14:val="none"/>
              </w:rPr>
              <w:t xml:space="preserve"> at sige, hvilke dage man som studerende har tidligt fri. Timerne er fordelt over de fleste dage.</w:t>
            </w:r>
          </w:p>
        </w:tc>
      </w:tr>
      <w:tr w:rsidR="001504B7" w:rsidRPr="007B202C" w14:paraId="33255139"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C9DDE97"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Studiestart + velkomstbreve</w:t>
            </w:r>
          </w:p>
        </w:tc>
        <w:tc>
          <w:tcPr>
            <w:tcW w:w="3218" w:type="pct"/>
            <w:tcBorders>
              <w:top w:val="nil"/>
              <w:left w:val="nil"/>
              <w:bottom w:val="single" w:sz="4" w:space="0" w:color="000000"/>
              <w:right w:val="single" w:sz="4" w:space="0" w:color="000000"/>
            </w:tcBorders>
            <w:shd w:val="clear" w:color="auto" w:fill="auto"/>
            <w:hideMark/>
          </w:tcPr>
          <w:p w14:paraId="7F712855" w14:textId="50C78D80" w:rsidR="001504B7" w:rsidRPr="007B202C" w:rsidRDefault="001504B7" w:rsidP="003D1DED">
            <w:pPr>
              <w:rPr>
                <w:rFonts w:ascii="Muli" w:eastAsia="Times New Roman" w:hAnsi="Muli" w:cs="Arial"/>
                <w:color w:val="000000"/>
                <w:kern w:val="0"/>
                <w:sz w:val="20"/>
                <w:szCs w:val="20"/>
                <w:lang w:eastAsia="da-DK"/>
                <w14:ligatures w14:val="none"/>
              </w:rPr>
            </w:pPr>
            <w:r w:rsidRPr="00ED18BC">
              <w:rPr>
                <w:rFonts w:ascii="Muli" w:eastAsia="Times New Roman" w:hAnsi="Muli" w:cs="Arial"/>
                <w:kern w:val="0"/>
                <w:sz w:val="20"/>
                <w:szCs w:val="20"/>
                <w:lang w:eastAsia="da-DK"/>
                <w14:ligatures w14:val="none"/>
              </w:rPr>
              <w:t>Inde på https://www.ucsyd.dk/uddannelse/studiestart-laerer kan man under punkt 3 finde de enkelte velkomstbreve til de forskellige former af uddannelsen - også ift. vinterstart.</w:t>
            </w:r>
            <w:r w:rsidRPr="00ED18BC">
              <w:rPr>
                <w:rFonts w:ascii="Muli" w:eastAsia="Times New Roman" w:hAnsi="Muli" w:cs="Arial"/>
                <w:kern w:val="0"/>
                <w:sz w:val="20"/>
                <w:szCs w:val="20"/>
                <w:lang w:eastAsia="da-DK"/>
                <w14:ligatures w14:val="none"/>
              </w:rPr>
              <w:br/>
            </w:r>
          </w:p>
        </w:tc>
      </w:tr>
      <w:tr w:rsidR="001504B7" w:rsidRPr="007B202C" w14:paraId="64C027BF"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9A9B36D"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Job og karriere</w:t>
            </w:r>
          </w:p>
        </w:tc>
        <w:tc>
          <w:tcPr>
            <w:tcW w:w="3218" w:type="pct"/>
            <w:tcBorders>
              <w:top w:val="nil"/>
              <w:left w:val="nil"/>
              <w:bottom w:val="single" w:sz="4" w:space="0" w:color="000000"/>
              <w:right w:val="single" w:sz="4" w:space="0" w:color="000000"/>
            </w:tcBorders>
            <w:shd w:val="clear" w:color="auto" w:fill="auto"/>
            <w:hideMark/>
          </w:tcPr>
          <w:p w14:paraId="3E552D85"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To tredjedele af vores lærerstuderende bliver lærere i folkeskolen. Du har også jobmuligheder på privatskoler, efterskoler, tekniske skoler, specialskoler, voksenuddannelser, højskoler, åbne fængsler, børneafdelinger på sygehuse eller andre steder, hvor man underviser børn, unge og voksne.</w:t>
            </w:r>
            <w:r w:rsidRPr="007B202C">
              <w:rPr>
                <w:rFonts w:ascii="Muli" w:eastAsia="Times New Roman" w:hAnsi="Muli" w:cs="Arial"/>
                <w:color w:val="000000"/>
                <w:kern w:val="0"/>
                <w:sz w:val="20"/>
                <w:szCs w:val="20"/>
                <w:lang w:eastAsia="da-DK"/>
                <w14:ligatures w14:val="none"/>
              </w:rPr>
              <w:br/>
              <w:t>Som lærer i folkeskolen har du mulighed for at specialisere dig som skoleleder, praktikvejleder, læsevejleder, underviser på sprogskoler osv. Mulighederne er mange.</w:t>
            </w:r>
          </w:p>
        </w:tc>
      </w:tr>
      <w:tr w:rsidR="001504B7" w:rsidRPr="007B202C" w14:paraId="3E08B33A"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AC1C1D3"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Er det muligt at skifte fra en uddannelsesform til en anden (f.eks. fra fysisk til digital)?</w:t>
            </w:r>
          </w:p>
        </w:tc>
        <w:tc>
          <w:tcPr>
            <w:tcW w:w="3218" w:type="pct"/>
            <w:tcBorders>
              <w:top w:val="nil"/>
              <w:left w:val="nil"/>
              <w:bottom w:val="single" w:sz="4" w:space="0" w:color="000000"/>
              <w:right w:val="single" w:sz="4" w:space="0" w:color="000000"/>
            </w:tcBorders>
            <w:shd w:val="clear" w:color="auto" w:fill="auto"/>
            <w:hideMark/>
          </w:tcPr>
          <w:p w14:paraId="363583A9"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Ja det kan man gøre indenfor </w:t>
            </w:r>
            <w:proofErr w:type="spellStart"/>
            <w:r w:rsidRPr="007B202C">
              <w:rPr>
                <w:rFonts w:ascii="Muli" w:eastAsia="Times New Roman" w:hAnsi="Muli" w:cs="Arial"/>
                <w:color w:val="000000"/>
                <w:kern w:val="0"/>
                <w:sz w:val="20"/>
                <w:szCs w:val="20"/>
                <w:lang w:eastAsia="da-DK"/>
                <w14:ligatures w14:val="none"/>
              </w:rPr>
              <w:t>UC´et</w:t>
            </w:r>
            <w:proofErr w:type="spellEnd"/>
            <w:r w:rsidRPr="007B202C">
              <w:rPr>
                <w:rFonts w:ascii="Muli" w:eastAsia="Times New Roman" w:hAnsi="Muli" w:cs="Arial"/>
                <w:color w:val="000000"/>
                <w:kern w:val="0"/>
                <w:sz w:val="20"/>
                <w:szCs w:val="20"/>
                <w:lang w:eastAsia="da-DK"/>
                <w14:ligatures w14:val="none"/>
              </w:rPr>
              <w:t xml:space="preserve"> hvert ½ år, efter godkendelse af 30 ECTS-point = 3 moduler. Det sker dog typisk ikke eller kun en enkelt gang, før man finder sig til rette med uddannelsesformen/måden at tage læreruddannelsen på.</w:t>
            </w:r>
          </w:p>
        </w:tc>
      </w:tr>
      <w:tr w:rsidR="001504B7" w:rsidRPr="007B202C" w14:paraId="0670D2BF"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6ED080D3"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 xml:space="preserve">Hvordan er aldersforskellen/aldersfordelingen på uddannelsen - er det ungt at starte på uddannelsen som </w:t>
            </w:r>
            <w:proofErr w:type="gramStart"/>
            <w:r w:rsidRPr="007B202C">
              <w:rPr>
                <w:rFonts w:ascii="Muli" w:eastAsia="Times New Roman" w:hAnsi="Muli" w:cs="Arial"/>
                <w:b/>
                <w:bCs/>
                <w:color w:val="000000"/>
                <w:kern w:val="0"/>
                <w:sz w:val="20"/>
                <w:szCs w:val="20"/>
                <w:lang w:eastAsia="da-DK"/>
                <w14:ligatures w14:val="none"/>
              </w:rPr>
              <w:t>20,5 årig</w:t>
            </w:r>
            <w:proofErr w:type="gramEnd"/>
            <w:r w:rsidRPr="007B202C">
              <w:rPr>
                <w:rFonts w:ascii="Muli" w:eastAsia="Times New Roman" w:hAnsi="Muli" w:cs="Arial"/>
                <w:b/>
                <w:bCs/>
                <w:color w:val="000000"/>
                <w:kern w:val="0"/>
                <w:sz w:val="20"/>
                <w:szCs w:val="20"/>
                <w:lang w:eastAsia="da-DK"/>
                <w14:ligatures w14:val="none"/>
              </w:rPr>
              <w:t>?</w:t>
            </w:r>
          </w:p>
        </w:tc>
        <w:tc>
          <w:tcPr>
            <w:tcW w:w="3218" w:type="pct"/>
            <w:tcBorders>
              <w:top w:val="nil"/>
              <w:left w:val="nil"/>
              <w:bottom w:val="single" w:sz="4" w:space="0" w:color="000000"/>
              <w:right w:val="single" w:sz="4" w:space="0" w:color="000000"/>
            </w:tcBorders>
            <w:shd w:val="clear" w:color="auto" w:fill="auto"/>
            <w:hideMark/>
          </w:tcPr>
          <w:p w14:paraId="4FEB06CD"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Vi oplever mange, som starter i den alder. Vi har en god kombination af unge lidt over 20, unge midt og sidst i 20'erne og en gruppe helt voksne fra 35 og op. De supplerer hinanden glimrende i et dynamisk studiefællesskab.</w:t>
            </w:r>
          </w:p>
        </w:tc>
      </w:tr>
      <w:tr w:rsidR="001504B7" w:rsidRPr="007B202C" w14:paraId="79E48F0A"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151AEEC"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Udgifter til studiestart</w:t>
            </w:r>
          </w:p>
        </w:tc>
        <w:tc>
          <w:tcPr>
            <w:tcW w:w="3218" w:type="pct"/>
            <w:tcBorders>
              <w:top w:val="nil"/>
              <w:left w:val="nil"/>
              <w:bottom w:val="single" w:sz="4" w:space="0" w:color="000000"/>
              <w:right w:val="single" w:sz="4" w:space="0" w:color="000000"/>
            </w:tcBorders>
            <w:shd w:val="clear" w:color="auto" w:fill="auto"/>
            <w:hideMark/>
          </w:tcPr>
          <w:p w14:paraId="25B05CCB"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Når du starter på </w:t>
            </w:r>
            <w:proofErr w:type="gramStart"/>
            <w:r w:rsidRPr="007B202C">
              <w:rPr>
                <w:rFonts w:ascii="Muli" w:eastAsia="Times New Roman" w:hAnsi="Muli" w:cs="Arial"/>
                <w:color w:val="000000"/>
                <w:kern w:val="0"/>
                <w:sz w:val="20"/>
                <w:szCs w:val="20"/>
                <w:lang w:eastAsia="da-DK"/>
                <w14:ligatures w14:val="none"/>
              </w:rPr>
              <w:t>uddannelsen</w:t>
            </w:r>
            <w:proofErr w:type="gramEnd"/>
            <w:r w:rsidRPr="007B202C">
              <w:rPr>
                <w:rFonts w:ascii="Muli" w:eastAsia="Times New Roman" w:hAnsi="Muli" w:cs="Arial"/>
                <w:color w:val="000000"/>
                <w:kern w:val="0"/>
                <w:sz w:val="20"/>
                <w:szCs w:val="20"/>
                <w:lang w:eastAsia="da-DK"/>
                <w14:ligatures w14:val="none"/>
              </w:rPr>
              <w:t xml:space="preserve"> skal du, udover udgifter til bolig og eventuel transport til studie og praktik, forvente udgifter til:</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 xml:space="preserve">Køb af bøger som beløber sig til 2500-3000 kroner per semester. Det kan gøres billigere, hvis du vælger at købe brugt. </w:t>
            </w:r>
            <w:r w:rsidRPr="007B202C">
              <w:rPr>
                <w:rFonts w:ascii="Muli" w:eastAsia="Times New Roman" w:hAnsi="Muli" w:cs="Arial"/>
                <w:color w:val="000000"/>
                <w:kern w:val="0"/>
                <w:sz w:val="20"/>
                <w:szCs w:val="20"/>
                <w:lang w:eastAsia="da-DK"/>
                <w14:ligatures w14:val="none"/>
              </w:rPr>
              <w:br/>
              <w:t xml:space="preserve">Vælger du at tage på studietur i løbet af uddannelsen, betaler du selv, og vi forsøger at holde udgifterne nede. </w:t>
            </w:r>
          </w:p>
        </w:tc>
      </w:tr>
      <w:tr w:rsidR="001504B7" w:rsidRPr="007B202C" w14:paraId="589A55ED"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505074C8"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Kan man blive færdig hurtigere?</w:t>
            </w:r>
          </w:p>
        </w:tc>
        <w:tc>
          <w:tcPr>
            <w:tcW w:w="3218" w:type="pct"/>
            <w:tcBorders>
              <w:top w:val="nil"/>
              <w:left w:val="nil"/>
              <w:bottom w:val="single" w:sz="4" w:space="0" w:color="000000"/>
              <w:right w:val="single" w:sz="4" w:space="0" w:color="000000"/>
            </w:tcBorders>
            <w:shd w:val="clear" w:color="auto" w:fill="auto"/>
            <w:hideMark/>
          </w:tcPr>
          <w:p w14:paraId="399D0A21"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Man kan ikke blive hurtigere færdig, da man følger pensum gennem 4 år</w:t>
            </w:r>
          </w:p>
        </w:tc>
      </w:tr>
      <w:tr w:rsidR="001504B7" w:rsidRPr="007B202C" w14:paraId="10A31010"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33DF38F2"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Håndværk og Design</w:t>
            </w:r>
          </w:p>
        </w:tc>
        <w:tc>
          <w:tcPr>
            <w:tcW w:w="3218" w:type="pct"/>
            <w:tcBorders>
              <w:top w:val="nil"/>
              <w:left w:val="nil"/>
              <w:bottom w:val="single" w:sz="4" w:space="0" w:color="000000"/>
              <w:right w:val="single" w:sz="4" w:space="0" w:color="000000"/>
            </w:tcBorders>
            <w:shd w:val="clear" w:color="auto" w:fill="auto"/>
            <w:hideMark/>
          </w:tcPr>
          <w:p w14:paraId="15985935"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Faget kan som regel læses på læreruddannelsen i Esbjerg. Men det udbydes ikke altid hvert år.</w:t>
            </w:r>
          </w:p>
        </w:tc>
      </w:tr>
      <w:tr w:rsidR="001504B7" w:rsidRPr="007B202C" w14:paraId="6C6C90AD"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5AABE611"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Hvilke obligatoriske fag har man på læreruddannelsen som er obligatoriske for alle uanset fagkombination?</w:t>
            </w:r>
          </w:p>
        </w:tc>
        <w:tc>
          <w:tcPr>
            <w:tcW w:w="3218" w:type="pct"/>
            <w:tcBorders>
              <w:top w:val="nil"/>
              <w:left w:val="nil"/>
              <w:bottom w:val="single" w:sz="4" w:space="0" w:color="000000"/>
              <w:right w:val="single" w:sz="4" w:space="0" w:color="000000"/>
            </w:tcBorders>
            <w:shd w:val="clear" w:color="auto" w:fill="auto"/>
            <w:hideMark/>
          </w:tcPr>
          <w:p w14:paraId="0FA5F31E"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Man kommer til at kunne vælge tre undervisningsfag. Det første undervisningsfag skal være enten dansk, matematik eller engelsk.  Derudover er der en række obligatoriske pædagogiske fag, som er: Pædagogik og almen; Pædagogisk psykologi, inklusion og </w:t>
            </w:r>
            <w:proofErr w:type="spellStart"/>
            <w:r w:rsidRPr="007B202C">
              <w:rPr>
                <w:rFonts w:ascii="Muli" w:eastAsia="Times New Roman" w:hAnsi="Muli" w:cs="Arial"/>
                <w:color w:val="000000"/>
                <w:kern w:val="0"/>
                <w:sz w:val="20"/>
                <w:szCs w:val="20"/>
                <w:lang w:eastAsia="da-DK"/>
                <w14:ligatures w14:val="none"/>
              </w:rPr>
              <w:t>Specialpædagogik</w:t>
            </w:r>
            <w:proofErr w:type="spellEnd"/>
            <w:r w:rsidRPr="007B202C">
              <w:rPr>
                <w:rFonts w:ascii="Muli" w:eastAsia="Times New Roman" w:hAnsi="Muli" w:cs="Arial"/>
                <w:color w:val="000000"/>
                <w:kern w:val="0"/>
                <w:sz w:val="20"/>
                <w:szCs w:val="20"/>
                <w:lang w:eastAsia="da-DK"/>
                <w14:ligatures w14:val="none"/>
              </w:rPr>
              <w:t xml:space="preserve">; Livsoplysning; Dansk som andetsprog. Man skal derudover i fire praktikker samt lave et bachelorprojekt. </w:t>
            </w:r>
          </w:p>
        </w:tc>
      </w:tr>
      <w:tr w:rsidR="001504B7" w:rsidRPr="007B202C" w14:paraId="3EF6E968" w14:textId="77777777" w:rsidTr="00165A71">
        <w:trPr>
          <w:cantSplit/>
          <w:trHeight w:val="315"/>
        </w:trPr>
        <w:tc>
          <w:tcPr>
            <w:tcW w:w="1782" w:type="pct"/>
            <w:tcBorders>
              <w:top w:val="nil"/>
              <w:left w:val="single" w:sz="4" w:space="0" w:color="000000"/>
              <w:bottom w:val="single" w:sz="4" w:space="0" w:color="000000"/>
              <w:right w:val="single" w:sz="4" w:space="0" w:color="000000"/>
            </w:tcBorders>
            <w:shd w:val="clear" w:color="auto" w:fill="auto"/>
            <w:hideMark/>
          </w:tcPr>
          <w:p w14:paraId="1BF72154" w14:textId="77777777" w:rsidR="001504B7" w:rsidRPr="007B202C" w:rsidRDefault="001504B7" w:rsidP="003D1DE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 xml:space="preserve">Litteraturliste </w:t>
            </w:r>
          </w:p>
        </w:tc>
        <w:tc>
          <w:tcPr>
            <w:tcW w:w="3218" w:type="pct"/>
            <w:tcBorders>
              <w:top w:val="nil"/>
              <w:left w:val="nil"/>
              <w:bottom w:val="single" w:sz="4" w:space="0" w:color="000000"/>
              <w:right w:val="single" w:sz="4" w:space="0" w:color="000000"/>
            </w:tcBorders>
            <w:shd w:val="clear" w:color="auto" w:fill="auto"/>
            <w:hideMark/>
          </w:tcPr>
          <w:p w14:paraId="72C65D51" w14:textId="77777777" w:rsidR="001504B7" w:rsidRPr="007B202C" w:rsidRDefault="001504B7" w:rsidP="003D1DE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Litteraturlister og planer for semesteret får I først af underviserne, når I starter på uddannelsen. Der sendes ikke en litteraturliste ud før start. Der tages selvfølgelig derfor også højde for, at I ikke har litteraturen fra start.</w:t>
            </w:r>
          </w:p>
        </w:tc>
      </w:tr>
    </w:tbl>
    <w:p w14:paraId="7D9E0F96" w14:textId="77777777" w:rsidR="007B202C" w:rsidRPr="007B202C" w:rsidRDefault="007B202C" w:rsidP="007B202C">
      <w:pPr>
        <w:rPr>
          <w:lang w:eastAsia="da-DK"/>
        </w:rPr>
      </w:pPr>
    </w:p>
    <w:p w14:paraId="27D1A84C" w14:textId="77777777" w:rsidR="007B202C" w:rsidRDefault="007B202C" w:rsidP="007B202C">
      <w:pPr>
        <w:pStyle w:val="Overskrift2"/>
        <w:rPr>
          <w:rFonts w:eastAsia="Times New Roman"/>
          <w:lang w:eastAsia="da-DK"/>
        </w:rPr>
      </w:pPr>
      <w:r w:rsidRPr="007B202C">
        <w:rPr>
          <w:rFonts w:eastAsia="Times New Roman"/>
          <w:lang w:eastAsia="da-DK"/>
        </w:rPr>
        <w:t>Den 100% digitale læreruddannelse</w:t>
      </w:r>
    </w:p>
    <w:tbl>
      <w:tblPr>
        <w:tblW w:w="5371" w:type="pct"/>
        <w:tblCellMar>
          <w:left w:w="70" w:type="dxa"/>
          <w:right w:w="70" w:type="dxa"/>
        </w:tblCellMar>
        <w:tblLook w:val="04A0" w:firstRow="1" w:lastRow="0" w:firstColumn="1" w:lastColumn="0" w:noHBand="0" w:noVBand="1"/>
      </w:tblPr>
      <w:tblGrid>
        <w:gridCol w:w="3370"/>
        <w:gridCol w:w="6972"/>
      </w:tblGrid>
      <w:tr w:rsidR="007B202C" w:rsidRPr="007B202C" w14:paraId="7B524C30" w14:textId="77777777" w:rsidTr="00BC5E0C">
        <w:trPr>
          <w:trHeight w:val="320"/>
        </w:trPr>
        <w:tc>
          <w:tcPr>
            <w:tcW w:w="1590" w:type="pct"/>
            <w:tcBorders>
              <w:top w:val="single" w:sz="4" w:space="0" w:color="000000"/>
              <w:left w:val="single" w:sz="4" w:space="0" w:color="000000"/>
              <w:bottom w:val="single" w:sz="4" w:space="0" w:color="000000"/>
              <w:right w:val="single" w:sz="4" w:space="0" w:color="000000"/>
            </w:tcBorders>
            <w:shd w:val="clear" w:color="D9D9D9" w:fill="D9D9D9"/>
            <w:noWrap/>
            <w:hideMark/>
          </w:tcPr>
          <w:p w14:paraId="15F9F7F8" w14:textId="77777777" w:rsidR="007B202C" w:rsidRPr="007B202C" w:rsidRDefault="007B202C" w:rsidP="00BC5E0C">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Spørgsmål</w:t>
            </w:r>
          </w:p>
        </w:tc>
        <w:tc>
          <w:tcPr>
            <w:tcW w:w="3410" w:type="pct"/>
            <w:tcBorders>
              <w:top w:val="single" w:sz="4" w:space="0" w:color="000000"/>
              <w:left w:val="nil"/>
              <w:bottom w:val="single" w:sz="4" w:space="0" w:color="000000"/>
              <w:right w:val="single" w:sz="4" w:space="0" w:color="000000"/>
            </w:tcBorders>
            <w:shd w:val="clear" w:color="D9D9D9" w:fill="D9D9D9"/>
            <w:hideMark/>
          </w:tcPr>
          <w:p w14:paraId="31AAAA41"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Svar</w:t>
            </w:r>
          </w:p>
        </w:tc>
      </w:tr>
      <w:tr w:rsidR="007B202C" w:rsidRPr="007B202C" w14:paraId="778706D8"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FFFFFF" w:fill="FFFFFF"/>
            <w:hideMark/>
          </w:tcPr>
          <w:p w14:paraId="1F41BFB5"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Hvis jeg vælger den 100% online uddannelse, er tidsplanen så fastlagt? Jeg tænker ift. tidsfrister på opgaver, afslutning af fag mm. Eller kan det i teorien gøres hurtigere end de fire år?</w:t>
            </w:r>
          </w:p>
        </w:tc>
        <w:tc>
          <w:tcPr>
            <w:tcW w:w="3410" w:type="pct"/>
            <w:tcBorders>
              <w:top w:val="nil"/>
              <w:left w:val="nil"/>
              <w:bottom w:val="single" w:sz="4" w:space="0" w:color="000000"/>
              <w:right w:val="single" w:sz="4" w:space="0" w:color="000000"/>
            </w:tcBorders>
            <w:shd w:val="clear" w:color="FFFFFF" w:fill="FFFFFF"/>
            <w:hideMark/>
          </w:tcPr>
          <w:p w14:paraId="38643661"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Vi har ikke oplevet, at nogen er blevet hurtigere </w:t>
            </w:r>
            <w:proofErr w:type="spellStart"/>
            <w:r w:rsidRPr="007B202C">
              <w:rPr>
                <w:rFonts w:ascii="Muli" w:eastAsia="Times New Roman" w:hAnsi="Muli" w:cs="Arial"/>
                <w:color w:val="000000"/>
                <w:kern w:val="0"/>
                <w:sz w:val="20"/>
                <w:szCs w:val="20"/>
                <w:lang w:eastAsia="da-DK"/>
                <w14:ligatures w14:val="none"/>
              </w:rPr>
              <w:t>færdigere</w:t>
            </w:r>
            <w:proofErr w:type="spellEnd"/>
            <w:r w:rsidRPr="007B202C">
              <w:rPr>
                <w:rFonts w:ascii="Muli" w:eastAsia="Times New Roman" w:hAnsi="Muli" w:cs="Arial"/>
                <w:color w:val="000000"/>
                <w:kern w:val="0"/>
                <w:sz w:val="20"/>
                <w:szCs w:val="20"/>
                <w:lang w:eastAsia="da-DK"/>
                <w14:ligatures w14:val="none"/>
              </w:rPr>
              <w:t xml:space="preserve">, men i princippet kan man godt :-) </w:t>
            </w:r>
          </w:p>
        </w:tc>
      </w:tr>
      <w:tr w:rsidR="007B202C" w:rsidRPr="007B202C" w14:paraId="761AE079"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auto" w:fill="auto"/>
            <w:hideMark/>
          </w:tcPr>
          <w:p w14:paraId="121E83FC"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 xml:space="preserve">Skal jeg lave en motiveret ansøgning til den 100% digitale læreruddannelse? </w:t>
            </w:r>
          </w:p>
        </w:tc>
        <w:tc>
          <w:tcPr>
            <w:tcW w:w="3410" w:type="pct"/>
            <w:tcBorders>
              <w:top w:val="nil"/>
              <w:left w:val="nil"/>
              <w:bottom w:val="single" w:sz="4" w:space="0" w:color="000000"/>
              <w:right w:val="single" w:sz="4" w:space="0" w:color="000000"/>
            </w:tcBorders>
            <w:shd w:val="clear" w:color="auto" w:fill="auto"/>
            <w:hideMark/>
          </w:tcPr>
          <w:p w14:paraId="37BA033C"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Nej, du skal ikke lave en motiveret ansøgning til </w:t>
            </w:r>
            <w:proofErr w:type="gramStart"/>
            <w:r w:rsidRPr="007B202C">
              <w:rPr>
                <w:rFonts w:ascii="Muli" w:eastAsia="Times New Roman" w:hAnsi="Muli" w:cs="Arial"/>
                <w:color w:val="000000"/>
                <w:kern w:val="0"/>
                <w:sz w:val="20"/>
                <w:szCs w:val="20"/>
                <w:lang w:eastAsia="da-DK"/>
                <w14:ligatures w14:val="none"/>
              </w:rPr>
              <w:t>den digitale læreruddannelsen</w:t>
            </w:r>
            <w:proofErr w:type="gramEnd"/>
            <w:r w:rsidRPr="007B202C">
              <w:rPr>
                <w:rFonts w:ascii="Muli" w:eastAsia="Times New Roman" w:hAnsi="Muli" w:cs="Arial"/>
                <w:color w:val="000000"/>
                <w:kern w:val="0"/>
                <w:sz w:val="20"/>
                <w:szCs w:val="20"/>
                <w:lang w:eastAsia="da-DK"/>
                <w14:ligatures w14:val="none"/>
              </w:rPr>
              <w:t xml:space="preserve">. Inden ansøgning skal du gennemføre et afklaringsforløb, hvor du får afprøvet studieformen samt vurderet, om du har reelt tid til at studere 37 - 40 timer om ugen. Studiet er meget krævende i forhold til faglighed og selvdisciplin. Dette tales der om til afklaringssamtalen, hvor du inden har fremsendt materiale, som du får feedback på. Frafaldet er cirka 40 % efter tre uger, så det er vigtigt, at du ved, hvad du går ind til... Jeg håber, det giver god mening, ellers skal du være meget velkommen til at skrive igen </w:t>
            </w:r>
            <w:r w:rsidRPr="007B202C">
              <w:rPr>
                <w:rFonts w:ascii="Apple Color Emoji" w:eastAsia="Times New Roman" w:hAnsi="Apple Color Emoji" w:cs="Apple Color Emoji"/>
                <w:color w:val="000000"/>
                <w:kern w:val="0"/>
                <w:sz w:val="20"/>
                <w:szCs w:val="20"/>
                <w:lang w:eastAsia="da-DK"/>
                <w14:ligatures w14:val="none"/>
              </w:rPr>
              <w:t>🤗</w:t>
            </w:r>
          </w:p>
        </w:tc>
      </w:tr>
      <w:tr w:rsidR="007B202C" w:rsidRPr="007B202C" w14:paraId="1427E656"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auto" w:fill="auto"/>
            <w:hideMark/>
          </w:tcPr>
          <w:p w14:paraId="00226D55"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Adgangskrav / chance for at blive optaget</w:t>
            </w:r>
          </w:p>
        </w:tc>
        <w:tc>
          <w:tcPr>
            <w:tcW w:w="3410" w:type="pct"/>
            <w:tcBorders>
              <w:top w:val="nil"/>
              <w:left w:val="nil"/>
              <w:bottom w:val="single" w:sz="4" w:space="0" w:color="000000"/>
              <w:right w:val="single" w:sz="4" w:space="0" w:color="000000"/>
            </w:tcBorders>
            <w:shd w:val="clear" w:color="auto" w:fill="auto"/>
            <w:hideMark/>
          </w:tcPr>
          <w:p w14:paraId="43C91498"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Vi har ikke noget gennemsnit for at søge ind på kvote 1 på den digitale uddannelse – har man en fuld adgangsgivende eksamen er man ansøgningsberettiget. Det er dem, med det højeste gennemsnit, der kommer ind. </w:t>
            </w:r>
          </w:p>
        </w:tc>
      </w:tr>
      <w:tr w:rsidR="007B202C" w:rsidRPr="007B202C" w14:paraId="52262B59"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auto" w:fill="auto"/>
            <w:hideMark/>
          </w:tcPr>
          <w:p w14:paraId="59BC2E4F"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Er studiestarten den samme som hos den fysiske uddannelse?</w:t>
            </w:r>
          </w:p>
        </w:tc>
        <w:tc>
          <w:tcPr>
            <w:tcW w:w="3410" w:type="pct"/>
            <w:tcBorders>
              <w:top w:val="nil"/>
              <w:left w:val="nil"/>
              <w:bottom w:val="single" w:sz="4" w:space="0" w:color="000000"/>
              <w:right w:val="single" w:sz="4" w:space="0" w:color="000000"/>
            </w:tcBorders>
            <w:shd w:val="clear" w:color="auto" w:fill="auto"/>
            <w:hideMark/>
          </w:tcPr>
          <w:p w14:paraId="234967F7"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 Men på Den digitale læreruddannelse er der også vinterstart</w:t>
            </w:r>
          </w:p>
        </w:tc>
      </w:tr>
      <w:tr w:rsidR="007B202C" w:rsidRPr="007B202C" w14:paraId="7BB2875F"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auto" w:fill="auto"/>
            <w:hideMark/>
          </w:tcPr>
          <w:p w14:paraId="1D59CD27"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Har I gode erfaringer med uddannelsen?</w:t>
            </w:r>
          </w:p>
        </w:tc>
        <w:tc>
          <w:tcPr>
            <w:tcW w:w="3410" w:type="pct"/>
            <w:tcBorders>
              <w:top w:val="nil"/>
              <w:left w:val="nil"/>
              <w:bottom w:val="single" w:sz="4" w:space="0" w:color="000000"/>
              <w:right w:val="single" w:sz="4" w:space="0" w:color="000000"/>
            </w:tcBorders>
            <w:shd w:val="clear" w:color="auto" w:fill="auto"/>
            <w:hideMark/>
          </w:tcPr>
          <w:p w14:paraId="19200027" w14:textId="13720E2A" w:rsidR="007B202C" w:rsidRPr="007B202C" w:rsidRDefault="00EA2845" w:rsidP="00BC5E0C">
            <w:pPr>
              <w:rPr>
                <w:rFonts w:ascii="Muli" w:eastAsia="Times New Roman" w:hAnsi="Muli" w:cs="Arial"/>
                <w:color w:val="0000FF"/>
                <w:kern w:val="0"/>
                <w:sz w:val="20"/>
                <w:szCs w:val="20"/>
                <w:u w:val="single"/>
                <w:lang w:eastAsia="da-DK"/>
                <w14:ligatures w14:val="none"/>
              </w:rPr>
            </w:pPr>
            <w:r w:rsidRPr="00BC5E0C">
              <w:rPr>
                <w:rFonts w:ascii="Muli" w:eastAsia="Times New Roman" w:hAnsi="Muli" w:cs="Arial"/>
                <w:kern w:val="0"/>
                <w:sz w:val="20"/>
                <w:szCs w:val="20"/>
                <w:lang w:eastAsia="da-DK"/>
                <w14:ligatures w14:val="none"/>
              </w:rPr>
              <w:t xml:space="preserve">Vi har gode erfaringer med Den digitale læreruddannelse, da vores studerende bliver meget dygtige. Se gerne eksempler på undersøgelser på skoler på vores vidensdelingsblog </w:t>
            </w:r>
            <w:r w:rsidRPr="00BC5E0C">
              <w:rPr>
                <w:rFonts w:ascii="Muli" w:eastAsia="Times New Roman" w:hAnsi="Muli" w:cs="Arial"/>
                <w:kern w:val="0"/>
                <w:sz w:val="20"/>
                <w:szCs w:val="20"/>
                <w:lang w:eastAsia="da-DK"/>
                <w14:ligatures w14:val="none"/>
              </w:rPr>
              <w:br/>
              <w:t>DIGI-bloggen</w:t>
            </w:r>
            <w:r w:rsidR="00BC5E0C">
              <w:rPr>
                <w:rFonts w:ascii="Muli" w:eastAsia="Times New Roman" w:hAnsi="Muli" w:cs="Arial"/>
                <w:kern w:val="0"/>
                <w:sz w:val="20"/>
                <w:szCs w:val="20"/>
                <w:lang w:eastAsia="da-DK"/>
                <w14:ligatures w14:val="none"/>
              </w:rPr>
              <w:t xml:space="preserve"> findes på</w:t>
            </w:r>
            <w:r w:rsidRPr="00BC5E0C">
              <w:rPr>
                <w:rFonts w:ascii="Muli" w:eastAsia="Times New Roman" w:hAnsi="Muli" w:cs="Arial"/>
                <w:kern w:val="0"/>
                <w:sz w:val="20"/>
                <w:szCs w:val="20"/>
                <w:lang w:eastAsia="da-DK"/>
                <w14:ligatures w14:val="none"/>
              </w:rPr>
              <w:t xml:space="preserve"> https://digi-ucsyd.dk/</w:t>
            </w:r>
          </w:p>
        </w:tc>
      </w:tr>
      <w:tr w:rsidR="007B202C" w:rsidRPr="007B202C" w14:paraId="56C6E222"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auto" w:fill="auto"/>
            <w:hideMark/>
          </w:tcPr>
          <w:p w14:paraId="0B0031FD"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Frafald / afklaringsforløb</w:t>
            </w:r>
          </w:p>
        </w:tc>
        <w:tc>
          <w:tcPr>
            <w:tcW w:w="3410" w:type="pct"/>
            <w:tcBorders>
              <w:top w:val="nil"/>
              <w:left w:val="nil"/>
              <w:bottom w:val="single" w:sz="4" w:space="0" w:color="000000"/>
              <w:right w:val="single" w:sz="4" w:space="0" w:color="000000"/>
            </w:tcBorders>
            <w:shd w:val="clear" w:color="auto" w:fill="auto"/>
            <w:hideMark/>
          </w:tcPr>
          <w:p w14:paraId="218A6EBC"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Frafaldet er højt – da kravene på uddannelsen er meget høje. 40 % er faldet fra i løbet af de første tre uger.</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Vi tilbyder et afklaringsforløb inden ansøgning, så man kan få testet studieformen og vurderet, om dette er en studieform, som passer til ens måde at studere/arbejde på. De som klarer uddannelsen, kan alle prioritere at ”levere” 37 – 40 timers ugentligt studietid af høj kvalitet, de er alle sammen meget strukturerede samt kan lide at læse.</w:t>
            </w:r>
          </w:p>
        </w:tc>
      </w:tr>
      <w:tr w:rsidR="007B202C" w:rsidRPr="007B202C" w14:paraId="7973C9EC" w14:textId="77777777" w:rsidTr="00BC5E0C">
        <w:trPr>
          <w:trHeight w:val="315"/>
        </w:trPr>
        <w:tc>
          <w:tcPr>
            <w:tcW w:w="1590" w:type="pct"/>
            <w:tcBorders>
              <w:top w:val="nil"/>
              <w:left w:val="single" w:sz="4" w:space="0" w:color="000000"/>
              <w:bottom w:val="single" w:sz="4" w:space="0" w:color="000000"/>
              <w:right w:val="single" w:sz="4" w:space="0" w:color="000000"/>
            </w:tcBorders>
            <w:shd w:val="clear" w:color="auto" w:fill="auto"/>
            <w:hideMark/>
          </w:tcPr>
          <w:p w14:paraId="26DE2944"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Åben vejledning</w:t>
            </w:r>
          </w:p>
        </w:tc>
        <w:tc>
          <w:tcPr>
            <w:tcW w:w="3410" w:type="pct"/>
            <w:tcBorders>
              <w:top w:val="nil"/>
              <w:left w:val="nil"/>
              <w:bottom w:val="single" w:sz="4" w:space="0" w:color="000000"/>
              <w:right w:val="single" w:sz="4" w:space="0" w:color="000000"/>
            </w:tcBorders>
            <w:shd w:val="clear" w:color="auto" w:fill="auto"/>
            <w:hideMark/>
          </w:tcPr>
          <w:p w14:paraId="33E1D34C" w14:textId="12CED148" w:rsidR="007B202C" w:rsidRPr="007B202C" w:rsidRDefault="002A4B7F" w:rsidP="00BC5E0C">
            <w:pPr>
              <w:rPr>
                <w:rFonts w:ascii="Muli" w:eastAsia="Times New Roman" w:hAnsi="Muli" w:cs="Arial"/>
                <w:color w:val="0000FF"/>
                <w:kern w:val="0"/>
                <w:sz w:val="20"/>
                <w:szCs w:val="20"/>
                <w:u w:val="single"/>
                <w:lang w:eastAsia="da-DK"/>
                <w14:ligatures w14:val="none"/>
              </w:rPr>
            </w:pPr>
            <w:r w:rsidRPr="00BC5E0C">
              <w:rPr>
                <w:rFonts w:ascii="Muli" w:eastAsia="Times New Roman" w:hAnsi="Muli" w:cs="Arial"/>
                <w:kern w:val="0"/>
                <w:sz w:val="20"/>
                <w:szCs w:val="20"/>
                <w:lang w:eastAsia="da-DK"/>
                <w14:ligatures w14:val="none"/>
              </w:rPr>
              <w:t>Vi holder løbende ”åben vejledning” hvor vi gennemgår vores studieformer og forskellen derimellem. Se på hjemmesiden for dato og Zoom link på Den digitale læreruddannelse:</w:t>
            </w:r>
            <w:r w:rsidRPr="00BC5E0C">
              <w:rPr>
                <w:rFonts w:ascii="Muli" w:eastAsia="Times New Roman" w:hAnsi="Muli" w:cs="Arial"/>
                <w:kern w:val="0"/>
                <w:sz w:val="20"/>
                <w:szCs w:val="20"/>
                <w:lang w:eastAsia="da-DK"/>
                <w14:ligatures w14:val="none"/>
              </w:rPr>
              <w:br/>
              <w:t>https://www.ucsyd.dk/uddannelse/laerer/den-digitale-laereruddannelse</w:t>
            </w:r>
          </w:p>
        </w:tc>
      </w:tr>
      <w:tr w:rsidR="007B202C" w:rsidRPr="007B202C" w14:paraId="5F2CA211" w14:textId="77777777" w:rsidTr="00BC5E0C">
        <w:trPr>
          <w:trHeight w:val="2100"/>
        </w:trPr>
        <w:tc>
          <w:tcPr>
            <w:tcW w:w="1590" w:type="pct"/>
            <w:tcBorders>
              <w:top w:val="nil"/>
              <w:left w:val="single" w:sz="4" w:space="0" w:color="000000"/>
              <w:bottom w:val="single" w:sz="4" w:space="0" w:color="000000"/>
              <w:right w:val="single" w:sz="4" w:space="0" w:color="000000"/>
            </w:tcBorders>
            <w:shd w:val="clear" w:color="auto" w:fill="auto"/>
            <w:hideMark/>
          </w:tcPr>
          <w:p w14:paraId="6A164F3A"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Hvordan fungerer det med praktik?</w:t>
            </w:r>
          </w:p>
        </w:tc>
        <w:tc>
          <w:tcPr>
            <w:tcW w:w="3410" w:type="pct"/>
            <w:tcBorders>
              <w:top w:val="nil"/>
              <w:left w:val="nil"/>
              <w:bottom w:val="single" w:sz="4" w:space="0" w:color="000000"/>
              <w:right w:val="single" w:sz="4" w:space="0" w:color="000000"/>
            </w:tcBorders>
            <w:shd w:val="clear" w:color="auto" w:fill="auto"/>
            <w:hideMark/>
          </w:tcPr>
          <w:p w14:paraId="74EA64DE"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I løbet af uddannelsen skal du praktik i hvert semester i tre uger. Praktikperioderne er i november og maj måned. I praktikken skal du gennemføre undervisning, som du selv har planlagt og fået vejledning på. Du kommer altså i praktik efter bare 3 måneders studier.  Praktikken på første - tredje </w:t>
            </w:r>
            <w:proofErr w:type="spellStart"/>
            <w:r w:rsidRPr="007B202C">
              <w:rPr>
                <w:rFonts w:ascii="Muli" w:eastAsia="Times New Roman" w:hAnsi="Muli" w:cs="Arial"/>
                <w:color w:val="000000"/>
                <w:kern w:val="0"/>
                <w:sz w:val="20"/>
                <w:szCs w:val="20"/>
                <w:lang w:eastAsia="da-DK"/>
                <w14:ligatures w14:val="none"/>
              </w:rPr>
              <w:t>årt</w:t>
            </w:r>
            <w:proofErr w:type="spellEnd"/>
            <w:r w:rsidRPr="007B202C">
              <w:rPr>
                <w:rFonts w:ascii="Muli" w:eastAsia="Times New Roman" w:hAnsi="Muli" w:cs="Arial"/>
                <w:color w:val="000000"/>
                <w:kern w:val="0"/>
                <w:sz w:val="20"/>
                <w:szCs w:val="20"/>
                <w:lang w:eastAsia="da-DK"/>
                <w14:ligatures w14:val="none"/>
              </w:rPr>
              <w:t xml:space="preserve"> år kan foregå i udlandet på en International skole. Den sidste praktik på fjerde år skal foregå i Danmark på en folkeskole. </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Vi har studerende over hele verden på, og man finder selv ens praktikskole lige der, hvor man nu engang bor.</w:t>
            </w:r>
          </w:p>
        </w:tc>
      </w:tr>
      <w:tr w:rsidR="007B202C" w:rsidRPr="007B202C" w14:paraId="52CF10CC" w14:textId="77777777" w:rsidTr="00BC5E0C">
        <w:trPr>
          <w:trHeight w:val="900"/>
        </w:trPr>
        <w:tc>
          <w:tcPr>
            <w:tcW w:w="1590" w:type="pct"/>
            <w:tcBorders>
              <w:top w:val="nil"/>
              <w:left w:val="single" w:sz="4" w:space="0" w:color="000000"/>
              <w:bottom w:val="single" w:sz="4" w:space="0" w:color="000000"/>
              <w:right w:val="single" w:sz="4" w:space="0" w:color="000000"/>
            </w:tcBorders>
            <w:shd w:val="clear" w:color="auto" w:fill="auto"/>
            <w:hideMark/>
          </w:tcPr>
          <w:p w14:paraId="4E5244F6"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Er den fleksibel eller foregår undervisningen på bestemte tidspunkter?</w:t>
            </w:r>
          </w:p>
        </w:tc>
        <w:tc>
          <w:tcPr>
            <w:tcW w:w="3410" w:type="pct"/>
            <w:tcBorders>
              <w:top w:val="nil"/>
              <w:left w:val="nil"/>
              <w:bottom w:val="single" w:sz="4" w:space="0" w:color="000000"/>
              <w:right w:val="single" w:sz="4" w:space="0" w:color="000000"/>
            </w:tcBorders>
            <w:shd w:val="clear" w:color="auto" w:fill="auto"/>
            <w:hideMark/>
          </w:tcPr>
          <w:p w14:paraId="452C6297"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Fuld fleksibilitet. Der er ingen Online undervisning eller andet, men kun en-til-en vejledning og samtaler. Derved er uddannelse ekstrem fleksibel. Dog ikke fleksibel i om man vil studere, da underviserne har </w:t>
            </w:r>
            <w:proofErr w:type="gramStart"/>
            <w:r w:rsidRPr="007B202C">
              <w:rPr>
                <w:rFonts w:ascii="Muli" w:eastAsia="Times New Roman" w:hAnsi="Muli" w:cs="Arial"/>
                <w:color w:val="000000"/>
                <w:kern w:val="0"/>
                <w:sz w:val="20"/>
                <w:szCs w:val="20"/>
                <w:lang w:eastAsia="da-DK"/>
                <w14:ligatures w14:val="none"/>
              </w:rPr>
              <w:t>fuld indblik</w:t>
            </w:r>
            <w:proofErr w:type="gramEnd"/>
            <w:r w:rsidRPr="007B202C">
              <w:rPr>
                <w:rFonts w:ascii="Muli" w:eastAsia="Times New Roman" w:hAnsi="Muli" w:cs="Arial"/>
                <w:color w:val="000000"/>
                <w:kern w:val="0"/>
                <w:sz w:val="20"/>
                <w:szCs w:val="20"/>
                <w:lang w:eastAsia="da-DK"/>
                <w14:ligatures w14:val="none"/>
              </w:rPr>
              <w:t xml:space="preserve"> i studieindsats via studerendes OneNote </w:t>
            </w:r>
            <w:proofErr w:type="spellStart"/>
            <w:r w:rsidRPr="007B202C">
              <w:rPr>
                <w:rFonts w:ascii="Muli" w:eastAsia="Times New Roman" w:hAnsi="Muli" w:cs="Arial"/>
                <w:color w:val="000000"/>
                <w:kern w:val="0"/>
                <w:sz w:val="20"/>
                <w:szCs w:val="20"/>
                <w:lang w:eastAsia="da-DK"/>
                <w14:ligatures w14:val="none"/>
              </w:rPr>
              <w:t>portfolio</w:t>
            </w:r>
            <w:proofErr w:type="spellEnd"/>
            <w:r w:rsidRPr="007B202C">
              <w:rPr>
                <w:rFonts w:ascii="Muli" w:eastAsia="Times New Roman" w:hAnsi="Muli" w:cs="Arial"/>
                <w:color w:val="000000"/>
                <w:kern w:val="0"/>
                <w:sz w:val="20"/>
                <w:szCs w:val="20"/>
                <w:lang w:eastAsia="da-DK"/>
                <w14:ligatures w14:val="none"/>
              </w:rPr>
              <w:t xml:space="preserve">. Der skal studeres 7 - 8 dagligt. </w:t>
            </w:r>
          </w:p>
        </w:tc>
      </w:tr>
      <w:tr w:rsidR="007B202C" w:rsidRPr="007B202C" w14:paraId="7799689B" w14:textId="77777777" w:rsidTr="00BC5E0C">
        <w:trPr>
          <w:trHeight w:val="600"/>
        </w:trPr>
        <w:tc>
          <w:tcPr>
            <w:tcW w:w="1590" w:type="pct"/>
            <w:tcBorders>
              <w:top w:val="nil"/>
              <w:left w:val="single" w:sz="4" w:space="0" w:color="000000"/>
              <w:bottom w:val="single" w:sz="4" w:space="0" w:color="000000"/>
              <w:right w:val="single" w:sz="4" w:space="0" w:color="000000"/>
            </w:tcBorders>
            <w:shd w:val="clear" w:color="auto" w:fill="auto"/>
            <w:hideMark/>
          </w:tcPr>
          <w:p w14:paraId="6CC4490F"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Kan man have et fuldtidsarbejde ved siden af?</w:t>
            </w:r>
          </w:p>
        </w:tc>
        <w:tc>
          <w:tcPr>
            <w:tcW w:w="3410" w:type="pct"/>
            <w:tcBorders>
              <w:top w:val="nil"/>
              <w:left w:val="nil"/>
              <w:bottom w:val="single" w:sz="4" w:space="0" w:color="000000"/>
              <w:right w:val="single" w:sz="4" w:space="0" w:color="000000"/>
            </w:tcBorders>
            <w:shd w:val="clear" w:color="auto" w:fill="auto"/>
            <w:hideMark/>
          </w:tcPr>
          <w:p w14:paraId="4133B451"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Nej. Studieformen er meget krævende. Studiet i sig selv kræver 37 – 40 timers arbejdsuge. Vi forventer at alt hvad vi modtager er meget gennemarbejdet, da vi giver individuel feedback på alt.</w:t>
            </w:r>
          </w:p>
        </w:tc>
      </w:tr>
      <w:tr w:rsidR="007B202C" w:rsidRPr="007B202C" w14:paraId="1E6BF5CD" w14:textId="77777777" w:rsidTr="00BC5E0C">
        <w:trPr>
          <w:trHeight w:val="300"/>
        </w:trPr>
        <w:tc>
          <w:tcPr>
            <w:tcW w:w="1590" w:type="pct"/>
            <w:tcBorders>
              <w:top w:val="nil"/>
              <w:left w:val="single" w:sz="4" w:space="0" w:color="000000"/>
              <w:bottom w:val="single" w:sz="4" w:space="0" w:color="000000"/>
              <w:right w:val="single" w:sz="4" w:space="0" w:color="000000"/>
            </w:tcBorders>
            <w:shd w:val="clear" w:color="auto" w:fill="auto"/>
            <w:hideMark/>
          </w:tcPr>
          <w:p w14:paraId="534EF2B3"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Økonomi</w:t>
            </w:r>
          </w:p>
        </w:tc>
        <w:tc>
          <w:tcPr>
            <w:tcW w:w="3410" w:type="pct"/>
            <w:tcBorders>
              <w:top w:val="nil"/>
              <w:left w:val="nil"/>
              <w:bottom w:val="single" w:sz="4" w:space="0" w:color="000000"/>
              <w:right w:val="single" w:sz="4" w:space="0" w:color="000000"/>
            </w:tcBorders>
            <w:shd w:val="clear" w:color="auto" w:fill="auto"/>
            <w:hideMark/>
          </w:tcPr>
          <w:p w14:paraId="16C1A88D"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Praktikken er ikke lønnet. Man får dog SU, så studiet – og praktikken - kan prioriteres.</w:t>
            </w:r>
          </w:p>
        </w:tc>
      </w:tr>
      <w:tr w:rsidR="007B202C" w:rsidRPr="007B202C" w14:paraId="4F1A5706" w14:textId="77777777" w:rsidTr="00BC5E0C">
        <w:trPr>
          <w:trHeight w:val="600"/>
        </w:trPr>
        <w:tc>
          <w:tcPr>
            <w:tcW w:w="1590" w:type="pct"/>
            <w:tcBorders>
              <w:top w:val="nil"/>
              <w:left w:val="single" w:sz="4" w:space="0" w:color="000000"/>
              <w:bottom w:val="single" w:sz="4" w:space="0" w:color="000000"/>
              <w:right w:val="single" w:sz="4" w:space="0" w:color="000000"/>
            </w:tcBorders>
            <w:shd w:val="clear" w:color="auto" w:fill="auto"/>
            <w:hideMark/>
          </w:tcPr>
          <w:p w14:paraId="2EC18560"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Er det muligt at skifte fra én uddannelsesform til en anden?</w:t>
            </w:r>
          </w:p>
        </w:tc>
        <w:tc>
          <w:tcPr>
            <w:tcW w:w="3410" w:type="pct"/>
            <w:tcBorders>
              <w:top w:val="nil"/>
              <w:left w:val="nil"/>
              <w:bottom w:val="single" w:sz="4" w:space="0" w:color="000000"/>
              <w:right w:val="single" w:sz="4" w:space="0" w:color="000000"/>
            </w:tcBorders>
            <w:shd w:val="clear" w:color="auto" w:fill="auto"/>
            <w:hideMark/>
          </w:tcPr>
          <w:p w14:paraId="51268DCA"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 efter første år</w:t>
            </w:r>
          </w:p>
        </w:tc>
      </w:tr>
      <w:tr w:rsidR="007B202C" w:rsidRPr="007B202C" w14:paraId="24D37979" w14:textId="77777777" w:rsidTr="00BC5E0C">
        <w:trPr>
          <w:trHeight w:val="300"/>
        </w:trPr>
        <w:tc>
          <w:tcPr>
            <w:tcW w:w="1590" w:type="pct"/>
            <w:tcBorders>
              <w:top w:val="nil"/>
              <w:left w:val="single" w:sz="4" w:space="0" w:color="000000"/>
              <w:bottom w:val="single" w:sz="4" w:space="0" w:color="000000"/>
              <w:right w:val="single" w:sz="4" w:space="0" w:color="000000"/>
            </w:tcBorders>
            <w:shd w:val="clear" w:color="auto" w:fill="auto"/>
            <w:hideMark/>
          </w:tcPr>
          <w:p w14:paraId="40895673"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Er der gruppearbejde?</w:t>
            </w:r>
          </w:p>
        </w:tc>
        <w:tc>
          <w:tcPr>
            <w:tcW w:w="3410" w:type="pct"/>
            <w:tcBorders>
              <w:top w:val="nil"/>
              <w:left w:val="nil"/>
              <w:bottom w:val="single" w:sz="4" w:space="0" w:color="000000"/>
              <w:right w:val="single" w:sz="4" w:space="0" w:color="000000"/>
            </w:tcBorders>
            <w:shd w:val="clear" w:color="auto" w:fill="auto"/>
            <w:hideMark/>
          </w:tcPr>
          <w:p w14:paraId="6FC64860"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Nej</w:t>
            </w:r>
          </w:p>
        </w:tc>
      </w:tr>
      <w:tr w:rsidR="007B202C" w:rsidRPr="007B202C" w14:paraId="5D64F357" w14:textId="77777777" w:rsidTr="00BC5E0C">
        <w:trPr>
          <w:trHeight w:val="600"/>
        </w:trPr>
        <w:tc>
          <w:tcPr>
            <w:tcW w:w="1590" w:type="pct"/>
            <w:tcBorders>
              <w:top w:val="nil"/>
              <w:left w:val="single" w:sz="4" w:space="0" w:color="000000"/>
              <w:bottom w:val="single" w:sz="4" w:space="0" w:color="000000"/>
              <w:right w:val="single" w:sz="4" w:space="0" w:color="000000"/>
            </w:tcBorders>
            <w:shd w:val="clear" w:color="auto" w:fill="auto"/>
            <w:hideMark/>
          </w:tcPr>
          <w:p w14:paraId="5FE7CE54"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Hvilke programmer anvendes i undervisningen?</w:t>
            </w:r>
          </w:p>
        </w:tc>
        <w:tc>
          <w:tcPr>
            <w:tcW w:w="3410" w:type="pct"/>
            <w:tcBorders>
              <w:top w:val="nil"/>
              <w:left w:val="nil"/>
              <w:bottom w:val="single" w:sz="4" w:space="0" w:color="000000"/>
              <w:right w:val="single" w:sz="4" w:space="0" w:color="000000"/>
            </w:tcBorders>
            <w:shd w:val="clear" w:color="auto" w:fill="auto"/>
            <w:hideMark/>
          </w:tcPr>
          <w:p w14:paraId="5AE34F45" w14:textId="77777777" w:rsidR="007B202C" w:rsidRPr="007B202C" w:rsidRDefault="00911590" w:rsidP="00BC5E0C">
            <w:pPr>
              <w:rPr>
                <w:rFonts w:ascii="Muli" w:eastAsia="Times New Roman" w:hAnsi="Muli" w:cs="Arial"/>
                <w:color w:val="0000FF"/>
                <w:kern w:val="0"/>
                <w:sz w:val="20"/>
                <w:szCs w:val="20"/>
                <w:u w:val="single"/>
                <w:lang w:eastAsia="da-DK"/>
                <w14:ligatures w14:val="none"/>
              </w:rPr>
            </w:pPr>
            <w:hyperlink r:id="rId21" w:history="1">
              <w:r w:rsidR="007B202C" w:rsidRPr="007B202C">
                <w:rPr>
                  <w:rFonts w:ascii="Muli" w:eastAsia="Times New Roman" w:hAnsi="Muli" w:cs="Arial"/>
                  <w:kern w:val="0"/>
                  <w:sz w:val="20"/>
                  <w:szCs w:val="20"/>
                  <w:lang w:eastAsia="da-DK"/>
                  <w14:ligatures w14:val="none"/>
                </w:rPr>
                <w:t xml:space="preserve">Microsoft365 office-pakken og så mange digitale værktøjer på </w:t>
              </w:r>
              <w:r w:rsidR="007B202C" w:rsidRPr="007B202C">
                <w:rPr>
                  <w:rFonts w:ascii="Muli" w:eastAsia="Times New Roman" w:hAnsi="Muli" w:cs="Arial"/>
                  <w:color w:val="1155CC"/>
                  <w:kern w:val="0"/>
                  <w:sz w:val="20"/>
                  <w:szCs w:val="20"/>
                  <w:u w:val="single"/>
                  <w:lang w:eastAsia="da-DK"/>
                  <w14:ligatures w14:val="none"/>
                </w:rPr>
                <w:t>studietube.dk</w:t>
              </w:r>
            </w:hyperlink>
          </w:p>
        </w:tc>
      </w:tr>
      <w:tr w:rsidR="007B202C" w:rsidRPr="007B202C" w14:paraId="5AD378E6" w14:textId="77777777" w:rsidTr="00BC5E0C">
        <w:trPr>
          <w:trHeight w:val="600"/>
        </w:trPr>
        <w:tc>
          <w:tcPr>
            <w:tcW w:w="1590" w:type="pct"/>
            <w:tcBorders>
              <w:top w:val="nil"/>
              <w:left w:val="single" w:sz="4" w:space="0" w:color="000000"/>
              <w:bottom w:val="single" w:sz="4" w:space="0" w:color="000000"/>
              <w:right w:val="single" w:sz="4" w:space="0" w:color="000000"/>
            </w:tcBorders>
            <w:shd w:val="clear" w:color="auto" w:fill="auto"/>
            <w:hideMark/>
          </w:tcPr>
          <w:p w14:paraId="04D83251"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Hvordan gør man med litteratur, når man bor i udlandet?</w:t>
            </w:r>
          </w:p>
        </w:tc>
        <w:tc>
          <w:tcPr>
            <w:tcW w:w="3410" w:type="pct"/>
            <w:tcBorders>
              <w:top w:val="nil"/>
              <w:left w:val="nil"/>
              <w:bottom w:val="single" w:sz="4" w:space="0" w:color="000000"/>
              <w:right w:val="single" w:sz="4" w:space="0" w:color="000000"/>
            </w:tcBorders>
            <w:shd w:val="clear" w:color="auto" w:fill="auto"/>
            <w:hideMark/>
          </w:tcPr>
          <w:p w14:paraId="750EFB81"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Vi skanner mange tekster og alle studerende skal abonnere på https://studybox.dk/, hvor mange studiebøger ligger. </w:t>
            </w:r>
          </w:p>
        </w:tc>
      </w:tr>
      <w:tr w:rsidR="007B202C" w:rsidRPr="007B202C" w14:paraId="161469B9" w14:textId="77777777" w:rsidTr="00BC5E0C">
        <w:trPr>
          <w:trHeight w:val="1200"/>
        </w:trPr>
        <w:tc>
          <w:tcPr>
            <w:tcW w:w="1590" w:type="pct"/>
            <w:tcBorders>
              <w:top w:val="nil"/>
              <w:left w:val="single" w:sz="4" w:space="0" w:color="000000"/>
              <w:bottom w:val="single" w:sz="4" w:space="0" w:color="000000"/>
              <w:right w:val="single" w:sz="4" w:space="0" w:color="000000"/>
            </w:tcBorders>
            <w:shd w:val="clear" w:color="auto" w:fill="auto"/>
            <w:hideMark/>
          </w:tcPr>
          <w:p w14:paraId="7DD2051D"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Vil der forekomme undervisningsdage, hvor man skal møde fysisk op på skolen?</w:t>
            </w:r>
          </w:p>
        </w:tc>
        <w:tc>
          <w:tcPr>
            <w:tcW w:w="3410" w:type="pct"/>
            <w:tcBorders>
              <w:top w:val="nil"/>
              <w:left w:val="nil"/>
              <w:bottom w:val="single" w:sz="4" w:space="0" w:color="000000"/>
              <w:right w:val="single" w:sz="4" w:space="0" w:color="000000"/>
            </w:tcBorders>
            <w:shd w:val="clear" w:color="auto" w:fill="auto"/>
            <w:hideMark/>
          </w:tcPr>
          <w:p w14:paraId="7D1B2982" w14:textId="45217990"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Når du studerer på den digitale læreruddannelse, behøver du ikke at møde op til fysisk undervisning eller eksamen på læreruddannelsen i Haderslev (dog undtaget i fagene idræt, geografi og biologi, hvor der er praktiske ting, som skal gennemføres). Al din undervisning og eksamener foregår via din E-</w:t>
            </w:r>
            <w:proofErr w:type="spellStart"/>
            <w:r w:rsidRPr="007B202C">
              <w:rPr>
                <w:rFonts w:ascii="Muli" w:eastAsia="Times New Roman" w:hAnsi="Muli" w:cs="Arial"/>
                <w:color w:val="000000"/>
                <w:kern w:val="0"/>
                <w:sz w:val="20"/>
                <w:szCs w:val="20"/>
                <w:lang w:eastAsia="da-DK"/>
                <w14:ligatures w14:val="none"/>
              </w:rPr>
              <w:t>portfolio</w:t>
            </w:r>
            <w:proofErr w:type="spellEnd"/>
            <w:r w:rsidRPr="007B202C">
              <w:rPr>
                <w:rFonts w:ascii="Muli" w:eastAsia="Times New Roman" w:hAnsi="Muli" w:cs="Arial"/>
                <w:color w:val="000000"/>
                <w:kern w:val="0"/>
                <w:sz w:val="20"/>
                <w:szCs w:val="20"/>
                <w:lang w:eastAsia="da-DK"/>
                <w14:ligatures w14:val="none"/>
              </w:rPr>
              <w:t xml:space="preserve"> (OneNote) og Teams.</w:t>
            </w:r>
          </w:p>
        </w:tc>
      </w:tr>
      <w:tr w:rsidR="007B202C" w:rsidRPr="007B202C" w14:paraId="59D050C8" w14:textId="77777777" w:rsidTr="00BC5E0C">
        <w:trPr>
          <w:trHeight w:val="1200"/>
        </w:trPr>
        <w:tc>
          <w:tcPr>
            <w:tcW w:w="1590" w:type="pct"/>
            <w:tcBorders>
              <w:top w:val="nil"/>
              <w:left w:val="single" w:sz="4" w:space="0" w:color="000000"/>
              <w:bottom w:val="single" w:sz="4" w:space="0" w:color="000000"/>
              <w:right w:val="single" w:sz="4" w:space="0" w:color="000000"/>
            </w:tcBorders>
            <w:shd w:val="clear" w:color="auto" w:fill="auto"/>
            <w:hideMark/>
          </w:tcPr>
          <w:p w14:paraId="28289DAC"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Foregår eksamenerne online eller fysisk?</w:t>
            </w:r>
          </w:p>
        </w:tc>
        <w:tc>
          <w:tcPr>
            <w:tcW w:w="3410" w:type="pct"/>
            <w:tcBorders>
              <w:top w:val="nil"/>
              <w:left w:val="nil"/>
              <w:bottom w:val="single" w:sz="4" w:space="0" w:color="000000"/>
              <w:right w:val="single" w:sz="4" w:space="0" w:color="000000"/>
            </w:tcBorders>
            <w:shd w:val="clear" w:color="auto" w:fill="auto"/>
            <w:hideMark/>
          </w:tcPr>
          <w:p w14:paraId="3935A38E"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Når du studerer på den digitale læreruddannelse, behøver du ikke at møde op til fysisk undervisning eller eksamen på læreruddannelsen i Haderslev. Undtaget dog geografi, biologi og idræt, hvor du skal komme til fysisk eksamen i Haderslev. Al din undervisning og eksamener foregår ellers via din E-</w:t>
            </w:r>
            <w:proofErr w:type="spellStart"/>
            <w:r w:rsidRPr="007B202C">
              <w:rPr>
                <w:rFonts w:ascii="Muli" w:eastAsia="Times New Roman" w:hAnsi="Muli" w:cs="Arial"/>
                <w:color w:val="000000"/>
                <w:kern w:val="0"/>
                <w:sz w:val="20"/>
                <w:szCs w:val="20"/>
                <w:lang w:eastAsia="da-DK"/>
                <w14:ligatures w14:val="none"/>
              </w:rPr>
              <w:t>portfolio</w:t>
            </w:r>
            <w:proofErr w:type="spellEnd"/>
            <w:r w:rsidRPr="007B202C">
              <w:rPr>
                <w:rFonts w:ascii="Muli" w:eastAsia="Times New Roman" w:hAnsi="Muli" w:cs="Arial"/>
                <w:color w:val="000000"/>
                <w:kern w:val="0"/>
                <w:sz w:val="20"/>
                <w:szCs w:val="20"/>
                <w:lang w:eastAsia="da-DK"/>
                <w14:ligatures w14:val="none"/>
              </w:rPr>
              <w:t xml:space="preserve"> (OneNote) og Teams.</w:t>
            </w:r>
          </w:p>
        </w:tc>
      </w:tr>
      <w:tr w:rsidR="007B202C" w:rsidRPr="007B202C" w14:paraId="09C3290D" w14:textId="77777777" w:rsidTr="00BC5E0C">
        <w:trPr>
          <w:trHeight w:val="600"/>
        </w:trPr>
        <w:tc>
          <w:tcPr>
            <w:tcW w:w="1590" w:type="pct"/>
            <w:tcBorders>
              <w:top w:val="nil"/>
              <w:left w:val="single" w:sz="4" w:space="0" w:color="000000"/>
              <w:bottom w:val="single" w:sz="4" w:space="0" w:color="000000"/>
              <w:right w:val="single" w:sz="4" w:space="0" w:color="000000"/>
            </w:tcBorders>
            <w:shd w:val="clear" w:color="auto" w:fill="auto"/>
            <w:hideMark/>
          </w:tcPr>
          <w:p w14:paraId="27B7EC76"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Kan man studere deltid på den 100 digitale uddannelse?</w:t>
            </w:r>
          </w:p>
        </w:tc>
        <w:tc>
          <w:tcPr>
            <w:tcW w:w="3410" w:type="pct"/>
            <w:tcBorders>
              <w:top w:val="nil"/>
              <w:left w:val="nil"/>
              <w:bottom w:val="single" w:sz="4" w:space="0" w:color="000000"/>
              <w:right w:val="single" w:sz="4" w:space="0" w:color="000000"/>
            </w:tcBorders>
            <w:shd w:val="clear" w:color="auto" w:fill="auto"/>
            <w:hideMark/>
          </w:tcPr>
          <w:p w14:paraId="55F7429B"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Der kommer en ny læreruddannelse fra august, og der bliver det ret kompliceret, </w:t>
            </w:r>
            <w:proofErr w:type="gramStart"/>
            <w:r w:rsidRPr="007B202C">
              <w:rPr>
                <w:rFonts w:ascii="Muli" w:eastAsia="Times New Roman" w:hAnsi="Muli" w:cs="Arial"/>
                <w:color w:val="000000"/>
                <w:kern w:val="0"/>
                <w:sz w:val="20"/>
                <w:szCs w:val="20"/>
                <w:lang w:eastAsia="da-DK"/>
                <w14:ligatures w14:val="none"/>
              </w:rPr>
              <w:t>såfremt</w:t>
            </w:r>
            <w:proofErr w:type="gramEnd"/>
            <w:r w:rsidRPr="007B202C">
              <w:rPr>
                <w:rFonts w:ascii="Muli" w:eastAsia="Times New Roman" w:hAnsi="Muli" w:cs="Arial"/>
                <w:color w:val="000000"/>
                <w:kern w:val="0"/>
                <w:sz w:val="20"/>
                <w:szCs w:val="20"/>
                <w:lang w:eastAsia="da-DK"/>
                <w14:ligatures w14:val="none"/>
              </w:rPr>
              <w:t xml:space="preserve"> man ikke kan studere fuld tid, da uddannelsen sammenvæves, så alle dele ”spiller” sammen i en helhed.</w:t>
            </w:r>
          </w:p>
        </w:tc>
      </w:tr>
      <w:tr w:rsidR="007B202C" w:rsidRPr="007B202C" w14:paraId="7B60AB22" w14:textId="77777777" w:rsidTr="00BC5E0C">
        <w:trPr>
          <w:trHeight w:val="300"/>
        </w:trPr>
        <w:tc>
          <w:tcPr>
            <w:tcW w:w="1590" w:type="pct"/>
            <w:tcBorders>
              <w:top w:val="nil"/>
              <w:left w:val="single" w:sz="4" w:space="0" w:color="000000"/>
              <w:bottom w:val="single" w:sz="4" w:space="0" w:color="000000"/>
              <w:right w:val="single" w:sz="4" w:space="0" w:color="000000"/>
            </w:tcBorders>
            <w:shd w:val="clear" w:color="auto" w:fill="auto"/>
            <w:noWrap/>
            <w:hideMark/>
          </w:tcPr>
          <w:p w14:paraId="1F0A8B0D" w14:textId="77777777" w:rsidR="007B202C" w:rsidRPr="007B202C" w:rsidRDefault="007B202C" w:rsidP="00BC5E0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Har man en kontaktlærer knyttet?</w:t>
            </w:r>
          </w:p>
        </w:tc>
        <w:tc>
          <w:tcPr>
            <w:tcW w:w="3410" w:type="pct"/>
            <w:tcBorders>
              <w:top w:val="nil"/>
              <w:left w:val="nil"/>
              <w:bottom w:val="single" w:sz="4" w:space="0" w:color="000000"/>
              <w:right w:val="single" w:sz="4" w:space="0" w:color="000000"/>
            </w:tcBorders>
            <w:shd w:val="clear" w:color="auto" w:fill="auto"/>
            <w:hideMark/>
          </w:tcPr>
          <w:p w14:paraId="72853574" w14:textId="77777777" w:rsidR="007B202C" w:rsidRPr="007B202C" w:rsidRDefault="007B202C" w:rsidP="00BC5E0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Du mødes med din underviser igennem din E-port folio (OneNote) og online-samtaler.</w:t>
            </w:r>
          </w:p>
        </w:tc>
      </w:tr>
    </w:tbl>
    <w:p w14:paraId="315B050D" w14:textId="77777777" w:rsidR="007B202C" w:rsidRPr="007B202C" w:rsidRDefault="007B202C" w:rsidP="007B202C">
      <w:pPr>
        <w:rPr>
          <w:lang w:eastAsia="da-DK"/>
        </w:rPr>
      </w:pPr>
    </w:p>
    <w:p w14:paraId="3C527529" w14:textId="77777777" w:rsidR="007B202C" w:rsidRDefault="007B202C" w:rsidP="007B202C">
      <w:pPr>
        <w:pStyle w:val="Overskrift2"/>
        <w:rPr>
          <w:rFonts w:eastAsia="Times New Roman"/>
          <w:lang w:eastAsia="da-DK"/>
        </w:rPr>
      </w:pPr>
      <w:r w:rsidRPr="007B202C">
        <w:rPr>
          <w:rFonts w:eastAsia="Times New Roman"/>
          <w:lang w:eastAsia="da-DK"/>
        </w:rPr>
        <w:t>Den delvis digitale læreruddannelse</w:t>
      </w:r>
    </w:p>
    <w:tbl>
      <w:tblPr>
        <w:tblW w:w="5000" w:type="pct"/>
        <w:tblCellMar>
          <w:left w:w="70" w:type="dxa"/>
          <w:right w:w="70" w:type="dxa"/>
        </w:tblCellMar>
        <w:tblLook w:val="04A0" w:firstRow="1" w:lastRow="0" w:firstColumn="1" w:lastColumn="0" w:noHBand="0" w:noVBand="1"/>
      </w:tblPr>
      <w:tblGrid>
        <w:gridCol w:w="3370"/>
        <w:gridCol w:w="6258"/>
      </w:tblGrid>
      <w:tr w:rsidR="007B202C" w:rsidRPr="007B202C" w14:paraId="4F6A1B6E" w14:textId="77777777" w:rsidTr="0019275D">
        <w:trPr>
          <w:trHeight w:val="320"/>
        </w:trPr>
        <w:tc>
          <w:tcPr>
            <w:tcW w:w="1484" w:type="pct"/>
            <w:tcBorders>
              <w:top w:val="single" w:sz="4" w:space="0" w:color="000000"/>
              <w:left w:val="single" w:sz="4" w:space="0" w:color="000000"/>
              <w:bottom w:val="single" w:sz="4" w:space="0" w:color="000000"/>
              <w:right w:val="single" w:sz="4" w:space="0" w:color="000000"/>
            </w:tcBorders>
            <w:shd w:val="clear" w:color="D9D9D9" w:fill="D9D9D9"/>
            <w:noWrap/>
            <w:hideMark/>
          </w:tcPr>
          <w:p w14:paraId="23069E09" w14:textId="77777777" w:rsidR="007B202C" w:rsidRPr="007B202C" w:rsidRDefault="007B202C" w:rsidP="0019275D">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Spørgsmål</w:t>
            </w:r>
          </w:p>
        </w:tc>
        <w:tc>
          <w:tcPr>
            <w:tcW w:w="3516" w:type="pct"/>
            <w:tcBorders>
              <w:top w:val="single" w:sz="4" w:space="0" w:color="000000"/>
              <w:left w:val="nil"/>
              <w:bottom w:val="single" w:sz="4" w:space="0" w:color="000000"/>
              <w:right w:val="single" w:sz="4" w:space="0" w:color="000000"/>
            </w:tcBorders>
            <w:shd w:val="clear" w:color="D9D9D9" w:fill="D9D9D9"/>
            <w:hideMark/>
          </w:tcPr>
          <w:p w14:paraId="4FE9979C"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Svar</w:t>
            </w:r>
          </w:p>
        </w:tc>
      </w:tr>
      <w:tr w:rsidR="007B202C" w:rsidRPr="007B202C" w14:paraId="2793BF2E"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34AB2A0C"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Er studiestarten den samme som hos den fysiske uddannelse?</w:t>
            </w:r>
          </w:p>
        </w:tc>
        <w:tc>
          <w:tcPr>
            <w:tcW w:w="3516" w:type="pct"/>
            <w:tcBorders>
              <w:top w:val="nil"/>
              <w:left w:val="nil"/>
              <w:bottom w:val="single" w:sz="4" w:space="0" w:color="000000"/>
              <w:right w:val="single" w:sz="4" w:space="0" w:color="000000"/>
            </w:tcBorders>
            <w:shd w:val="clear" w:color="auto" w:fill="auto"/>
            <w:hideMark/>
          </w:tcPr>
          <w:p w14:paraId="2578D518"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w:t>
            </w:r>
          </w:p>
        </w:tc>
      </w:tr>
      <w:tr w:rsidR="007B202C" w:rsidRPr="007B202C" w14:paraId="2B1FDE3E" w14:textId="77777777" w:rsidTr="0019275D">
        <w:trPr>
          <w:trHeight w:val="300"/>
        </w:trPr>
        <w:tc>
          <w:tcPr>
            <w:tcW w:w="1484" w:type="pct"/>
            <w:tcBorders>
              <w:top w:val="nil"/>
              <w:left w:val="single" w:sz="4" w:space="0" w:color="000000"/>
              <w:bottom w:val="single" w:sz="4" w:space="0" w:color="000000"/>
              <w:right w:val="single" w:sz="4" w:space="0" w:color="000000"/>
            </w:tcBorders>
            <w:shd w:val="clear" w:color="auto" w:fill="auto"/>
            <w:hideMark/>
          </w:tcPr>
          <w:p w14:paraId="6A1A09CC"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Hvordan fungerer det med praktik?</w:t>
            </w:r>
          </w:p>
        </w:tc>
        <w:tc>
          <w:tcPr>
            <w:tcW w:w="3516" w:type="pct"/>
            <w:tcBorders>
              <w:top w:val="nil"/>
              <w:left w:val="nil"/>
              <w:bottom w:val="single" w:sz="4" w:space="0" w:color="000000"/>
              <w:right w:val="single" w:sz="4" w:space="0" w:color="000000"/>
            </w:tcBorders>
            <w:shd w:val="clear" w:color="auto" w:fill="auto"/>
            <w:hideMark/>
          </w:tcPr>
          <w:p w14:paraId="03F6B8E5"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Der er fire praktikperioder som ligger i januar/februar</w:t>
            </w:r>
          </w:p>
        </w:tc>
      </w:tr>
      <w:tr w:rsidR="007B202C" w:rsidRPr="007B202C" w14:paraId="3C65B733"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009DBB15"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Er den fleksibel eller foregår undervisningen på bestemte tidspunkter?</w:t>
            </w:r>
          </w:p>
        </w:tc>
        <w:tc>
          <w:tcPr>
            <w:tcW w:w="3516" w:type="pct"/>
            <w:tcBorders>
              <w:top w:val="nil"/>
              <w:left w:val="nil"/>
              <w:bottom w:val="single" w:sz="4" w:space="0" w:color="000000"/>
              <w:right w:val="single" w:sz="4" w:space="0" w:color="000000"/>
            </w:tcBorders>
            <w:shd w:val="clear" w:color="auto" w:fill="auto"/>
            <w:hideMark/>
          </w:tcPr>
          <w:p w14:paraId="3E1EBDD7"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 der er fleksibilitet. Studerende skal deltage i tre seminarer i Haderslev per semester per modul. (Der er tre moduler per semester).</w:t>
            </w:r>
          </w:p>
        </w:tc>
      </w:tr>
      <w:tr w:rsidR="007B202C" w:rsidRPr="007B202C" w14:paraId="2EDA9176"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2531F985"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Kan man have et fuldtidsarbejde ved siden af?</w:t>
            </w:r>
          </w:p>
        </w:tc>
        <w:tc>
          <w:tcPr>
            <w:tcW w:w="3516" w:type="pct"/>
            <w:tcBorders>
              <w:top w:val="nil"/>
              <w:left w:val="nil"/>
              <w:bottom w:val="single" w:sz="4" w:space="0" w:color="000000"/>
              <w:right w:val="single" w:sz="4" w:space="0" w:color="000000"/>
            </w:tcBorders>
            <w:shd w:val="clear" w:color="auto" w:fill="auto"/>
            <w:hideMark/>
          </w:tcPr>
          <w:p w14:paraId="093E1C91"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Ja, der er fleksibilitet. Studerende skal deltage i tre seminarer i Haderslev per semester per fag, dvs. du skal typisk være i Haderslev 9 dage hver halve år. </w:t>
            </w:r>
          </w:p>
        </w:tc>
      </w:tr>
      <w:tr w:rsidR="007B202C" w:rsidRPr="007B202C" w14:paraId="6C715ED7"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120B2AD8"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Er det muligt at skifte fra én uddannelsesform til en anden?</w:t>
            </w:r>
          </w:p>
        </w:tc>
        <w:tc>
          <w:tcPr>
            <w:tcW w:w="3516" w:type="pct"/>
            <w:tcBorders>
              <w:top w:val="nil"/>
              <w:left w:val="nil"/>
              <w:bottom w:val="single" w:sz="4" w:space="0" w:color="000000"/>
              <w:right w:val="single" w:sz="4" w:space="0" w:color="000000"/>
            </w:tcBorders>
            <w:shd w:val="clear" w:color="auto" w:fill="auto"/>
            <w:hideMark/>
          </w:tcPr>
          <w:p w14:paraId="5177652D"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 efter første år</w:t>
            </w:r>
          </w:p>
        </w:tc>
      </w:tr>
      <w:tr w:rsidR="007B202C" w:rsidRPr="007B202C" w14:paraId="414A9402" w14:textId="77777777" w:rsidTr="0019275D">
        <w:trPr>
          <w:trHeight w:val="300"/>
        </w:trPr>
        <w:tc>
          <w:tcPr>
            <w:tcW w:w="1484" w:type="pct"/>
            <w:tcBorders>
              <w:top w:val="nil"/>
              <w:left w:val="single" w:sz="4" w:space="0" w:color="000000"/>
              <w:bottom w:val="single" w:sz="4" w:space="0" w:color="000000"/>
              <w:right w:val="single" w:sz="4" w:space="0" w:color="000000"/>
            </w:tcBorders>
            <w:shd w:val="clear" w:color="auto" w:fill="auto"/>
            <w:hideMark/>
          </w:tcPr>
          <w:p w14:paraId="545042BC"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Er der gruppearbejde?</w:t>
            </w:r>
          </w:p>
        </w:tc>
        <w:tc>
          <w:tcPr>
            <w:tcW w:w="3516" w:type="pct"/>
            <w:tcBorders>
              <w:top w:val="nil"/>
              <w:left w:val="nil"/>
              <w:bottom w:val="single" w:sz="4" w:space="0" w:color="000000"/>
              <w:right w:val="single" w:sz="4" w:space="0" w:color="000000"/>
            </w:tcBorders>
            <w:shd w:val="clear" w:color="auto" w:fill="auto"/>
            <w:hideMark/>
          </w:tcPr>
          <w:p w14:paraId="261CFE0A"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 – man er i studiegrupper i alle uddannelsens moduler</w:t>
            </w:r>
          </w:p>
        </w:tc>
      </w:tr>
      <w:tr w:rsidR="007B202C" w:rsidRPr="007B202C" w14:paraId="0D57F1F2"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651CEA6A"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Hvilke programmer anvendes i undervisningen?</w:t>
            </w:r>
          </w:p>
        </w:tc>
        <w:tc>
          <w:tcPr>
            <w:tcW w:w="3516" w:type="pct"/>
            <w:tcBorders>
              <w:top w:val="nil"/>
              <w:left w:val="nil"/>
              <w:bottom w:val="single" w:sz="4" w:space="0" w:color="000000"/>
              <w:right w:val="single" w:sz="4" w:space="0" w:color="000000"/>
            </w:tcBorders>
            <w:shd w:val="clear" w:color="auto" w:fill="auto"/>
            <w:hideMark/>
          </w:tcPr>
          <w:p w14:paraId="2159CE9C" w14:textId="77777777" w:rsidR="007B202C" w:rsidRPr="007B202C" w:rsidRDefault="00911590" w:rsidP="0019275D">
            <w:pPr>
              <w:rPr>
                <w:rFonts w:ascii="Muli" w:eastAsia="Times New Roman" w:hAnsi="Muli" w:cs="Arial"/>
                <w:color w:val="0000FF"/>
                <w:kern w:val="0"/>
                <w:sz w:val="20"/>
                <w:szCs w:val="20"/>
                <w:u w:val="single"/>
                <w:lang w:eastAsia="da-DK"/>
                <w14:ligatures w14:val="none"/>
              </w:rPr>
            </w:pPr>
            <w:hyperlink r:id="rId22" w:history="1">
              <w:r w:rsidR="007B202C" w:rsidRPr="007B202C">
                <w:rPr>
                  <w:rFonts w:ascii="Muli" w:eastAsia="Times New Roman" w:hAnsi="Muli" w:cs="Arial"/>
                  <w:kern w:val="0"/>
                  <w:sz w:val="20"/>
                  <w:szCs w:val="20"/>
                  <w:lang w:eastAsia="da-DK"/>
                  <w14:ligatures w14:val="none"/>
                </w:rPr>
                <w:t xml:space="preserve">Læringsplatformen </w:t>
              </w:r>
              <w:proofErr w:type="spellStart"/>
              <w:r w:rsidR="007B202C" w:rsidRPr="007B202C">
                <w:rPr>
                  <w:rFonts w:ascii="Muli" w:eastAsia="Times New Roman" w:hAnsi="Muli" w:cs="Arial"/>
                  <w:kern w:val="0"/>
                  <w:sz w:val="20"/>
                  <w:szCs w:val="20"/>
                  <w:lang w:eastAsia="da-DK"/>
                  <w14:ligatures w14:val="none"/>
                </w:rPr>
                <w:t>itslearning</w:t>
              </w:r>
              <w:proofErr w:type="spellEnd"/>
              <w:r w:rsidR="007B202C" w:rsidRPr="007B202C">
                <w:rPr>
                  <w:rFonts w:ascii="Muli" w:eastAsia="Times New Roman" w:hAnsi="Muli" w:cs="Arial"/>
                  <w:kern w:val="0"/>
                  <w:sz w:val="20"/>
                  <w:szCs w:val="20"/>
                  <w:lang w:eastAsia="da-DK"/>
                  <w14:ligatures w14:val="none"/>
                </w:rPr>
                <w:t xml:space="preserve"> og digitale værktøjer på </w:t>
              </w:r>
              <w:r w:rsidR="007B202C" w:rsidRPr="007B202C">
                <w:rPr>
                  <w:rFonts w:ascii="Muli" w:eastAsia="Times New Roman" w:hAnsi="Muli" w:cs="Arial"/>
                  <w:color w:val="1155CC"/>
                  <w:kern w:val="0"/>
                  <w:sz w:val="20"/>
                  <w:szCs w:val="20"/>
                  <w:u w:val="single"/>
                  <w:lang w:eastAsia="da-DK"/>
                  <w14:ligatures w14:val="none"/>
                </w:rPr>
                <w:t>studietube.dk</w:t>
              </w:r>
            </w:hyperlink>
          </w:p>
        </w:tc>
      </w:tr>
      <w:tr w:rsidR="007B202C" w:rsidRPr="007B202C" w14:paraId="6425136E" w14:textId="77777777" w:rsidTr="0019275D">
        <w:trPr>
          <w:trHeight w:val="1200"/>
        </w:trPr>
        <w:tc>
          <w:tcPr>
            <w:tcW w:w="1484" w:type="pct"/>
            <w:tcBorders>
              <w:top w:val="nil"/>
              <w:left w:val="single" w:sz="4" w:space="0" w:color="000000"/>
              <w:bottom w:val="single" w:sz="4" w:space="0" w:color="000000"/>
              <w:right w:val="single" w:sz="4" w:space="0" w:color="000000"/>
            </w:tcBorders>
            <w:shd w:val="clear" w:color="auto" w:fill="auto"/>
            <w:hideMark/>
          </w:tcPr>
          <w:p w14:paraId="01E97808"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Vil der forekomme undervisningsdage, hvor man skal møde fysisk op på skolen?</w:t>
            </w:r>
          </w:p>
        </w:tc>
        <w:tc>
          <w:tcPr>
            <w:tcW w:w="3516" w:type="pct"/>
            <w:tcBorders>
              <w:top w:val="nil"/>
              <w:left w:val="nil"/>
              <w:bottom w:val="single" w:sz="4" w:space="0" w:color="000000"/>
              <w:right w:val="single" w:sz="4" w:space="0" w:color="000000"/>
            </w:tcBorders>
            <w:shd w:val="clear" w:color="auto" w:fill="auto"/>
            <w:hideMark/>
          </w:tcPr>
          <w:p w14:paraId="74AE7756"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Vores delvis digitale læreruddannelse er baseret på blended learning. Det vil sige, at 75 procent af uddannelsen er digitalt selvstudie, hvor du via nettet arbejder med opgaver alene og i studiegrupper med medstuderende. De resterende 25 procent foregår som seminardage på vores campus i Haderslev. Udover seminardagene er der 18 ugers praktik på folkeskoler i nærheden af, hvor du bor.</w:t>
            </w:r>
          </w:p>
        </w:tc>
      </w:tr>
      <w:tr w:rsidR="007B202C" w:rsidRPr="007B202C" w14:paraId="25FE6891"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7D675705"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Skal man selv finde praktiksted?</w:t>
            </w:r>
          </w:p>
        </w:tc>
        <w:tc>
          <w:tcPr>
            <w:tcW w:w="3516" w:type="pct"/>
            <w:tcBorders>
              <w:top w:val="nil"/>
              <w:left w:val="nil"/>
              <w:bottom w:val="single" w:sz="4" w:space="0" w:color="000000"/>
              <w:right w:val="single" w:sz="4" w:space="0" w:color="000000"/>
            </w:tcBorders>
            <w:shd w:val="clear" w:color="auto" w:fill="auto"/>
            <w:hideMark/>
          </w:tcPr>
          <w:p w14:paraId="008268E2"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Man finder selv praktikplads medmindre, at man bor i Sønderjylland, så har vi kontakter til skoler.</w:t>
            </w:r>
            <w:r w:rsidRPr="007B202C">
              <w:rPr>
                <w:rFonts w:ascii="Muli" w:eastAsia="Times New Roman" w:hAnsi="Muli" w:cs="Arial"/>
                <w:color w:val="000000"/>
                <w:kern w:val="0"/>
                <w:sz w:val="20"/>
                <w:szCs w:val="20"/>
                <w:lang w:eastAsia="da-DK"/>
                <w14:ligatures w14:val="none"/>
              </w:rPr>
              <w:br/>
              <w:t>Vi indgår aftalen med skolen, når skolen er fundet.</w:t>
            </w:r>
          </w:p>
        </w:tc>
      </w:tr>
      <w:tr w:rsidR="007B202C" w:rsidRPr="007B202C" w14:paraId="24748032" w14:textId="77777777" w:rsidTr="0019275D">
        <w:trPr>
          <w:trHeight w:val="300"/>
        </w:trPr>
        <w:tc>
          <w:tcPr>
            <w:tcW w:w="1484" w:type="pct"/>
            <w:tcBorders>
              <w:top w:val="nil"/>
              <w:left w:val="single" w:sz="4" w:space="0" w:color="000000"/>
              <w:bottom w:val="single" w:sz="4" w:space="0" w:color="000000"/>
              <w:right w:val="single" w:sz="4" w:space="0" w:color="000000"/>
            </w:tcBorders>
            <w:shd w:val="clear" w:color="auto" w:fill="auto"/>
            <w:hideMark/>
          </w:tcPr>
          <w:p w14:paraId="2BFE3A93"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Foregår eksamenerne online eller fysisk?</w:t>
            </w:r>
          </w:p>
        </w:tc>
        <w:tc>
          <w:tcPr>
            <w:tcW w:w="3516" w:type="pct"/>
            <w:tcBorders>
              <w:top w:val="nil"/>
              <w:left w:val="nil"/>
              <w:bottom w:val="single" w:sz="4" w:space="0" w:color="000000"/>
              <w:right w:val="single" w:sz="4" w:space="0" w:color="000000"/>
            </w:tcBorders>
            <w:shd w:val="clear" w:color="auto" w:fill="auto"/>
            <w:hideMark/>
          </w:tcPr>
          <w:p w14:paraId="5319EBB6"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Fysisk</w:t>
            </w:r>
          </w:p>
        </w:tc>
      </w:tr>
      <w:tr w:rsidR="007B202C" w:rsidRPr="007B202C" w14:paraId="5D207EAD" w14:textId="77777777" w:rsidTr="0019275D">
        <w:trPr>
          <w:trHeight w:val="300"/>
        </w:trPr>
        <w:tc>
          <w:tcPr>
            <w:tcW w:w="1484" w:type="pct"/>
            <w:tcBorders>
              <w:top w:val="nil"/>
              <w:left w:val="single" w:sz="4" w:space="0" w:color="000000"/>
              <w:bottom w:val="single" w:sz="4" w:space="0" w:color="000000"/>
              <w:right w:val="single" w:sz="4" w:space="0" w:color="000000"/>
            </w:tcBorders>
            <w:shd w:val="clear" w:color="auto" w:fill="auto"/>
            <w:noWrap/>
            <w:hideMark/>
          </w:tcPr>
          <w:p w14:paraId="2466BC95" w14:textId="77777777" w:rsidR="007B202C" w:rsidRPr="007B202C" w:rsidRDefault="007B202C" w:rsidP="0019275D">
            <w:pPr>
              <w:rPr>
                <w:rFonts w:ascii="Muli" w:eastAsia="Times New Roman" w:hAnsi="Muli" w:cs="Arial"/>
                <w:b/>
                <w:bCs/>
                <w:color w:val="222222"/>
                <w:kern w:val="0"/>
                <w:sz w:val="20"/>
                <w:szCs w:val="20"/>
                <w:lang w:eastAsia="da-DK"/>
                <w14:ligatures w14:val="none"/>
              </w:rPr>
            </w:pPr>
            <w:r w:rsidRPr="007B202C">
              <w:rPr>
                <w:rFonts w:ascii="Muli" w:eastAsia="Times New Roman" w:hAnsi="Muli" w:cs="Arial"/>
                <w:b/>
                <w:bCs/>
                <w:color w:val="222222"/>
                <w:kern w:val="0"/>
                <w:sz w:val="20"/>
                <w:szCs w:val="20"/>
                <w:lang w:eastAsia="da-DK"/>
                <w14:ligatures w14:val="none"/>
              </w:rPr>
              <w:t>Har man en kontaktlærer knyttet?</w:t>
            </w:r>
          </w:p>
        </w:tc>
        <w:tc>
          <w:tcPr>
            <w:tcW w:w="3516" w:type="pct"/>
            <w:tcBorders>
              <w:top w:val="nil"/>
              <w:left w:val="nil"/>
              <w:bottom w:val="single" w:sz="4" w:space="0" w:color="000000"/>
              <w:right w:val="single" w:sz="4" w:space="0" w:color="000000"/>
            </w:tcBorders>
            <w:shd w:val="clear" w:color="auto" w:fill="auto"/>
            <w:hideMark/>
          </w:tcPr>
          <w:p w14:paraId="145D5F5F"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Nej – men man har kontakt til de undervisere som er på de forskellige moduler.</w:t>
            </w:r>
          </w:p>
        </w:tc>
      </w:tr>
    </w:tbl>
    <w:p w14:paraId="35DC4A03" w14:textId="77777777" w:rsidR="007B202C" w:rsidRPr="007B202C" w:rsidRDefault="007B202C" w:rsidP="007B202C">
      <w:pPr>
        <w:rPr>
          <w:lang w:eastAsia="da-DK"/>
        </w:rPr>
      </w:pPr>
    </w:p>
    <w:p w14:paraId="4BB6C04B" w14:textId="77777777" w:rsidR="007B202C" w:rsidRDefault="007B202C" w:rsidP="007B202C">
      <w:pPr>
        <w:pStyle w:val="Overskrift2"/>
        <w:rPr>
          <w:rFonts w:eastAsia="Times New Roman"/>
          <w:lang w:eastAsia="da-DK"/>
        </w:rPr>
      </w:pPr>
      <w:r w:rsidRPr="007B202C">
        <w:rPr>
          <w:rFonts w:eastAsia="Times New Roman"/>
          <w:lang w:eastAsia="da-DK"/>
        </w:rPr>
        <w:t>Merit-læreruddannelsen</w:t>
      </w:r>
    </w:p>
    <w:tbl>
      <w:tblPr>
        <w:tblW w:w="5000" w:type="pct"/>
        <w:tblCellMar>
          <w:left w:w="70" w:type="dxa"/>
          <w:right w:w="70" w:type="dxa"/>
        </w:tblCellMar>
        <w:tblLook w:val="04A0" w:firstRow="1" w:lastRow="0" w:firstColumn="1" w:lastColumn="0" w:noHBand="0" w:noVBand="1"/>
      </w:tblPr>
      <w:tblGrid>
        <w:gridCol w:w="2858"/>
        <w:gridCol w:w="6770"/>
      </w:tblGrid>
      <w:tr w:rsidR="007B202C" w:rsidRPr="007B202C" w14:paraId="0BF54D06" w14:textId="77777777" w:rsidTr="0019275D">
        <w:trPr>
          <w:trHeight w:val="320"/>
        </w:trPr>
        <w:tc>
          <w:tcPr>
            <w:tcW w:w="1484" w:type="pct"/>
            <w:tcBorders>
              <w:top w:val="single" w:sz="4" w:space="0" w:color="000000"/>
              <w:left w:val="single" w:sz="4" w:space="0" w:color="000000"/>
              <w:bottom w:val="single" w:sz="4" w:space="0" w:color="000000"/>
              <w:right w:val="single" w:sz="4" w:space="0" w:color="000000"/>
            </w:tcBorders>
            <w:shd w:val="clear" w:color="D9D9D9" w:fill="D9D9D9"/>
            <w:noWrap/>
            <w:hideMark/>
          </w:tcPr>
          <w:p w14:paraId="5833A0DD" w14:textId="77777777" w:rsidR="007B202C" w:rsidRPr="007B202C" w:rsidRDefault="007B202C" w:rsidP="0019275D">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Spørgsmål</w:t>
            </w:r>
          </w:p>
        </w:tc>
        <w:tc>
          <w:tcPr>
            <w:tcW w:w="3516" w:type="pct"/>
            <w:tcBorders>
              <w:top w:val="single" w:sz="4" w:space="0" w:color="000000"/>
              <w:left w:val="nil"/>
              <w:bottom w:val="single" w:sz="4" w:space="0" w:color="000000"/>
              <w:right w:val="single" w:sz="4" w:space="0" w:color="000000"/>
            </w:tcBorders>
            <w:shd w:val="clear" w:color="D9D9D9" w:fill="D9D9D9"/>
            <w:noWrap/>
            <w:hideMark/>
          </w:tcPr>
          <w:p w14:paraId="4FAF1CEB" w14:textId="77777777" w:rsidR="007B202C" w:rsidRPr="007B202C" w:rsidRDefault="007B202C" w:rsidP="0019275D">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Svar</w:t>
            </w:r>
          </w:p>
        </w:tc>
      </w:tr>
      <w:tr w:rsidR="007B202C" w:rsidRPr="007B202C" w14:paraId="5D31B870" w14:textId="77777777" w:rsidTr="0019275D">
        <w:trPr>
          <w:trHeight w:val="600"/>
        </w:trPr>
        <w:tc>
          <w:tcPr>
            <w:tcW w:w="1484" w:type="pct"/>
            <w:tcBorders>
              <w:top w:val="nil"/>
              <w:left w:val="single" w:sz="4" w:space="0" w:color="000000"/>
              <w:bottom w:val="single" w:sz="4" w:space="0" w:color="000000"/>
              <w:right w:val="single" w:sz="4" w:space="0" w:color="000000"/>
            </w:tcBorders>
            <w:shd w:val="clear" w:color="auto" w:fill="auto"/>
            <w:hideMark/>
          </w:tcPr>
          <w:p w14:paraId="5C989700" w14:textId="77777777" w:rsidR="007B202C" w:rsidRPr="007B202C" w:rsidRDefault="007B202C" w:rsidP="0019275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Kontakt angående merit på Merit-læreruddannelsen</w:t>
            </w:r>
          </w:p>
        </w:tc>
        <w:tc>
          <w:tcPr>
            <w:tcW w:w="3516" w:type="pct"/>
            <w:tcBorders>
              <w:top w:val="nil"/>
              <w:left w:val="nil"/>
              <w:bottom w:val="single" w:sz="4" w:space="0" w:color="000000"/>
              <w:right w:val="single" w:sz="4" w:space="0" w:color="000000"/>
            </w:tcBorders>
            <w:shd w:val="clear" w:color="auto" w:fill="auto"/>
            <w:hideMark/>
          </w:tcPr>
          <w:p w14:paraId="64E5C133" w14:textId="6F476CE6" w:rsidR="007B202C" w:rsidRPr="007B202C" w:rsidRDefault="0060561E" w:rsidP="0019275D">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D</w:t>
            </w:r>
            <w:r w:rsidR="007B202C" w:rsidRPr="007B202C">
              <w:rPr>
                <w:rFonts w:ascii="Muli" w:eastAsia="Times New Roman" w:hAnsi="Muli" w:cs="Arial"/>
                <w:color w:val="000000"/>
                <w:kern w:val="0"/>
                <w:sz w:val="20"/>
                <w:szCs w:val="20"/>
                <w:lang w:eastAsia="da-DK"/>
                <w14:ligatures w14:val="none"/>
              </w:rPr>
              <w:t>u</w:t>
            </w:r>
            <w:r>
              <w:rPr>
                <w:rFonts w:ascii="Muli" w:eastAsia="Times New Roman" w:hAnsi="Muli" w:cs="Arial"/>
                <w:color w:val="000000"/>
                <w:kern w:val="0"/>
                <w:sz w:val="20"/>
                <w:szCs w:val="20"/>
                <w:lang w:eastAsia="da-DK"/>
                <w14:ligatures w14:val="none"/>
              </w:rPr>
              <w:t xml:space="preserve"> er</w:t>
            </w:r>
            <w:r w:rsidR="007B202C" w:rsidRPr="007B202C">
              <w:rPr>
                <w:rFonts w:ascii="Muli" w:eastAsia="Times New Roman" w:hAnsi="Muli" w:cs="Arial"/>
                <w:color w:val="000000"/>
                <w:kern w:val="0"/>
                <w:sz w:val="20"/>
                <w:szCs w:val="20"/>
                <w:lang w:eastAsia="da-DK"/>
                <w14:ligatures w14:val="none"/>
              </w:rPr>
              <w:t xml:space="preserve"> velkommen til at henvende dig direkte til studiekontoret, hvor Emma Rung Frost Nielsen ERFN@ucsyd.dk eller på </w:t>
            </w:r>
            <w:r w:rsidR="0019275D">
              <w:rPr>
                <w:rFonts w:ascii="Muli" w:eastAsia="Times New Roman" w:hAnsi="Muli" w:cs="Arial"/>
                <w:color w:val="000000"/>
                <w:kern w:val="0"/>
                <w:sz w:val="20"/>
                <w:szCs w:val="20"/>
                <w:lang w:eastAsia="da-DK"/>
                <w14:ligatures w14:val="none"/>
              </w:rPr>
              <w:t>tlf.</w:t>
            </w:r>
            <w:r w:rsidR="007B202C" w:rsidRPr="007B202C">
              <w:rPr>
                <w:rFonts w:ascii="Muli" w:eastAsia="Times New Roman" w:hAnsi="Muli" w:cs="Arial"/>
                <w:color w:val="000000"/>
                <w:kern w:val="0"/>
                <w:sz w:val="20"/>
                <w:szCs w:val="20"/>
                <w:lang w:eastAsia="da-DK"/>
                <w14:ligatures w14:val="none"/>
              </w:rPr>
              <w:t xml:space="preserve"> 72665009, </w:t>
            </w:r>
            <w:r>
              <w:rPr>
                <w:rFonts w:ascii="Muli" w:eastAsia="Times New Roman" w:hAnsi="Muli" w:cs="Arial"/>
                <w:color w:val="000000"/>
                <w:kern w:val="0"/>
                <w:sz w:val="20"/>
                <w:szCs w:val="20"/>
                <w:lang w:eastAsia="da-DK"/>
                <w14:ligatures w14:val="none"/>
              </w:rPr>
              <w:t xml:space="preserve">kan rådgive om merit og </w:t>
            </w:r>
            <w:r w:rsidR="007B202C" w:rsidRPr="007B202C">
              <w:rPr>
                <w:rFonts w:ascii="Muli" w:eastAsia="Times New Roman" w:hAnsi="Muli" w:cs="Arial"/>
                <w:color w:val="000000"/>
                <w:kern w:val="0"/>
                <w:sz w:val="20"/>
                <w:szCs w:val="20"/>
                <w:lang w:eastAsia="da-DK"/>
                <w14:ligatures w14:val="none"/>
              </w:rPr>
              <w:t>meritoptag.</w:t>
            </w:r>
          </w:p>
        </w:tc>
      </w:tr>
      <w:tr w:rsidR="007B202C" w:rsidRPr="007B202C" w14:paraId="5FAA431C" w14:textId="77777777" w:rsidTr="0019275D">
        <w:trPr>
          <w:trHeight w:val="1500"/>
        </w:trPr>
        <w:tc>
          <w:tcPr>
            <w:tcW w:w="1484" w:type="pct"/>
            <w:tcBorders>
              <w:top w:val="nil"/>
              <w:left w:val="single" w:sz="4" w:space="0" w:color="000000"/>
              <w:bottom w:val="single" w:sz="4" w:space="0" w:color="000000"/>
              <w:right w:val="single" w:sz="4" w:space="0" w:color="000000"/>
            </w:tcBorders>
            <w:shd w:val="clear" w:color="FFFFFF" w:fill="FFFFFF"/>
            <w:hideMark/>
          </w:tcPr>
          <w:p w14:paraId="577D84A4" w14:textId="77777777" w:rsidR="007B202C" w:rsidRPr="007B202C" w:rsidRDefault="007B202C" w:rsidP="0019275D">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Hvordan er praktikperioderne placeret på merit-læreruddannelsen?</w:t>
            </w:r>
          </w:p>
        </w:tc>
        <w:tc>
          <w:tcPr>
            <w:tcW w:w="3516" w:type="pct"/>
            <w:tcBorders>
              <w:top w:val="nil"/>
              <w:left w:val="nil"/>
              <w:bottom w:val="single" w:sz="4" w:space="0" w:color="000000"/>
              <w:right w:val="single" w:sz="4" w:space="0" w:color="000000"/>
            </w:tcBorders>
            <w:shd w:val="clear" w:color="FFFFFF" w:fill="FFFFFF"/>
            <w:hideMark/>
          </w:tcPr>
          <w:p w14:paraId="05566D42" w14:textId="77777777" w:rsidR="007B202C" w:rsidRPr="007B202C" w:rsidRDefault="007B202C" w:rsidP="0019275D">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Hos UC Syd på meritlæreruddannelsen vil praktikperioden på de 6 uger altid være i slutningen af ens uddannelsesforløb, da man skal i praktik i alle sine undervisningsfag.</w:t>
            </w:r>
            <w:r w:rsidRPr="007B202C">
              <w:rPr>
                <w:rFonts w:ascii="Muli" w:eastAsia="Times New Roman" w:hAnsi="Muli" w:cs="Arial"/>
                <w:color w:val="000000"/>
                <w:kern w:val="0"/>
                <w:sz w:val="20"/>
                <w:szCs w:val="20"/>
                <w:lang w:eastAsia="da-DK"/>
                <w14:ligatures w14:val="none"/>
              </w:rPr>
              <w:br/>
            </w:r>
            <w:r w:rsidRPr="007B202C">
              <w:rPr>
                <w:rFonts w:ascii="Muli" w:eastAsia="Times New Roman" w:hAnsi="Muli" w:cs="Arial"/>
                <w:color w:val="000000"/>
                <w:kern w:val="0"/>
                <w:sz w:val="20"/>
                <w:szCs w:val="20"/>
                <w:lang w:eastAsia="da-DK"/>
                <w14:ligatures w14:val="none"/>
              </w:rPr>
              <w:br/>
              <w:t>Praktikperioden vil blive placeret således at der som udgangspunkt ikke er anden undervisning i gang på det tidspunkt. (alle meritlærer hos os, har en individuel studieplan)</w:t>
            </w:r>
          </w:p>
        </w:tc>
      </w:tr>
    </w:tbl>
    <w:p w14:paraId="7B81EB0B" w14:textId="77777777" w:rsidR="007B202C" w:rsidRPr="007B202C" w:rsidRDefault="007B202C" w:rsidP="007B202C">
      <w:pPr>
        <w:rPr>
          <w:lang w:eastAsia="da-DK"/>
        </w:rPr>
      </w:pPr>
    </w:p>
    <w:p w14:paraId="638A4B87" w14:textId="77777777" w:rsidR="007B202C" w:rsidRDefault="007B202C" w:rsidP="007B202C">
      <w:pPr>
        <w:pStyle w:val="Overskrift2"/>
        <w:rPr>
          <w:rFonts w:eastAsia="Times New Roman"/>
          <w:lang w:eastAsia="da-DK"/>
        </w:rPr>
      </w:pPr>
      <w:r w:rsidRPr="007B202C">
        <w:rPr>
          <w:rFonts w:eastAsia="Times New Roman"/>
          <w:lang w:eastAsia="da-DK"/>
        </w:rPr>
        <w:t>Enkeltfag</w:t>
      </w:r>
    </w:p>
    <w:tbl>
      <w:tblPr>
        <w:tblW w:w="5519" w:type="pct"/>
        <w:tblCellMar>
          <w:left w:w="70" w:type="dxa"/>
          <w:right w:w="70" w:type="dxa"/>
        </w:tblCellMar>
        <w:tblLook w:val="04A0" w:firstRow="1" w:lastRow="0" w:firstColumn="1" w:lastColumn="0" w:noHBand="0" w:noVBand="1"/>
      </w:tblPr>
      <w:tblGrid>
        <w:gridCol w:w="3152"/>
        <w:gridCol w:w="7475"/>
      </w:tblGrid>
      <w:tr w:rsidR="007B202C" w:rsidRPr="007B202C" w14:paraId="485BC6A2" w14:textId="77777777" w:rsidTr="003002D2">
        <w:trPr>
          <w:trHeight w:val="320"/>
        </w:trPr>
        <w:tc>
          <w:tcPr>
            <w:tcW w:w="1398" w:type="pct"/>
            <w:tcBorders>
              <w:top w:val="single" w:sz="4" w:space="0" w:color="000000"/>
              <w:left w:val="single" w:sz="4" w:space="0" w:color="000000"/>
              <w:bottom w:val="single" w:sz="4" w:space="0" w:color="000000"/>
              <w:right w:val="single" w:sz="4" w:space="0" w:color="000000"/>
            </w:tcBorders>
            <w:shd w:val="clear" w:color="D9D9D9" w:fill="D9D9D9"/>
            <w:noWrap/>
            <w:hideMark/>
          </w:tcPr>
          <w:p w14:paraId="413207F9" w14:textId="77777777" w:rsidR="007B202C" w:rsidRPr="007B202C" w:rsidRDefault="007B202C" w:rsidP="0060561E">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Spørgsmål</w:t>
            </w:r>
          </w:p>
        </w:tc>
        <w:tc>
          <w:tcPr>
            <w:tcW w:w="3602" w:type="pct"/>
            <w:tcBorders>
              <w:top w:val="single" w:sz="4" w:space="0" w:color="000000"/>
              <w:left w:val="nil"/>
              <w:bottom w:val="single" w:sz="4" w:space="0" w:color="000000"/>
              <w:right w:val="single" w:sz="4" w:space="0" w:color="000000"/>
            </w:tcBorders>
            <w:shd w:val="clear" w:color="D9D9D9" w:fill="D9D9D9"/>
            <w:noWrap/>
            <w:hideMark/>
          </w:tcPr>
          <w:p w14:paraId="3768BE5D" w14:textId="77777777" w:rsidR="007B202C" w:rsidRPr="007B202C" w:rsidRDefault="007B202C" w:rsidP="0060561E">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Svar</w:t>
            </w:r>
          </w:p>
        </w:tc>
      </w:tr>
      <w:tr w:rsidR="007B202C" w:rsidRPr="007B202C" w14:paraId="0F47B165" w14:textId="77777777" w:rsidTr="003002D2">
        <w:trPr>
          <w:trHeight w:val="1200"/>
        </w:trPr>
        <w:tc>
          <w:tcPr>
            <w:tcW w:w="1398" w:type="pct"/>
            <w:tcBorders>
              <w:top w:val="nil"/>
              <w:left w:val="single" w:sz="4" w:space="0" w:color="000000"/>
              <w:bottom w:val="single" w:sz="4" w:space="0" w:color="000000"/>
              <w:right w:val="single" w:sz="4" w:space="0" w:color="000000"/>
            </w:tcBorders>
            <w:shd w:val="clear" w:color="auto" w:fill="auto"/>
            <w:noWrap/>
            <w:hideMark/>
          </w:tcPr>
          <w:p w14:paraId="03E00E52" w14:textId="77777777" w:rsidR="007B202C" w:rsidRPr="007B202C" w:rsidRDefault="007B202C" w:rsidP="0060561E">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Er det muligt at tage enkeltfag?</w:t>
            </w:r>
          </w:p>
        </w:tc>
        <w:tc>
          <w:tcPr>
            <w:tcW w:w="3602" w:type="pct"/>
            <w:tcBorders>
              <w:top w:val="nil"/>
              <w:left w:val="nil"/>
              <w:bottom w:val="single" w:sz="4" w:space="0" w:color="000000"/>
              <w:right w:val="single" w:sz="4" w:space="0" w:color="000000"/>
            </w:tcBorders>
            <w:shd w:val="clear" w:color="auto" w:fill="auto"/>
            <w:hideMark/>
          </w:tcPr>
          <w:p w14:paraId="45920E9F" w14:textId="4A23BC4D" w:rsidR="007B202C" w:rsidRPr="007B202C" w:rsidRDefault="003002D2" w:rsidP="0060561E">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 xml:space="preserve">Ja. </w:t>
            </w:r>
            <w:r w:rsidR="007B202C" w:rsidRPr="007B202C">
              <w:rPr>
                <w:rFonts w:ascii="Muli" w:eastAsia="Times New Roman" w:hAnsi="Muli" w:cs="Arial"/>
                <w:color w:val="000000"/>
                <w:kern w:val="0"/>
                <w:sz w:val="20"/>
                <w:szCs w:val="20"/>
                <w:lang w:eastAsia="da-DK"/>
                <w14:ligatures w14:val="none"/>
              </w:rPr>
              <w:t>Det er afgjort muligt.</w:t>
            </w:r>
            <w:r w:rsidR="007B202C" w:rsidRPr="007B202C">
              <w:rPr>
                <w:rFonts w:ascii="Muli" w:eastAsia="Times New Roman" w:hAnsi="Muli" w:cs="Arial"/>
                <w:color w:val="000000"/>
                <w:kern w:val="0"/>
                <w:sz w:val="20"/>
                <w:szCs w:val="20"/>
                <w:lang w:eastAsia="da-DK"/>
                <w14:ligatures w14:val="none"/>
              </w:rPr>
              <w:br/>
            </w:r>
            <w:r w:rsidR="007B202C" w:rsidRPr="007B202C">
              <w:rPr>
                <w:rFonts w:ascii="Muli" w:eastAsia="Times New Roman" w:hAnsi="Muli" w:cs="Arial"/>
                <w:color w:val="000000"/>
                <w:kern w:val="0"/>
                <w:sz w:val="20"/>
                <w:szCs w:val="20"/>
                <w:lang w:eastAsia="da-DK"/>
                <w14:ligatures w14:val="none"/>
              </w:rPr>
              <w:br/>
              <w:t xml:space="preserve">Det er min kollega Anne Louise Thygesen Hertz (AHER@ucsyd.dk), som hjælper de, der gerne vil være enkeltfagsstuderende. Du må derfor meget gerne tage fat i hende, så I kan få sat dig i gang med studiet </w:t>
            </w:r>
            <w:r w:rsidR="007B202C" w:rsidRPr="007B202C">
              <w:rPr>
                <w:rFonts w:ascii="Apple Color Emoji" w:eastAsia="Times New Roman" w:hAnsi="Apple Color Emoji" w:cs="Apple Color Emoji"/>
                <w:color w:val="000000"/>
                <w:kern w:val="0"/>
                <w:sz w:val="20"/>
                <w:szCs w:val="20"/>
                <w:lang w:eastAsia="da-DK"/>
                <w14:ligatures w14:val="none"/>
              </w:rPr>
              <w:t>🙂</w:t>
            </w:r>
            <w:r w:rsidR="007B202C" w:rsidRPr="007B202C">
              <w:rPr>
                <w:rFonts w:ascii="Muli" w:eastAsia="Times New Roman" w:hAnsi="Muli" w:cs="Arial"/>
                <w:color w:val="000000"/>
                <w:kern w:val="0"/>
                <w:sz w:val="20"/>
                <w:szCs w:val="20"/>
                <w:lang w:eastAsia="da-DK"/>
                <w14:ligatures w14:val="none"/>
              </w:rPr>
              <w:t>"</w:t>
            </w:r>
          </w:p>
        </w:tc>
      </w:tr>
      <w:tr w:rsidR="007B202C" w:rsidRPr="007B202C" w14:paraId="01E23C57" w14:textId="77777777" w:rsidTr="003002D2">
        <w:trPr>
          <w:trHeight w:val="300"/>
        </w:trPr>
        <w:tc>
          <w:tcPr>
            <w:tcW w:w="1398" w:type="pct"/>
            <w:tcBorders>
              <w:top w:val="nil"/>
              <w:left w:val="single" w:sz="4" w:space="0" w:color="000000"/>
              <w:bottom w:val="single" w:sz="4" w:space="0" w:color="000000"/>
              <w:right w:val="single" w:sz="4" w:space="0" w:color="000000"/>
            </w:tcBorders>
            <w:shd w:val="clear" w:color="auto" w:fill="auto"/>
            <w:hideMark/>
          </w:tcPr>
          <w:p w14:paraId="4C6D3C0B" w14:textId="77777777" w:rsidR="007B202C" w:rsidRPr="007B202C" w:rsidRDefault="007B202C" w:rsidP="0060561E">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Om enkeltfag</w:t>
            </w:r>
          </w:p>
        </w:tc>
        <w:tc>
          <w:tcPr>
            <w:tcW w:w="3602" w:type="pct"/>
            <w:tcBorders>
              <w:top w:val="nil"/>
              <w:left w:val="nil"/>
              <w:bottom w:val="single" w:sz="4" w:space="0" w:color="000000"/>
              <w:right w:val="single" w:sz="4" w:space="0" w:color="000000"/>
            </w:tcBorders>
            <w:shd w:val="clear" w:color="auto" w:fill="auto"/>
            <w:hideMark/>
          </w:tcPr>
          <w:p w14:paraId="15A54F5C" w14:textId="77777777" w:rsidR="007B202C" w:rsidRPr="007B202C" w:rsidRDefault="00911590" w:rsidP="0060561E">
            <w:pPr>
              <w:rPr>
                <w:rFonts w:ascii="Muli" w:eastAsia="Times New Roman" w:hAnsi="Muli" w:cs="Arial"/>
                <w:color w:val="1155CC"/>
                <w:kern w:val="0"/>
                <w:sz w:val="20"/>
                <w:szCs w:val="20"/>
                <w:u w:val="single"/>
                <w:lang w:eastAsia="da-DK"/>
                <w14:ligatures w14:val="none"/>
              </w:rPr>
            </w:pPr>
            <w:hyperlink r:id="rId23" w:history="1">
              <w:r w:rsidR="007B202C" w:rsidRPr="003002D2">
                <w:rPr>
                  <w:rFonts w:ascii="Muli" w:eastAsia="Times New Roman" w:hAnsi="Muli" w:cs="Arial"/>
                  <w:color w:val="1155CC"/>
                  <w:kern w:val="0"/>
                  <w:sz w:val="18"/>
                  <w:szCs w:val="18"/>
                  <w:u w:val="single"/>
                  <w:lang w:eastAsia="da-DK"/>
                  <w14:ligatures w14:val="none"/>
                </w:rPr>
                <w:t>https://www.ucsyd.dk/uddannelse/laerer/laes-enkeltfag-paa-laereruddannelsen</w:t>
              </w:r>
            </w:hyperlink>
          </w:p>
        </w:tc>
      </w:tr>
      <w:tr w:rsidR="007B202C" w:rsidRPr="007B202C" w14:paraId="7B11F3C0" w14:textId="77777777" w:rsidTr="003002D2">
        <w:trPr>
          <w:trHeight w:val="300"/>
        </w:trPr>
        <w:tc>
          <w:tcPr>
            <w:tcW w:w="1398" w:type="pct"/>
            <w:tcBorders>
              <w:top w:val="nil"/>
              <w:left w:val="single" w:sz="4" w:space="0" w:color="000000"/>
              <w:bottom w:val="single" w:sz="4" w:space="0" w:color="000000"/>
              <w:right w:val="single" w:sz="4" w:space="0" w:color="000000"/>
            </w:tcBorders>
            <w:shd w:val="clear" w:color="auto" w:fill="auto"/>
            <w:noWrap/>
            <w:hideMark/>
          </w:tcPr>
          <w:p w14:paraId="5F3186C2" w14:textId="18CD5659" w:rsidR="007B202C" w:rsidRPr="007B202C" w:rsidRDefault="003002D2" w:rsidP="0060561E">
            <w:pPr>
              <w:rPr>
                <w:rFonts w:ascii="Muli" w:eastAsia="Times New Roman" w:hAnsi="Muli" w:cs="Arial"/>
                <w:b/>
                <w:bCs/>
                <w:color w:val="000000"/>
                <w:kern w:val="0"/>
                <w:sz w:val="20"/>
                <w:szCs w:val="20"/>
                <w:lang w:eastAsia="da-DK"/>
                <w14:ligatures w14:val="none"/>
              </w:rPr>
            </w:pPr>
            <w:r>
              <w:rPr>
                <w:rFonts w:ascii="Muli" w:eastAsia="Times New Roman" w:hAnsi="Muli" w:cs="Arial"/>
                <w:b/>
                <w:bCs/>
                <w:color w:val="000000"/>
                <w:kern w:val="0"/>
                <w:sz w:val="20"/>
                <w:szCs w:val="20"/>
                <w:lang w:eastAsia="da-DK"/>
                <w14:ligatures w14:val="none"/>
              </w:rPr>
              <w:t>Kan enkeltfag tages online?</w:t>
            </w:r>
          </w:p>
        </w:tc>
        <w:tc>
          <w:tcPr>
            <w:tcW w:w="3602" w:type="pct"/>
            <w:tcBorders>
              <w:top w:val="nil"/>
              <w:left w:val="nil"/>
              <w:bottom w:val="single" w:sz="4" w:space="0" w:color="000000"/>
              <w:right w:val="single" w:sz="4" w:space="0" w:color="000000"/>
            </w:tcBorders>
            <w:shd w:val="clear" w:color="auto" w:fill="auto"/>
            <w:hideMark/>
          </w:tcPr>
          <w:p w14:paraId="0A0BA051" w14:textId="53BBD786" w:rsidR="007B202C" w:rsidRPr="007B202C" w:rsidRDefault="007B202C" w:rsidP="0060561E">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Ja, det</w:t>
            </w:r>
            <w:r w:rsidR="00E0114F">
              <w:rPr>
                <w:rFonts w:ascii="Muli" w:eastAsia="Times New Roman" w:hAnsi="Muli" w:cs="Arial"/>
                <w:color w:val="000000"/>
                <w:kern w:val="0"/>
                <w:sz w:val="20"/>
                <w:szCs w:val="20"/>
                <w:lang w:eastAsia="da-DK"/>
                <w14:ligatures w14:val="none"/>
              </w:rPr>
              <w:t xml:space="preserve"> er også</w:t>
            </w:r>
            <w:r w:rsidRPr="007B202C">
              <w:rPr>
                <w:rFonts w:ascii="Muli" w:eastAsia="Times New Roman" w:hAnsi="Muli" w:cs="Arial"/>
                <w:color w:val="000000"/>
                <w:kern w:val="0"/>
                <w:sz w:val="20"/>
                <w:szCs w:val="20"/>
                <w:lang w:eastAsia="da-DK"/>
                <w14:ligatures w14:val="none"/>
              </w:rPr>
              <w:t xml:space="preserve"> muligt online.</w:t>
            </w:r>
          </w:p>
        </w:tc>
      </w:tr>
      <w:tr w:rsidR="007B202C" w:rsidRPr="007B202C" w14:paraId="104B5DAD" w14:textId="77777777" w:rsidTr="003002D2">
        <w:trPr>
          <w:trHeight w:val="580"/>
        </w:trPr>
        <w:tc>
          <w:tcPr>
            <w:tcW w:w="1398" w:type="pct"/>
            <w:tcBorders>
              <w:top w:val="nil"/>
              <w:left w:val="single" w:sz="4" w:space="0" w:color="000000"/>
              <w:bottom w:val="single" w:sz="4" w:space="0" w:color="000000"/>
              <w:right w:val="single" w:sz="4" w:space="0" w:color="000000"/>
            </w:tcBorders>
            <w:shd w:val="clear" w:color="auto" w:fill="auto"/>
            <w:hideMark/>
          </w:tcPr>
          <w:p w14:paraId="7AC11305" w14:textId="77777777" w:rsidR="007B202C" w:rsidRPr="007B202C" w:rsidRDefault="007B202C" w:rsidP="0060561E">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Intensivt enkeltfagsforløb</w:t>
            </w:r>
          </w:p>
        </w:tc>
        <w:tc>
          <w:tcPr>
            <w:tcW w:w="3602" w:type="pct"/>
            <w:tcBorders>
              <w:top w:val="nil"/>
              <w:left w:val="nil"/>
              <w:bottom w:val="single" w:sz="4" w:space="0" w:color="000000"/>
              <w:right w:val="single" w:sz="4" w:space="0" w:color="000000"/>
            </w:tcBorders>
            <w:shd w:val="clear" w:color="auto" w:fill="auto"/>
            <w:hideMark/>
          </w:tcPr>
          <w:p w14:paraId="6967F8D5" w14:textId="77777777" w:rsidR="003002D2" w:rsidRDefault="007B202C" w:rsidP="0060561E">
            <w:pPr>
              <w:rPr>
                <w:rFonts w:ascii="Muli,Arial" w:eastAsia="Times New Roman" w:hAnsi="Muli,Arial" w:cs="Arial"/>
                <w:kern w:val="0"/>
                <w:sz w:val="15"/>
                <w:szCs w:val="15"/>
                <w:lang w:eastAsia="da-DK"/>
                <w14:ligatures w14:val="none"/>
              </w:rPr>
            </w:pPr>
            <w:r w:rsidRPr="002A4B7F">
              <w:rPr>
                <w:rFonts w:ascii="Muli,Arial" w:eastAsia="Times New Roman" w:hAnsi="Muli,Arial" w:cs="Arial"/>
                <w:kern w:val="0"/>
                <w:sz w:val="15"/>
                <w:szCs w:val="15"/>
                <w:lang w:eastAsia="da-DK"/>
                <w14:ligatures w14:val="none"/>
              </w:rPr>
              <w:t xml:space="preserve">Visse undervisningsfag udbydes også som intensivt forløb af UC SYDs efter- og videreuddannelse. Du kan læse mere her: </w:t>
            </w:r>
          </w:p>
          <w:p w14:paraId="5C0393D6" w14:textId="202FEB70" w:rsidR="007B202C" w:rsidRPr="002A4B7F" w:rsidRDefault="007B202C" w:rsidP="0060561E">
            <w:pPr>
              <w:rPr>
                <w:rFonts w:ascii="Muli" w:eastAsia="Times New Roman" w:hAnsi="Muli" w:cs="Arial"/>
                <w:color w:val="0000FF"/>
                <w:kern w:val="0"/>
                <w:sz w:val="15"/>
                <w:szCs w:val="15"/>
                <w:u w:val="single"/>
                <w:lang w:eastAsia="da-DK"/>
                <w14:ligatures w14:val="none"/>
              </w:rPr>
            </w:pPr>
            <w:r w:rsidRPr="002A4B7F">
              <w:rPr>
                <w:rFonts w:ascii="Muli,Arial" w:eastAsia="Times New Roman" w:hAnsi="Muli,Arial" w:cs="Arial"/>
                <w:color w:val="1155CC"/>
                <w:kern w:val="0"/>
                <w:sz w:val="15"/>
                <w:szCs w:val="15"/>
                <w:u w:val="single"/>
                <w:lang w:eastAsia="da-DK"/>
                <w14:ligatures w14:val="none"/>
              </w:rPr>
              <w:t>https://www.ucsyd.dk/videreuddannelsen/undervisning-og-paedagogik/enkeltfag-fra-laereruddannelsen</w:t>
            </w:r>
            <w:r w:rsidRPr="002A4B7F">
              <w:rPr>
                <w:rFonts w:ascii="Muli,Arial" w:eastAsia="Times New Roman" w:hAnsi="Muli,Arial" w:cs="Arial"/>
                <w:kern w:val="0"/>
                <w:sz w:val="15"/>
                <w:szCs w:val="15"/>
                <w:lang w:eastAsia="da-DK"/>
                <w14:ligatures w14:val="none"/>
              </w:rPr>
              <w:t xml:space="preserve"> </w:t>
            </w:r>
          </w:p>
        </w:tc>
      </w:tr>
      <w:tr w:rsidR="007B202C" w:rsidRPr="007B202C" w14:paraId="75179E84" w14:textId="77777777" w:rsidTr="003002D2">
        <w:trPr>
          <w:trHeight w:val="900"/>
        </w:trPr>
        <w:tc>
          <w:tcPr>
            <w:tcW w:w="1398" w:type="pct"/>
            <w:tcBorders>
              <w:top w:val="nil"/>
              <w:left w:val="single" w:sz="4" w:space="0" w:color="000000"/>
              <w:bottom w:val="single" w:sz="4" w:space="0" w:color="000000"/>
              <w:right w:val="single" w:sz="4" w:space="0" w:color="000000"/>
            </w:tcBorders>
            <w:shd w:val="clear" w:color="auto" w:fill="auto"/>
            <w:hideMark/>
          </w:tcPr>
          <w:p w14:paraId="36555CA9" w14:textId="77777777" w:rsidR="007B202C" w:rsidRPr="007B202C" w:rsidRDefault="007B202C" w:rsidP="0060561E">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Enkeltfag: Sættes man sammen med studerende, der har fagene under uddannelsen?</w:t>
            </w:r>
          </w:p>
        </w:tc>
        <w:tc>
          <w:tcPr>
            <w:tcW w:w="3602" w:type="pct"/>
            <w:tcBorders>
              <w:top w:val="nil"/>
              <w:left w:val="nil"/>
              <w:bottom w:val="single" w:sz="4" w:space="0" w:color="000000"/>
              <w:right w:val="single" w:sz="4" w:space="0" w:color="000000"/>
            </w:tcBorders>
            <w:shd w:val="clear" w:color="auto" w:fill="auto"/>
            <w:hideMark/>
          </w:tcPr>
          <w:p w14:paraId="03D09CAF" w14:textId="77777777" w:rsidR="007B202C" w:rsidRPr="002A4B7F" w:rsidRDefault="007B202C" w:rsidP="0060561E">
            <w:pPr>
              <w:rPr>
                <w:rFonts w:ascii="Muli" w:eastAsia="Times New Roman" w:hAnsi="Muli" w:cs="Arial"/>
                <w:color w:val="000000"/>
                <w:kern w:val="0"/>
                <w:sz w:val="15"/>
                <w:szCs w:val="15"/>
                <w:lang w:eastAsia="da-DK"/>
                <w14:ligatures w14:val="none"/>
              </w:rPr>
            </w:pPr>
            <w:r w:rsidRPr="002A4B7F">
              <w:rPr>
                <w:rFonts w:ascii="Muli" w:eastAsia="Times New Roman" w:hAnsi="Muli" w:cs="Arial"/>
                <w:color w:val="000000"/>
                <w:kern w:val="0"/>
                <w:sz w:val="15"/>
                <w:szCs w:val="15"/>
                <w:lang w:eastAsia="da-DK"/>
                <w14:ligatures w14:val="none"/>
              </w:rPr>
              <w:t>Nogle fag bliver ikke udbudt hvert år heller ikke for de dagsstuderende. De som læser fag som åben uddannelse eller enkeltfag, kommer på hold med de dagslærerstuderende.  Vi har ingen fag, hvor der er så mange der læser enkeltfag, at de kan oprette et hold for sig selv.</w:t>
            </w:r>
          </w:p>
        </w:tc>
      </w:tr>
      <w:tr w:rsidR="007B202C" w:rsidRPr="007B202C" w14:paraId="41B21F87" w14:textId="77777777" w:rsidTr="003002D2">
        <w:trPr>
          <w:trHeight w:val="600"/>
        </w:trPr>
        <w:tc>
          <w:tcPr>
            <w:tcW w:w="1398" w:type="pct"/>
            <w:tcBorders>
              <w:top w:val="nil"/>
              <w:left w:val="single" w:sz="4" w:space="0" w:color="000000"/>
              <w:bottom w:val="single" w:sz="4" w:space="0" w:color="000000"/>
              <w:right w:val="single" w:sz="4" w:space="0" w:color="000000"/>
            </w:tcBorders>
            <w:shd w:val="clear" w:color="auto" w:fill="auto"/>
            <w:hideMark/>
          </w:tcPr>
          <w:p w14:paraId="26292FF5" w14:textId="77777777" w:rsidR="007B202C" w:rsidRPr="007B202C" w:rsidRDefault="007B202C" w:rsidP="0060561E">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 xml:space="preserve">Enkeltfag dansk: Hvornår ligger dagene for modulerne? </w:t>
            </w:r>
          </w:p>
        </w:tc>
        <w:tc>
          <w:tcPr>
            <w:tcW w:w="3602" w:type="pct"/>
            <w:tcBorders>
              <w:top w:val="nil"/>
              <w:left w:val="nil"/>
              <w:bottom w:val="single" w:sz="4" w:space="0" w:color="000000"/>
              <w:right w:val="single" w:sz="4" w:space="0" w:color="000000"/>
            </w:tcBorders>
            <w:shd w:val="clear" w:color="auto" w:fill="auto"/>
            <w:hideMark/>
          </w:tcPr>
          <w:p w14:paraId="1521832D" w14:textId="68481AE6" w:rsidR="007B202C" w:rsidRPr="007B202C" w:rsidRDefault="007B202C" w:rsidP="0060561E">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Mødedagene for enkeltfag i dansk er ikke fastlagt endnu, men hvis det er dansk modul </w:t>
            </w:r>
            <w:proofErr w:type="gramStart"/>
            <w:r w:rsidRPr="007B202C">
              <w:rPr>
                <w:rFonts w:ascii="Muli" w:eastAsia="Times New Roman" w:hAnsi="Muli" w:cs="Arial"/>
                <w:color w:val="000000"/>
                <w:kern w:val="0"/>
                <w:sz w:val="20"/>
                <w:szCs w:val="20"/>
                <w:lang w:eastAsia="da-DK"/>
                <w14:ligatures w14:val="none"/>
              </w:rPr>
              <w:t>1</w:t>
            </w:r>
            <w:proofErr w:type="gramEnd"/>
            <w:r w:rsidRPr="007B202C">
              <w:rPr>
                <w:rFonts w:ascii="Muli" w:eastAsia="Times New Roman" w:hAnsi="Muli" w:cs="Arial"/>
                <w:color w:val="000000"/>
                <w:kern w:val="0"/>
                <w:sz w:val="20"/>
                <w:szCs w:val="20"/>
                <w:lang w:eastAsia="da-DK"/>
                <w14:ligatures w14:val="none"/>
              </w:rPr>
              <w:t xml:space="preserve"> så kommer det sikkert til at ligge 3 mandage I efteråret og modul 2 3 mandage I foråret.</w:t>
            </w:r>
          </w:p>
        </w:tc>
      </w:tr>
    </w:tbl>
    <w:p w14:paraId="45433ABA" w14:textId="77777777" w:rsidR="007B202C" w:rsidRPr="007B202C" w:rsidRDefault="007B202C" w:rsidP="007B202C">
      <w:pPr>
        <w:rPr>
          <w:lang w:eastAsia="da-DK"/>
        </w:rPr>
      </w:pPr>
    </w:p>
    <w:p w14:paraId="726EE99A" w14:textId="7417DCE5" w:rsidR="007B202C" w:rsidRDefault="007B202C" w:rsidP="007B202C">
      <w:pPr>
        <w:pStyle w:val="Overskrift2"/>
      </w:pPr>
      <w:r w:rsidRPr="007B202C">
        <w:t>Den internationale læreruddannelse</w:t>
      </w:r>
    </w:p>
    <w:tbl>
      <w:tblPr>
        <w:tblW w:w="5000" w:type="pct"/>
        <w:tblCellMar>
          <w:left w:w="70" w:type="dxa"/>
          <w:right w:w="70" w:type="dxa"/>
        </w:tblCellMar>
        <w:tblLook w:val="04A0" w:firstRow="1" w:lastRow="0" w:firstColumn="1" w:lastColumn="0" w:noHBand="0" w:noVBand="1"/>
      </w:tblPr>
      <w:tblGrid>
        <w:gridCol w:w="2858"/>
        <w:gridCol w:w="6770"/>
      </w:tblGrid>
      <w:tr w:rsidR="007B202C" w:rsidRPr="007B202C" w14:paraId="5F08A213" w14:textId="77777777" w:rsidTr="006E3090">
        <w:trPr>
          <w:trHeight w:val="320"/>
        </w:trPr>
        <w:tc>
          <w:tcPr>
            <w:tcW w:w="148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64E5FE" w14:textId="77777777" w:rsidR="007B202C" w:rsidRPr="007B202C" w:rsidRDefault="007B202C" w:rsidP="007B202C">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Spørgsmål</w:t>
            </w:r>
          </w:p>
        </w:tc>
        <w:tc>
          <w:tcPr>
            <w:tcW w:w="3516" w:type="pct"/>
            <w:tcBorders>
              <w:top w:val="single" w:sz="4" w:space="0" w:color="000000"/>
              <w:left w:val="nil"/>
              <w:bottom w:val="single" w:sz="4" w:space="0" w:color="000000"/>
              <w:right w:val="single" w:sz="4" w:space="0" w:color="000000"/>
            </w:tcBorders>
            <w:shd w:val="clear" w:color="D9D9D9" w:fill="D9D9D9"/>
            <w:noWrap/>
            <w:vAlign w:val="bottom"/>
            <w:hideMark/>
          </w:tcPr>
          <w:p w14:paraId="29D80370" w14:textId="77777777" w:rsidR="007B202C" w:rsidRPr="007B202C" w:rsidRDefault="007B202C" w:rsidP="007B202C">
            <w:pPr>
              <w:rPr>
                <w:rFonts w:ascii="Muli" w:eastAsia="Times New Roman" w:hAnsi="Muli" w:cs="Arial"/>
                <w:b/>
                <w:bCs/>
                <w:color w:val="000000"/>
                <w:kern w:val="0"/>
                <w:lang w:eastAsia="da-DK"/>
                <w14:ligatures w14:val="none"/>
              </w:rPr>
            </w:pPr>
            <w:r w:rsidRPr="007B202C">
              <w:rPr>
                <w:rFonts w:ascii="Muli" w:eastAsia="Times New Roman" w:hAnsi="Muli" w:cs="Arial"/>
                <w:b/>
                <w:bCs/>
                <w:color w:val="000000"/>
                <w:kern w:val="0"/>
                <w:lang w:eastAsia="da-DK"/>
                <w14:ligatures w14:val="none"/>
              </w:rPr>
              <w:t>Svar</w:t>
            </w:r>
          </w:p>
        </w:tc>
      </w:tr>
      <w:tr w:rsidR="007B202C" w:rsidRPr="007B202C" w14:paraId="384143C6" w14:textId="77777777" w:rsidTr="006E3090">
        <w:trPr>
          <w:trHeight w:val="300"/>
        </w:trPr>
        <w:tc>
          <w:tcPr>
            <w:tcW w:w="1484" w:type="pct"/>
            <w:tcBorders>
              <w:top w:val="nil"/>
              <w:left w:val="single" w:sz="4" w:space="0" w:color="000000"/>
              <w:bottom w:val="single" w:sz="4" w:space="0" w:color="000000"/>
              <w:right w:val="single" w:sz="4" w:space="0" w:color="000000"/>
            </w:tcBorders>
            <w:shd w:val="clear" w:color="auto" w:fill="auto"/>
            <w:noWrap/>
            <w:vAlign w:val="bottom"/>
            <w:hideMark/>
          </w:tcPr>
          <w:p w14:paraId="693E8A31" w14:textId="77777777" w:rsidR="007B202C" w:rsidRPr="007B202C" w:rsidRDefault="007B202C" w:rsidP="007B202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Teacher Education</w:t>
            </w:r>
          </w:p>
        </w:tc>
        <w:tc>
          <w:tcPr>
            <w:tcW w:w="3516" w:type="pct"/>
            <w:tcBorders>
              <w:top w:val="nil"/>
              <w:left w:val="nil"/>
              <w:bottom w:val="single" w:sz="4" w:space="0" w:color="000000"/>
              <w:right w:val="single" w:sz="4" w:space="0" w:color="000000"/>
            </w:tcBorders>
            <w:shd w:val="clear" w:color="auto" w:fill="auto"/>
            <w:vAlign w:val="center"/>
            <w:hideMark/>
          </w:tcPr>
          <w:p w14:paraId="1F486B18" w14:textId="77777777" w:rsidR="007B202C" w:rsidRPr="007B202C" w:rsidRDefault="00911590" w:rsidP="007B202C">
            <w:pPr>
              <w:rPr>
                <w:rFonts w:ascii="Muli" w:eastAsia="Times New Roman" w:hAnsi="Muli" w:cs="Arial"/>
                <w:color w:val="0000FF"/>
                <w:kern w:val="0"/>
                <w:sz w:val="20"/>
                <w:szCs w:val="20"/>
                <w:u w:val="single"/>
                <w:lang w:eastAsia="da-DK"/>
                <w14:ligatures w14:val="none"/>
              </w:rPr>
            </w:pPr>
            <w:hyperlink r:id="rId24" w:history="1">
              <w:r w:rsidR="007B202C" w:rsidRPr="007B202C">
                <w:rPr>
                  <w:rFonts w:ascii="Muli" w:eastAsia="Times New Roman" w:hAnsi="Muli" w:cs="Arial"/>
                  <w:color w:val="0000FF"/>
                  <w:kern w:val="0"/>
                  <w:sz w:val="20"/>
                  <w:szCs w:val="20"/>
                  <w:u w:val="single"/>
                  <w:lang w:eastAsia="da-DK"/>
                  <w14:ligatures w14:val="none"/>
                </w:rPr>
                <w:t>https://www.ucsyd.dk/teacher</w:t>
              </w:r>
            </w:hyperlink>
          </w:p>
        </w:tc>
      </w:tr>
      <w:tr w:rsidR="007B202C" w:rsidRPr="007B202C" w14:paraId="052EE617" w14:textId="77777777" w:rsidTr="006E3090">
        <w:trPr>
          <w:trHeight w:val="600"/>
        </w:trPr>
        <w:tc>
          <w:tcPr>
            <w:tcW w:w="1484" w:type="pct"/>
            <w:tcBorders>
              <w:top w:val="nil"/>
              <w:left w:val="single" w:sz="4" w:space="0" w:color="000000"/>
              <w:bottom w:val="single" w:sz="4" w:space="0" w:color="000000"/>
              <w:right w:val="single" w:sz="4" w:space="0" w:color="000000"/>
            </w:tcBorders>
            <w:shd w:val="clear" w:color="auto" w:fill="auto"/>
            <w:noWrap/>
            <w:vAlign w:val="bottom"/>
            <w:hideMark/>
          </w:tcPr>
          <w:p w14:paraId="3AD1C46B" w14:textId="77777777" w:rsidR="007B202C" w:rsidRPr="007B202C" w:rsidRDefault="007B202C" w:rsidP="007B202C">
            <w:pPr>
              <w:rPr>
                <w:rFonts w:ascii="Muli" w:eastAsia="Times New Roman" w:hAnsi="Muli" w:cs="Arial"/>
                <w:b/>
                <w:bCs/>
                <w:color w:val="000000"/>
                <w:kern w:val="0"/>
                <w:sz w:val="20"/>
                <w:szCs w:val="20"/>
                <w:lang w:eastAsia="da-DK"/>
                <w14:ligatures w14:val="none"/>
              </w:rPr>
            </w:pPr>
            <w:r w:rsidRPr="007B202C">
              <w:rPr>
                <w:rFonts w:ascii="Muli" w:eastAsia="Times New Roman" w:hAnsi="Muli" w:cs="Arial"/>
                <w:b/>
                <w:bCs/>
                <w:color w:val="000000"/>
                <w:kern w:val="0"/>
                <w:sz w:val="20"/>
                <w:szCs w:val="20"/>
                <w:lang w:eastAsia="da-DK"/>
                <w14:ligatures w14:val="none"/>
              </w:rPr>
              <w:t>Om uddannelsen</w:t>
            </w:r>
          </w:p>
        </w:tc>
        <w:tc>
          <w:tcPr>
            <w:tcW w:w="3516" w:type="pct"/>
            <w:tcBorders>
              <w:top w:val="nil"/>
              <w:left w:val="nil"/>
              <w:bottom w:val="single" w:sz="4" w:space="0" w:color="000000"/>
              <w:right w:val="single" w:sz="4" w:space="0" w:color="000000"/>
            </w:tcBorders>
            <w:shd w:val="clear" w:color="auto" w:fill="auto"/>
            <w:vAlign w:val="center"/>
            <w:hideMark/>
          </w:tcPr>
          <w:p w14:paraId="1C690D46" w14:textId="77777777" w:rsidR="007B202C" w:rsidRPr="007B202C" w:rsidRDefault="007B202C" w:rsidP="007B202C">
            <w:pPr>
              <w:rPr>
                <w:rFonts w:ascii="Muli" w:eastAsia="Times New Roman" w:hAnsi="Muli" w:cs="Arial"/>
                <w:color w:val="000000"/>
                <w:kern w:val="0"/>
                <w:sz w:val="20"/>
                <w:szCs w:val="20"/>
                <w:lang w:eastAsia="da-DK"/>
                <w14:ligatures w14:val="none"/>
              </w:rPr>
            </w:pPr>
            <w:r w:rsidRPr="007B202C">
              <w:rPr>
                <w:rFonts w:ascii="Muli" w:eastAsia="Times New Roman" w:hAnsi="Muli" w:cs="Arial"/>
                <w:color w:val="000000"/>
                <w:kern w:val="0"/>
                <w:sz w:val="20"/>
                <w:szCs w:val="20"/>
                <w:lang w:eastAsia="da-DK"/>
                <w14:ligatures w14:val="none"/>
              </w:rPr>
              <w:t xml:space="preserve">Uddannelsen til lærer kan også tages på engelsk og tysk, hvor man sideløbende modtager intensiv undervisning i dansk. </w:t>
            </w:r>
          </w:p>
        </w:tc>
      </w:tr>
    </w:tbl>
    <w:p w14:paraId="5E57DBB1" w14:textId="77777777" w:rsidR="007D6F57" w:rsidRPr="007D6F57" w:rsidRDefault="007D6F57" w:rsidP="007D6F57"/>
    <w:sectPr w:rsidR="007D6F57" w:rsidRPr="007D6F5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4D"/>
    <w:family w:val="auto"/>
    <w:pitch w:val="variable"/>
    <w:sig w:usb0="A00002FF" w:usb1="5000204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Muli,Arial">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1C"/>
    <w:rsid w:val="00024BE0"/>
    <w:rsid w:val="00027F51"/>
    <w:rsid w:val="000A5B40"/>
    <w:rsid w:val="000D7180"/>
    <w:rsid w:val="00103D13"/>
    <w:rsid w:val="001504B7"/>
    <w:rsid w:val="00165A71"/>
    <w:rsid w:val="00166A02"/>
    <w:rsid w:val="00166F6C"/>
    <w:rsid w:val="0019275D"/>
    <w:rsid w:val="001A0DF4"/>
    <w:rsid w:val="001E6677"/>
    <w:rsid w:val="002A4B7F"/>
    <w:rsid w:val="003002D2"/>
    <w:rsid w:val="0037213A"/>
    <w:rsid w:val="00397C7E"/>
    <w:rsid w:val="003D1DED"/>
    <w:rsid w:val="00435B16"/>
    <w:rsid w:val="0047243B"/>
    <w:rsid w:val="005228B3"/>
    <w:rsid w:val="00535DF5"/>
    <w:rsid w:val="00542B11"/>
    <w:rsid w:val="005E542D"/>
    <w:rsid w:val="005F1E98"/>
    <w:rsid w:val="0060561E"/>
    <w:rsid w:val="00641E38"/>
    <w:rsid w:val="00647C42"/>
    <w:rsid w:val="00651F9D"/>
    <w:rsid w:val="006E3090"/>
    <w:rsid w:val="00711A2C"/>
    <w:rsid w:val="0073031F"/>
    <w:rsid w:val="00734E45"/>
    <w:rsid w:val="007B202C"/>
    <w:rsid w:val="007D6F57"/>
    <w:rsid w:val="007E387D"/>
    <w:rsid w:val="00841420"/>
    <w:rsid w:val="00853308"/>
    <w:rsid w:val="00890533"/>
    <w:rsid w:val="008D3CAD"/>
    <w:rsid w:val="00911590"/>
    <w:rsid w:val="00921200"/>
    <w:rsid w:val="00971D11"/>
    <w:rsid w:val="00975751"/>
    <w:rsid w:val="009A797C"/>
    <w:rsid w:val="009A7C3B"/>
    <w:rsid w:val="009D577E"/>
    <w:rsid w:val="00B552A2"/>
    <w:rsid w:val="00B72953"/>
    <w:rsid w:val="00B829E8"/>
    <w:rsid w:val="00BC5E0C"/>
    <w:rsid w:val="00C037B4"/>
    <w:rsid w:val="00C4705B"/>
    <w:rsid w:val="00C561D6"/>
    <w:rsid w:val="00C9521B"/>
    <w:rsid w:val="00CB5A1C"/>
    <w:rsid w:val="00D16546"/>
    <w:rsid w:val="00D55D11"/>
    <w:rsid w:val="00DB291C"/>
    <w:rsid w:val="00E0114F"/>
    <w:rsid w:val="00E6176A"/>
    <w:rsid w:val="00EA2845"/>
    <w:rsid w:val="00ED18BC"/>
    <w:rsid w:val="00F1765E"/>
    <w:rsid w:val="00F30A99"/>
    <w:rsid w:val="00F87B86"/>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2179"/>
  <w15:chartTrackingRefBased/>
  <w15:docId w15:val="{CF931B1E-9062-FA41-944F-3D35AA3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B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B5A1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B5A1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B5A1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B5A1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B5A1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B5A1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B5A1C"/>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5A1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B5A1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B5A1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B5A1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B5A1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B5A1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B5A1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B5A1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B5A1C"/>
    <w:rPr>
      <w:rFonts w:eastAsiaTheme="majorEastAsia" w:cstheme="majorBidi"/>
      <w:color w:val="272727" w:themeColor="text1" w:themeTint="D8"/>
    </w:rPr>
  </w:style>
  <w:style w:type="paragraph" w:styleId="Titel">
    <w:name w:val="Title"/>
    <w:basedOn w:val="Normal"/>
    <w:next w:val="Normal"/>
    <w:link w:val="TitelTegn"/>
    <w:uiPriority w:val="10"/>
    <w:qFormat/>
    <w:rsid w:val="00CB5A1C"/>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B5A1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B5A1C"/>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B5A1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B5A1C"/>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B5A1C"/>
    <w:rPr>
      <w:i/>
      <w:iCs/>
      <w:color w:val="404040" w:themeColor="text1" w:themeTint="BF"/>
    </w:rPr>
  </w:style>
  <w:style w:type="paragraph" w:styleId="Listeafsnit">
    <w:name w:val="List Paragraph"/>
    <w:basedOn w:val="Normal"/>
    <w:uiPriority w:val="34"/>
    <w:qFormat/>
    <w:rsid w:val="00CB5A1C"/>
    <w:pPr>
      <w:ind w:left="720"/>
      <w:contextualSpacing/>
    </w:pPr>
  </w:style>
  <w:style w:type="character" w:styleId="Kraftigfremhvning">
    <w:name w:val="Intense Emphasis"/>
    <w:basedOn w:val="Standardskrifttypeiafsnit"/>
    <w:uiPriority w:val="21"/>
    <w:qFormat/>
    <w:rsid w:val="00CB5A1C"/>
    <w:rPr>
      <w:i/>
      <w:iCs/>
      <w:color w:val="0F4761" w:themeColor="accent1" w:themeShade="BF"/>
    </w:rPr>
  </w:style>
  <w:style w:type="paragraph" w:styleId="Strktcitat">
    <w:name w:val="Intense Quote"/>
    <w:basedOn w:val="Normal"/>
    <w:next w:val="Normal"/>
    <w:link w:val="StrktcitatTegn"/>
    <w:uiPriority w:val="30"/>
    <w:qFormat/>
    <w:rsid w:val="00CB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B5A1C"/>
    <w:rPr>
      <w:i/>
      <w:iCs/>
      <w:color w:val="0F4761" w:themeColor="accent1" w:themeShade="BF"/>
    </w:rPr>
  </w:style>
  <w:style w:type="character" w:styleId="Kraftighenvisning">
    <w:name w:val="Intense Reference"/>
    <w:basedOn w:val="Standardskrifttypeiafsnit"/>
    <w:uiPriority w:val="32"/>
    <w:qFormat/>
    <w:rsid w:val="00CB5A1C"/>
    <w:rPr>
      <w:b/>
      <w:bCs/>
      <w:smallCaps/>
      <w:color w:val="0F4761" w:themeColor="accent1" w:themeShade="BF"/>
      <w:spacing w:val="5"/>
    </w:rPr>
  </w:style>
  <w:style w:type="character" w:styleId="Hyperlink">
    <w:name w:val="Hyperlink"/>
    <w:basedOn w:val="Standardskrifttypeiafsnit"/>
    <w:uiPriority w:val="99"/>
    <w:unhideWhenUsed/>
    <w:rsid w:val="00B72953"/>
    <w:rPr>
      <w:color w:val="1155CC"/>
      <w:u w:val="single"/>
    </w:rPr>
  </w:style>
  <w:style w:type="table" w:styleId="Tabel-Gitter">
    <w:name w:val="Table Grid"/>
    <w:basedOn w:val="Tabel-Normal"/>
    <w:uiPriority w:val="39"/>
    <w:rsid w:val="0097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
    <w:name w:val="Grid Table 1 Light"/>
    <w:basedOn w:val="Tabel-Normal"/>
    <w:uiPriority w:val="46"/>
    <w:rsid w:val="009757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7D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7998">
      <w:bodyDiv w:val="1"/>
      <w:marLeft w:val="0"/>
      <w:marRight w:val="0"/>
      <w:marTop w:val="0"/>
      <w:marBottom w:val="0"/>
      <w:divBdr>
        <w:top w:val="none" w:sz="0" w:space="0" w:color="auto"/>
        <w:left w:val="none" w:sz="0" w:space="0" w:color="auto"/>
        <w:bottom w:val="none" w:sz="0" w:space="0" w:color="auto"/>
        <w:right w:val="none" w:sz="0" w:space="0" w:color="auto"/>
      </w:divBdr>
    </w:div>
    <w:div w:id="46298030">
      <w:bodyDiv w:val="1"/>
      <w:marLeft w:val="0"/>
      <w:marRight w:val="0"/>
      <w:marTop w:val="0"/>
      <w:marBottom w:val="0"/>
      <w:divBdr>
        <w:top w:val="none" w:sz="0" w:space="0" w:color="auto"/>
        <w:left w:val="none" w:sz="0" w:space="0" w:color="auto"/>
        <w:bottom w:val="none" w:sz="0" w:space="0" w:color="auto"/>
        <w:right w:val="none" w:sz="0" w:space="0" w:color="auto"/>
      </w:divBdr>
    </w:div>
    <w:div w:id="67270495">
      <w:bodyDiv w:val="1"/>
      <w:marLeft w:val="0"/>
      <w:marRight w:val="0"/>
      <w:marTop w:val="0"/>
      <w:marBottom w:val="0"/>
      <w:divBdr>
        <w:top w:val="none" w:sz="0" w:space="0" w:color="auto"/>
        <w:left w:val="none" w:sz="0" w:space="0" w:color="auto"/>
        <w:bottom w:val="none" w:sz="0" w:space="0" w:color="auto"/>
        <w:right w:val="none" w:sz="0" w:space="0" w:color="auto"/>
      </w:divBdr>
    </w:div>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38349386">
      <w:bodyDiv w:val="1"/>
      <w:marLeft w:val="0"/>
      <w:marRight w:val="0"/>
      <w:marTop w:val="0"/>
      <w:marBottom w:val="0"/>
      <w:divBdr>
        <w:top w:val="none" w:sz="0" w:space="0" w:color="auto"/>
        <w:left w:val="none" w:sz="0" w:space="0" w:color="auto"/>
        <w:bottom w:val="none" w:sz="0" w:space="0" w:color="auto"/>
        <w:right w:val="none" w:sz="0" w:space="0" w:color="auto"/>
      </w:divBdr>
    </w:div>
    <w:div w:id="167868405">
      <w:bodyDiv w:val="1"/>
      <w:marLeft w:val="0"/>
      <w:marRight w:val="0"/>
      <w:marTop w:val="0"/>
      <w:marBottom w:val="0"/>
      <w:divBdr>
        <w:top w:val="none" w:sz="0" w:space="0" w:color="auto"/>
        <w:left w:val="none" w:sz="0" w:space="0" w:color="auto"/>
        <w:bottom w:val="none" w:sz="0" w:space="0" w:color="auto"/>
        <w:right w:val="none" w:sz="0" w:space="0" w:color="auto"/>
      </w:divBdr>
    </w:div>
    <w:div w:id="212809664">
      <w:bodyDiv w:val="1"/>
      <w:marLeft w:val="0"/>
      <w:marRight w:val="0"/>
      <w:marTop w:val="0"/>
      <w:marBottom w:val="0"/>
      <w:divBdr>
        <w:top w:val="none" w:sz="0" w:space="0" w:color="auto"/>
        <w:left w:val="none" w:sz="0" w:space="0" w:color="auto"/>
        <w:bottom w:val="none" w:sz="0" w:space="0" w:color="auto"/>
        <w:right w:val="none" w:sz="0" w:space="0" w:color="auto"/>
      </w:divBdr>
    </w:div>
    <w:div w:id="228276353">
      <w:bodyDiv w:val="1"/>
      <w:marLeft w:val="0"/>
      <w:marRight w:val="0"/>
      <w:marTop w:val="0"/>
      <w:marBottom w:val="0"/>
      <w:divBdr>
        <w:top w:val="none" w:sz="0" w:space="0" w:color="auto"/>
        <w:left w:val="none" w:sz="0" w:space="0" w:color="auto"/>
        <w:bottom w:val="none" w:sz="0" w:space="0" w:color="auto"/>
        <w:right w:val="none" w:sz="0" w:space="0" w:color="auto"/>
      </w:divBdr>
    </w:div>
    <w:div w:id="236399695">
      <w:bodyDiv w:val="1"/>
      <w:marLeft w:val="0"/>
      <w:marRight w:val="0"/>
      <w:marTop w:val="0"/>
      <w:marBottom w:val="0"/>
      <w:divBdr>
        <w:top w:val="none" w:sz="0" w:space="0" w:color="auto"/>
        <w:left w:val="none" w:sz="0" w:space="0" w:color="auto"/>
        <w:bottom w:val="none" w:sz="0" w:space="0" w:color="auto"/>
        <w:right w:val="none" w:sz="0" w:space="0" w:color="auto"/>
      </w:divBdr>
    </w:div>
    <w:div w:id="244073178">
      <w:bodyDiv w:val="1"/>
      <w:marLeft w:val="0"/>
      <w:marRight w:val="0"/>
      <w:marTop w:val="0"/>
      <w:marBottom w:val="0"/>
      <w:divBdr>
        <w:top w:val="none" w:sz="0" w:space="0" w:color="auto"/>
        <w:left w:val="none" w:sz="0" w:space="0" w:color="auto"/>
        <w:bottom w:val="none" w:sz="0" w:space="0" w:color="auto"/>
        <w:right w:val="none" w:sz="0" w:space="0" w:color="auto"/>
      </w:divBdr>
    </w:div>
    <w:div w:id="291638299">
      <w:bodyDiv w:val="1"/>
      <w:marLeft w:val="0"/>
      <w:marRight w:val="0"/>
      <w:marTop w:val="0"/>
      <w:marBottom w:val="0"/>
      <w:divBdr>
        <w:top w:val="none" w:sz="0" w:space="0" w:color="auto"/>
        <w:left w:val="none" w:sz="0" w:space="0" w:color="auto"/>
        <w:bottom w:val="none" w:sz="0" w:space="0" w:color="auto"/>
        <w:right w:val="none" w:sz="0" w:space="0" w:color="auto"/>
      </w:divBdr>
    </w:div>
    <w:div w:id="322316551">
      <w:bodyDiv w:val="1"/>
      <w:marLeft w:val="0"/>
      <w:marRight w:val="0"/>
      <w:marTop w:val="0"/>
      <w:marBottom w:val="0"/>
      <w:divBdr>
        <w:top w:val="none" w:sz="0" w:space="0" w:color="auto"/>
        <w:left w:val="none" w:sz="0" w:space="0" w:color="auto"/>
        <w:bottom w:val="none" w:sz="0" w:space="0" w:color="auto"/>
        <w:right w:val="none" w:sz="0" w:space="0" w:color="auto"/>
      </w:divBdr>
    </w:div>
    <w:div w:id="370811466">
      <w:bodyDiv w:val="1"/>
      <w:marLeft w:val="0"/>
      <w:marRight w:val="0"/>
      <w:marTop w:val="0"/>
      <w:marBottom w:val="0"/>
      <w:divBdr>
        <w:top w:val="none" w:sz="0" w:space="0" w:color="auto"/>
        <w:left w:val="none" w:sz="0" w:space="0" w:color="auto"/>
        <w:bottom w:val="none" w:sz="0" w:space="0" w:color="auto"/>
        <w:right w:val="none" w:sz="0" w:space="0" w:color="auto"/>
      </w:divBdr>
    </w:div>
    <w:div w:id="417949569">
      <w:bodyDiv w:val="1"/>
      <w:marLeft w:val="0"/>
      <w:marRight w:val="0"/>
      <w:marTop w:val="0"/>
      <w:marBottom w:val="0"/>
      <w:divBdr>
        <w:top w:val="none" w:sz="0" w:space="0" w:color="auto"/>
        <w:left w:val="none" w:sz="0" w:space="0" w:color="auto"/>
        <w:bottom w:val="none" w:sz="0" w:space="0" w:color="auto"/>
        <w:right w:val="none" w:sz="0" w:space="0" w:color="auto"/>
      </w:divBdr>
    </w:div>
    <w:div w:id="441268026">
      <w:bodyDiv w:val="1"/>
      <w:marLeft w:val="0"/>
      <w:marRight w:val="0"/>
      <w:marTop w:val="0"/>
      <w:marBottom w:val="0"/>
      <w:divBdr>
        <w:top w:val="none" w:sz="0" w:space="0" w:color="auto"/>
        <w:left w:val="none" w:sz="0" w:space="0" w:color="auto"/>
        <w:bottom w:val="none" w:sz="0" w:space="0" w:color="auto"/>
        <w:right w:val="none" w:sz="0" w:space="0" w:color="auto"/>
      </w:divBdr>
    </w:div>
    <w:div w:id="465857354">
      <w:bodyDiv w:val="1"/>
      <w:marLeft w:val="0"/>
      <w:marRight w:val="0"/>
      <w:marTop w:val="0"/>
      <w:marBottom w:val="0"/>
      <w:divBdr>
        <w:top w:val="none" w:sz="0" w:space="0" w:color="auto"/>
        <w:left w:val="none" w:sz="0" w:space="0" w:color="auto"/>
        <w:bottom w:val="none" w:sz="0" w:space="0" w:color="auto"/>
        <w:right w:val="none" w:sz="0" w:space="0" w:color="auto"/>
      </w:divBdr>
    </w:div>
    <w:div w:id="475756471">
      <w:bodyDiv w:val="1"/>
      <w:marLeft w:val="0"/>
      <w:marRight w:val="0"/>
      <w:marTop w:val="0"/>
      <w:marBottom w:val="0"/>
      <w:divBdr>
        <w:top w:val="none" w:sz="0" w:space="0" w:color="auto"/>
        <w:left w:val="none" w:sz="0" w:space="0" w:color="auto"/>
        <w:bottom w:val="none" w:sz="0" w:space="0" w:color="auto"/>
        <w:right w:val="none" w:sz="0" w:space="0" w:color="auto"/>
      </w:divBdr>
    </w:div>
    <w:div w:id="491795315">
      <w:bodyDiv w:val="1"/>
      <w:marLeft w:val="0"/>
      <w:marRight w:val="0"/>
      <w:marTop w:val="0"/>
      <w:marBottom w:val="0"/>
      <w:divBdr>
        <w:top w:val="none" w:sz="0" w:space="0" w:color="auto"/>
        <w:left w:val="none" w:sz="0" w:space="0" w:color="auto"/>
        <w:bottom w:val="none" w:sz="0" w:space="0" w:color="auto"/>
        <w:right w:val="none" w:sz="0" w:space="0" w:color="auto"/>
      </w:divBdr>
    </w:div>
    <w:div w:id="491988862">
      <w:bodyDiv w:val="1"/>
      <w:marLeft w:val="0"/>
      <w:marRight w:val="0"/>
      <w:marTop w:val="0"/>
      <w:marBottom w:val="0"/>
      <w:divBdr>
        <w:top w:val="none" w:sz="0" w:space="0" w:color="auto"/>
        <w:left w:val="none" w:sz="0" w:space="0" w:color="auto"/>
        <w:bottom w:val="none" w:sz="0" w:space="0" w:color="auto"/>
        <w:right w:val="none" w:sz="0" w:space="0" w:color="auto"/>
      </w:divBdr>
    </w:div>
    <w:div w:id="498692302">
      <w:bodyDiv w:val="1"/>
      <w:marLeft w:val="0"/>
      <w:marRight w:val="0"/>
      <w:marTop w:val="0"/>
      <w:marBottom w:val="0"/>
      <w:divBdr>
        <w:top w:val="none" w:sz="0" w:space="0" w:color="auto"/>
        <w:left w:val="none" w:sz="0" w:space="0" w:color="auto"/>
        <w:bottom w:val="none" w:sz="0" w:space="0" w:color="auto"/>
        <w:right w:val="none" w:sz="0" w:space="0" w:color="auto"/>
      </w:divBdr>
    </w:div>
    <w:div w:id="529297426">
      <w:bodyDiv w:val="1"/>
      <w:marLeft w:val="0"/>
      <w:marRight w:val="0"/>
      <w:marTop w:val="0"/>
      <w:marBottom w:val="0"/>
      <w:divBdr>
        <w:top w:val="none" w:sz="0" w:space="0" w:color="auto"/>
        <w:left w:val="none" w:sz="0" w:space="0" w:color="auto"/>
        <w:bottom w:val="none" w:sz="0" w:space="0" w:color="auto"/>
        <w:right w:val="none" w:sz="0" w:space="0" w:color="auto"/>
      </w:divBdr>
    </w:div>
    <w:div w:id="570433368">
      <w:bodyDiv w:val="1"/>
      <w:marLeft w:val="0"/>
      <w:marRight w:val="0"/>
      <w:marTop w:val="0"/>
      <w:marBottom w:val="0"/>
      <w:divBdr>
        <w:top w:val="none" w:sz="0" w:space="0" w:color="auto"/>
        <w:left w:val="none" w:sz="0" w:space="0" w:color="auto"/>
        <w:bottom w:val="none" w:sz="0" w:space="0" w:color="auto"/>
        <w:right w:val="none" w:sz="0" w:space="0" w:color="auto"/>
      </w:divBdr>
    </w:div>
    <w:div w:id="612324273">
      <w:bodyDiv w:val="1"/>
      <w:marLeft w:val="0"/>
      <w:marRight w:val="0"/>
      <w:marTop w:val="0"/>
      <w:marBottom w:val="0"/>
      <w:divBdr>
        <w:top w:val="none" w:sz="0" w:space="0" w:color="auto"/>
        <w:left w:val="none" w:sz="0" w:space="0" w:color="auto"/>
        <w:bottom w:val="none" w:sz="0" w:space="0" w:color="auto"/>
        <w:right w:val="none" w:sz="0" w:space="0" w:color="auto"/>
      </w:divBdr>
    </w:div>
    <w:div w:id="616452533">
      <w:bodyDiv w:val="1"/>
      <w:marLeft w:val="0"/>
      <w:marRight w:val="0"/>
      <w:marTop w:val="0"/>
      <w:marBottom w:val="0"/>
      <w:divBdr>
        <w:top w:val="none" w:sz="0" w:space="0" w:color="auto"/>
        <w:left w:val="none" w:sz="0" w:space="0" w:color="auto"/>
        <w:bottom w:val="none" w:sz="0" w:space="0" w:color="auto"/>
        <w:right w:val="none" w:sz="0" w:space="0" w:color="auto"/>
      </w:divBdr>
    </w:div>
    <w:div w:id="653342558">
      <w:bodyDiv w:val="1"/>
      <w:marLeft w:val="0"/>
      <w:marRight w:val="0"/>
      <w:marTop w:val="0"/>
      <w:marBottom w:val="0"/>
      <w:divBdr>
        <w:top w:val="none" w:sz="0" w:space="0" w:color="auto"/>
        <w:left w:val="none" w:sz="0" w:space="0" w:color="auto"/>
        <w:bottom w:val="none" w:sz="0" w:space="0" w:color="auto"/>
        <w:right w:val="none" w:sz="0" w:space="0" w:color="auto"/>
      </w:divBdr>
    </w:div>
    <w:div w:id="662050425">
      <w:bodyDiv w:val="1"/>
      <w:marLeft w:val="0"/>
      <w:marRight w:val="0"/>
      <w:marTop w:val="0"/>
      <w:marBottom w:val="0"/>
      <w:divBdr>
        <w:top w:val="none" w:sz="0" w:space="0" w:color="auto"/>
        <w:left w:val="none" w:sz="0" w:space="0" w:color="auto"/>
        <w:bottom w:val="none" w:sz="0" w:space="0" w:color="auto"/>
        <w:right w:val="none" w:sz="0" w:space="0" w:color="auto"/>
      </w:divBdr>
    </w:div>
    <w:div w:id="775101248">
      <w:bodyDiv w:val="1"/>
      <w:marLeft w:val="0"/>
      <w:marRight w:val="0"/>
      <w:marTop w:val="0"/>
      <w:marBottom w:val="0"/>
      <w:divBdr>
        <w:top w:val="none" w:sz="0" w:space="0" w:color="auto"/>
        <w:left w:val="none" w:sz="0" w:space="0" w:color="auto"/>
        <w:bottom w:val="none" w:sz="0" w:space="0" w:color="auto"/>
        <w:right w:val="none" w:sz="0" w:space="0" w:color="auto"/>
      </w:divBdr>
    </w:div>
    <w:div w:id="861016609">
      <w:bodyDiv w:val="1"/>
      <w:marLeft w:val="0"/>
      <w:marRight w:val="0"/>
      <w:marTop w:val="0"/>
      <w:marBottom w:val="0"/>
      <w:divBdr>
        <w:top w:val="none" w:sz="0" w:space="0" w:color="auto"/>
        <w:left w:val="none" w:sz="0" w:space="0" w:color="auto"/>
        <w:bottom w:val="none" w:sz="0" w:space="0" w:color="auto"/>
        <w:right w:val="none" w:sz="0" w:space="0" w:color="auto"/>
      </w:divBdr>
    </w:div>
    <w:div w:id="863518003">
      <w:bodyDiv w:val="1"/>
      <w:marLeft w:val="0"/>
      <w:marRight w:val="0"/>
      <w:marTop w:val="0"/>
      <w:marBottom w:val="0"/>
      <w:divBdr>
        <w:top w:val="none" w:sz="0" w:space="0" w:color="auto"/>
        <w:left w:val="none" w:sz="0" w:space="0" w:color="auto"/>
        <w:bottom w:val="none" w:sz="0" w:space="0" w:color="auto"/>
        <w:right w:val="none" w:sz="0" w:space="0" w:color="auto"/>
      </w:divBdr>
    </w:div>
    <w:div w:id="913196889">
      <w:bodyDiv w:val="1"/>
      <w:marLeft w:val="0"/>
      <w:marRight w:val="0"/>
      <w:marTop w:val="0"/>
      <w:marBottom w:val="0"/>
      <w:divBdr>
        <w:top w:val="none" w:sz="0" w:space="0" w:color="auto"/>
        <w:left w:val="none" w:sz="0" w:space="0" w:color="auto"/>
        <w:bottom w:val="none" w:sz="0" w:space="0" w:color="auto"/>
        <w:right w:val="none" w:sz="0" w:space="0" w:color="auto"/>
      </w:divBdr>
    </w:div>
    <w:div w:id="929702458">
      <w:bodyDiv w:val="1"/>
      <w:marLeft w:val="0"/>
      <w:marRight w:val="0"/>
      <w:marTop w:val="0"/>
      <w:marBottom w:val="0"/>
      <w:divBdr>
        <w:top w:val="none" w:sz="0" w:space="0" w:color="auto"/>
        <w:left w:val="none" w:sz="0" w:space="0" w:color="auto"/>
        <w:bottom w:val="none" w:sz="0" w:space="0" w:color="auto"/>
        <w:right w:val="none" w:sz="0" w:space="0" w:color="auto"/>
      </w:divBdr>
    </w:div>
    <w:div w:id="958952702">
      <w:bodyDiv w:val="1"/>
      <w:marLeft w:val="0"/>
      <w:marRight w:val="0"/>
      <w:marTop w:val="0"/>
      <w:marBottom w:val="0"/>
      <w:divBdr>
        <w:top w:val="none" w:sz="0" w:space="0" w:color="auto"/>
        <w:left w:val="none" w:sz="0" w:space="0" w:color="auto"/>
        <w:bottom w:val="none" w:sz="0" w:space="0" w:color="auto"/>
        <w:right w:val="none" w:sz="0" w:space="0" w:color="auto"/>
      </w:divBdr>
    </w:div>
    <w:div w:id="973675981">
      <w:bodyDiv w:val="1"/>
      <w:marLeft w:val="0"/>
      <w:marRight w:val="0"/>
      <w:marTop w:val="0"/>
      <w:marBottom w:val="0"/>
      <w:divBdr>
        <w:top w:val="none" w:sz="0" w:space="0" w:color="auto"/>
        <w:left w:val="none" w:sz="0" w:space="0" w:color="auto"/>
        <w:bottom w:val="none" w:sz="0" w:space="0" w:color="auto"/>
        <w:right w:val="none" w:sz="0" w:space="0" w:color="auto"/>
      </w:divBdr>
    </w:div>
    <w:div w:id="993340592">
      <w:bodyDiv w:val="1"/>
      <w:marLeft w:val="0"/>
      <w:marRight w:val="0"/>
      <w:marTop w:val="0"/>
      <w:marBottom w:val="0"/>
      <w:divBdr>
        <w:top w:val="none" w:sz="0" w:space="0" w:color="auto"/>
        <w:left w:val="none" w:sz="0" w:space="0" w:color="auto"/>
        <w:bottom w:val="none" w:sz="0" w:space="0" w:color="auto"/>
        <w:right w:val="none" w:sz="0" w:space="0" w:color="auto"/>
      </w:divBdr>
    </w:div>
    <w:div w:id="1027828669">
      <w:bodyDiv w:val="1"/>
      <w:marLeft w:val="0"/>
      <w:marRight w:val="0"/>
      <w:marTop w:val="0"/>
      <w:marBottom w:val="0"/>
      <w:divBdr>
        <w:top w:val="none" w:sz="0" w:space="0" w:color="auto"/>
        <w:left w:val="none" w:sz="0" w:space="0" w:color="auto"/>
        <w:bottom w:val="none" w:sz="0" w:space="0" w:color="auto"/>
        <w:right w:val="none" w:sz="0" w:space="0" w:color="auto"/>
      </w:divBdr>
    </w:div>
    <w:div w:id="1042710391">
      <w:bodyDiv w:val="1"/>
      <w:marLeft w:val="0"/>
      <w:marRight w:val="0"/>
      <w:marTop w:val="0"/>
      <w:marBottom w:val="0"/>
      <w:divBdr>
        <w:top w:val="none" w:sz="0" w:space="0" w:color="auto"/>
        <w:left w:val="none" w:sz="0" w:space="0" w:color="auto"/>
        <w:bottom w:val="none" w:sz="0" w:space="0" w:color="auto"/>
        <w:right w:val="none" w:sz="0" w:space="0" w:color="auto"/>
      </w:divBdr>
    </w:div>
    <w:div w:id="1090158245">
      <w:bodyDiv w:val="1"/>
      <w:marLeft w:val="0"/>
      <w:marRight w:val="0"/>
      <w:marTop w:val="0"/>
      <w:marBottom w:val="0"/>
      <w:divBdr>
        <w:top w:val="none" w:sz="0" w:space="0" w:color="auto"/>
        <w:left w:val="none" w:sz="0" w:space="0" w:color="auto"/>
        <w:bottom w:val="none" w:sz="0" w:space="0" w:color="auto"/>
        <w:right w:val="none" w:sz="0" w:space="0" w:color="auto"/>
      </w:divBdr>
    </w:div>
    <w:div w:id="1107625512">
      <w:bodyDiv w:val="1"/>
      <w:marLeft w:val="0"/>
      <w:marRight w:val="0"/>
      <w:marTop w:val="0"/>
      <w:marBottom w:val="0"/>
      <w:divBdr>
        <w:top w:val="none" w:sz="0" w:space="0" w:color="auto"/>
        <w:left w:val="none" w:sz="0" w:space="0" w:color="auto"/>
        <w:bottom w:val="none" w:sz="0" w:space="0" w:color="auto"/>
        <w:right w:val="none" w:sz="0" w:space="0" w:color="auto"/>
      </w:divBdr>
    </w:div>
    <w:div w:id="1116293903">
      <w:bodyDiv w:val="1"/>
      <w:marLeft w:val="0"/>
      <w:marRight w:val="0"/>
      <w:marTop w:val="0"/>
      <w:marBottom w:val="0"/>
      <w:divBdr>
        <w:top w:val="none" w:sz="0" w:space="0" w:color="auto"/>
        <w:left w:val="none" w:sz="0" w:space="0" w:color="auto"/>
        <w:bottom w:val="none" w:sz="0" w:space="0" w:color="auto"/>
        <w:right w:val="none" w:sz="0" w:space="0" w:color="auto"/>
      </w:divBdr>
    </w:div>
    <w:div w:id="1159148358">
      <w:bodyDiv w:val="1"/>
      <w:marLeft w:val="0"/>
      <w:marRight w:val="0"/>
      <w:marTop w:val="0"/>
      <w:marBottom w:val="0"/>
      <w:divBdr>
        <w:top w:val="none" w:sz="0" w:space="0" w:color="auto"/>
        <w:left w:val="none" w:sz="0" w:space="0" w:color="auto"/>
        <w:bottom w:val="none" w:sz="0" w:space="0" w:color="auto"/>
        <w:right w:val="none" w:sz="0" w:space="0" w:color="auto"/>
      </w:divBdr>
    </w:div>
    <w:div w:id="1212883148">
      <w:bodyDiv w:val="1"/>
      <w:marLeft w:val="0"/>
      <w:marRight w:val="0"/>
      <w:marTop w:val="0"/>
      <w:marBottom w:val="0"/>
      <w:divBdr>
        <w:top w:val="none" w:sz="0" w:space="0" w:color="auto"/>
        <w:left w:val="none" w:sz="0" w:space="0" w:color="auto"/>
        <w:bottom w:val="none" w:sz="0" w:space="0" w:color="auto"/>
        <w:right w:val="none" w:sz="0" w:space="0" w:color="auto"/>
      </w:divBdr>
    </w:div>
    <w:div w:id="1217620494">
      <w:bodyDiv w:val="1"/>
      <w:marLeft w:val="0"/>
      <w:marRight w:val="0"/>
      <w:marTop w:val="0"/>
      <w:marBottom w:val="0"/>
      <w:divBdr>
        <w:top w:val="none" w:sz="0" w:space="0" w:color="auto"/>
        <w:left w:val="none" w:sz="0" w:space="0" w:color="auto"/>
        <w:bottom w:val="none" w:sz="0" w:space="0" w:color="auto"/>
        <w:right w:val="none" w:sz="0" w:space="0" w:color="auto"/>
      </w:divBdr>
    </w:div>
    <w:div w:id="1327660953">
      <w:bodyDiv w:val="1"/>
      <w:marLeft w:val="0"/>
      <w:marRight w:val="0"/>
      <w:marTop w:val="0"/>
      <w:marBottom w:val="0"/>
      <w:divBdr>
        <w:top w:val="none" w:sz="0" w:space="0" w:color="auto"/>
        <w:left w:val="none" w:sz="0" w:space="0" w:color="auto"/>
        <w:bottom w:val="none" w:sz="0" w:space="0" w:color="auto"/>
        <w:right w:val="none" w:sz="0" w:space="0" w:color="auto"/>
      </w:divBdr>
    </w:div>
    <w:div w:id="1357266635">
      <w:bodyDiv w:val="1"/>
      <w:marLeft w:val="0"/>
      <w:marRight w:val="0"/>
      <w:marTop w:val="0"/>
      <w:marBottom w:val="0"/>
      <w:divBdr>
        <w:top w:val="none" w:sz="0" w:space="0" w:color="auto"/>
        <w:left w:val="none" w:sz="0" w:space="0" w:color="auto"/>
        <w:bottom w:val="none" w:sz="0" w:space="0" w:color="auto"/>
        <w:right w:val="none" w:sz="0" w:space="0" w:color="auto"/>
      </w:divBdr>
    </w:div>
    <w:div w:id="1384061199">
      <w:bodyDiv w:val="1"/>
      <w:marLeft w:val="0"/>
      <w:marRight w:val="0"/>
      <w:marTop w:val="0"/>
      <w:marBottom w:val="0"/>
      <w:divBdr>
        <w:top w:val="none" w:sz="0" w:space="0" w:color="auto"/>
        <w:left w:val="none" w:sz="0" w:space="0" w:color="auto"/>
        <w:bottom w:val="none" w:sz="0" w:space="0" w:color="auto"/>
        <w:right w:val="none" w:sz="0" w:space="0" w:color="auto"/>
      </w:divBdr>
    </w:div>
    <w:div w:id="1449550188">
      <w:bodyDiv w:val="1"/>
      <w:marLeft w:val="0"/>
      <w:marRight w:val="0"/>
      <w:marTop w:val="0"/>
      <w:marBottom w:val="0"/>
      <w:divBdr>
        <w:top w:val="none" w:sz="0" w:space="0" w:color="auto"/>
        <w:left w:val="none" w:sz="0" w:space="0" w:color="auto"/>
        <w:bottom w:val="none" w:sz="0" w:space="0" w:color="auto"/>
        <w:right w:val="none" w:sz="0" w:space="0" w:color="auto"/>
      </w:divBdr>
    </w:div>
    <w:div w:id="1467040857">
      <w:bodyDiv w:val="1"/>
      <w:marLeft w:val="0"/>
      <w:marRight w:val="0"/>
      <w:marTop w:val="0"/>
      <w:marBottom w:val="0"/>
      <w:divBdr>
        <w:top w:val="none" w:sz="0" w:space="0" w:color="auto"/>
        <w:left w:val="none" w:sz="0" w:space="0" w:color="auto"/>
        <w:bottom w:val="none" w:sz="0" w:space="0" w:color="auto"/>
        <w:right w:val="none" w:sz="0" w:space="0" w:color="auto"/>
      </w:divBdr>
    </w:div>
    <w:div w:id="1569533347">
      <w:bodyDiv w:val="1"/>
      <w:marLeft w:val="0"/>
      <w:marRight w:val="0"/>
      <w:marTop w:val="0"/>
      <w:marBottom w:val="0"/>
      <w:divBdr>
        <w:top w:val="none" w:sz="0" w:space="0" w:color="auto"/>
        <w:left w:val="none" w:sz="0" w:space="0" w:color="auto"/>
        <w:bottom w:val="none" w:sz="0" w:space="0" w:color="auto"/>
        <w:right w:val="none" w:sz="0" w:space="0" w:color="auto"/>
      </w:divBdr>
    </w:div>
    <w:div w:id="1589970532">
      <w:bodyDiv w:val="1"/>
      <w:marLeft w:val="0"/>
      <w:marRight w:val="0"/>
      <w:marTop w:val="0"/>
      <w:marBottom w:val="0"/>
      <w:divBdr>
        <w:top w:val="none" w:sz="0" w:space="0" w:color="auto"/>
        <w:left w:val="none" w:sz="0" w:space="0" w:color="auto"/>
        <w:bottom w:val="none" w:sz="0" w:space="0" w:color="auto"/>
        <w:right w:val="none" w:sz="0" w:space="0" w:color="auto"/>
      </w:divBdr>
    </w:div>
    <w:div w:id="1595355975">
      <w:bodyDiv w:val="1"/>
      <w:marLeft w:val="0"/>
      <w:marRight w:val="0"/>
      <w:marTop w:val="0"/>
      <w:marBottom w:val="0"/>
      <w:divBdr>
        <w:top w:val="none" w:sz="0" w:space="0" w:color="auto"/>
        <w:left w:val="none" w:sz="0" w:space="0" w:color="auto"/>
        <w:bottom w:val="none" w:sz="0" w:space="0" w:color="auto"/>
        <w:right w:val="none" w:sz="0" w:space="0" w:color="auto"/>
      </w:divBdr>
    </w:div>
    <w:div w:id="1598974823">
      <w:bodyDiv w:val="1"/>
      <w:marLeft w:val="0"/>
      <w:marRight w:val="0"/>
      <w:marTop w:val="0"/>
      <w:marBottom w:val="0"/>
      <w:divBdr>
        <w:top w:val="none" w:sz="0" w:space="0" w:color="auto"/>
        <w:left w:val="none" w:sz="0" w:space="0" w:color="auto"/>
        <w:bottom w:val="none" w:sz="0" w:space="0" w:color="auto"/>
        <w:right w:val="none" w:sz="0" w:space="0" w:color="auto"/>
      </w:divBdr>
    </w:div>
    <w:div w:id="1612589672">
      <w:bodyDiv w:val="1"/>
      <w:marLeft w:val="0"/>
      <w:marRight w:val="0"/>
      <w:marTop w:val="0"/>
      <w:marBottom w:val="0"/>
      <w:divBdr>
        <w:top w:val="none" w:sz="0" w:space="0" w:color="auto"/>
        <w:left w:val="none" w:sz="0" w:space="0" w:color="auto"/>
        <w:bottom w:val="none" w:sz="0" w:space="0" w:color="auto"/>
        <w:right w:val="none" w:sz="0" w:space="0" w:color="auto"/>
      </w:divBdr>
    </w:div>
    <w:div w:id="1729525380">
      <w:bodyDiv w:val="1"/>
      <w:marLeft w:val="0"/>
      <w:marRight w:val="0"/>
      <w:marTop w:val="0"/>
      <w:marBottom w:val="0"/>
      <w:divBdr>
        <w:top w:val="none" w:sz="0" w:space="0" w:color="auto"/>
        <w:left w:val="none" w:sz="0" w:space="0" w:color="auto"/>
        <w:bottom w:val="none" w:sz="0" w:space="0" w:color="auto"/>
        <w:right w:val="none" w:sz="0" w:space="0" w:color="auto"/>
      </w:divBdr>
    </w:div>
    <w:div w:id="1745837694">
      <w:bodyDiv w:val="1"/>
      <w:marLeft w:val="0"/>
      <w:marRight w:val="0"/>
      <w:marTop w:val="0"/>
      <w:marBottom w:val="0"/>
      <w:divBdr>
        <w:top w:val="none" w:sz="0" w:space="0" w:color="auto"/>
        <w:left w:val="none" w:sz="0" w:space="0" w:color="auto"/>
        <w:bottom w:val="none" w:sz="0" w:space="0" w:color="auto"/>
        <w:right w:val="none" w:sz="0" w:space="0" w:color="auto"/>
      </w:divBdr>
    </w:div>
    <w:div w:id="1748727081">
      <w:bodyDiv w:val="1"/>
      <w:marLeft w:val="0"/>
      <w:marRight w:val="0"/>
      <w:marTop w:val="0"/>
      <w:marBottom w:val="0"/>
      <w:divBdr>
        <w:top w:val="none" w:sz="0" w:space="0" w:color="auto"/>
        <w:left w:val="none" w:sz="0" w:space="0" w:color="auto"/>
        <w:bottom w:val="none" w:sz="0" w:space="0" w:color="auto"/>
        <w:right w:val="none" w:sz="0" w:space="0" w:color="auto"/>
      </w:divBdr>
    </w:div>
    <w:div w:id="1839466836">
      <w:bodyDiv w:val="1"/>
      <w:marLeft w:val="0"/>
      <w:marRight w:val="0"/>
      <w:marTop w:val="0"/>
      <w:marBottom w:val="0"/>
      <w:divBdr>
        <w:top w:val="none" w:sz="0" w:space="0" w:color="auto"/>
        <w:left w:val="none" w:sz="0" w:space="0" w:color="auto"/>
        <w:bottom w:val="none" w:sz="0" w:space="0" w:color="auto"/>
        <w:right w:val="none" w:sz="0" w:space="0" w:color="auto"/>
      </w:divBdr>
    </w:div>
    <w:div w:id="1857844255">
      <w:bodyDiv w:val="1"/>
      <w:marLeft w:val="0"/>
      <w:marRight w:val="0"/>
      <w:marTop w:val="0"/>
      <w:marBottom w:val="0"/>
      <w:divBdr>
        <w:top w:val="none" w:sz="0" w:space="0" w:color="auto"/>
        <w:left w:val="none" w:sz="0" w:space="0" w:color="auto"/>
        <w:bottom w:val="none" w:sz="0" w:space="0" w:color="auto"/>
        <w:right w:val="none" w:sz="0" w:space="0" w:color="auto"/>
      </w:divBdr>
    </w:div>
    <w:div w:id="1922568457">
      <w:bodyDiv w:val="1"/>
      <w:marLeft w:val="0"/>
      <w:marRight w:val="0"/>
      <w:marTop w:val="0"/>
      <w:marBottom w:val="0"/>
      <w:divBdr>
        <w:top w:val="none" w:sz="0" w:space="0" w:color="auto"/>
        <w:left w:val="none" w:sz="0" w:space="0" w:color="auto"/>
        <w:bottom w:val="none" w:sz="0" w:space="0" w:color="auto"/>
        <w:right w:val="none" w:sz="0" w:space="0" w:color="auto"/>
      </w:divBdr>
    </w:div>
    <w:div w:id="1963879715">
      <w:bodyDiv w:val="1"/>
      <w:marLeft w:val="0"/>
      <w:marRight w:val="0"/>
      <w:marTop w:val="0"/>
      <w:marBottom w:val="0"/>
      <w:divBdr>
        <w:top w:val="none" w:sz="0" w:space="0" w:color="auto"/>
        <w:left w:val="none" w:sz="0" w:space="0" w:color="auto"/>
        <w:bottom w:val="none" w:sz="0" w:space="0" w:color="auto"/>
        <w:right w:val="none" w:sz="0" w:space="0" w:color="auto"/>
      </w:divBdr>
    </w:div>
    <w:div w:id="21128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yd.dk/uddannelse/laerer" TargetMode="External"/><Relationship Id="rId13" Type="http://schemas.openxmlformats.org/officeDocument/2006/relationships/hyperlink" Target="https://www.ucsyd.dk/krav-til-dokumentation-naar-du-soeger-optagelse" TargetMode="External"/><Relationship Id="rId18" Type="http://schemas.openxmlformats.org/officeDocument/2006/relationships/hyperlink" Target="https://ucsyd.dk/uddannelse/ledige-studieplads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udietube.dk/" TargetMode="External"/><Relationship Id="rId7" Type="http://schemas.openxmlformats.org/officeDocument/2006/relationships/webSettings" Target="webSettings.xml"/><Relationship Id="rId12" Type="http://schemas.openxmlformats.org/officeDocument/2006/relationships/hyperlink" Target="https://www.ucsyd.dk/uddannelse/ledige-studiepladser" TargetMode="External"/><Relationship Id="rId17" Type="http://schemas.openxmlformats.org/officeDocument/2006/relationships/hyperlink" Target="https://ufm.dk/uddannelse/anerkendelse-og-dokumentation/guide-til-anerkendel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csyd.dk/optagelsessamtale-paa-laereruddannelsen" TargetMode="External"/><Relationship Id="rId20" Type="http://schemas.openxmlformats.org/officeDocument/2006/relationships/hyperlink" Target="https://www.ucsyd.dk/uddannelse/laerer/regler-og-rammer-laereruddannels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tagelse.dk/index.html" TargetMode="External"/><Relationship Id="rId24" Type="http://schemas.openxmlformats.org/officeDocument/2006/relationships/hyperlink" Target="https://www.ucsyd.dk/teacher" TargetMode="External"/><Relationship Id="rId5" Type="http://schemas.openxmlformats.org/officeDocument/2006/relationships/styles" Target="styles.xml"/><Relationship Id="rId15" Type="http://schemas.openxmlformats.org/officeDocument/2006/relationships/hyperlink" Target="https://www.ucsyd.dk/ledige-studiepladser" TargetMode="External"/><Relationship Id="rId23" Type="http://schemas.openxmlformats.org/officeDocument/2006/relationships/hyperlink" Target="https://www.ucsyd.dk/uddannelse/laerer/laes-enkeltfag-paa-laereruddannelsen" TargetMode="External"/><Relationship Id="rId10" Type="http://schemas.openxmlformats.org/officeDocument/2006/relationships/hyperlink" Target="https://www.ucsyd.dk/kontakt-studievejledere" TargetMode="External"/><Relationship Id="rId19" Type="http://schemas.openxmlformats.org/officeDocument/2006/relationships/hyperlink" Target="https://www.ucsyd.dk/uddannelse/ledige-studiepladser" TargetMode="External"/><Relationship Id="rId4" Type="http://schemas.openxmlformats.org/officeDocument/2006/relationships/customXml" Target="../customXml/item4.xml"/><Relationship Id="rId9" Type="http://schemas.openxmlformats.org/officeDocument/2006/relationships/hyperlink" Target="https://www.ucsyd.dk/uddannelse/kontakt-vejledning" TargetMode="External"/><Relationship Id="rId14" Type="http://schemas.openxmlformats.org/officeDocument/2006/relationships/hyperlink" Target="https://www.ucsyd.dk/optagelsesportal-faq" TargetMode="External"/><Relationship Id="rId22" Type="http://schemas.openxmlformats.org/officeDocument/2006/relationships/hyperlink" Target="http://studietube.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a3bd16-defd-4ab1-b7d1-a891a832ca8e">
      <Terms xmlns="http://schemas.microsoft.com/office/infopath/2007/PartnerControls"/>
    </lcf76f155ced4ddcb4097134ff3c332f>
    <TaxCatchAll xmlns="d7c2052a-e583-4263-8e8b-93ab0fe1355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538E367D7A6BC47B4F81A2543CE88BC" ma:contentTypeVersion="13" ma:contentTypeDescription="Opret et nyt dokument." ma:contentTypeScope="" ma:versionID="3455f14d80090f4f92a84d2e12355c6f">
  <xsd:schema xmlns:xsd="http://www.w3.org/2001/XMLSchema" xmlns:xs="http://www.w3.org/2001/XMLSchema" xmlns:p="http://schemas.microsoft.com/office/2006/metadata/properties" xmlns:ns2="cfa3bd16-defd-4ab1-b7d1-a891a832ca8e" xmlns:ns3="d7c2052a-e583-4263-8e8b-93ab0fe1355e" targetNamespace="http://schemas.microsoft.com/office/2006/metadata/properties" ma:root="true" ma:fieldsID="d3af6c3cdc8b622ddba230521b77ab73" ns2:_="" ns3:_="">
    <xsd:import namespace="cfa3bd16-defd-4ab1-b7d1-a891a832ca8e"/>
    <xsd:import namespace="d7c2052a-e583-4263-8e8b-93ab0fe135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3bd16-defd-4ab1-b7d1-a891a832c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ledmærker" ma:readOnly="false" ma:fieldId="{5cf76f15-5ced-4ddc-b409-7134ff3c332f}" ma:taxonomyMulti="true" ma:sspId="591aa0c6-aeee-494b-aa7a-e2e4d69f9b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2052a-e583-4263-8e8b-93ab0fe135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a858112-7c19-4932-938a-2faa192541d2}" ma:internalName="TaxCatchAll" ma:showField="CatchAllData" ma:web="d7c2052a-e583-4263-8e8b-93ab0fe13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227DB-3CCC-4256-9C51-314655F7C69B}">
  <ds:schemaRefs>
    <ds:schemaRef ds:uri="http://schemas.microsoft.com/office/2006/metadata/properties"/>
    <ds:schemaRef ds:uri="http://schemas.microsoft.com/office/infopath/2007/PartnerControls"/>
    <ds:schemaRef ds:uri="cfa3bd16-defd-4ab1-b7d1-a891a832ca8e"/>
    <ds:schemaRef ds:uri="d7c2052a-e583-4263-8e8b-93ab0fe1355e"/>
  </ds:schemaRefs>
</ds:datastoreItem>
</file>

<file path=customXml/itemProps2.xml><?xml version="1.0" encoding="utf-8"?>
<ds:datastoreItem xmlns:ds="http://schemas.openxmlformats.org/officeDocument/2006/customXml" ds:itemID="{226A01C6-89B6-2B49-8574-826EFD847677}">
  <ds:schemaRefs>
    <ds:schemaRef ds:uri="http://schemas.openxmlformats.org/officeDocument/2006/bibliography"/>
  </ds:schemaRefs>
</ds:datastoreItem>
</file>

<file path=customXml/itemProps3.xml><?xml version="1.0" encoding="utf-8"?>
<ds:datastoreItem xmlns:ds="http://schemas.openxmlformats.org/officeDocument/2006/customXml" ds:itemID="{E61B3E27-978E-4D7F-ADEA-E80B86C3EDEC}">
  <ds:schemaRefs>
    <ds:schemaRef ds:uri="http://schemas.microsoft.com/sharepoint/v3/contenttype/forms"/>
  </ds:schemaRefs>
</ds:datastoreItem>
</file>

<file path=customXml/itemProps4.xml><?xml version="1.0" encoding="utf-8"?>
<ds:datastoreItem xmlns:ds="http://schemas.openxmlformats.org/officeDocument/2006/customXml" ds:itemID="{38326610-CA69-4AB2-9C67-AA79D5F2B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3bd16-defd-4ab1-b7d1-a891a832ca8e"/>
    <ds:schemaRef ds:uri="d7c2052a-e583-4263-8e8b-93ab0fe1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3187</Words>
  <Characters>19441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Søgaard</dc:creator>
  <cp:keywords/>
  <dc:description/>
  <cp:lastModifiedBy>Brian Søgaard</cp:lastModifiedBy>
  <cp:revision>21</cp:revision>
  <cp:lastPrinted>2024-08-16T10:11:00Z</cp:lastPrinted>
  <dcterms:created xsi:type="dcterms:W3CDTF">2024-08-16T08:28:00Z</dcterms:created>
  <dcterms:modified xsi:type="dcterms:W3CDTF">2024-08-16T11:07:00Z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0x0101007538E367D7A6BC47B4F81A2543CE88BC</vt:lpwstr>
  </property>
  <property fmtid="{D5CDD505-2E9C-101B-9397-08002B2CF9AE}" pid="3" name="MediaServiceImageTags">
    <vt:lpwstr/>
  </property>
</Properties>
</file>