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8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93"/>
        <w:gridCol w:w="950"/>
        <w:gridCol w:w="951"/>
        <w:gridCol w:w="951"/>
        <w:gridCol w:w="1065"/>
        <w:gridCol w:w="1872"/>
      </w:tblGrid>
      <w:tr w:rsidR="00056911" w:rsidRPr="00887ECA" w:rsidTr="00056911">
        <w:tc>
          <w:tcPr>
            <w:tcW w:w="3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56911" w:rsidRPr="00887ECA" w:rsidRDefault="00056911" w:rsidP="0032179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7ECA">
              <w:rPr>
                <w:rFonts w:ascii="Times New Roman" w:hAnsi="Times New Roman"/>
                <w:sz w:val="24"/>
                <w:szCs w:val="24"/>
              </w:rPr>
              <w:t>ФИО_______________________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:rsidR="00056911" w:rsidRPr="00887ECA" w:rsidRDefault="00056911" w:rsidP="0032179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7EC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1" w:type="dxa"/>
          </w:tcPr>
          <w:p w:rsidR="00056911" w:rsidRPr="00887ECA" w:rsidRDefault="00056911" w:rsidP="0032179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7EC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51" w:type="dxa"/>
          </w:tcPr>
          <w:p w:rsidR="00056911" w:rsidRPr="00887ECA" w:rsidRDefault="00056911" w:rsidP="0032179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7EC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65" w:type="dxa"/>
          </w:tcPr>
          <w:p w:rsidR="00056911" w:rsidRPr="00887ECA" w:rsidRDefault="00056911" w:rsidP="0032179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7ECA">
              <w:rPr>
                <w:rFonts w:ascii="Times New Roman" w:hAnsi="Times New Roman"/>
                <w:sz w:val="24"/>
                <w:szCs w:val="24"/>
              </w:rPr>
              <w:sym w:font="Symbol" w:char="F0E5"/>
            </w:r>
          </w:p>
        </w:tc>
        <w:tc>
          <w:tcPr>
            <w:tcW w:w="1872" w:type="dxa"/>
          </w:tcPr>
          <w:p w:rsidR="00056911" w:rsidRPr="00887ECA" w:rsidRDefault="00056911" w:rsidP="0032179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7ECA">
              <w:rPr>
                <w:rFonts w:ascii="Times New Roman" w:hAnsi="Times New Roman"/>
                <w:sz w:val="24"/>
                <w:szCs w:val="24"/>
              </w:rPr>
              <w:t>Оценка</w:t>
            </w:r>
          </w:p>
        </w:tc>
      </w:tr>
      <w:tr w:rsidR="00056911" w:rsidRPr="00887ECA" w:rsidTr="00056911">
        <w:tc>
          <w:tcPr>
            <w:tcW w:w="3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56911" w:rsidRPr="00887ECA" w:rsidRDefault="00056911" w:rsidP="0032179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7ECA">
              <w:rPr>
                <w:rFonts w:ascii="Times New Roman" w:hAnsi="Times New Roman"/>
                <w:sz w:val="24"/>
                <w:szCs w:val="24"/>
              </w:rPr>
              <w:t>Группа____________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:rsidR="00056911" w:rsidRPr="00887ECA" w:rsidRDefault="00056911" w:rsidP="0032179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00056911" w:rsidRPr="00887ECA" w:rsidRDefault="00056911" w:rsidP="0032179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00056911" w:rsidRPr="00887ECA" w:rsidRDefault="00056911" w:rsidP="0032179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:rsidR="00056911" w:rsidRPr="00887ECA" w:rsidRDefault="00056911" w:rsidP="0032179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2" w:type="dxa"/>
          </w:tcPr>
          <w:p w:rsidR="00056911" w:rsidRPr="00887ECA" w:rsidRDefault="00056911" w:rsidP="0032179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E7524" w:rsidRPr="00A709C2" w:rsidRDefault="00CE7524" w:rsidP="00CE7524">
      <w:pPr>
        <w:spacing w:line="240" w:lineRule="auto"/>
        <w:rPr>
          <w:rFonts w:ascii="Times New Roman" w:hAnsi="Times New Roman"/>
          <w:sz w:val="16"/>
          <w:szCs w:val="16"/>
        </w:rPr>
      </w:pPr>
    </w:p>
    <w:p w:rsidR="00CE7524" w:rsidRPr="00EF62AE" w:rsidRDefault="00CE7524" w:rsidP="00CE7524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F62AE">
        <w:rPr>
          <w:rFonts w:ascii="Times New Roman" w:hAnsi="Times New Roman"/>
          <w:b/>
          <w:sz w:val="28"/>
          <w:szCs w:val="28"/>
        </w:rPr>
        <w:t>Контрольная работа по первому заданию</w:t>
      </w:r>
    </w:p>
    <w:p w:rsidR="00CE7524" w:rsidRPr="00CD7D3E" w:rsidRDefault="00CE7524" w:rsidP="00CE7524">
      <w:pPr>
        <w:spacing w:line="240" w:lineRule="auto"/>
        <w:jc w:val="center"/>
        <w:rPr>
          <w:rFonts w:ascii="Times New Roman" w:hAnsi="Times New Roman"/>
          <w:i/>
          <w:sz w:val="32"/>
          <w:szCs w:val="32"/>
        </w:rPr>
      </w:pPr>
      <w:r w:rsidRPr="00CD7D3E">
        <w:rPr>
          <w:rFonts w:ascii="Times New Roman" w:hAnsi="Times New Roman"/>
          <w:i/>
          <w:sz w:val="32"/>
          <w:szCs w:val="32"/>
          <w:lang w:val="en-US"/>
        </w:rPr>
        <w:t>III</w:t>
      </w:r>
      <w:r w:rsidRPr="009C067C">
        <w:rPr>
          <w:rFonts w:ascii="Times New Roman" w:hAnsi="Times New Roman"/>
          <w:i/>
          <w:sz w:val="32"/>
          <w:szCs w:val="32"/>
        </w:rPr>
        <w:t xml:space="preserve"> </w:t>
      </w:r>
      <w:r w:rsidRPr="00CD7D3E">
        <w:rPr>
          <w:rFonts w:ascii="Times New Roman" w:hAnsi="Times New Roman"/>
          <w:i/>
          <w:sz w:val="32"/>
          <w:szCs w:val="32"/>
        </w:rPr>
        <w:t>курс</w:t>
      </w:r>
      <w:r w:rsidRPr="00CD7D3E">
        <w:rPr>
          <w:rFonts w:ascii="Times New Roman" w:hAnsi="Times New Roman"/>
          <w:i/>
          <w:sz w:val="32"/>
          <w:szCs w:val="32"/>
        </w:rPr>
        <w:tab/>
      </w:r>
      <w:r w:rsidRPr="00CD7D3E">
        <w:rPr>
          <w:rFonts w:ascii="Times New Roman" w:hAnsi="Times New Roman"/>
          <w:i/>
          <w:sz w:val="32"/>
          <w:szCs w:val="32"/>
        </w:rPr>
        <w:tab/>
      </w:r>
      <w:r w:rsidRPr="00CD7D3E">
        <w:rPr>
          <w:rFonts w:ascii="Times New Roman" w:hAnsi="Times New Roman"/>
          <w:i/>
          <w:sz w:val="32"/>
          <w:szCs w:val="32"/>
        </w:rPr>
        <w:tab/>
      </w:r>
      <w:r w:rsidRPr="00CD7D3E">
        <w:rPr>
          <w:rFonts w:ascii="Times New Roman" w:hAnsi="Times New Roman"/>
          <w:i/>
          <w:sz w:val="32"/>
          <w:szCs w:val="32"/>
        </w:rPr>
        <w:tab/>
      </w:r>
      <w:r w:rsidRPr="00CD7D3E">
        <w:rPr>
          <w:rFonts w:ascii="Times New Roman" w:hAnsi="Times New Roman"/>
          <w:i/>
          <w:sz w:val="32"/>
          <w:szCs w:val="32"/>
        </w:rPr>
        <w:tab/>
      </w:r>
      <w:r w:rsidRPr="00CD7D3E">
        <w:rPr>
          <w:rFonts w:ascii="Times New Roman" w:hAnsi="Times New Roman"/>
          <w:i/>
          <w:sz w:val="32"/>
          <w:szCs w:val="32"/>
        </w:rPr>
        <w:tab/>
      </w:r>
      <w:r w:rsidRPr="00CD7D3E">
        <w:rPr>
          <w:rFonts w:ascii="Times New Roman" w:hAnsi="Times New Roman"/>
          <w:i/>
          <w:sz w:val="32"/>
          <w:szCs w:val="32"/>
        </w:rPr>
        <w:tab/>
      </w:r>
      <w:r w:rsidR="00C515F2">
        <w:rPr>
          <w:rFonts w:ascii="Times New Roman" w:hAnsi="Times New Roman"/>
          <w:i/>
          <w:sz w:val="32"/>
          <w:szCs w:val="32"/>
        </w:rPr>
        <w:t>2</w:t>
      </w:r>
      <w:r w:rsidR="00056911">
        <w:rPr>
          <w:rFonts w:ascii="Times New Roman" w:hAnsi="Times New Roman"/>
          <w:i/>
          <w:sz w:val="32"/>
          <w:szCs w:val="32"/>
        </w:rPr>
        <w:t>2</w:t>
      </w:r>
      <w:r>
        <w:rPr>
          <w:rFonts w:ascii="Times New Roman" w:hAnsi="Times New Roman"/>
          <w:i/>
          <w:sz w:val="32"/>
          <w:szCs w:val="32"/>
        </w:rPr>
        <w:t xml:space="preserve"> октябр</w:t>
      </w:r>
      <w:r w:rsidR="00C515F2">
        <w:rPr>
          <w:rFonts w:ascii="Times New Roman" w:hAnsi="Times New Roman"/>
          <w:i/>
          <w:sz w:val="32"/>
          <w:szCs w:val="32"/>
        </w:rPr>
        <w:t>я</w:t>
      </w:r>
      <w:r w:rsidRPr="00CD7D3E">
        <w:rPr>
          <w:rFonts w:ascii="Times New Roman" w:hAnsi="Times New Roman"/>
          <w:i/>
          <w:sz w:val="32"/>
          <w:szCs w:val="32"/>
        </w:rPr>
        <w:t xml:space="preserve"> 201</w:t>
      </w:r>
      <w:r w:rsidR="00056911">
        <w:rPr>
          <w:rFonts w:ascii="Times New Roman" w:hAnsi="Times New Roman"/>
          <w:i/>
          <w:sz w:val="32"/>
          <w:szCs w:val="32"/>
        </w:rPr>
        <w:t>8</w:t>
      </w:r>
      <w:r w:rsidRPr="00CD7D3E">
        <w:rPr>
          <w:rFonts w:ascii="Times New Roman" w:hAnsi="Times New Roman"/>
          <w:i/>
          <w:sz w:val="32"/>
          <w:szCs w:val="32"/>
        </w:rPr>
        <w:t xml:space="preserve"> года</w:t>
      </w:r>
    </w:p>
    <w:p w:rsidR="00CE7524" w:rsidRDefault="00CE7524" w:rsidP="00CE7524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CD7D3E">
        <w:rPr>
          <w:rFonts w:ascii="Times New Roman" w:hAnsi="Times New Roman"/>
          <w:b/>
          <w:sz w:val="32"/>
          <w:szCs w:val="32"/>
        </w:rPr>
        <w:t>ВАРИАНТ А</w:t>
      </w:r>
    </w:p>
    <w:p w:rsidR="002D4E7C" w:rsidRPr="00227405" w:rsidRDefault="002D4E7C" w:rsidP="002D4E7C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</w:t>
      </w:r>
      <w:r w:rsidRPr="00AD6495">
        <w:rPr>
          <w:rFonts w:ascii="Times New Roman" w:hAnsi="Times New Roman"/>
          <w:b/>
          <w:sz w:val="28"/>
          <w:szCs w:val="28"/>
        </w:rPr>
        <w:t>А</w:t>
      </w:r>
      <w:r w:rsidRPr="00AD6495">
        <w:rPr>
          <w:rFonts w:ascii="Times New Roman" w:hAnsi="Times New Roman"/>
          <w:sz w:val="28"/>
          <w:szCs w:val="28"/>
        </w:rPr>
        <w:t xml:space="preserve">. </w:t>
      </w:r>
      <w:r w:rsidRPr="002D4E7C">
        <w:rPr>
          <w:rFonts w:ascii="Times New Roman" w:hAnsi="Times New Roman"/>
          <w:i/>
          <w:sz w:val="28"/>
          <w:szCs w:val="28"/>
        </w:rPr>
        <w:t>(2 балла)</w:t>
      </w:r>
      <w:r>
        <w:rPr>
          <w:rFonts w:ascii="Times New Roman" w:hAnsi="Times New Roman"/>
          <w:sz w:val="28"/>
          <w:szCs w:val="28"/>
        </w:rPr>
        <w:t xml:space="preserve"> Частица массы  </w:t>
      </w:r>
      <w:r w:rsidRPr="00227405">
        <w:rPr>
          <w:rFonts w:ascii="Times New Roman" w:hAnsi="Times New Roman"/>
          <w:i/>
          <w:sz w:val="28"/>
          <w:szCs w:val="28"/>
          <w:lang w:val="en-US"/>
        </w:rPr>
        <w:t>m</w:t>
      </w:r>
      <w:r w:rsidRPr="0022740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находится в основном состоянии в одномерной прямоугольной потенциальной яме с бесконечно высокими стенками. При этом максимальное значение плотности вероятности местонахождения частицы в яме равно </w:t>
      </w:r>
      <w:r w:rsidRPr="00227405">
        <w:rPr>
          <w:rFonts w:ascii="Times New Roman" w:hAnsi="Times New Roman"/>
          <w:sz w:val="28"/>
          <w:szCs w:val="28"/>
        </w:rPr>
        <w:t xml:space="preserve"> </w:t>
      </w:r>
      <w:r w:rsidRPr="00227405">
        <w:rPr>
          <w:rFonts w:ascii="Times New Roman" w:hAnsi="Times New Roman"/>
          <w:i/>
          <w:sz w:val="28"/>
          <w:szCs w:val="28"/>
          <w:lang w:val="en-US"/>
        </w:rPr>
        <w:t>P</w:t>
      </w:r>
      <w:r w:rsidRPr="00227405">
        <w:rPr>
          <w:rFonts w:ascii="Times New Roman" w:hAnsi="Times New Roman"/>
          <w:i/>
          <w:sz w:val="28"/>
          <w:szCs w:val="28"/>
          <w:vertAlign w:val="subscript"/>
          <w:lang w:val="en-US"/>
        </w:rPr>
        <w:t>m</w:t>
      </w:r>
      <w:r w:rsidRPr="00227405">
        <w:rPr>
          <w:rFonts w:ascii="Times New Roman" w:hAnsi="Times New Roman"/>
          <w:sz w:val="28"/>
          <w:szCs w:val="28"/>
        </w:rPr>
        <w:t xml:space="preserve">.  </w:t>
      </w:r>
      <w:r>
        <w:rPr>
          <w:rFonts w:ascii="Times New Roman" w:hAnsi="Times New Roman"/>
          <w:sz w:val="28"/>
          <w:szCs w:val="28"/>
        </w:rPr>
        <w:t xml:space="preserve">Найти ширину  </w:t>
      </w:r>
      <w:r w:rsidRPr="00227405">
        <w:rPr>
          <w:rFonts w:ascii="Times New Roman" w:hAnsi="Times New Roman"/>
          <w:i/>
          <w:sz w:val="28"/>
          <w:szCs w:val="28"/>
          <w:lang w:val="en-US"/>
        </w:rPr>
        <w:t>l</w:t>
      </w:r>
      <w:r>
        <w:rPr>
          <w:rFonts w:ascii="Times New Roman" w:hAnsi="Times New Roman"/>
          <w:sz w:val="28"/>
          <w:szCs w:val="28"/>
        </w:rPr>
        <w:t xml:space="preserve"> </w:t>
      </w:r>
      <w:r w:rsidRPr="0022740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ямы и энергию  </w:t>
      </w:r>
      <w:r w:rsidRPr="00227405">
        <w:rPr>
          <w:rFonts w:ascii="Times New Roman" w:hAnsi="Times New Roman"/>
          <w:i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</w:rPr>
        <w:t xml:space="preserve">  частицы в данном состоянии.</w:t>
      </w:r>
    </w:p>
    <w:p w:rsidR="009478B2" w:rsidRDefault="00056911" w:rsidP="009478B2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 w:rsidR="009478B2" w:rsidRPr="00865D22">
        <w:rPr>
          <w:rFonts w:ascii="Times New Roman" w:hAnsi="Times New Roman"/>
          <w:b/>
          <w:sz w:val="28"/>
          <w:szCs w:val="28"/>
        </w:rPr>
        <w:t>А.</w:t>
      </w:r>
      <w:r w:rsidR="009478B2" w:rsidRPr="00865D22">
        <w:rPr>
          <w:rFonts w:ascii="Times New Roman" w:hAnsi="Times New Roman"/>
          <w:sz w:val="28"/>
          <w:szCs w:val="28"/>
        </w:rPr>
        <w:t xml:space="preserve"> </w:t>
      </w:r>
      <w:r w:rsidR="002D4E7C" w:rsidRPr="002D4E7C">
        <w:rPr>
          <w:rFonts w:ascii="Times New Roman" w:hAnsi="Times New Roman"/>
          <w:i/>
          <w:sz w:val="28"/>
          <w:szCs w:val="28"/>
        </w:rPr>
        <w:t>(3 балла)</w:t>
      </w:r>
      <w:r w:rsidR="002D4E7C">
        <w:rPr>
          <w:rFonts w:ascii="Times New Roman" w:hAnsi="Times New Roman"/>
          <w:sz w:val="28"/>
          <w:szCs w:val="28"/>
        </w:rPr>
        <w:t xml:space="preserve"> </w:t>
      </w:r>
      <w:r w:rsidR="009478B2" w:rsidRPr="00865D22">
        <w:rPr>
          <w:rFonts w:ascii="Times New Roman" w:hAnsi="Times New Roman"/>
          <w:sz w:val="28"/>
          <w:szCs w:val="28"/>
        </w:rPr>
        <w:t>Найти момент ине</w:t>
      </w:r>
      <w:r w:rsidR="009478B2">
        <w:rPr>
          <w:rFonts w:ascii="Times New Roman" w:hAnsi="Times New Roman"/>
          <w:sz w:val="28"/>
          <w:szCs w:val="28"/>
        </w:rPr>
        <w:t>рции и расстояние между ядрами</w:t>
      </w:r>
      <w:r w:rsidR="009478B2" w:rsidRPr="00865D22">
        <w:rPr>
          <w:rFonts w:ascii="Times New Roman" w:hAnsi="Times New Roman"/>
          <w:sz w:val="28"/>
          <w:szCs w:val="28"/>
        </w:rPr>
        <w:t xml:space="preserve"> молекул</w:t>
      </w:r>
      <w:r w:rsidR="009478B2">
        <w:rPr>
          <w:rFonts w:ascii="Times New Roman" w:hAnsi="Times New Roman"/>
          <w:sz w:val="28"/>
          <w:szCs w:val="28"/>
        </w:rPr>
        <w:t>ы</w:t>
      </w:r>
      <w:r w:rsidR="009478B2" w:rsidRPr="00865D22">
        <w:rPr>
          <w:rFonts w:ascii="Times New Roman" w:hAnsi="Times New Roman"/>
          <w:sz w:val="28"/>
          <w:szCs w:val="28"/>
        </w:rPr>
        <w:t xml:space="preserve"> </w:t>
      </w:r>
      <w:r w:rsidR="009478B2" w:rsidRPr="00D44E8A">
        <w:rPr>
          <w:rFonts w:ascii="Times New Roman" w:hAnsi="Times New Roman"/>
          <w:i/>
          <w:sz w:val="28"/>
          <w:szCs w:val="28"/>
        </w:rPr>
        <w:t>H</w:t>
      </w:r>
      <w:r w:rsidR="009478B2" w:rsidRPr="00D44E8A">
        <w:rPr>
          <w:rFonts w:ascii="Times New Roman" w:hAnsi="Times New Roman"/>
          <w:i/>
          <w:sz w:val="28"/>
          <w:szCs w:val="28"/>
          <w:vertAlign w:val="superscript"/>
        </w:rPr>
        <w:t>127</w:t>
      </w:r>
      <w:r w:rsidR="009478B2" w:rsidRPr="00D44E8A">
        <w:rPr>
          <w:rFonts w:ascii="Times New Roman" w:hAnsi="Times New Roman"/>
          <w:i/>
          <w:sz w:val="28"/>
          <w:szCs w:val="28"/>
        </w:rPr>
        <w:t>J</w:t>
      </w:r>
      <w:r w:rsidR="009478B2" w:rsidRPr="00865D22">
        <w:rPr>
          <w:rFonts w:ascii="Times New Roman" w:hAnsi="Times New Roman"/>
          <w:sz w:val="28"/>
          <w:szCs w:val="28"/>
        </w:rPr>
        <w:t>, если наименьшая циклическая частота перехода во вращательном спектре этих молекул равна</w:t>
      </w:r>
      <w:r w:rsidR="009478B2">
        <w:rPr>
          <w:rFonts w:ascii="Times New Roman" w:hAnsi="Times New Roman"/>
          <w:sz w:val="28"/>
          <w:szCs w:val="28"/>
        </w:rPr>
        <w:t xml:space="preserve"> </w:t>
      </w:r>
      <w:r w:rsidR="009478B2" w:rsidRPr="00865D22">
        <w:rPr>
          <w:rFonts w:ascii="Times New Roman" w:hAnsi="Times New Roman"/>
          <w:sz w:val="28"/>
          <w:szCs w:val="28"/>
        </w:rPr>
        <w:t xml:space="preserve"> </w:t>
      </w:r>
      <w:r w:rsidR="009478B2" w:rsidRPr="00D44E8A">
        <w:rPr>
          <w:rFonts w:ascii="Times New Roman" w:hAnsi="Times New Roman"/>
          <w:i/>
          <w:sz w:val="28"/>
          <w:szCs w:val="28"/>
        </w:rPr>
        <w:t>2,45·10</w:t>
      </w:r>
      <w:r w:rsidR="009478B2" w:rsidRPr="00D44E8A">
        <w:rPr>
          <w:rFonts w:ascii="Times New Roman" w:hAnsi="Times New Roman"/>
          <w:i/>
          <w:sz w:val="28"/>
          <w:szCs w:val="28"/>
          <w:vertAlign w:val="superscript"/>
        </w:rPr>
        <w:t>12</w:t>
      </w:r>
      <w:r w:rsidR="009478B2" w:rsidRPr="00D44E8A">
        <w:rPr>
          <w:rFonts w:ascii="Times New Roman" w:hAnsi="Times New Roman"/>
          <w:i/>
          <w:sz w:val="28"/>
          <w:szCs w:val="28"/>
        </w:rPr>
        <w:t xml:space="preserve"> рад/</w:t>
      </w:r>
      <w:proofErr w:type="gramStart"/>
      <w:r w:rsidR="009478B2" w:rsidRPr="00D44E8A">
        <w:rPr>
          <w:rFonts w:ascii="Times New Roman" w:hAnsi="Times New Roman"/>
          <w:i/>
          <w:sz w:val="28"/>
          <w:szCs w:val="28"/>
        </w:rPr>
        <w:t>с</w:t>
      </w:r>
      <w:proofErr w:type="gramEnd"/>
      <w:r w:rsidR="009478B2" w:rsidRPr="00865D22">
        <w:rPr>
          <w:rFonts w:ascii="Times New Roman" w:hAnsi="Times New Roman"/>
          <w:sz w:val="28"/>
          <w:szCs w:val="28"/>
        </w:rPr>
        <w:t>.</w:t>
      </w:r>
    </w:p>
    <w:p w:rsidR="008A70EE" w:rsidRPr="00321791" w:rsidRDefault="00056911" w:rsidP="008A70E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</w:t>
      </w:r>
      <w:r w:rsidR="008A70EE" w:rsidRPr="00321791">
        <w:rPr>
          <w:rFonts w:ascii="Times New Roman" w:hAnsi="Times New Roman"/>
          <w:b/>
          <w:sz w:val="28"/>
          <w:szCs w:val="28"/>
        </w:rPr>
        <w:t>А</w:t>
      </w:r>
      <w:r w:rsidR="008A70EE" w:rsidRPr="00321791">
        <w:rPr>
          <w:rFonts w:ascii="Times New Roman" w:hAnsi="Times New Roman"/>
          <w:color w:val="000000"/>
          <w:sz w:val="28"/>
          <w:szCs w:val="28"/>
        </w:rPr>
        <w:t>.</w:t>
      </w:r>
      <w:r w:rsidR="008A70EE" w:rsidRPr="0032179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(5 баллов</w:t>
      </w:r>
      <w:r w:rsidRPr="002D4E7C"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="00321791" w:rsidRPr="00321791">
        <w:rPr>
          <w:rFonts w:ascii="Times New Roman" w:hAnsi="Times New Roman"/>
          <w:sz w:val="28"/>
          <w:szCs w:val="28"/>
        </w:rPr>
        <w:t>Как изменится частота малых колебаний поршня в вертикальном цилиндре с водородом после его изобарического охлаждения, в результате кот</w:t>
      </w:r>
      <w:r w:rsidR="00321791" w:rsidRPr="00321791">
        <w:rPr>
          <w:rFonts w:ascii="Times New Roman" w:hAnsi="Times New Roman"/>
          <w:sz w:val="28"/>
          <w:szCs w:val="28"/>
        </w:rPr>
        <w:t>о</w:t>
      </w:r>
      <w:r w:rsidR="00321791" w:rsidRPr="00321791">
        <w:rPr>
          <w:rFonts w:ascii="Times New Roman" w:hAnsi="Times New Roman"/>
          <w:sz w:val="28"/>
          <w:szCs w:val="28"/>
        </w:rPr>
        <w:t>рого объем газа уменьшился в 7 раз</w:t>
      </w:r>
      <w:r w:rsidR="00321791">
        <w:rPr>
          <w:rFonts w:ascii="Times New Roman" w:hAnsi="Times New Roman"/>
          <w:sz w:val="28"/>
          <w:szCs w:val="28"/>
        </w:rPr>
        <w:t>?</w:t>
      </w:r>
      <w:r w:rsidR="00321791" w:rsidRPr="00321791">
        <w:rPr>
          <w:rFonts w:ascii="Times New Roman" w:hAnsi="Times New Roman"/>
          <w:sz w:val="28"/>
          <w:szCs w:val="28"/>
        </w:rPr>
        <w:t xml:space="preserve"> Начальная температура газа</w:t>
      </w:r>
      <w:r w:rsidR="00321791">
        <w:rPr>
          <w:rFonts w:ascii="Times New Roman" w:hAnsi="Times New Roman"/>
          <w:sz w:val="28"/>
          <w:szCs w:val="28"/>
        </w:rPr>
        <w:t xml:space="preserve">  </w:t>
      </w:r>
      <w:r w:rsidR="00321791" w:rsidRPr="00321791">
        <w:rPr>
          <w:rFonts w:ascii="Times New Roman" w:hAnsi="Times New Roman"/>
          <w:i/>
          <w:sz w:val="28"/>
          <w:szCs w:val="28"/>
          <w:lang w:val="en-US"/>
        </w:rPr>
        <w:t>T</w:t>
      </w:r>
      <w:r w:rsidR="00321791" w:rsidRPr="00321791">
        <w:rPr>
          <w:rFonts w:ascii="Times New Roman" w:hAnsi="Times New Roman"/>
          <w:i/>
          <w:sz w:val="28"/>
          <w:szCs w:val="28"/>
        </w:rPr>
        <w:t xml:space="preserve"> = 280 К</w:t>
      </w:r>
      <w:r w:rsidR="00321791" w:rsidRPr="00321791">
        <w:rPr>
          <w:rFonts w:ascii="Times New Roman" w:hAnsi="Times New Roman"/>
          <w:sz w:val="28"/>
          <w:szCs w:val="28"/>
        </w:rPr>
        <w:t xml:space="preserve">. </w:t>
      </w:r>
      <w:r w:rsidR="00321791">
        <w:rPr>
          <w:rFonts w:ascii="Times New Roman" w:hAnsi="Times New Roman"/>
          <w:sz w:val="28"/>
          <w:szCs w:val="28"/>
        </w:rPr>
        <w:t xml:space="preserve"> </w:t>
      </w:r>
      <w:r w:rsidR="00321791" w:rsidRPr="00321791">
        <w:rPr>
          <w:rFonts w:ascii="Times New Roman" w:hAnsi="Times New Roman"/>
          <w:sz w:val="28"/>
          <w:szCs w:val="28"/>
        </w:rPr>
        <w:t>Ча</w:t>
      </w:r>
      <w:r w:rsidR="00321791" w:rsidRPr="00321791">
        <w:rPr>
          <w:rFonts w:ascii="Times New Roman" w:hAnsi="Times New Roman"/>
          <w:sz w:val="28"/>
          <w:szCs w:val="28"/>
        </w:rPr>
        <w:t>с</w:t>
      </w:r>
      <w:r w:rsidR="00321791" w:rsidRPr="00321791">
        <w:rPr>
          <w:rFonts w:ascii="Times New Roman" w:hAnsi="Times New Roman"/>
          <w:sz w:val="28"/>
          <w:szCs w:val="28"/>
        </w:rPr>
        <w:t>тота колебаний атомов в молекуле водорода</w:t>
      </w:r>
      <w:r w:rsidR="00321791">
        <w:rPr>
          <w:rFonts w:ascii="Times New Roman" w:hAnsi="Times New Roman"/>
          <w:sz w:val="28"/>
          <w:szCs w:val="28"/>
        </w:rPr>
        <w:t xml:space="preserve">  </w:t>
      </w:r>
      <w:r w:rsidR="00321791" w:rsidRPr="00321791">
        <w:rPr>
          <w:rFonts w:ascii="Times New Roman" w:hAnsi="Times New Roman"/>
          <w:i/>
          <w:sz w:val="28"/>
          <w:szCs w:val="28"/>
        </w:rPr>
        <w:sym w:font="Symbol" w:char="F06E"/>
      </w:r>
      <w:proofErr w:type="spellStart"/>
      <w:r w:rsidR="007B2E29">
        <w:rPr>
          <w:rFonts w:ascii="Times New Roman" w:hAnsi="Times New Roman"/>
          <w:i/>
          <w:sz w:val="28"/>
          <w:szCs w:val="28"/>
          <w:vertAlign w:val="subscript"/>
        </w:rPr>
        <w:t>кв</w:t>
      </w:r>
      <w:proofErr w:type="spellEnd"/>
      <w:r w:rsidR="00321791" w:rsidRPr="00321791">
        <w:rPr>
          <w:rFonts w:ascii="Times New Roman" w:hAnsi="Times New Roman"/>
          <w:i/>
          <w:sz w:val="28"/>
          <w:szCs w:val="28"/>
        </w:rPr>
        <w:t xml:space="preserve"> = 1,28</w:t>
      </w:r>
      <w:r w:rsidR="00321791" w:rsidRPr="00321791">
        <w:rPr>
          <w:rFonts w:ascii="Times New Roman" w:hAnsi="Times New Roman"/>
          <w:i/>
          <w:sz w:val="28"/>
          <w:szCs w:val="28"/>
        </w:rPr>
        <w:sym w:font="Symbol" w:char="F0D7"/>
      </w:r>
      <w:r w:rsidR="00321791" w:rsidRPr="00321791">
        <w:rPr>
          <w:rFonts w:ascii="Times New Roman" w:hAnsi="Times New Roman"/>
          <w:i/>
          <w:sz w:val="28"/>
          <w:szCs w:val="28"/>
        </w:rPr>
        <w:t>10</w:t>
      </w:r>
      <w:r w:rsidR="00321791" w:rsidRPr="00321791">
        <w:rPr>
          <w:rFonts w:ascii="Times New Roman" w:hAnsi="Times New Roman"/>
          <w:i/>
          <w:sz w:val="28"/>
          <w:szCs w:val="28"/>
          <w:vertAlign w:val="superscript"/>
        </w:rPr>
        <w:t>14</w:t>
      </w:r>
      <w:r w:rsidR="00321791" w:rsidRPr="00321791">
        <w:rPr>
          <w:rFonts w:ascii="Times New Roman" w:hAnsi="Times New Roman"/>
          <w:i/>
          <w:sz w:val="28"/>
          <w:szCs w:val="28"/>
        </w:rPr>
        <w:t xml:space="preserve"> Гц</w:t>
      </w:r>
      <w:r w:rsidR="00321791" w:rsidRPr="00321791">
        <w:rPr>
          <w:rFonts w:ascii="Times New Roman" w:hAnsi="Times New Roman"/>
          <w:sz w:val="28"/>
          <w:szCs w:val="28"/>
        </w:rPr>
        <w:t>, среднее рассто</w:t>
      </w:r>
      <w:r w:rsidR="00321791" w:rsidRPr="00321791">
        <w:rPr>
          <w:rFonts w:ascii="Times New Roman" w:hAnsi="Times New Roman"/>
          <w:sz w:val="28"/>
          <w:szCs w:val="28"/>
        </w:rPr>
        <w:t>я</w:t>
      </w:r>
      <w:r w:rsidR="00321791" w:rsidRPr="00321791">
        <w:rPr>
          <w:rFonts w:ascii="Times New Roman" w:hAnsi="Times New Roman"/>
          <w:sz w:val="28"/>
          <w:szCs w:val="28"/>
        </w:rPr>
        <w:t>ние между ними</w:t>
      </w:r>
      <w:r w:rsidR="00321791">
        <w:rPr>
          <w:rFonts w:ascii="Times New Roman" w:hAnsi="Times New Roman"/>
          <w:sz w:val="28"/>
          <w:szCs w:val="28"/>
        </w:rPr>
        <w:t xml:space="preserve"> </w:t>
      </w:r>
      <w:r w:rsidR="00321791" w:rsidRPr="00321791">
        <w:rPr>
          <w:rFonts w:ascii="Times New Roman" w:hAnsi="Times New Roman"/>
          <w:sz w:val="28"/>
          <w:szCs w:val="28"/>
        </w:rPr>
        <w:t xml:space="preserve"> </w:t>
      </w:r>
      <w:r w:rsidR="00321791">
        <w:rPr>
          <w:rFonts w:ascii="Times New Roman" w:hAnsi="Times New Roman"/>
          <w:i/>
          <w:sz w:val="28"/>
          <w:szCs w:val="28"/>
          <w:lang w:val="en-US"/>
        </w:rPr>
        <w:t>a</w:t>
      </w:r>
      <w:r w:rsidR="00321791" w:rsidRPr="00321791">
        <w:rPr>
          <w:rFonts w:ascii="Times New Roman" w:hAnsi="Times New Roman"/>
          <w:i/>
          <w:sz w:val="28"/>
          <w:szCs w:val="28"/>
        </w:rPr>
        <w:t xml:space="preserve"> = 0,75</w:t>
      </w:r>
      <w:r w:rsidR="00321791" w:rsidRPr="00321791">
        <w:rPr>
          <w:rFonts w:ascii="Times New Roman" w:hAnsi="Times New Roman"/>
          <w:i/>
          <w:sz w:val="28"/>
          <w:szCs w:val="28"/>
        </w:rPr>
        <w:sym w:font="Symbol" w:char="F0D7"/>
      </w:r>
      <w:r w:rsidR="00321791" w:rsidRPr="00321791">
        <w:rPr>
          <w:rFonts w:ascii="Times New Roman" w:hAnsi="Times New Roman"/>
          <w:i/>
          <w:sz w:val="28"/>
          <w:szCs w:val="28"/>
        </w:rPr>
        <w:t>10</w:t>
      </w:r>
      <w:r w:rsidR="00321791" w:rsidRPr="00321791">
        <w:rPr>
          <w:rFonts w:ascii="Times New Roman" w:hAnsi="Times New Roman"/>
          <w:i/>
          <w:sz w:val="28"/>
          <w:szCs w:val="28"/>
          <w:vertAlign w:val="superscript"/>
        </w:rPr>
        <w:t>-8</w:t>
      </w:r>
      <w:r w:rsidR="00321791" w:rsidRPr="00321791">
        <w:rPr>
          <w:rFonts w:ascii="Times New Roman" w:hAnsi="Times New Roman"/>
          <w:i/>
          <w:sz w:val="28"/>
          <w:szCs w:val="28"/>
        </w:rPr>
        <w:t xml:space="preserve"> </w:t>
      </w:r>
      <w:r w:rsidR="00321791">
        <w:rPr>
          <w:rFonts w:ascii="Times New Roman" w:hAnsi="Times New Roman"/>
          <w:i/>
          <w:sz w:val="28"/>
          <w:szCs w:val="28"/>
        </w:rPr>
        <w:t>см</w:t>
      </w:r>
      <w:r w:rsidR="00321791" w:rsidRPr="00321791">
        <w:rPr>
          <w:rFonts w:ascii="Times New Roman" w:hAnsi="Times New Roman"/>
          <w:sz w:val="28"/>
          <w:szCs w:val="28"/>
        </w:rPr>
        <w:t>.</w:t>
      </w:r>
      <w:r w:rsidR="00321791">
        <w:rPr>
          <w:rFonts w:ascii="Times New Roman" w:hAnsi="Times New Roman"/>
          <w:sz w:val="28"/>
          <w:szCs w:val="28"/>
        </w:rPr>
        <w:t xml:space="preserve"> </w:t>
      </w:r>
      <w:r w:rsidR="00321791" w:rsidRPr="00321791">
        <w:rPr>
          <w:rFonts w:ascii="Times New Roman" w:hAnsi="Times New Roman"/>
          <w:sz w:val="28"/>
          <w:szCs w:val="28"/>
        </w:rPr>
        <w:t xml:space="preserve"> Теплообменом с окружающей средой и трен</w:t>
      </w:r>
      <w:r w:rsidR="00321791" w:rsidRPr="00321791">
        <w:rPr>
          <w:rFonts w:ascii="Times New Roman" w:hAnsi="Times New Roman"/>
          <w:sz w:val="28"/>
          <w:szCs w:val="28"/>
        </w:rPr>
        <w:t>и</w:t>
      </w:r>
      <w:r w:rsidR="00321791" w:rsidRPr="00321791">
        <w:rPr>
          <w:rFonts w:ascii="Times New Roman" w:hAnsi="Times New Roman"/>
          <w:sz w:val="28"/>
          <w:szCs w:val="28"/>
        </w:rPr>
        <w:t>ем в процессе колебаний пренебречь. Газ считать идеальным.</w:t>
      </w:r>
    </w:p>
    <w:p w:rsidR="00CE7524" w:rsidRDefault="00CE7524" w:rsidP="008A70EE">
      <w:pPr>
        <w:spacing w:line="240" w:lineRule="auto"/>
        <w:jc w:val="both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sz w:val="24"/>
          <w:szCs w:val="24"/>
        </w:rPr>
        <w:br w:type="page"/>
      </w:r>
    </w:p>
    <w:tbl>
      <w:tblPr>
        <w:tblW w:w="948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93"/>
        <w:gridCol w:w="950"/>
        <w:gridCol w:w="951"/>
        <w:gridCol w:w="951"/>
        <w:gridCol w:w="1065"/>
        <w:gridCol w:w="1872"/>
      </w:tblGrid>
      <w:tr w:rsidR="00056911" w:rsidRPr="00887ECA" w:rsidTr="00056911">
        <w:tc>
          <w:tcPr>
            <w:tcW w:w="3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56911" w:rsidRPr="00887ECA" w:rsidRDefault="00056911" w:rsidP="0032179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7ECA">
              <w:rPr>
                <w:rFonts w:ascii="Times New Roman" w:hAnsi="Times New Roman"/>
                <w:sz w:val="24"/>
                <w:szCs w:val="24"/>
              </w:rPr>
              <w:lastRenderedPageBreak/>
              <w:t>ФИО_______________________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:rsidR="00056911" w:rsidRPr="00887ECA" w:rsidRDefault="00056911" w:rsidP="0032179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7EC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1" w:type="dxa"/>
          </w:tcPr>
          <w:p w:rsidR="00056911" w:rsidRPr="00887ECA" w:rsidRDefault="00056911" w:rsidP="0032179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7EC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51" w:type="dxa"/>
          </w:tcPr>
          <w:p w:rsidR="00056911" w:rsidRPr="00887ECA" w:rsidRDefault="00056911" w:rsidP="0032179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7EC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65" w:type="dxa"/>
          </w:tcPr>
          <w:p w:rsidR="00056911" w:rsidRPr="00887ECA" w:rsidRDefault="00056911" w:rsidP="0032179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7ECA">
              <w:rPr>
                <w:rFonts w:ascii="Times New Roman" w:hAnsi="Times New Roman"/>
                <w:sz w:val="24"/>
                <w:szCs w:val="24"/>
              </w:rPr>
              <w:sym w:font="Symbol" w:char="F0E5"/>
            </w:r>
          </w:p>
        </w:tc>
        <w:tc>
          <w:tcPr>
            <w:tcW w:w="1872" w:type="dxa"/>
          </w:tcPr>
          <w:p w:rsidR="00056911" w:rsidRPr="00887ECA" w:rsidRDefault="00056911" w:rsidP="0032179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7ECA">
              <w:rPr>
                <w:rFonts w:ascii="Times New Roman" w:hAnsi="Times New Roman"/>
                <w:sz w:val="24"/>
                <w:szCs w:val="24"/>
              </w:rPr>
              <w:t>Оценка</w:t>
            </w:r>
          </w:p>
        </w:tc>
      </w:tr>
      <w:tr w:rsidR="00056911" w:rsidRPr="00887ECA" w:rsidTr="00056911">
        <w:tc>
          <w:tcPr>
            <w:tcW w:w="3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56911" w:rsidRPr="00887ECA" w:rsidRDefault="00056911" w:rsidP="0032179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7ECA">
              <w:rPr>
                <w:rFonts w:ascii="Times New Roman" w:hAnsi="Times New Roman"/>
                <w:sz w:val="24"/>
                <w:szCs w:val="24"/>
              </w:rPr>
              <w:t>Группа____________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:rsidR="00056911" w:rsidRPr="00887ECA" w:rsidRDefault="00056911" w:rsidP="0032179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00056911" w:rsidRPr="00887ECA" w:rsidRDefault="00056911" w:rsidP="0032179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00056911" w:rsidRPr="00887ECA" w:rsidRDefault="00056911" w:rsidP="0032179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:rsidR="00056911" w:rsidRPr="00887ECA" w:rsidRDefault="00056911" w:rsidP="0032179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2" w:type="dxa"/>
          </w:tcPr>
          <w:p w:rsidR="00056911" w:rsidRPr="00887ECA" w:rsidRDefault="00056911" w:rsidP="0032179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E7524" w:rsidRPr="00A709C2" w:rsidRDefault="00CE7524" w:rsidP="00CE7524">
      <w:pPr>
        <w:spacing w:line="240" w:lineRule="auto"/>
        <w:rPr>
          <w:rFonts w:ascii="Times New Roman" w:hAnsi="Times New Roman"/>
          <w:sz w:val="16"/>
          <w:szCs w:val="16"/>
        </w:rPr>
      </w:pPr>
    </w:p>
    <w:p w:rsidR="00CE7524" w:rsidRPr="00EF62AE" w:rsidRDefault="00CE7524" w:rsidP="00CE7524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F62AE">
        <w:rPr>
          <w:rFonts w:ascii="Times New Roman" w:hAnsi="Times New Roman"/>
          <w:b/>
          <w:sz w:val="28"/>
          <w:szCs w:val="28"/>
        </w:rPr>
        <w:t>Контрольная работа по первому заданию</w:t>
      </w:r>
    </w:p>
    <w:p w:rsidR="00CE7524" w:rsidRPr="00CD7D3E" w:rsidRDefault="00CE7524" w:rsidP="00CE7524">
      <w:pPr>
        <w:spacing w:line="240" w:lineRule="auto"/>
        <w:jc w:val="center"/>
        <w:rPr>
          <w:rFonts w:ascii="Times New Roman" w:hAnsi="Times New Roman"/>
          <w:i/>
          <w:sz w:val="32"/>
          <w:szCs w:val="32"/>
        </w:rPr>
      </w:pPr>
      <w:r w:rsidRPr="00CD7D3E">
        <w:rPr>
          <w:rFonts w:ascii="Times New Roman" w:hAnsi="Times New Roman"/>
          <w:i/>
          <w:sz w:val="32"/>
          <w:szCs w:val="32"/>
          <w:lang w:val="en-US"/>
        </w:rPr>
        <w:t>III</w:t>
      </w:r>
      <w:r w:rsidRPr="009C067C">
        <w:rPr>
          <w:rFonts w:ascii="Times New Roman" w:hAnsi="Times New Roman"/>
          <w:i/>
          <w:sz w:val="32"/>
          <w:szCs w:val="32"/>
        </w:rPr>
        <w:t xml:space="preserve"> </w:t>
      </w:r>
      <w:r w:rsidRPr="00CD7D3E">
        <w:rPr>
          <w:rFonts w:ascii="Times New Roman" w:hAnsi="Times New Roman"/>
          <w:i/>
          <w:sz w:val="32"/>
          <w:szCs w:val="32"/>
        </w:rPr>
        <w:t>курс</w:t>
      </w:r>
      <w:r w:rsidRPr="00CD7D3E">
        <w:rPr>
          <w:rFonts w:ascii="Times New Roman" w:hAnsi="Times New Roman"/>
          <w:i/>
          <w:sz w:val="32"/>
          <w:szCs w:val="32"/>
        </w:rPr>
        <w:tab/>
      </w:r>
      <w:r w:rsidRPr="00CD7D3E">
        <w:rPr>
          <w:rFonts w:ascii="Times New Roman" w:hAnsi="Times New Roman"/>
          <w:i/>
          <w:sz w:val="32"/>
          <w:szCs w:val="32"/>
        </w:rPr>
        <w:tab/>
      </w:r>
      <w:r w:rsidRPr="00CD7D3E">
        <w:rPr>
          <w:rFonts w:ascii="Times New Roman" w:hAnsi="Times New Roman"/>
          <w:i/>
          <w:sz w:val="32"/>
          <w:szCs w:val="32"/>
        </w:rPr>
        <w:tab/>
      </w:r>
      <w:r w:rsidRPr="00CD7D3E">
        <w:rPr>
          <w:rFonts w:ascii="Times New Roman" w:hAnsi="Times New Roman"/>
          <w:i/>
          <w:sz w:val="32"/>
          <w:szCs w:val="32"/>
        </w:rPr>
        <w:tab/>
      </w:r>
      <w:r w:rsidRPr="00CD7D3E">
        <w:rPr>
          <w:rFonts w:ascii="Times New Roman" w:hAnsi="Times New Roman"/>
          <w:i/>
          <w:sz w:val="32"/>
          <w:szCs w:val="32"/>
        </w:rPr>
        <w:tab/>
      </w:r>
      <w:r w:rsidRPr="00CD7D3E">
        <w:rPr>
          <w:rFonts w:ascii="Times New Roman" w:hAnsi="Times New Roman"/>
          <w:i/>
          <w:sz w:val="32"/>
          <w:szCs w:val="32"/>
        </w:rPr>
        <w:tab/>
      </w:r>
      <w:r w:rsidRPr="00CD7D3E">
        <w:rPr>
          <w:rFonts w:ascii="Times New Roman" w:hAnsi="Times New Roman"/>
          <w:i/>
          <w:sz w:val="32"/>
          <w:szCs w:val="32"/>
        </w:rPr>
        <w:tab/>
      </w:r>
      <w:r w:rsidR="00C515F2">
        <w:rPr>
          <w:rFonts w:ascii="Times New Roman" w:hAnsi="Times New Roman"/>
          <w:i/>
          <w:sz w:val="32"/>
          <w:szCs w:val="32"/>
        </w:rPr>
        <w:t>2</w:t>
      </w:r>
      <w:r w:rsidR="00056911">
        <w:rPr>
          <w:rFonts w:ascii="Times New Roman" w:hAnsi="Times New Roman"/>
          <w:i/>
          <w:sz w:val="32"/>
          <w:szCs w:val="32"/>
        </w:rPr>
        <w:t>2</w:t>
      </w:r>
      <w:r w:rsidR="00C515F2">
        <w:rPr>
          <w:rFonts w:ascii="Times New Roman" w:hAnsi="Times New Roman"/>
          <w:i/>
          <w:sz w:val="32"/>
          <w:szCs w:val="32"/>
        </w:rPr>
        <w:t xml:space="preserve"> </w:t>
      </w:r>
      <w:r>
        <w:rPr>
          <w:rFonts w:ascii="Times New Roman" w:hAnsi="Times New Roman"/>
          <w:i/>
          <w:sz w:val="32"/>
          <w:szCs w:val="32"/>
        </w:rPr>
        <w:t>октябр</w:t>
      </w:r>
      <w:r w:rsidR="00C515F2">
        <w:rPr>
          <w:rFonts w:ascii="Times New Roman" w:hAnsi="Times New Roman"/>
          <w:i/>
          <w:sz w:val="32"/>
          <w:szCs w:val="32"/>
        </w:rPr>
        <w:t>я</w:t>
      </w:r>
      <w:r w:rsidRPr="00CD7D3E">
        <w:rPr>
          <w:rFonts w:ascii="Times New Roman" w:hAnsi="Times New Roman"/>
          <w:i/>
          <w:sz w:val="32"/>
          <w:szCs w:val="32"/>
        </w:rPr>
        <w:t xml:space="preserve"> 201</w:t>
      </w:r>
      <w:r w:rsidR="00056911">
        <w:rPr>
          <w:rFonts w:ascii="Times New Roman" w:hAnsi="Times New Roman"/>
          <w:i/>
          <w:sz w:val="32"/>
          <w:szCs w:val="32"/>
        </w:rPr>
        <w:t xml:space="preserve">8 </w:t>
      </w:r>
      <w:r w:rsidRPr="00CD7D3E">
        <w:rPr>
          <w:rFonts w:ascii="Times New Roman" w:hAnsi="Times New Roman"/>
          <w:i/>
          <w:sz w:val="32"/>
          <w:szCs w:val="32"/>
        </w:rPr>
        <w:t>года</w:t>
      </w:r>
    </w:p>
    <w:p w:rsidR="00CE7524" w:rsidRDefault="00CE7524" w:rsidP="00CE7524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ВАРИАНТ Б</w:t>
      </w:r>
    </w:p>
    <w:p w:rsidR="00056911" w:rsidRPr="00227405" w:rsidRDefault="00056911" w:rsidP="00056911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1Б</w:t>
      </w:r>
      <w:r w:rsidRPr="00AD6495">
        <w:rPr>
          <w:rFonts w:ascii="Times New Roman" w:hAnsi="Times New Roman"/>
          <w:sz w:val="28"/>
          <w:szCs w:val="28"/>
        </w:rPr>
        <w:t xml:space="preserve">. </w:t>
      </w:r>
      <w:r w:rsidRPr="002D4E7C"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</w:rPr>
        <w:t>2</w:t>
      </w:r>
      <w:r w:rsidRPr="002D4E7C">
        <w:rPr>
          <w:rFonts w:ascii="Times New Roman" w:hAnsi="Times New Roman"/>
          <w:i/>
          <w:sz w:val="28"/>
          <w:szCs w:val="28"/>
        </w:rPr>
        <w:t xml:space="preserve"> балла)</w:t>
      </w:r>
      <w:r>
        <w:rPr>
          <w:rFonts w:ascii="Times New Roman" w:hAnsi="Times New Roman"/>
          <w:sz w:val="28"/>
          <w:szCs w:val="28"/>
        </w:rPr>
        <w:t xml:space="preserve"> Частица массы  </w:t>
      </w:r>
      <w:r w:rsidRPr="00227405">
        <w:rPr>
          <w:rFonts w:ascii="Times New Roman" w:hAnsi="Times New Roman"/>
          <w:i/>
          <w:sz w:val="28"/>
          <w:szCs w:val="28"/>
          <w:lang w:val="en-US"/>
        </w:rPr>
        <w:t>m</w:t>
      </w:r>
      <w:r w:rsidRPr="0022740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находится в основном состоянии в одномерной прямоугольной потенциальной яме с бесконечно высокими стенками. При этом пространственная производная волновой функции у края ямы равна </w:t>
      </w:r>
      <w:r w:rsidRPr="00227405">
        <w:rPr>
          <w:rFonts w:ascii="Times New Roman" w:hAnsi="Times New Roman"/>
          <w:sz w:val="28"/>
          <w:szCs w:val="28"/>
        </w:rPr>
        <w:t xml:space="preserve"> </w:t>
      </w:r>
      <w:r w:rsidRPr="00D75BEA">
        <w:rPr>
          <w:rFonts w:ascii="Times New Roman" w:hAnsi="Times New Roman"/>
          <w:i/>
          <w:sz w:val="28"/>
          <w:szCs w:val="28"/>
        </w:rPr>
        <w:t>|</w:t>
      </w:r>
      <w:r w:rsidRPr="00D75BEA">
        <w:rPr>
          <w:rFonts w:ascii="Times New Roman" w:hAnsi="Times New Roman"/>
          <w:i/>
          <w:sz w:val="28"/>
          <w:szCs w:val="28"/>
        </w:rPr>
        <w:sym w:font="Symbol" w:char="F0B6"/>
      </w:r>
      <w:r w:rsidRPr="00D75BEA">
        <w:rPr>
          <w:rFonts w:ascii="Times New Roman" w:hAnsi="Times New Roman"/>
          <w:i/>
          <w:sz w:val="28"/>
          <w:szCs w:val="28"/>
        </w:rPr>
        <w:sym w:font="Symbol" w:char="F079"/>
      </w:r>
      <w:r w:rsidRPr="00D75BEA">
        <w:rPr>
          <w:rFonts w:ascii="Times New Roman" w:hAnsi="Times New Roman"/>
          <w:i/>
          <w:sz w:val="28"/>
          <w:szCs w:val="28"/>
        </w:rPr>
        <w:t>/</w:t>
      </w:r>
      <w:r w:rsidRPr="00D75BEA">
        <w:rPr>
          <w:rFonts w:ascii="Times New Roman" w:hAnsi="Times New Roman"/>
          <w:i/>
          <w:sz w:val="28"/>
          <w:szCs w:val="28"/>
        </w:rPr>
        <w:sym w:font="Symbol" w:char="F0B6"/>
      </w:r>
      <w:r w:rsidRPr="00D75BE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D75BEA">
        <w:rPr>
          <w:rFonts w:ascii="Times New Roman" w:hAnsi="Times New Roman"/>
          <w:i/>
          <w:sz w:val="28"/>
          <w:szCs w:val="28"/>
        </w:rPr>
        <w:t xml:space="preserve">| = </w:t>
      </w:r>
      <w:r w:rsidRPr="00D75BEA">
        <w:rPr>
          <w:rFonts w:ascii="Times New Roman" w:hAnsi="Times New Roman"/>
          <w:i/>
          <w:sz w:val="28"/>
          <w:szCs w:val="28"/>
          <w:lang w:val="en-US"/>
        </w:rPr>
        <w:t>a</w:t>
      </w:r>
      <w:r w:rsidRPr="00227405">
        <w:rPr>
          <w:rFonts w:ascii="Times New Roman" w:hAnsi="Times New Roman"/>
          <w:sz w:val="28"/>
          <w:szCs w:val="28"/>
        </w:rPr>
        <w:t xml:space="preserve">.  </w:t>
      </w:r>
      <w:r>
        <w:rPr>
          <w:rFonts w:ascii="Times New Roman" w:hAnsi="Times New Roman"/>
          <w:sz w:val="28"/>
          <w:szCs w:val="28"/>
        </w:rPr>
        <w:t xml:space="preserve">Найти энергию  </w:t>
      </w:r>
      <w:r w:rsidRPr="00227405">
        <w:rPr>
          <w:rFonts w:ascii="Times New Roman" w:hAnsi="Times New Roman"/>
          <w:i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</w:rPr>
        <w:t xml:space="preserve">  частицы в данном состоянии.</w:t>
      </w:r>
    </w:p>
    <w:p w:rsidR="009478B2" w:rsidRPr="009478B2" w:rsidRDefault="00056911" w:rsidP="009478B2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 w:rsidR="009478B2" w:rsidRPr="009478B2">
        <w:rPr>
          <w:rFonts w:ascii="Times New Roman" w:hAnsi="Times New Roman"/>
          <w:b/>
          <w:sz w:val="28"/>
          <w:szCs w:val="28"/>
        </w:rPr>
        <w:t>Б</w:t>
      </w:r>
      <w:r w:rsidR="009478B2">
        <w:rPr>
          <w:rFonts w:ascii="Times New Roman" w:hAnsi="Times New Roman"/>
          <w:sz w:val="28"/>
          <w:szCs w:val="28"/>
        </w:rPr>
        <w:t>.</w:t>
      </w:r>
      <w:r w:rsidR="009478B2" w:rsidRPr="009478B2">
        <w:rPr>
          <w:rFonts w:ascii="Times New Roman" w:hAnsi="Times New Roman"/>
          <w:sz w:val="28"/>
          <w:szCs w:val="28"/>
        </w:rPr>
        <w:t xml:space="preserve"> </w:t>
      </w:r>
      <w:r w:rsidRPr="002D4E7C"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</w:rPr>
        <w:t>3</w:t>
      </w:r>
      <w:r w:rsidRPr="002D4E7C">
        <w:rPr>
          <w:rFonts w:ascii="Times New Roman" w:hAnsi="Times New Roman"/>
          <w:i/>
          <w:sz w:val="28"/>
          <w:szCs w:val="28"/>
        </w:rPr>
        <w:t xml:space="preserve"> балла)</w:t>
      </w:r>
      <w:r>
        <w:rPr>
          <w:rFonts w:ascii="Times New Roman" w:hAnsi="Times New Roman"/>
          <w:sz w:val="28"/>
          <w:szCs w:val="28"/>
        </w:rPr>
        <w:t xml:space="preserve"> </w:t>
      </w:r>
      <w:r w:rsidR="009478B2" w:rsidRPr="009478B2">
        <w:rPr>
          <w:rFonts w:ascii="Times New Roman" w:hAnsi="Times New Roman"/>
          <w:sz w:val="28"/>
          <w:szCs w:val="28"/>
        </w:rPr>
        <w:t>Определить возможные значения полного углового момента эле</w:t>
      </w:r>
      <w:r w:rsidR="009478B2" w:rsidRPr="009478B2">
        <w:rPr>
          <w:rFonts w:ascii="Times New Roman" w:hAnsi="Times New Roman"/>
          <w:sz w:val="28"/>
          <w:szCs w:val="28"/>
        </w:rPr>
        <w:t>к</w:t>
      </w:r>
      <w:r w:rsidR="009478B2" w:rsidRPr="009478B2">
        <w:rPr>
          <w:rFonts w:ascii="Times New Roman" w:hAnsi="Times New Roman"/>
          <w:sz w:val="28"/>
          <w:szCs w:val="28"/>
        </w:rPr>
        <w:t>трона и его проекции на выделенную ось в атоме водорода, находящемся в во</w:t>
      </w:r>
      <w:r w:rsidR="009478B2" w:rsidRPr="009478B2">
        <w:rPr>
          <w:rFonts w:ascii="Times New Roman" w:hAnsi="Times New Roman"/>
          <w:sz w:val="28"/>
          <w:szCs w:val="28"/>
        </w:rPr>
        <w:t>з</w:t>
      </w:r>
      <w:r w:rsidR="009478B2" w:rsidRPr="009478B2">
        <w:rPr>
          <w:rFonts w:ascii="Times New Roman" w:hAnsi="Times New Roman"/>
          <w:sz w:val="28"/>
          <w:szCs w:val="28"/>
        </w:rPr>
        <w:t xml:space="preserve">бужденном состоянии с главным квантовым числом </w:t>
      </w:r>
      <w:r w:rsidR="009478B2" w:rsidRPr="009478B2">
        <w:rPr>
          <w:rFonts w:ascii="Cambria Math" w:hAnsi="Cambria Math" w:cs="Cambria Math"/>
          <w:i/>
          <w:sz w:val="28"/>
          <w:szCs w:val="28"/>
        </w:rPr>
        <w:t>𝑛</w:t>
      </w:r>
      <w:r w:rsidR="009478B2" w:rsidRPr="009478B2">
        <w:rPr>
          <w:rFonts w:ascii="Times New Roman" w:hAnsi="Times New Roman"/>
          <w:i/>
          <w:sz w:val="28"/>
          <w:szCs w:val="28"/>
        </w:rPr>
        <w:t xml:space="preserve"> = 3</w:t>
      </w:r>
      <w:r w:rsidR="009478B2" w:rsidRPr="009478B2">
        <w:rPr>
          <w:rFonts w:ascii="Times New Roman" w:hAnsi="Times New Roman"/>
          <w:sz w:val="28"/>
          <w:szCs w:val="28"/>
        </w:rPr>
        <w:t>.</w:t>
      </w:r>
    </w:p>
    <w:p w:rsidR="00B40265" w:rsidRDefault="00AB1CB5" w:rsidP="004B2503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5281930</wp:posOffset>
            </wp:positionH>
            <wp:positionV relativeFrom="paragraph">
              <wp:posOffset>8890</wp:posOffset>
            </wp:positionV>
            <wp:extent cx="1110615" cy="1111250"/>
            <wp:effectExtent l="19050" t="0" r="0" b="0"/>
            <wp:wrapSquare wrapText="bothSides"/>
            <wp:docPr id="6" name="Рисунок 1" descr="http://www.lipetskinfo.ru/photo/theme/048/915/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www.lipetskinfo.ru/photo/theme/048/915/mai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6911">
        <w:rPr>
          <w:rFonts w:ascii="Times New Roman" w:hAnsi="Times New Roman"/>
          <w:b/>
          <w:sz w:val="28"/>
          <w:szCs w:val="28"/>
        </w:rPr>
        <w:t>3</w:t>
      </w:r>
      <w:r w:rsidR="008A70EE" w:rsidRPr="008A70EE">
        <w:rPr>
          <w:rFonts w:ascii="Times New Roman" w:hAnsi="Times New Roman"/>
          <w:b/>
          <w:sz w:val="28"/>
          <w:szCs w:val="28"/>
        </w:rPr>
        <w:t>Б</w:t>
      </w:r>
      <w:r w:rsidR="008A70EE" w:rsidRPr="00AD6495">
        <w:rPr>
          <w:rFonts w:ascii="Times New Roman" w:hAnsi="Times New Roman"/>
          <w:sz w:val="28"/>
          <w:szCs w:val="28"/>
        </w:rPr>
        <w:t>.</w:t>
      </w:r>
      <w:r w:rsidR="008A70EE" w:rsidRPr="008A70EE">
        <w:rPr>
          <w:rFonts w:ascii="Times New Roman" w:hAnsi="Times New Roman"/>
          <w:sz w:val="28"/>
          <w:szCs w:val="28"/>
        </w:rPr>
        <w:t xml:space="preserve"> </w:t>
      </w:r>
      <w:r w:rsidR="004B5605">
        <w:rPr>
          <w:rFonts w:ascii="Times New Roman" w:hAnsi="Times New Roman"/>
          <w:i/>
          <w:sz w:val="28"/>
          <w:szCs w:val="28"/>
        </w:rPr>
        <w:t>(5 баллов</w:t>
      </w:r>
      <w:r w:rsidR="004B5605" w:rsidRPr="002D4E7C">
        <w:rPr>
          <w:rFonts w:ascii="Times New Roman" w:hAnsi="Times New Roman"/>
          <w:i/>
          <w:sz w:val="28"/>
          <w:szCs w:val="28"/>
        </w:rPr>
        <w:t>)</w:t>
      </w:r>
      <w:r w:rsidR="004B5605">
        <w:rPr>
          <w:rFonts w:ascii="Times New Roman" w:hAnsi="Times New Roman"/>
          <w:sz w:val="28"/>
          <w:szCs w:val="28"/>
        </w:rPr>
        <w:t xml:space="preserve"> </w:t>
      </w:r>
      <w:r w:rsidRPr="00784F79">
        <w:rPr>
          <w:rFonts w:ascii="TimesNewRomanPSMT" w:hAnsi="TimesNewRomanPSMT" w:cs="TimesNewRomanPSMT"/>
          <w:sz w:val="28"/>
          <w:szCs w:val="28"/>
          <w:lang w:eastAsia="ru-RU"/>
        </w:rPr>
        <w:t xml:space="preserve">Оценить минимальную локализацию </w:t>
      </w:r>
      <w:r>
        <w:rPr>
          <w:rFonts w:ascii="TimesNewRomanPSMT" w:hAnsi="TimesNewRomanPSMT" w:cs="TimesNewRomanPSMT"/>
          <w:sz w:val="28"/>
          <w:szCs w:val="28"/>
          <w:lang w:eastAsia="ru-RU"/>
        </w:rPr>
        <w:t>по высоте</w:t>
      </w:r>
      <w:r w:rsidRPr="00EA6DB6">
        <w:rPr>
          <w:rFonts w:ascii="TimesNewRomanPSMT" w:hAnsi="TimesNewRomanPSMT" w:cs="TimesNewRomanPSMT"/>
          <w:sz w:val="28"/>
          <w:szCs w:val="28"/>
          <w:lang w:eastAsia="ru-RU"/>
        </w:rPr>
        <w:t xml:space="preserve"> «м</w:t>
      </w:r>
      <w:r w:rsidRPr="00EA6DB6">
        <w:rPr>
          <w:rFonts w:ascii="TimesNewRomanPSMT" w:hAnsi="TimesNewRomanPSMT" w:cs="TimesNewRomanPSMT"/>
          <w:sz w:val="28"/>
          <w:szCs w:val="28"/>
          <w:lang w:eastAsia="ru-RU"/>
        </w:rPr>
        <w:t>я</w:t>
      </w:r>
      <w:r w:rsidRPr="00EA6DB6">
        <w:rPr>
          <w:rFonts w:ascii="TimesNewRomanPSMT" w:hAnsi="TimesNewRomanPSMT" w:cs="TimesNewRomanPSMT"/>
          <w:sz w:val="28"/>
          <w:szCs w:val="28"/>
          <w:lang w:eastAsia="ru-RU"/>
        </w:rPr>
        <w:t>чиков»</w:t>
      </w:r>
      <w:r w:rsidRPr="003B5C3C">
        <w:rPr>
          <w:rFonts w:ascii="TimesNewRomanPSMT" w:hAnsi="TimesNewRomanPSMT" w:cs="TimesNewRomanPSMT"/>
          <w:sz w:val="28"/>
          <w:szCs w:val="28"/>
          <w:lang w:eastAsia="ru-RU"/>
        </w:rPr>
        <w:t xml:space="preserve"> </w:t>
      </w:r>
      <w:r w:rsidRPr="00EA6DB6">
        <w:rPr>
          <w:rFonts w:ascii="TimesNewRomanPSMT" w:hAnsi="TimesNewRomanPSMT" w:cs="TimesNewRomanPSMT"/>
          <w:sz w:val="28"/>
          <w:szCs w:val="28"/>
          <w:lang w:eastAsia="ru-RU"/>
        </w:rPr>
        <w:t>фулл</w:t>
      </w:r>
      <w:r w:rsidRPr="00EA6DB6">
        <w:rPr>
          <w:rFonts w:ascii="TimesNewRomanPSMT" w:hAnsi="TimesNewRomanPSMT" w:cs="TimesNewRomanPSMT"/>
          <w:sz w:val="28"/>
          <w:szCs w:val="28"/>
          <w:lang w:eastAsia="ru-RU"/>
        </w:rPr>
        <w:t>е</w:t>
      </w:r>
      <w:r w:rsidRPr="00EA6DB6">
        <w:rPr>
          <w:rFonts w:ascii="TimesNewRomanPSMT" w:hAnsi="TimesNewRomanPSMT" w:cs="TimesNewRomanPSMT"/>
          <w:sz w:val="28"/>
          <w:szCs w:val="28"/>
          <w:lang w:eastAsia="ru-RU"/>
        </w:rPr>
        <w:t>рена С</w:t>
      </w:r>
      <w:r w:rsidRPr="00193FF9">
        <w:rPr>
          <w:rFonts w:ascii="TimesNewRomanPSMT" w:hAnsi="TimesNewRomanPSMT" w:cs="TimesNewRomanPSMT"/>
          <w:sz w:val="28"/>
          <w:szCs w:val="28"/>
          <w:vertAlign w:val="subscript"/>
          <w:lang w:eastAsia="ru-RU"/>
        </w:rPr>
        <w:t>60</w:t>
      </w:r>
      <w:r w:rsidRPr="003B5C3C">
        <w:rPr>
          <w:rFonts w:ascii="TimesNewRomanPSMT" w:hAnsi="TimesNewRomanPSMT" w:cs="TimesNewRomanPSMT"/>
          <w:sz w:val="28"/>
          <w:szCs w:val="28"/>
          <w:lang w:eastAsia="ru-RU"/>
        </w:rPr>
        <w:t xml:space="preserve">, </w:t>
      </w:r>
      <w:r>
        <w:rPr>
          <w:rFonts w:ascii="TimesNewRomanPSMT" w:hAnsi="TimesNewRomanPSMT" w:cs="TimesNewRomanPSMT"/>
          <w:sz w:val="28"/>
          <w:szCs w:val="28"/>
          <w:lang w:eastAsia="ru-RU"/>
        </w:rPr>
        <w:t xml:space="preserve">находящихся </w:t>
      </w:r>
      <w:r w:rsidRPr="00EA6DB6">
        <w:rPr>
          <w:rFonts w:ascii="TimesNewRomanPSMT" w:hAnsi="TimesNewRomanPSMT" w:cs="TimesNewRomanPSMT"/>
          <w:sz w:val="28"/>
          <w:szCs w:val="28"/>
          <w:lang w:eastAsia="ru-RU"/>
        </w:rPr>
        <w:t>в поле тяжести</w:t>
      </w:r>
      <w:r>
        <w:rPr>
          <w:rFonts w:ascii="TimesNewRomanPSMT" w:hAnsi="TimesNewRomanPSMT" w:cs="TimesNewRomanPSMT"/>
          <w:sz w:val="28"/>
          <w:szCs w:val="28"/>
          <w:lang w:eastAsia="ru-RU"/>
        </w:rPr>
        <w:t xml:space="preserve"> н</w:t>
      </w:r>
      <w:r w:rsidRPr="00EA6DB6">
        <w:rPr>
          <w:rFonts w:ascii="TimesNewRomanPSMT" w:hAnsi="TimesNewRomanPSMT" w:cs="TimesNewRomanPSMT"/>
          <w:sz w:val="28"/>
          <w:szCs w:val="28"/>
          <w:lang w:eastAsia="ru-RU"/>
        </w:rPr>
        <w:t>ад плоской поверхностью в вакууме</w:t>
      </w:r>
      <w:r>
        <w:rPr>
          <w:rFonts w:ascii="TimesNewRomanPSMT" w:hAnsi="TimesNewRomanPSMT" w:cs="TimesNewRomanPSMT"/>
          <w:sz w:val="28"/>
          <w:szCs w:val="28"/>
          <w:lang w:eastAsia="ru-RU"/>
        </w:rPr>
        <w:t>.</w:t>
      </w:r>
      <w:r w:rsidRPr="00EA6DB6">
        <w:rPr>
          <w:rFonts w:ascii="TimesNewRomanPSMT" w:hAnsi="TimesNewRomanPSMT" w:cs="TimesNewRomanPSMT"/>
          <w:sz w:val="28"/>
          <w:szCs w:val="28"/>
          <w:lang w:eastAsia="ru-RU"/>
        </w:rPr>
        <w:t xml:space="preserve"> Пр</w:t>
      </w:r>
      <w:r w:rsidRPr="00EA6DB6">
        <w:rPr>
          <w:rFonts w:ascii="TimesNewRomanPSMT" w:hAnsi="TimesNewRomanPSMT" w:cs="TimesNewRomanPSMT"/>
          <w:sz w:val="28"/>
          <w:szCs w:val="28"/>
          <w:lang w:eastAsia="ru-RU"/>
        </w:rPr>
        <w:t>и</w:t>
      </w:r>
      <w:r w:rsidRPr="00EA6DB6">
        <w:rPr>
          <w:rFonts w:ascii="TimesNewRomanPSMT" w:hAnsi="TimesNewRomanPSMT" w:cs="TimesNewRomanPSMT"/>
          <w:sz w:val="28"/>
          <w:szCs w:val="28"/>
          <w:lang w:eastAsia="ru-RU"/>
        </w:rPr>
        <w:t>тяжением молекул С</w:t>
      </w:r>
      <w:r w:rsidRPr="00193FF9">
        <w:rPr>
          <w:rFonts w:ascii="TimesNewRomanPSMT" w:hAnsi="TimesNewRomanPSMT" w:cs="TimesNewRomanPSMT"/>
          <w:sz w:val="28"/>
          <w:szCs w:val="28"/>
          <w:vertAlign w:val="subscript"/>
          <w:lang w:eastAsia="ru-RU"/>
        </w:rPr>
        <w:t>60</w:t>
      </w:r>
      <w:r w:rsidRPr="00EA6DB6">
        <w:rPr>
          <w:rFonts w:ascii="TimesNewRomanPSMT" w:hAnsi="TimesNewRomanPSMT" w:cs="TimesNewRomanPSMT"/>
          <w:sz w:val="28"/>
          <w:szCs w:val="28"/>
          <w:lang w:eastAsia="ru-RU"/>
        </w:rPr>
        <w:t xml:space="preserve"> к поверхности и </w:t>
      </w:r>
      <w:r>
        <w:rPr>
          <w:rFonts w:ascii="TimesNewRomanPSMT" w:hAnsi="TimesNewRomanPSMT" w:cs="TimesNewRomanPSMT"/>
          <w:sz w:val="28"/>
          <w:szCs w:val="28"/>
          <w:lang w:eastAsia="ru-RU"/>
        </w:rPr>
        <w:t xml:space="preserve">взаимодействием их </w:t>
      </w:r>
      <w:r w:rsidRPr="00EA6DB6">
        <w:rPr>
          <w:rFonts w:ascii="TimesNewRomanPSMT" w:hAnsi="TimesNewRomanPSMT" w:cs="TimesNewRomanPSMT"/>
          <w:sz w:val="28"/>
          <w:szCs w:val="28"/>
          <w:lang w:eastAsia="ru-RU"/>
        </w:rPr>
        <w:t>друг с другом пр</w:t>
      </w:r>
      <w:r w:rsidRPr="00EA6DB6">
        <w:rPr>
          <w:rFonts w:ascii="TimesNewRomanPSMT" w:hAnsi="TimesNewRomanPSMT" w:cs="TimesNewRomanPSMT"/>
          <w:sz w:val="28"/>
          <w:szCs w:val="28"/>
          <w:lang w:eastAsia="ru-RU"/>
        </w:rPr>
        <w:t>е</w:t>
      </w:r>
      <w:r w:rsidRPr="00EA6DB6">
        <w:rPr>
          <w:rFonts w:ascii="TimesNewRomanPSMT" w:hAnsi="TimesNewRomanPSMT" w:cs="TimesNewRomanPSMT"/>
          <w:sz w:val="28"/>
          <w:szCs w:val="28"/>
          <w:lang w:eastAsia="ru-RU"/>
        </w:rPr>
        <w:t>небречь. Поверхность считать твердой и непроницаемой</w:t>
      </w:r>
      <w:r w:rsidRPr="003B5C3C">
        <w:rPr>
          <w:rFonts w:ascii="TimesNewRomanPSMT" w:hAnsi="TimesNewRomanPSMT" w:cs="TimesNewRomanPSMT"/>
          <w:sz w:val="28"/>
          <w:szCs w:val="28"/>
          <w:lang w:eastAsia="ru-RU"/>
        </w:rPr>
        <w:t>,</w:t>
      </w:r>
      <w:r w:rsidRPr="00EA6DB6">
        <w:rPr>
          <w:rFonts w:ascii="TimesNewRomanPSMT" w:hAnsi="TimesNewRomanPSMT" w:cs="TimesNewRomanPSMT"/>
          <w:sz w:val="28"/>
          <w:szCs w:val="28"/>
          <w:lang w:eastAsia="ru-RU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eastAsia="ru-RU"/>
        </w:rPr>
        <w:t>т</w:t>
      </w:r>
      <w:r w:rsidRPr="00EA6DB6">
        <w:rPr>
          <w:rFonts w:ascii="TimesNewRomanPSMT" w:hAnsi="TimesNewRomanPSMT" w:cs="TimesNewRomanPSMT"/>
          <w:sz w:val="28"/>
          <w:szCs w:val="28"/>
          <w:lang w:eastAsia="ru-RU"/>
        </w:rPr>
        <w:t>емпературу – нулевой.</w:t>
      </w:r>
    </w:p>
    <w:p w:rsidR="00CE7524" w:rsidRPr="00BA4445" w:rsidRDefault="00CE7524" w:rsidP="00997845">
      <w:pPr>
        <w:spacing w:after="0" w:line="400" w:lineRule="exact"/>
        <w:jc w:val="both"/>
        <w:rPr>
          <w:rFonts w:ascii="Times New Roman" w:hAnsi="Times New Roman"/>
          <w:i/>
          <w:sz w:val="28"/>
          <w:szCs w:val="28"/>
        </w:rPr>
      </w:pPr>
    </w:p>
    <w:p w:rsidR="00914833" w:rsidRPr="00690852" w:rsidRDefault="00CE7524" w:rsidP="00CE7524">
      <w:pPr>
        <w:spacing w:line="340" w:lineRule="exact"/>
        <w:jc w:val="both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sz w:val="24"/>
          <w:szCs w:val="24"/>
        </w:rPr>
        <w:br w:type="page"/>
      </w:r>
      <w:r w:rsidR="00227405">
        <w:rPr>
          <w:rFonts w:ascii="Times New Roman" w:hAnsi="Times New Roman"/>
          <w:b/>
          <w:sz w:val="36"/>
          <w:szCs w:val="36"/>
        </w:rPr>
        <w:lastRenderedPageBreak/>
        <w:t>Решения</w:t>
      </w:r>
      <w:r w:rsidR="00690852" w:rsidRPr="00690852">
        <w:rPr>
          <w:rFonts w:ascii="Times New Roman" w:hAnsi="Times New Roman"/>
          <w:b/>
          <w:sz w:val="36"/>
          <w:szCs w:val="36"/>
        </w:rPr>
        <w:t>:</w:t>
      </w:r>
    </w:p>
    <w:p w:rsidR="002D4E7C" w:rsidRDefault="002D4E7C" w:rsidP="002D4E7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Pr="006B3FC8">
        <w:rPr>
          <w:rFonts w:ascii="Times New Roman" w:hAnsi="Times New Roman"/>
          <w:sz w:val="24"/>
          <w:szCs w:val="24"/>
        </w:rPr>
        <w:t>А</w:t>
      </w:r>
      <w:proofErr w:type="gramStart"/>
      <w:r w:rsidRPr="00EA4339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И</w:t>
      </w:r>
      <w:proofErr w:type="gramEnd"/>
      <w:r>
        <w:rPr>
          <w:rFonts w:ascii="Times New Roman" w:hAnsi="Times New Roman"/>
          <w:sz w:val="24"/>
          <w:szCs w:val="24"/>
        </w:rPr>
        <w:t>з известного решения</w:t>
      </w:r>
      <w:r w:rsidRPr="0022740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уравнения Шредингера  </w:t>
      </w:r>
      <w:r w:rsidRPr="00227405">
        <w:rPr>
          <w:rFonts w:ascii="Times New Roman" w:hAnsi="Times New Roman"/>
          <w:position w:val="-28"/>
          <w:sz w:val="24"/>
          <w:szCs w:val="24"/>
          <w:lang w:val="en-US"/>
        </w:rPr>
        <w:object w:dxaOrig="193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36.75pt" o:ole="" fillcolor="window">
            <v:imagedata r:id="rId6" o:title=""/>
          </v:shape>
          <o:OLEObject Type="Embed" ProgID="Equation.3" ShapeID="_x0000_i1025" DrawAspect="Content" ObjectID="_1601704699" r:id="rId7"/>
        </w:object>
      </w:r>
      <w:r>
        <w:rPr>
          <w:rFonts w:ascii="Times New Roman" w:hAnsi="Times New Roman"/>
          <w:sz w:val="24"/>
          <w:szCs w:val="24"/>
        </w:rPr>
        <w:t xml:space="preserve">  получаем  </w:t>
      </w:r>
      <w:r w:rsidRPr="00CE7524">
        <w:rPr>
          <w:rFonts w:ascii="Times New Roman" w:hAnsi="Times New Roman"/>
          <w:i/>
          <w:sz w:val="24"/>
          <w:szCs w:val="24"/>
          <w:lang w:val="en-US"/>
        </w:rPr>
        <w:t>l</w:t>
      </w:r>
      <w:r w:rsidRPr="00CE7524">
        <w:rPr>
          <w:rFonts w:ascii="Times New Roman" w:hAnsi="Times New Roman"/>
          <w:i/>
          <w:sz w:val="24"/>
          <w:szCs w:val="24"/>
        </w:rPr>
        <w:t xml:space="preserve"> = 2/</w:t>
      </w:r>
      <w:r w:rsidRPr="00CE7524">
        <w:rPr>
          <w:rFonts w:ascii="Times New Roman" w:hAnsi="Times New Roman"/>
          <w:i/>
          <w:sz w:val="24"/>
          <w:szCs w:val="24"/>
          <w:lang w:val="en-US"/>
        </w:rPr>
        <w:t>P</w:t>
      </w:r>
      <w:r w:rsidRPr="00CE7524">
        <w:rPr>
          <w:rFonts w:ascii="Times New Roman" w:hAnsi="Times New Roman"/>
          <w:i/>
          <w:sz w:val="24"/>
          <w:szCs w:val="24"/>
          <w:vertAlign w:val="subscript"/>
          <w:lang w:val="en-US"/>
        </w:rPr>
        <w:t>m</w:t>
      </w:r>
      <w:r>
        <w:rPr>
          <w:rFonts w:ascii="Times New Roman" w:hAnsi="Times New Roman"/>
          <w:sz w:val="24"/>
          <w:szCs w:val="24"/>
        </w:rPr>
        <w:t xml:space="preserve"> </w:t>
      </w:r>
      <w:r w:rsidRPr="00CE752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энергию основного состояния </w:t>
      </w:r>
      <w:r w:rsidRPr="00CE7524">
        <w:rPr>
          <w:rFonts w:ascii="Times New Roman" w:hAnsi="Times New Roman"/>
          <w:position w:val="-24"/>
          <w:sz w:val="24"/>
          <w:szCs w:val="24"/>
          <w:lang w:val="en-US"/>
        </w:rPr>
        <w:object w:dxaOrig="2640" w:dyaOrig="660">
          <v:shape id="_x0000_i1026" type="#_x0000_t75" style="width:133.5pt;height:33pt" o:ole="" fillcolor="window">
            <v:imagedata r:id="rId8" o:title=""/>
          </v:shape>
          <o:OLEObject Type="Embed" ProgID="Equation.3" ShapeID="_x0000_i1026" DrawAspect="Content" ObjectID="_1601704700" r:id="rId9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382EC1" w:rsidRPr="00C25245" w:rsidRDefault="002D4E7C" w:rsidP="00382E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382EC1" w:rsidRPr="006B3FC8">
        <w:rPr>
          <w:rFonts w:ascii="Times New Roman" w:hAnsi="Times New Roman"/>
          <w:sz w:val="24"/>
          <w:szCs w:val="24"/>
        </w:rPr>
        <w:t>А</w:t>
      </w:r>
      <w:r w:rsidR="00382EC1" w:rsidRPr="00EA4339">
        <w:rPr>
          <w:rFonts w:ascii="Times New Roman" w:hAnsi="Times New Roman"/>
          <w:sz w:val="24"/>
          <w:szCs w:val="24"/>
        </w:rPr>
        <w:t xml:space="preserve">  </w:t>
      </w:r>
      <w:r w:rsidR="00382EC1" w:rsidRPr="00C25245">
        <w:rPr>
          <w:rFonts w:ascii="Times New Roman" w:hAnsi="Times New Roman"/>
          <w:position w:val="-24"/>
          <w:sz w:val="24"/>
          <w:szCs w:val="24"/>
        </w:rPr>
        <w:object w:dxaOrig="2060" w:dyaOrig="660">
          <v:shape id="_x0000_i1027" type="#_x0000_t75" style="width:101.25pt;height:36.75pt" o:ole="">
            <v:imagedata r:id="rId10" o:title=""/>
          </v:shape>
          <o:OLEObject Type="Embed" ProgID="Equation.3" ShapeID="_x0000_i1027" DrawAspect="Content" ObjectID="_1601704701" r:id="rId11"/>
        </w:object>
      </w:r>
      <w:r w:rsidR="00382EC1" w:rsidRPr="00C25245">
        <w:rPr>
          <w:rFonts w:ascii="Times New Roman" w:hAnsi="Times New Roman"/>
          <w:position w:val="-10"/>
          <w:sz w:val="24"/>
          <w:szCs w:val="24"/>
        </w:rPr>
        <w:object w:dxaOrig="2000" w:dyaOrig="360">
          <v:shape id="_x0000_i1028" type="#_x0000_t75" style="width:101.25pt;height:21.75pt" o:ole="">
            <v:imagedata r:id="rId12" o:title=""/>
          </v:shape>
          <o:OLEObject Type="Embed" ProgID="Equation.3" ShapeID="_x0000_i1028" DrawAspect="Content" ObjectID="_1601704702" r:id="rId13"/>
        </w:object>
      </w:r>
      <w:r w:rsidR="00382EC1" w:rsidRPr="00C25245">
        <w:rPr>
          <w:rFonts w:ascii="Times New Roman" w:hAnsi="Times New Roman"/>
          <w:sz w:val="24"/>
          <w:szCs w:val="24"/>
        </w:rPr>
        <w:t>кг м</w:t>
      </w:r>
      <w:proofErr w:type="gramStart"/>
      <w:r w:rsidR="00382EC1" w:rsidRPr="00C25245">
        <w:rPr>
          <w:rFonts w:ascii="Times New Roman" w:hAnsi="Times New Roman"/>
          <w:sz w:val="24"/>
          <w:szCs w:val="24"/>
          <w:vertAlign w:val="superscript"/>
        </w:rPr>
        <w:t>2</w:t>
      </w:r>
      <w:proofErr w:type="gramEnd"/>
      <w:r w:rsidR="00382EC1" w:rsidRPr="00C25245">
        <w:rPr>
          <w:rFonts w:ascii="Times New Roman" w:hAnsi="Times New Roman"/>
          <w:sz w:val="24"/>
          <w:szCs w:val="24"/>
        </w:rPr>
        <w:t xml:space="preserve"> , </w:t>
      </w:r>
      <w:r w:rsidR="00382EC1" w:rsidRPr="00C25245">
        <w:rPr>
          <w:rFonts w:ascii="Times New Roman" w:hAnsi="Times New Roman"/>
          <w:position w:val="-12"/>
          <w:sz w:val="24"/>
          <w:szCs w:val="24"/>
        </w:rPr>
        <w:object w:dxaOrig="2079" w:dyaOrig="400">
          <v:shape id="_x0000_i1029" type="#_x0000_t75" style="width:101.25pt;height:21.75pt" o:ole="">
            <v:imagedata r:id="rId14" o:title=""/>
          </v:shape>
          <o:OLEObject Type="Embed" ProgID="Equation.3" ShapeID="_x0000_i1029" DrawAspect="Content" ObjectID="_1601704703" r:id="rId15"/>
        </w:object>
      </w:r>
      <w:r w:rsidR="00382EC1" w:rsidRPr="00C25245">
        <w:rPr>
          <w:rFonts w:ascii="Times New Roman" w:hAnsi="Times New Roman"/>
          <w:sz w:val="24"/>
          <w:szCs w:val="24"/>
        </w:rPr>
        <w:t>м</w:t>
      </w:r>
      <w:r w:rsidR="00382EC1">
        <w:rPr>
          <w:rFonts w:ascii="Times New Roman" w:hAnsi="Times New Roman"/>
          <w:sz w:val="24"/>
          <w:szCs w:val="24"/>
        </w:rPr>
        <w:t>.</w:t>
      </w:r>
    </w:p>
    <w:p w:rsidR="00321791" w:rsidRPr="00321791" w:rsidRDefault="002D4E7C" w:rsidP="00440B0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321791">
        <w:rPr>
          <w:rFonts w:ascii="Times New Roman" w:hAnsi="Times New Roman"/>
          <w:sz w:val="24"/>
          <w:szCs w:val="24"/>
        </w:rPr>
        <w:t>А</w:t>
      </w:r>
      <w:proofErr w:type="gramStart"/>
      <w:r w:rsidR="00321791">
        <w:rPr>
          <w:rFonts w:ascii="Times New Roman" w:hAnsi="Times New Roman"/>
          <w:sz w:val="24"/>
          <w:szCs w:val="24"/>
        </w:rPr>
        <w:t xml:space="preserve">  </w:t>
      </w:r>
      <w:r w:rsidR="00321791" w:rsidRPr="00321791">
        <w:rPr>
          <w:rFonts w:ascii="Times New Roman" w:hAnsi="Times New Roman"/>
          <w:sz w:val="24"/>
          <w:szCs w:val="24"/>
        </w:rPr>
        <w:t>Д</w:t>
      </w:r>
      <w:proofErr w:type="gramEnd"/>
      <w:r w:rsidR="00321791" w:rsidRPr="00321791">
        <w:rPr>
          <w:rFonts w:ascii="Times New Roman" w:hAnsi="Times New Roman"/>
          <w:sz w:val="24"/>
          <w:szCs w:val="24"/>
        </w:rPr>
        <w:t xml:space="preserve">ля адиабатического процесса колебаний  </w:t>
      </w:r>
      <w:r w:rsidR="00321791" w:rsidRPr="00321791">
        <w:rPr>
          <w:rFonts w:ascii="Times New Roman" w:hAnsi="Times New Roman"/>
          <w:position w:val="-6"/>
          <w:sz w:val="24"/>
          <w:szCs w:val="24"/>
        </w:rPr>
        <w:object w:dxaOrig="1520" w:dyaOrig="360">
          <v:shape id="_x0000_i1030" type="#_x0000_t75" style="width:76.5pt;height:18pt" o:ole="">
            <v:imagedata r:id="rId16" o:title=""/>
          </v:shape>
          <o:OLEObject Type="Embed" ProgID="Equation.DSMT4" ShapeID="_x0000_i1030" DrawAspect="Content" ObjectID="_1601704704" r:id="rId17"/>
        </w:object>
      </w:r>
      <w:r w:rsidR="00321791" w:rsidRPr="00321791">
        <w:rPr>
          <w:rFonts w:ascii="Times New Roman" w:hAnsi="Times New Roman"/>
          <w:sz w:val="24"/>
          <w:szCs w:val="24"/>
        </w:rPr>
        <w:t>,</w:t>
      </w:r>
    </w:p>
    <w:p w:rsidR="00321791" w:rsidRPr="00321791" w:rsidRDefault="00321791" w:rsidP="00321791">
      <w:pPr>
        <w:rPr>
          <w:rFonts w:ascii="Times New Roman" w:hAnsi="Times New Roman"/>
          <w:sz w:val="24"/>
          <w:szCs w:val="24"/>
        </w:rPr>
      </w:pPr>
      <w:r w:rsidRPr="00321791">
        <w:rPr>
          <w:rFonts w:ascii="Times New Roman" w:hAnsi="Times New Roman"/>
          <w:sz w:val="24"/>
          <w:szCs w:val="24"/>
        </w:rPr>
        <w:t xml:space="preserve">откуда для небольших относительных изменений  </w:t>
      </w:r>
      <w:r w:rsidRPr="00321791">
        <w:rPr>
          <w:rFonts w:ascii="Times New Roman" w:hAnsi="Times New Roman"/>
          <w:position w:val="-28"/>
          <w:sz w:val="24"/>
          <w:szCs w:val="24"/>
        </w:rPr>
        <w:object w:dxaOrig="1460" w:dyaOrig="720">
          <v:shape id="_x0000_i1031" type="#_x0000_t75" style="width:72.75pt;height:36.75pt" o:ole="">
            <v:imagedata r:id="rId18" o:title=""/>
          </v:shape>
          <o:OLEObject Type="Embed" ProgID="Equation.DSMT4" ShapeID="_x0000_i1031" DrawAspect="Content" ObjectID="_1601704705" r:id="rId19"/>
        </w:object>
      </w:r>
      <w:r w:rsidRPr="00321791">
        <w:rPr>
          <w:rFonts w:ascii="Times New Roman" w:hAnsi="Times New Roman"/>
          <w:sz w:val="24"/>
          <w:szCs w:val="24"/>
        </w:rPr>
        <w:t>.</w:t>
      </w:r>
    </w:p>
    <w:p w:rsidR="00E72218" w:rsidRPr="00E72218" w:rsidRDefault="00321791" w:rsidP="00321791">
      <w:pPr>
        <w:rPr>
          <w:rFonts w:ascii="Times New Roman" w:hAnsi="Times New Roman"/>
          <w:sz w:val="24"/>
          <w:szCs w:val="24"/>
        </w:rPr>
      </w:pPr>
      <w:r w:rsidRPr="00321791">
        <w:rPr>
          <w:rFonts w:ascii="Times New Roman" w:hAnsi="Times New Roman"/>
          <w:sz w:val="24"/>
          <w:szCs w:val="24"/>
        </w:rPr>
        <w:t>Уравнение малых колебаний поршня вблизи положения равновесия</w:t>
      </w:r>
    </w:p>
    <w:p w:rsidR="00321791" w:rsidRPr="00321791" w:rsidRDefault="00E72218" w:rsidP="00321791">
      <w:pPr>
        <w:rPr>
          <w:rFonts w:ascii="Times New Roman" w:hAnsi="Times New Roman"/>
          <w:sz w:val="24"/>
          <w:szCs w:val="24"/>
        </w:rPr>
      </w:pPr>
      <w:r w:rsidRPr="00E72218">
        <w:rPr>
          <w:rFonts w:ascii="Times New Roman" w:hAnsi="Times New Roman"/>
          <w:position w:val="-24"/>
          <w:sz w:val="24"/>
          <w:szCs w:val="24"/>
          <w:lang w:val="en-US"/>
        </w:rPr>
        <w:object w:dxaOrig="3100" w:dyaOrig="620">
          <v:shape id="_x0000_i1032" type="#_x0000_t75" style="width:156pt;height:31.5pt" o:ole="" fillcolor="window">
            <v:imagedata r:id="rId20" o:title=""/>
          </v:shape>
          <o:OLEObject Type="Embed" ProgID="Equation.3" ShapeID="_x0000_i1032" DrawAspect="Content" ObjectID="_1601704706" r:id="rId21"/>
        </w:object>
      </w:r>
      <w:r w:rsidR="00321791" w:rsidRPr="00321791">
        <w:rPr>
          <w:rFonts w:ascii="Times New Roman" w:hAnsi="Times New Roman"/>
          <w:sz w:val="24"/>
          <w:szCs w:val="24"/>
        </w:rPr>
        <w:t xml:space="preserve"> ,</w:t>
      </w:r>
      <w:r w:rsidRPr="00E72218">
        <w:rPr>
          <w:rFonts w:ascii="Times New Roman" w:hAnsi="Times New Roman"/>
          <w:sz w:val="24"/>
          <w:szCs w:val="24"/>
        </w:rPr>
        <w:t xml:space="preserve"> </w:t>
      </w:r>
      <w:r w:rsidR="00321791" w:rsidRPr="00321791">
        <w:rPr>
          <w:rFonts w:ascii="Times New Roman" w:hAnsi="Times New Roman"/>
          <w:sz w:val="24"/>
          <w:szCs w:val="24"/>
        </w:rPr>
        <w:t xml:space="preserve">и для частоты колебаний получим </w:t>
      </w:r>
      <w:r w:rsidRPr="00E72218">
        <w:rPr>
          <w:rFonts w:ascii="Times New Roman" w:hAnsi="Times New Roman"/>
          <w:sz w:val="24"/>
          <w:szCs w:val="24"/>
        </w:rPr>
        <w:t xml:space="preserve">  </w:t>
      </w:r>
      <w:r w:rsidR="00321791" w:rsidRPr="00321791">
        <w:rPr>
          <w:rFonts w:ascii="Times New Roman" w:hAnsi="Times New Roman"/>
          <w:position w:val="-28"/>
          <w:sz w:val="24"/>
          <w:szCs w:val="24"/>
        </w:rPr>
        <w:object w:dxaOrig="1180" w:dyaOrig="720">
          <v:shape id="_x0000_i1033" type="#_x0000_t75" style="width:59.25pt;height:36.75pt" o:ole="">
            <v:imagedata r:id="rId22" o:title=""/>
          </v:shape>
          <o:OLEObject Type="Embed" ProgID="Equation.DSMT4" ShapeID="_x0000_i1033" DrawAspect="Content" ObjectID="_1601704707" r:id="rId23"/>
        </w:object>
      </w:r>
      <w:r w:rsidR="00321791" w:rsidRPr="00321791">
        <w:rPr>
          <w:rFonts w:ascii="Times New Roman" w:hAnsi="Times New Roman"/>
          <w:sz w:val="24"/>
          <w:szCs w:val="24"/>
        </w:rPr>
        <w:t>.</w:t>
      </w:r>
    </w:p>
    <w:p w:rsidR="00321791" w:rsidRPr="00E72218" w:rsidRDefault="00321791" w:rsidP="00321791">
      <w:pPr>
        <w:rPr>
          <w:rFonts w:ascii="Times New Roman" w:hAnsi="Times New Roman"/>
          <w:sz w:val="24"/>
          <w:szCs w:val="24"/>
        </w:rPr>
      </w:pPr>
      <w:r w:rsidRPr="00321791">
        <w:rPr>
          <w:rFonts w:ascii="Times New Roman" w:hAnsi="Times New Roman"/>
          <w:sz w:val="24"/>
          <w:szCs w:val="24"/>
        </w:rPr>
        <w:t>Отсюда</w:t>
      </w:r>
      <w:r w:rsidR="00E72218">
        <w:rPr>
          <w:rFonts w:ascii="Times New Roman" w:hAnsi="Times New Roman"/>
          <w:sz w:val="24"/>
          <w:szCs w:val="24"/>
        </w:rPr>
        <w:t xml:space="preserve"> искомое</w:t>
      </w:r>
      <w:r w:rsidRPr="00321791">
        <w:rPr>
          <w:rFonts w:ascii="Times New Roman" w:hAnsi="Times New Roman"/>
          <w:sz w:val="24"/>
          <w:szCs w:val="24"/>
        </w:rPr>
        <w:t xml:space="preserve"> отношение частот  </w:t>
      </w:r>
      <w:r w:rsidRPr="00321791">
        <w:rPr>
          <w:rFonts w:ascii="Times New Roman" w:hAnsi="Times New Roman"/>
          <w:position w:val="-34"/>
          <w:sz w:val="24"/>
          <w:szCs w:val="24"/>
        </w:rPr>
        <w:object w:dxaOrig="2160" w:dyaOrig="840">
          <v:shape id="_x0000_i1034" type="#_x0000_t75" style="width:108.75pt;height:42pt" o:ole="">
            <v:imagedata r:id="rId24" o:title=""/>
          </v:shape>
          <o:OLEObject Type="Embed" ProgID="Equation.DSMT4" ShapeID="_x0000_i1034" DrawAspect="Content" ObjectID="_1601704708" r:id="rId25"/>
        </w:object>
      </w:r>
      <w:r w:rsidR="00E72218">
        <w:rPr>
          <w:rFonts w:ascii="Times New Roman" w:hAnsi="Times New Roman"/>
          <w:sz w:val="24"/>
          <w:szCs w:val="24"/>
        </w:rPr>
        <w:t>.</w:t>
      </w:r>
    </w:p>
    <w:p w:rsidR="00321791" w:rsidRPr="00321791" w:rsidRDefault="00321791" w:rsidP="00321791">
      <w:pPr>
        <w:rPr>
          <w:rFonts w:ascii="Times New Roman" w:hAnsi="Times New Roman"/>
          <w:sz w:val="24"/>
          <w:szCs w:val="24"/>
        </w:rPr>
      </w:pPr>
      <w:r w:rsidRPr="00321791">
        <w:rPr>
          <w:rFonts w:ascii="Times New Roman" w:hAnsi="Times New Roman"/>
          <w:sz w:val="24"/>
          <w:szCs w:val="24"/>
        </w:rPr>
        <w:t xml:space="preserve">Для расчета показателя адиабаты </w:t>
      </w:r>
      <w:r w:rsidRPr="00321791">
        <w:rPr>
          <w:rFonts w:ascii="Times New Roman" w:hAnsi="Times New Roman"/>
          <w:position w:val="-34"/>
          <w:sz w:val="24"/>
          <w:szCs w:val="24"/>
        </w:rPr>
        <w:object w:dxaOrig="1200" w:dyaOrig="780">
          <v:shape id="_x0000_i1035" type="#_x0000_t75" style="width:60pt;height:39pt" o:ole="">
            <v:imagedata r:id="rId26" o:title=""/>
          </v:shape>
          <o:OLEObject Type="Embed" ProgID="Equation.DSMT4" ShapeID="_x0000_i1035" DrawAspect="Content" ObjectID="_1601704709" r:id="rId27"/>
        </w:object>
      </w:r>
      <w:r w:rsidRPr="00321791">
        <w:rPr>
          <w:rFonts w:ascii="Times New Roman" w:hAnsi="Times New Roman"/>
          <w:sz w:val="24"/>
          <w:szCs w:val="24"/>
        </w:rPr>
        <w:t xml:space="preserve"> необходимо оценить величины колебательного и вращательного квантов энергии. Для колебательного кванта</w:t>
      </w:r>
      <w:proofErr w:type="gramStart"/>
      <w:r w:rsidR="00440B09">
        <w:rPr>
          <w:rFonts w:ascii="Times New Roman" w:hAnsi="Times New Roman"/>
          <w:sz w:val="24"/>
          <w:szCs w:val="24"/>
        </w:rPr>
        <w:t xml:space="preserve"> </w:t>
      </w:r>
      <w:r w:rsidRPr="00321791">
        <w:rPr>
          <w:rFonts w:ascii="Times New Roman" w:hAnsi="Times New Roman"/>
          <w:sz w:val="24"/>
          <w:szCs w:val="24"/>
        </w:rPr>
        <w:t xml:space="preserve"> </w:t>
      </w:r>
      <w:r w:rsidR="00440B09" w:rsidRPr="00E72218">
        <w:rPr>
          <w:rFonts w:ascii="Times New Roman" w:hAnsi="Times New Roman"/>
          <w:position w:val="-24"/>
          <w:sz w:val="24"/>
          <w:szCs w:val="24"/>
          <w:lang w:val="en-US"/>
        </w:rPr>
        <w:object w:dxaOrig="1260" w:dyaOrig="620">
          <v:shape id="_x0000_i1036" type="#_x0000_t75" style="width:63.75pt;height:31.5pt" o:ole="" fillcolor="window">
            <v:imagedata r:id="rId28" o:title=""/>
          </v:shape>
          <o:OLEObject Type="Embed" ProgID="Equation.3" ShapeID="_x0000_i1036" DrawAspect="Content" ObjectID="_1601704710" r:id="rId29"/>
        </w:object>
      </w:r>
      <w:r w:rsidR="00E72218">
        <w:rPr>
          <w:rFonts w:ascii="Times New Roman" w:hAnsi="Times New Roman"/>
          <w:sz w:val="24"/>
          <w:szCs w:val="24"/>
        </w:rPr>
        <w:t xml:space="preserve"> </w:t>
      </w:r>
      <w:r w:rsidR="00E72218" w:rsidRPr="00E72218">
        <w:rPr>
          <w:rFonts w:ascii="Times New Roman" w:hAnsi="Times New Roman"/>
          <w:i/>
          <w:sz w:val="24"/>
          <w:szCs w:val="24"/>
        </w:rPr>
        <w:t>К</w:t>
      </w:r>
      <w:proofErr w:type="gramEnd"/>
      <w:r w:rsidR="00E72218" w:rsidRPr="00E72218">
        <w:rPr>
          <w:rFonts w:ascii="Times New Roman" w:hAnsi="Times New Roman"/>
          <w:i/>
          <w:sz w:val="24"/>
          <w:szCs w:val="24"/>
        </w:rPr>
        <w:t xml:space="preserve"> &gt;&gt; </w:t>
      </w:r>
      <w:r w:rsidR="00E72218" w:rsidRPr="00E72218">
        <w:rPr>
          <w:rFonts w:ascii="Times New Roman" w:hAnsi="Times New Roman"/>
          <w:i/>
          <w:sz w:val="24"/>
          <w:szCs w:val="24"/>
          <w:lang w:val="en-US"/>
        </w:rPr>
        <w:t>T</w:t>
      </w:r>
      <w:r w:rsidR="00E72218" w:rsidRPr="00E72218">
        <w:rPr>
          <w:rFonts w:ascii="Times New Roman" w:hAnsi="Times New Roman"/>
          <w:i/>
          <w:sz w:val="24"/>
          <w:szCs w:val="24"/>
        </w:rPr>
        <w:t xml:space="preserve"> = 280 К</w:t>
      </w:r>
      <w:r w:rsidR="00E72218">
        <w:rPr>
          <w:rFonts w:ascii="Times New Roman" w:hAnsi="Times New Roman"/>
          <w:i/>
          <w:sz w:val="24"/>
          <w:szCs w:val="24"/>
        </w:rPr>
        <w:t xml:space="preserve">  </w:t>
      </w:r>
      <w:r w:rsidRPr="00321791">
        <w:rPr>
          <w:rFonts w:ascii="Times New Roman" w:hAnsi="Times New Roman"/>
          <w:sz w:val="24"/>
          <w:szCs w:val="24"/>
        </w:rPr>
        <w:t>и с</w:t>
      </w:r>
      <w:r w:rsidRPr="00321791">
        <w:rPr>
          <w:rFonts w:ascii="Times New Roman" w:hAnsi="Times New Roman"/>
          <w:sz w:val="24"/>
          <w:szCs w:val="24"/>
        </w:rPr>
        <w:t>о</w:t>
      </w:r>
      <w:r w:rsidRPr="00321791">
        <w:rPr>
          <w:rFonts w:ascii="Times New Roman" w:hAnsi="Times New Roman"/>
          <w:sz w:val="24"/>
          <w:szCs w:val="24"/>
        </w:rPr>
        <w:t xml:space="preserve">ответствующие степени свободы не возбуждаются. Для вращательного кванта </w:t>
      </w:r>
      <w:r w:rsidR="00440B09" w:rsidRPr="00440B09">
        <w:rPr>
          <w:rFonts w:ascii="Times New Roman" w:hAnsi="Times New Roman"/>
          <w:position w:val="-30"/>
          <w:sz w:val="24"/>
          <w:szCs w:val="24"/>
          <w:lang w:val="en-US"/>
        </w:rPr>
        <w:object w:dxaOrig="1500" w:dyaOrig="720">
          <v:shape id="_x0000_i1037" type="#_x0000_t75" style="width:75pt;height:36.75pt" o:ole="" fillcolor="window">
            <v:imagedata r:id="rId30" o:title=""/>
          </v:shape>
          <o:OLEObject Type="Embed" ProgID="Equation.3" ShapeID="_x0000_i1037" DrawAspect="Content" ObjectID="_1601704711" r:id="rId31"/>
        </w:object>
      </w:r>
      <w:r w:rsidR="00440B09">
        <w:rPr>
          <w:rFonts w:ascii="Times New Roman" w:hAnsi="Times New Roman"/>
          <w:sz w:val="24"/>
          <w:szCs w:val="24"/>
        </w:rPr>
        <w:t xml:space="preserve">= </w:t>
      </w:r>
      <w:r w:rsidR="00440B09" w:rsidRPr="00440B09">
        <w:rPr>
          <w:rFonts w:ascii="Times New Roman" w:hAnsi="Times New Roman"/>
          <w:i/>
          <w:sz w:val="24"/>
          <w:szCs w:val="24"/>
        </w:rPr>
        <w:t>= 1</w:t>
      </w:r>
      <w:r w:rsidR="007379A9">
        <w:rPr>
          <w:rFonts w:ascii="Times New Roman" w:hAnsi="Times New Roman"/>
          <w:i/>
          <w:sz w:val="24"/>
          <w:szCs w:val="24"/>
        </w:rPr>
        <w:t>60</w:t>
      </w:r>
      <w:proofErr w:type="gramStart"/>
      <w:r w:rsidR="00440B09" w:rsidRPr="00440B09">
        <w:rPr>
          <w:rFonts w:ascii="Times New Roman" w:hAnsi="Times New Roman"/>
          <w:i/>
          <w:sz w:val="24"/>
          <w:szCs w:val="24"/>
        </w:rPr>
        <w:t xml:space="preserve"> К</w:t>
      </w:r>
      <w:proofErr w:type="gramEnd"/>
      <w:r w:rsidR="00440B09" w:rsidRPr="00440B09">
        <w:rPr>
          <w:rFonts w:ascii="Times New Roman" w:hAnsi="Times New Roman"/>
          <w:i/>
          <w:sz w:val="24"/>
          <w:szCs w:val="24"/>
        </w:rPr>
        <w:t xml:space="preserve"> &lt; </w:t>
      </w:r>
      <w:r w:rsidR="00440B09" w:rsidRPr="00440B09">
        <w:rPr>
          <w:rFonts w:ascii="Times New Roman" w:hAnsi="Times New Roman"/>
          <w:i/>
          <w:sz w:val="24"/>
          <w:szCs w:val="24"/>
          <w:lang w:val="en-US"/>
        </w:rPr>
        <w:t>T</w:t>
      </w:r>
      <w:r w:rsidR="00440B09" w:rsidRPr="00440B09">
        <w:rPr>
          <w:rFonts w:ascii="Times New Roman" w:hAnsi="Times New Roman"/>
          <w:i/>
          <w:sz w:val="24"/>
          <w:szCs w:val="24"/>
        </w:rPr>
        <w:t xml:space="preserve"> = 280 К</w:t>
      </w:r>
      <w:r w:rsidR="00440B09">
        <w:rPr>
          <w:rFonts w:ascii="Times New Roman" w:hAnsi="Times New Roman"/>
          <w:i/>
          <w:sz w:val="24"/>
          <w:szCs w:val="24"/>
        </w:rPr>
        <w:t xml:space="preserve">  </w:t>
      </w:r>
      <w:r w:rsidRPr="00321791">
        <w:rPr>
          <w:rFonts w:ascii="Times New Roman" w:hAnsi="Times New Roman"/>
          <w:sz w:val="24"/>
          <w:szCs w:val="24"/>
        </w:rPr>
        <w:t>и эти степени свободы при комнатных и близких к ним температурах н</w:t>
      </w:r>
      <w:r w:rsidRPr="00321791">
        <w:rPr>
          <w:rFonts w:ascii="Times New Roman" w:hAnsi="Times New Roman"/>
          <w:sz w:val="24"/>
          <w:szCs w:val="24"/>
        </w:rPr>
        <w:t>е</w:t>
      </w:r>
      <w:r w:rsidRPr="00321791">
        <w:rPr>
          <w:rFonts w:ascii="Times New Roman" w:hAnsi="Times New Roman"/>
          <w:sz w:val="24"/>
          <w:szCs w:val="24"/>
        </w:rPr>
        <w:t xml:space="preserve">обходимо учитывать. Таким образом, для показателя адиабаты при </w:t>
      </w:r>
      <w:r w:rsidRPr="00440B09">
        <w:rPr>
          <w:rFonts w:ascii="Times New Roman" w:hAnsi="Times New Roman"/>
          <w:i/>
          <w:sz w:val="24"/>
          <w:szCs w:val="24"/>
        </w:rPr>
        <w:t>280</w:t>
      </w:r>
      <w:proofErr w:type="gramStart"/>
      <w:r w:rsidR="00440B09" w:rsidRPr="00440B09">
        <w:rPr>
          <w:rFonts w:ascii="Times New Roman" w:hAnsi="Times New Roman"/>
          <w:i/>
          <w:sz w:val="24"/>
          <w:szCs w:val="24"/>
        </w:rPr>
        <w:t xml:space="preserve"> </w:t>
      </w:r>
      <w:r w:rsidRPr="00440B09">
        <w:rPr>
          <w:rFonts w:ascii="Times New Roman" w:hAnsi="Times New Roman"/>
          <w:i/>
          <w:sz w:val="24"/>
          <w:szCs w:val="24"/>
        </w:rPr>
        <w:t>К</w:t>
      </w:r>
      <w:proofErr w:type="gramEnd"/>
      <w:r w:rsidRPr="00321791">
        <w:rPr>
          <w:rFonts w:ascii="Times New Roman" w:hAnsi="Times New Roman"/>
          <w:sz w:val="24"/>
          <w:szCs w:val="24"/>
        </w:rPr>
        <w:t xml:space="preserve"> получаем: </w:t>
      </w:r>
      <w:r w:rsidRPr="00321791">
        <w:rPr>
          <w:rFonts w:ascii="Times New Roman" w:hAnsi="Times New Roman"/>
          <w:position w:val="-50"/>
          <w:sz w:val="24"/>
          <w:szCs w:val="24"/>
        </w:rPr>
        <w:object w:dxaOrig="2659" w:dyaOrig="1140">
          <v:shape id="_x0000_i1038" type="#_x0000_t75" style="width:132pt;height:57pt" o:ole="">
            <v:imagedata r:id="rId32" o:title=""/>
          </v:shape>
          <o:OLEObject Type="Embed" ProgID="Equation.DSMT4" ShapeID="_x0000_i1038" DrawAspect="Content" ObjectID="_1601704712" r:id="rId33"/>
        </w:object>
      </w:r>
      <w:r w:rsidRPr="00321791">
        <w:rPr>
          <w:rFonts w:ascii="Times New Roman" w:hAnsi="Times New Roman"/>
          <w:sz w:val="24"/>
          <w:szCs w:val="24"/>
        </w:rPr>
        <w:t xml:space="preserve">. </w:t>
      </w:r>
    </w:p>
    <w:p w:rsidR="00321791" w:rsidRPr="00321791" w:rsidRDefault="00321791" w:rsidP="00321791">
      <w:pPr>
        <w:rPr>
          <w:rFonts w:ascii="Times New Roman" w:hAnsi="Times New Roman"/>
          <w:sz w:val="24"/>
          <w:szCs w:val="24"/>
        </w:rPr>
      </w:pPr>
      <w:r w:rsidRPr="00321791">
        <w:rPr>
          <w:rFonts w:ascii="Times New Roman" w:hAnsi="Times New Roman"/>
          <w:sz w:val="24"/>
          <w:szCs w:val="24"/>
        </w:rPr>
        <w:t>Используя уравнение состояния для идеального газа, нетрудно найти температуру, которую он приобрел в результате изобарического охлаждения:</w:t>
      </w:r>
    </w:p>
    <w:p w:rsidR="007B2E29" w:rsidRDefault="007B2E29" w:rsidP="00321791">
      <w:pPr>
        <w:rPr>
          <w:rFonts w:ascii="Times New Roman" w:hAnsi="Times New Roman"/>
          <w:sz w:val="24"/>
          <w:szCs w:val="24"/>
        </w:rPr>
      </w:pPr>
      <w:r w:rsidRPr="007B2E29">
        <w:rPr>
          <w:rFonts w:ascii="Times New Roman" w:hAnsi="Times New Roman"/>
          <w:i/>
          <w:sz w:val="24"/>
          <w:szCs w:val="24"/>
          <w:lang w:val="en-US"/>
        </w:rPr>
        <w:t>T</w:t>
      </w:r>
      <w:r w:rsidRPr="007B2E29">
        <w:rPr>
          <w:rFonts w:ascii="Times New Roman" w:hAnsi="Times New Roman"/>
          <w:i/>
          <w:sz w:val="24"/>
          <w:szCs w:val="24"/>
        </w:rPr>
        <w:t xml:space="preserve">’= </w:t>
      </w:r>
      <w:r w:rsidRPr="007B2E29">
        <w:rPr>
          <w:rFonts w:ascii="Times New Roman" w:hAnsi="Times New Roman"/>
          <w:i/>
          <w:sz w:val="24"/>
          <w:szCs w:val="24"/>
          <w:lang w:val="en-US"/>
        </w:rPr>
        <w:t>TV</w:t>
      </w:r>
      <w:r w:rsidRPr="007B2E29">
        <w:rPr>
          <w:rFonts w:ascii="Times New Roman" w:hAnsi="Times New Roman"/>
          <w:i/>
          <w:sz w:val="24"/>
          <w:szCs w:val="24"/>
        </w:rPr>
        <w:t>’/</w:t>
      </w:r>
      <w:r w:rsidRPr="007B2E29">
        <w:rPr>
          <w:rFonts w:ascii="Times New Roman" w:hAnsi="Times New Roman"/>
          <w:i/>
          <w:sz w:val="24"/>
          <w:szCs w:val="24"/>
          <w:lang w:val="en-US"/>
        </w:rPr>
        <w:t>V</w:t>
      </w:r>
      <w:r w:rsidRPr="007B2E29">
        <w:rPr>
          <w:rFonts w:ascii="Times New Roman" w:hAnsi="Times New Roman"/>
          <w:i/>
          <w:sz w:val="24"/>
          <w:szCs w:val="24"/>
        </w:rPr>
        <w:t xml:space="preserve"> = 40 К</w:t>
      </w:r>
      <w:r w:rsidR="00321791" w:rsidRPr="007B2E29">
        <w:rPr>
          <w:rFonts w:ascii="Times New Roman" w:hAnsi="Times New Roman"/>
          <w:i/>
          <w:sz w:val="24"/>
          <w:szCs w:val="24"/>
        </w:rPr>
        <w:t xml:space="preserve"> </w:t>
      </w:r>
      <w:r w:rsidRPr="007B2E29">
        <w:rPr>
          <w:rFonts w:ascii="Times New Roman" w:hAnsi="Times New Roman"/>
          <w:i/>
          <w:sz w:val="24"/>
          <w:szCs w:val="24"/>
        </w:rPr>
        <w:t>&lt; 1</w:t>
      </w:r>
      <w:r w:rsidR="007379A9">
        <w:rPr>
          <w:rFonts w:ascii="Times New Roman" w:hAnsi="Times New Roman"/>
          <w:i/>
          <w:sz w:val="24"/>
          <w:szCs w:val="24"/>
        </w:rPr>
        <w:t>60</w:t>
      </w:r>
      <w:r w:rsidRPr="007B2E29">
        <w:rPr>
          <w:rFonts w:ascii="Times New Roman" w:hAnsi="Times New Roman"/>
          <w:i/>
          <w:sz w:val="24"/>
          <w:szCs w:val="24"/>
        </w:rPr>
        <w:t xml:space="preserve"> К</w:t>
      </w:r>
      <w:r w:rsidR="00321791" w:rsidRPr="00321791">
        <w:rPr>
          <w:rFonts w:ascii="Times New Roman" w:hAnsi="Times New Roman"/>
          <w:sz w:val="24"/>
          <w:szCs w:val="24"/>
        </w:rPr>
        <w:t xml:space="preserve">  </w:t>
      </w:r>
    </w:p>
    <w:p w:rsidR="00321791" w:rsidRPr="00321791" w:rsidRDefault="007B2E29" w:rsidP="0032179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Зд</w:t>
      </w:r>
      <w:r w:rsidR="00321791" w:rsidRPr="00321791">
        <w:rPr>
          <w:rFonts w:ascii="Times New Roman" w:hAnsi="Times New Roman"/>
          <w:sz w:val="24"/>
          <w:szCs w:val="24"/>
        </w:rPr>
        <w:t>есь уже необходимо учитывать замораживание вращательных степеней свободы. В этом сл</w:t>
      </w:r>
      <w:r w:rsidR="00321791" w:rsidRPr="00321791">
        <w:rPr>
          <w:rFonts w:ascii="Times New Roman" w:hAnsi="Times New Roman"/>
          <w:sz w:val="24"/>
          <w:szCs w:val="24"/>
        </w:rPr>
        <w:t>у</w:t>
      </w:r>
      <w:r w:rsidR="00321791" w:rsidRPr="00321791">
        <w:rPr>
          <w:rFonts w:ascii="Times New Roman" w:hAnsi="Times New Roman"/>
          <w:sz w:val="24"/>
          <w:szCs w:val="24"/>
        </w:rPr>
        <w:t xml:space="preserve">чае  показатель адиабаты становится равным  </w:t>
      </w:r>
    </w:p>
    <w:p w:rsidR="00321791" w:rsidRPr="00321791" w:rsidRDefault="00EC1E6B" w:rsidP="00321791">
      <w:pPr>
        <w:rPr>
          <w:rFonts w:ascii="Times New Roman" w:hAnsi="Times New Roman"/>
          <w:sz w:val="24"/>
          <w:szCs w:val="24"/>
        </w:rPr>
      </w:pPr>
      <w:r w:rsidRPr="00321791">
        <w:rPr>
          <w:rFonts w:ascii="Times New Roman" w:hAnsi="Times New Roman"/>
          <w:position w:val="-50"/>
          <w:sz w:val="24"/>
          <w:szCs w:val="24"/>
        </w:rPr>
        <w:object w:dxaOrig="2120" w:dyaOrig="1140">
          <v:shape id="_x0000_i1039" type="#_x0000_t75" style="width:87pt;height:47.25pt" o:ole="">
            <v:imagedata r:id="rId34" o:title=""/>
          </v:shape>
          <o:OLEObject Type="Embed" ProgID="Equation.DSMT4" ShapeID="_x0000_i1039" DrawAspect="Content" ObjectID="_1601704713" r:id="rId35"/>
        </w:object>
      </w:r>
      <w:r w:rsidR="00321791" w:rsidRPr="00321791">
        <w:rPr>
          <w:rFonts w:ascii="Times New Roman" w:hAnsi="Times New Roman"/>
          <w:sz w:val="24"/>
          <w:szCs w:val="24"/>
        </w:rPr>
        <w:t xml:space="preserve"> </w:t>
      </w:r>
    </w:p>
    <w:p w:rsidR="007B2E29" w:rsidRDefault="00321791" w:rsidP="007B2E29">
      <w:pPr>
        <w:rPr>
          <w:rFonts w:ascii="Times New Roman" w:hAnsi="Times New Roman"/>
          <w:sz w:val="24"/>
          <w:szCs w:val="24"/>
        </w:rPr>
      </w:pPr>
      <w:r w:rsidRPr="00321791">
        <w:rPr>
          <w:rFonts w:ascii="Times New Roman" w:hAnsi="Times New Roman"/>
          <w:sz w:val="24"/>
          <w:szCs w:val="24"/>
        </w:rPr>
        <w:t>и для отношения частот окончательно получаем</w:t>
      </w:r>
      <w:r w:rsidR="007B2E29">
        <w:rPr>
          <w:rFonts w:ascii="Times New Roman" w:hAnsi="Times New Roman"/>
          <w:sz w:val="24"/>
          <w:szCs w:val="24"/>
        </w:rPr>
        <w:t xml:space="preserve">  </w:t>
      </w:r>
      <w:r w:rsidR="007B2E29" w:rsidRPr="007B2E29">
        <w:rPr>
          <w:rFonts w:ascii="Times New Roman" w:hAnsi="Times New Roman"/>
          <w:position w:val="-28"/>
          <w:sz w:val="24"/>
          <w:szCs w:val="24"/>
          <w:lang w:val="en-US"/>
        </w:rPr>
        <w:object w:dxaOrig="1939" w:dyaOrig="720">
          <v:shape id="_x0000_i1040" type="#_x0000_t75" style="width:96.75pt;height:36.75pt" o:ole="" fillcolor="window">
            <v:imagedata r:id="rId36" o:title=""/>
          </v:shape>
          <o:OLEObject Type="Embed" ProgID="Equation.3" ShapeID="_x0000_i1040" DrawAspect="Content" ObjectID="_1601704714" r:id="rId37"/>
        </w:object>
      </w:r>
      <w:r w:rsidR="007B2E29">
        <w:rPr>
          <w:rFonts w:ascii="Times New Roman" w:hAnsi="Times New Roman"/>
          <w:sz w:val="24"/>
          <w:szCs w:val="24"/>
        </w:rPr>
        <w:t>=2,9</w:t>
      </w:r>
    </w:p>
    <w:p w:rsidR="00321791" w:rsidRPr="00AC724F" w:rsidRDefault="007B2E29" w:rsidP="007B2E29">
      <w:pPr>
        <w:rPr>
          <w:rFonts w:ascii="Times New Roman" w:hAnsi="Times New Roman"/>
          <w:b/>
          <w:sz w:val="24"/>
          <w:szCs w:val="24"/>
        </w:rPr>
      </w:pPr>
      <w:r w:rsidRPr="00AC724F">
        <w:rPr>
          <w:rFonts w:ascii="Times New Roman" w:hAnsi="Times New Roman"/>
          <w:b/>
          <w:sz w:val="24"/>
          <w:szCs w:val="24"/>
        </w:rPr>
        <w:t xml:space="preserve">Указание: ставить </w:t>
      </w:r>
      <w:r w:rsidR="004B5605" w:rsidRPr="00AC724F">
        <w:rPr>
          <w:rFonts w:ascii="Times New Roman" w:hAnsi="Times New Roman"/>
          <w:b/>
          <w:sz w:val="24"/>
          <w:szCs w:val="24"/>
        </w:rPr>
        <w:t>2</w:t>
      </w:r>
      <w:r w:rsidRPr="00AC724F">
        <w:rPr>
          <w:rFonts w:ascii="Times New Roman" w:hAnsi="Times New Roman"/>
          <w:b/>
          <w:sz w:val="24"/>
          <w:szCs w:val="24"/>
        </w:rPr>
        <w:t xml:space="preserve"> балла</w:t>
      </w:r>
      <w:r w:rsidR="004B5605" w:rsidRPr="00AC724F">
        <w:rPr>
          <w:rFonts w:ascii="Times New Roman" w:hAnsi="Times New Roman"/>
          <w:b/>
          <w:sz w:val="24"/>
          <w:szCs w:val="24"/>
        </w:rPr>
        <w:t xml:space="preserve"> из 5</w:t>
      </w:r>
      <w:bookmarkStart w:id="0" w:name="_GoBack"/>
      <w:bookmarkEnd w:id="0"/>
      <w:r w:rsidRPr="00AC724F">
        <w:rPr>
          <w:rFonts w:ascii="Times New Roman" w:hAnsi="Times New Roman"/>
          <w:b/>
          <w:sz w:val="24"/>
          <w:szCs w:val="24"/>
        </w:rPr>
        <w:t xml:space="preserve"> за ответ </w:t>
      </w:r>
      <w:r w:rsidRPr="00AC724F">
        <w:rPr>
          <w:rFonts w:ascii="Times New Roman" w:hAnsi="Times New Roman"/>
          <w:b/>
          <w:position w:val="-8"/>
          <w:sz w:val="24"/>
          <w:szCs w:val="24"/>
          <w:lang w:val="en-US"/>
        </w:rPr>
        <w:object w:dxaOrig="560" w:dyaOrig="360">
          <v:shape id="_x0000_i1041" type="#_x0000_t75" style="width:27pt;height:18pt" o:ole="" fillcolor="window">
            <v:imagedata r:id="rId38" o:title=""/>
          </v:shape>
          <o:OLEObject Type="Embed" ProgID="Equation.3" ShapeID="_x0000_i1041" DrawAspect="Content" ObjectID="_1601704715" r:id="rId39"/>
        </w:object>
      </w:r>
      <w:r w:rsidRPr="00AC724F">
        <w:rPr>
          <w:rFonts w:ascii="Times New Roman" w:hAnsi="Times New Roman"/>
          <w:b/>
          <w:sz w:val="24"/>
          <w:szCs w:val="24"/>
        </w:rPr>
        <w:t>2,65</w:t>
      </w:r>
    </w:p>
    <w:p w:rsidR="00513A5E" w:rsidRDefault="00513A5E" w:rsidP="00EC1E6B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513A5E" w:rsidRDefault="00513A5E" w:rsidP="00EC1E6B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056911" w:rsidRDefault="00056911" w:rsidP="0005691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1Б</w:t>
      </w:r>
      <w:proofErr w:type="gramStart"/>
      <w:r>
        <w:rPr>
          <w:rFonts w:ascii="Times New Roman" w:hAnsi="Times New Roman"/>
          <w:sz w:val="24"/>
          <w:szCs w:val="24"/>
        </w:rPr>
        <w:t xml:space="preserve">  И</w:t>
      </w:r>
      <w:proofErr w:type="gramEnd"/>
      <w:r>
        <w:rPr>
          <w:rFonts w:ascii="Times New Roman" w:hAnsi="Times New Roman"/>
          <w:sz w:val="24"/>
          <w:szCs w:val="24"/>
        </w:rPr>
        <w:t>з известного решения</w:t>
      </w:r>
      <w:r w:rsidRPr="0022740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уравнения Шредингера  </w:t>
      </w:r>
      <w:r w:rsidRPr="00227405">
        <w:rPr>
          <w:rFonts w:ascii="Times New Roman" w:hAnsi="Times New Roman"/>
          <w:position w:val="-28"/>
          <w:sz w:val="24"/>
          <w:szCs w:val="24"/>
          <w:lang w:val="en-US"/>
        </w:rPr>
        <w:object w:dxaOrig="1939" w:dyaOrig="720">
          <v:shape id="_x0000_i1042" type="#_x0000_t75" style="width:96.75pt;height:36.75pt" o:ole="" fillcolor="window">
            <v:imagedata r:id="rId6" o:title=""/>
          </v:shape>
          <o:OLEObject Type="Embed" ProgID="Equation.3" ShapeID="_x0000_i1042" DrawAspect="Content" ObjectID="_1601704716" r:id="rId40"/>
        </w:object>
      </w:r>
      <w:r>
        <w:rPr>
          <w:rFonts w:ascii="Times New Roman" w:hAnsi="Times New Roman"/>
          <w:sz w:val="24"/>
          <w:szCs w:val="24"/>
        </w:rPr>
        <w:t xml:space="preserve"> получаем  </w:t>
      </w:r>
      <w:r w:rsidRPr="00D75BEA">
        <w:rPr>
          <w:rFonts w:ascii="Times New Roman" w:hAnsi="Times New Roman"/>
          <w:position w:val="-28"/>
          <w:sz w:val="24"/>
          <w:szCs w:val="24"/>
          <w:lang w:val="en-US"/>
        </w:rPr>
        <w:object w:dxaOrig="1320" w:dyaOrig="720">
          <v:shape id="_x0000_i1043" type="#_x0000_t75" style="width:65.25pt;height:36.75pt" o:ole="" fillcolor="window">
            <v:imagedata r:id="rId41" o:title=""/>
          </v:shape>
          <o:OLEObject Type="Embed" ProgID="Equation.3" ShapeID="_x0000_i1043" DrawAspect="Content" ObjectID="_1601704717" r:id="rId42"/>
        </w:object>
      </w:r>
      <w:r>
        <w:rPr>
          <w:rFonts w:ascii="Times New Roman" w:hAnsi="Times New Roman"/>
          <w:sz w:val="24"/>
          <w:szCs w:val="24"/>
        </w:rPr>
        <w:t xml:space="preserve">, откуда  </w:t>
      </w:r>
      <w:r w:rsidRPr="009E7B30">
        <w:rPr>
          <w:rFonts w:ascii="Times New Roman" w:hAnsi="Times New Roman"/>
          <w:position w:val="-34"/>
          <w:sz w:val="24"/>
          <w:szCs w:val="24"/>
          <w:lang w:val="en-US"/>
        </w:rPr>
        <w:object w:dxaOrig="1300" w:dyaOrig="880">
          <v:shape id="_x0000_i1044" type="#_x0000_t75" style="width:65.25pt;height:45pt" o:ole="" fillcolor="window">
            <v:imagedata r:id="rId43" o:title=""/>
          </v:shape>
          <o:OLEObject Type="Embed" ProgID="Equation.3" ShapeID="_x0000_i1044" DrawAspect="Content" ObjectID="_1601704718" r:id="rId44"/>
        </w:object>
      </w:r>
      <w:r>
        <w:rPr>
          <w:rFonts w:ascii="Times New Roman" w:hAnsi="Times New Roman"/>
          <w:sz w:val="24"/>
          <w:szCs w:val="24"/>
        </w:rPr>
        <w:t xml:space="preserve"> и </w:t>
      </w:r>
      <w:r w:rsidRPr="009E7B30">
        <w:rPr>
          <w:rFonts w:ascii="Times New Roman" w:hAnsi="Times New Roman"/>
          <w:position w:val="-32"/>
          <w:sz w:val="24"/>
          <w:szCs w:val="24"/>
          <w:lang w:val="en-US"/>
        </w:rPr>
        <w:object w:dxaOrig="4720" w:dyaOrig="840">
          <v:shape id="_x0000_i1045" type="#_x0000_t75" style="width:236.25pt;height:42pt" o:ole="" fillcolor="window">
            <v:imagedata r:id="rId45" o:title=""/>
          </v:shape>
          <o:OLEObject Type="Embed" ProgID="Equation.3" ShapeID="_x0000_i1045" DrawAspect="Content" ObjectID="_1601704719" r:id="rId46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513A5E" w:rsidRDefault="00513A5E" w:rsidP="00EC1E6B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EC1E6B" w:rsidRDefault="00056911" w:rsidP="00EC1E6B">
      <w:pPr>
        <w:spacing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9478B2">
        <w:rPr>
          <w:rFonts w:ascii="Times New Roman" w:hAnsi="Times New Roman"/>
          <w:sz w:val="24"/>
          <w:szCs w:val="24"/>
        </w:rPr>
        <w:t>Б</w:t>
      </w:r>
      <w:r w:rsidR="00EC1E6B">
        <w:rPr>
          <w:rFonts w:ascii="Times New Roman" w:hAnsi="Times New Roman"/>
          <w:sz w:val="24"/>
          <w:szCs w:val="24"/>
        </w:rPr>
        <w:t xml:space="preserve">  Возможные состояния электрона:</w:t>
      </w:r>
      <w:r w:rsidR="00EC1E6B" w:rsidRPr="00372338">
        <w:rPr>
          <w:rFonts w:ascii="Times New Roman" w:hAnsi="Times New Roman"/>
          <w:sz w:val="24"/>
          <w:szCs w:val="24"/>
        </w:rPr>
        <w:t xml:space="preserve"> </w:t>
      </w:r>
      <w:r w:rsidR="00EC1E6B">
        <w:rPr>
          <w:rFonts w:ascii="Times New Roman" w:hAnsi="Times New Roman"/>
          <w:sz w:val="24"/>
          <w:szCs w:val="24"/>
        </w:rPr>
        <w:t>3</w:t>
      </w:r>
      <w:r w:rsidR="00EC1E6B" w:rsidRPr="00372338">
        <w:rPr>
          <w:rFonts w:ascii="Times New Roman" w:hAnsi="Times New Roman"/>
          <w:i/>
          <w:sz w:val="24"/>
          <w:szCs w:val="24"/>
          <w:lang w:val="en-US"/>
        </w:rPr>
        <w:t>s</w:t>
      </w:r>
      <w:r w:rsidR="00EC1E6B" w:rsidRPr="00372338">
        <w:rPr>
          <w:rFonts w:ascii="Times New Roman" w:hAnsi="Times New Roman"/>
          <w:sz w:val="24"/>
          <w:szCs w:val="24"/>
        </w:rPr>
        <w:t>, 3</w:t>
      </w:r>
      <w:r w:rsidR="00EC1E6B" w:rsidRPr="00372338">
        <w:rPr>
          <w:rFonts w:ascii="Times New Roman" w:hAnsi="Times New Roman"/>
          <w:i/>
          <w:sz w:val="24"/>
          <w:szCs w:val="24"/>
          <w:lang w:val="en-US"/>
        </w:rPr>
        <w:t>p</w:t>
      </w:r>
      <w:r w:rsidR="00EC1E6B" w:rsidRPr="00372338">
        <w:rPr>
          <w:rFonts w:ascii="Times New Roman" w:hAnsi="Times New Roman"/>
          <w:i/>
          <w:sz w:val="24"/>
          <w:szCs w:val="24"/>
        </w:rPr>
        <w:t xml:space="preserve"> </w:t>
      </w:r>
      <w:r w:rsidR="00EC1E6B">
        <w:rPr>
          <w:rFonts w:ascii="Times New Roman" w:hAnsi="Times New Roman"/>
          <w:sz w:val="24"/>
          <w:szCs w:val="24"/>
        </w:rPr>
        <w:t>или 3</w:t>
      </w:r>
      <w:r w:rsidR="00EC1E6B" w:rsidRPr="00372338">
        <w:rPr>
          <w:rFonts w:ascii="Times New Roman" w:hAnsi="Times New Roman"/>
          <w:i/>
          <w:sz w:val="24"/>
          <w:szCs w:val="24"/>
          <w:lang w:val="en-US"/>
        </w:rPr>
        <w:t>d</w:t>
      </w:r>
      <w:r w:rsidR="00EC1E6B" w:rsidRPr="00372338">
        <w:rPr>
          <w:rFonts w:ascii="Times New Roman" w:hAnsi="Times New Roman"/>
          <w:i/>
          <w:sz w:val="24"/>
          <w:szCs w:val="24"/>
        </w:rPr>
        <w:t>.</w:t>
      </w:r>
      <w:r w:rsidR="00EC1E6B" w:rsidRPr="00372338">
        <w:rPr>
          <w:rFonts w:ascii="Times New Roman" w:hAnsi="Times New Roman"/>
          <w:sz w:val="24"/>
          <w:szCs w:val="24"/>
        </w:rPr>
        <w:t xml:space="preserve"> </w:t>
      </w:r>
      <w:r w:rsidR="00EC1E6B">
        <w:rPr>
          <w:rFonts w:ascii="Times New Roman" w:hAnsi="Times New Roman"/>
          <w:sz w:val="24"/>
          <w:szCs w:val="24"/>
        </w:rPr>
        <w:t>П</w:t>
      </w:r>
      <w:r w:rsidR="00EC1E6B">
        <w:rPr>
          <w:rFonts w:ascii="Times New Roman" w:eastAsiaTheme="minorEastAsia" w:hAnsi="Times New Roman"/>
          <w:sz w:val="24"/>
          <w:szCs w:val="24"/>
        </w:rPr>
        <w:t xml:space="preserve">олный момент может принимать значения через единицу в интервале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l-s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≤j≤|l+s|</m:t>
        </m:r>
      </m:oMath>
      <w:r w:rsidR="00EC1E6B" w:rsidRPr="00372338">
        <w:rPr>
          <w:rFonts w:ascii="Times New Roman" w:eastAsiaTheme="minorEastAsia" w:hAnsi="Times New Roman"/>
          <w:sz w:val="24"/>
          <w:szCs w:val="24"/>
        </w:rPr>
        <w:t xml:space="preserve">, </w:t>
      </w:r>
      <w:r w:rsidR="00EC1E6B">
        <w:rPr>
          <w:rFonts w:ascii="Times New Roman" w:eastAsiaTheme="minorEastAsia" w:hAnsi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/>
            <w:sz w:val="24"/>
            <w:szCs w:val="24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EC1E6B" w:rsidRPr="00372338">
        <w:rPr>
          <w:rFonts w:ascii="Times New Roman" w:eastAsiaTheme="minorEastAsia" w:hAnsi="Times New Roman"/>
          <w:sz w:val="24"/>
          <w:szCs w:val="24"/>
        </w:rPr>
        <w:t xml:space="preserve"> </w:t>
      </w:r>
      <w:r w:rsidR="00EC1E6B">
        <w:rPr>
          <w:rFonts w:ascii="Times New Roman" w:eastAsiaTheme="minorEastAsia" w:hAnsi="Times New Roman"/>
          <w:sz w:val="24"/>
          <w:szCs w:val="24"/>
        </w:rPr>
        <w:t>–</w:t>
      </w:r>
      <w:r w:rsidR="00EC1E6B" w:rsidRPr="00372338">
        <w:rPr>
          <w:rFonts w:ascii="Times New Roman" w:eastAsiaTheme="minorEastAsia" w:hAnsi="Times New Roman"/>
          <w:sz w:val="24"/>
          <w:szCs w:val="24"/>
        </w:rPr>
        <w:t xml:space="preserve"> </w:t>
      </w:r>
      <w:r w:rsidR="00EC1E6B">
        <w:rPr>
          <w:rFonts w:ascii="Times New Roman" w:eastAsiaTheme="minorEastAsia" w:hAnsi="Times New Roman"/>
          <w:sz w:val="24"/>
          <w:szCs w:val="24"/>
        </w:rPr>
        <w:t xml:space="preserve">спиновое число.  </w:t>
      </w:r>
    </w:p>
    <w:p w:rsidR="00EC1E6B" w:rsidRDefault="00EC1E6B" w:rsidP="00EC1E6B">
      <w:pPr>
        <w:spacing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состоянии 3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Pr="00372338">
        <w:rPr>
          <w:rFonts w:ascii="Times New Roman" w:hAnsi="Times New Roman"/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  <w:lang w:val="en-US"/>
          </w:rPr>
          <m:t>l</m:t>
        </m:r>
        <m:r>
          <w:rPr>
            <w:rFonts w:ascii="Cambria Math" w:hAnsi="Cambria Math"/>
            <w:sz w:val="24"/>
            <w:szCs w:val="24"/>
          </w:rPr>
          <m:t>=0</m:t>
        </m:r>
      </m:oMath>
      <w:r w:rsidRPr="00372338">
        <w:rPr>
          <w:rFonts w:ascii="Times New Roman" w:eastAsiaTheme="minorEastAsia" w:hAnsi="Times New Roman"/>
          <w:sz w:val="24"/>
          <w:szCs w:val="24"/>
        </w:rPr>
        <w:t xml:space="preserve">) </w:t>
      </w:r>
      <w:r>
        <w:rPr>
          <w:rFonts w:ascii="Times New Roman" w:eastAsiaTheme="minorEastAsia" w:hAnsi="Times New Roman"/>
          <w:sz w:val="24"/>
          <w:szCs w:val="24"/>
        </w:rPr>
        <w:t xml:space="preserve">имеем </w:t>
      </w:r>
      <m:oMath>
        <m:r>
          <w:rPr>
            <w:rFonts w:ascii="Cambria Math" w:hAnsi="Cambria Math"/>
            <w:sz w:val="24"/>
            <w:szCs w:val="24"/>
          </w:rPr>
          <m:t>j=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372338">
        <w:rPr>
          <w:rFonts w:ascii="Times New Roman" w:eastAsiaTheme="minorEastAsia" w:hAnsi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=±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372338">
        <w:rPr>
          <w:rFonts w:ascii="Times New Roman" w:eastAsiaTheme="minorEastAsia" w:hAnsi="Times New Roman"/>
          <w:sz w:val="24"/>
          <w:szCs w:val="24"/>
        </w:rPr>
        <w:t xml:space="preserve">. </w:t>
      </w:r>
    </w:p>
    <w:p w:rsidR="00EC1E6B" w:rsidRDefault="00EC1E6B" w:rsidP="00EC1E6B">
      <w:pPr>
        <w:spacing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В состоянии </w:t>
      </w:r>
      <m:oMath>
        <m:r>
          <w:rPr>
            <w:rFonts w:ascii="Cambria Math" w:eastAsiaTheme="minorEastAsia" w:hAnsi="Cambria Math"/>
            <w:sz w:val="24"/>
            <w:szCs w:val="24"/>
          </w:rPr>
          <m:t>3p</m:t>
        </m:r>
      </m:oMath>
      <w:r w:rsidRPr="00372338">
        <w:rPr>
          <w:rFonts w:ascii="Times New Roman" w:eastAsiaTheme="minorEastAsia" w:hAnsi="Times New Roman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l</m:t>
        </m:r>
        <m:r>
          <w:rPr>
            <w:rFonts w:ascii="Cambria Math" w:eastAsiaTheme="minorEastAsia" w:hAnsi="Cambria Math"/>
            <w:sz w:val="24"/>
            <w:szCs w:val="24"/>
          </w:rPr>
          <m:t>=1)</m:t>
        </m:r>
      </m:oMath>
      <w:r w:rsidRPr="00372338">
        <w:rPr>
          <w:rFonts w:ascii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/>
          <w:sz w:val="24"/>
          <w:szCs w:val="24"/>
        </w:rPr>
        <w:t xml:space="preserve">имеем </w:t>
      </w:r>
      <m:oMath>
        <m:r>
          <w:rPr>
            <w:rFonts w:ascii="Cambria Math" w:eastAsiaTheme="minorEastAsia" w:hAnsi="Cambria Math"/>
            <w:sz w:val="24"/>
            <w:szCs w:val="24"/>
          </w:rPr>
          <m:t>j=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372338">
        <w:rPr>
          <w:rFonts w:ascii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/>
          <w:sz w:val="24"/>
          <w:szCs w:val="24"/>
        </w:rPr>
        <w:t xml:space="preserve">или </w:t>
      </w:r>
      <m:oMath>
        <m:r>
          <w:rPr>
            <w:rFonts w:ascii="Cambria Math" w:eastAsiaTheme="minorEastAsia" w:hAnsi="Cambria Math"/>
            <w:sz w:val="24"/>
            <w:szCs w:val="24"/>
          </w:rPr>
          <m:t>j=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372338">
        <w:rPr>
          <w:rFonts w:ascii="Times New Roman" w:eastAsiaTheme="minorEastAsia" w:hAnsi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;-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;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;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372338">
        <w:rPr>
          <w:rFonts w:ascii="Times New Roman" w:eastAsiaTheme="minorEastAsia" w:hAnsi="Times New Roman"/>
          <w:sz w:val="24"/>
          <w:szCs w:val="24"/>
        </w:rPr>
        <w:t xml:space="preserve">. </w:t>
      </w:r>
    </w:p>
    <w:p w:rsidR="00EC1E6B" w:rsidRDefault="00EC1E6B" w:rsidP="00914833">
      <w:pPr>
        <w:spacing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В состоянии </w:t>
      </w:r>
      <m:oMath>
        <m:r>
          <w:rPr>
            <w:rFonts w:ascii="Cambria Math" w:eastAsiaTheme="minorEastAsia" w:hAnsi="Cambria Math"/>
            <w:sz w:val="24"/>
            <w:szCs w:val="24"/>
          </w:rPr>
          <m:t>3d</m:t>
        </m:r>
      </m:oMath>
      <w:r w:rsidRPr="00372338">
        <w:rPr>
          <w:rFonts w:ascii="Times New Roman" w:eastAsiaTheme="minorEastAsia" w:hAnsi="Times New Roman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/>
            <w:sz w:val="24"/>
            <w:szCs w:val="24"/>
          </w:rPr>
          <m:t>l=2</m:t>
        </m:r>
      </m:oMath>
      <w:r w:rsidRPr="00372338">
        <w:rPr>
          <w:rFonts w:ascii="Times New Roman" w:eastAsiaTheme="minorEastAsia" w:hAnsi="Times New Roman"/>
          <w:sz w:val="24"/>
          <w:szCs w:val="24"/>
        </w:rPr>
        <w:t xml:space="preserve">) </w:t>
      </w:r>
      <w:r>
        <w:rPr>
          <w:rFonts w:ascii="Times New Roman" w:eastAsiaTheme="minorEastAsia" w:hAnsi="Times New Roman"/>
          <w:sz w:val="24"/>
          <w:szCs w:val="24"/>
        </w:rPr>
        <w:t>имеем</w:t>
      </w:r>
      <w:r w:rsidRPr="00372338">
        <w:rPr>
          <w:rFonts w:ascii="Times New Roman" w:eastAsiaTheme="minorEastAsia" w:hAnsi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j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372338">
        <w:rPr>
          <w:rFonts w:ascii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/>
          <w:sz w:val="24"/>
          <w:szCs w:val="24"/>
        </w:rPr>
        <w:t xml:space="preserve">или </w:t>
      </w:r>
      <m:oMath>
        <m:r>
          <w:rPr>
            <w:rFonts w:ascii="Cambria Math" w:eastAsiaTheme="minorEastAsia" w:hAnsi="Cambria Math"/>
            <w:sz w:val="24"/>
            <w:szCs w:val="24"/>
          </w:rPr>
          <m:t>j=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372338">
        <w:rPr>
          <w:rFonts w:ascii="Times New Roman" w:eastAsiaTheme="minorEastAsia" w:hAnsi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/>
          <w:sz w:val="24"/>
          <w:szCs w:val="24"/>
        </w:rPr>
        <w:t xml:space="preserve">проекции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;-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;-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;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;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;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372338">
        <w:rPr>
          <w:rFonts w:ascii="Times New Roman" w:eastAsiaTheme="minorEastAsia" w:hAnsi="Times New Roman"/>
          <w:sz w:val="24"/>
          <w:szCs w:val="24"/>
        </w:rPr>
        <w:t>.</w:t>
      </w:r>
    </w:p>
    <w:p w:rsidR="00056911" w:rsidRDefault="00056911" w:rsidP="00914833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AB1CB5" w:rsidRPr="00B26C44" w:rsidRDefault="00997845" w:rsidP="00056911">
      <w:pPr>
        <w:spacing w:after="0"/>
        <w:jc w:val="both"/>
        <w:rPr>
          <w:rFonts w:ascii="Times New Roman" w:hAnsi="Times New Roman"/>
          <w:sz w:val="24"/>
          <w:szCs w:val="24"/>
          <w:vertAlign w:val="subscript"/>
        </w:rPr>
      </w:pPr>
      <w:r w:rsidRPr="008A70EE">
        <w:rPr>
          <w:rFonts w:ascii="Times New Roman" w:hAnsi="Times New Roman"/>
          <w:sz w:val="24"/>
          <w:szCs w:val="24"/>
        </w:rPr>
        <w:t>3Б</w:t>
      </w:r>
      <w:r w:rsidR="00056911">
        <w:rPr>
          <w:rFonts w:ascii="Times New Roman" w:hAnsi="Times New Roman"/>
          <w:sz w:val="24"/>
          <w:szCs w:val="24"/>
        </w:rPr>
        <w:t xml:space="preserve"> </w:t>
      </w:r>
      <w:r w:rsidR="00512635" w:rsidRPr="00512635">
        <w:rPr>
          <w:rFonts w:ascii="Times New Roman" w:hAnsi="Times New Roman"/>
          <w:position w:val="-10"/>
          <w:sz w:val="24"/>
          <w:szCs w:val="24"/>
          <w:lang w:val="en-US"/>
        </w:rPr>
        <w:object w:dxaOrig="1820" w:dyaOrig="320">
          <v:shape id="_x0000_i1046" type="#_x0000_t75" style="width:91.5pt;height:15.75pt" o:ole="" fillcolor="window">
            <v:imagedata r:id="rId47" o:title=""/>
          </v:shape>
          <o:OLEObject Type="Embed" ProgID="Equation.3" ShapeID="_x0000_i1046" DrawAspect="Content" ObjectID="_1601704720" r:id="rId48"/>
        </w:object>
      </w:r>
      <w:r w:rsidR="00512635">
        <w:rPr>
          <w:rFonts w:ascii="Times New Roman" w:hAnsi="Times New Roman"/>
          <w:sz w:val="24"/>
          <w:szCs w:val="24"/>
        </w:rPr>
        <w:t xml:space="preserve">, поэтому </w:t>
      </w:r>
      <w:r w:rsidR="00512635" w:rsidRPr="00512635">
        <w:rPr>
          <w:rFonts w:ascii="Times New Roman" w:hAnsi="Times New Roman"/>
          <w:position w:val="-24"/>
          <w:sz w:val="24"/>
          <w:szCs w:val="24"/>
          <w:lang w:val="en-US"/>
        </w:rPr>
        <w:object w:dxaOrig="720" w:dyaOrig="620">
          <v:shape id="_x0000_i1047" type="#_x0000_t75" style="width:36.75pt;height:31.5pt" o:ole="" fillcolor="window">
            <v:imagedata r:id="rId49" o:title=""/>
          </v:shape>
          <o:OLEObject Type="Embed" ProgID="Equation.3" ShapeID="_x0000_i1047" DrawAspect="Content" ObjectID="_1601704721" r:id="rId50"/>
        </w:object>
      </w:r>
      <w:r w:rsidR="00512635">
        <w:rPr>
          <w:rFonts w:ascii="Times New Roman" w:hAnsi="Times New Roman"/>
          <w:sz w:val="24"/>
          <w:szCs w:val="24"/>
        </w:rPr>
        <w:t xml:space="preserve"> и </w:t>
      </w:r>
      <w:r w:rsidR="0014041D" w:rsidRPr="00512635">
        <w:rPr>
          <w:rFonts w:ascii="Times New Roman" w:hAnsi="Times New Roman"/>
          <w:position w:val="-24"/>
          <w:sz w:val="24"/>
          <w:szCs w:val="24"/>
          <w:lang w:val="en-US"/>
        </w:rPr>
        <w:object w:dxaOrig="3660" w:dyaOrig="660">
          <v:shape id="_x0000_i1048" type="#_x0000_t75" style="width:183pt;height:33pt" o:ole="" fillcolor="window">
            <v:imagedata r:id="rId51" o:title=""/>
          </v:shape>
          <o:OLEObject Type="Embed" ProgID="Equation.3" ShapeID="_x0000_i1048" DrawAspect="Content" ObjectID="_1601704722" r:id="rId52"/>
        </w:object>
      </w:r>
      <w:r w:rsidR="0014041D">
        <w:rPr>
          <w:rFonts w:ascii="Times New Roman" w:hAnsi="Times New Roman"/>
          <w:sz w:val="24"/>
          <w:szCs w:val="24"/>
        </w:rPr>
        <w:t xml:space="preserve">, откуда </w:t>
      </w:r>
      <w:r w:rsidR="0014041D" w:rsidRPr="0014041D">
        <w:rPr>
          <w:rFonts w:ascii="Times New Roman" w:hAnsi="Times New Roman"/>
          <w:position w:val="-32"/>
          <w:sz w:val="24"/>
          <w:szCs w:val="24"/>
          <w:lang w:val="en-US"/>
        </w:rPr>
        <w:object w:dxaOrig="1400" w:dyaOrig="840">
          <v:shape id="_x0000_i1049" type="#_x0000_t75" style="width:71.25pt;height:42pt" o:ole="" fillcolor="window">
            <v:imagedata r:id="rId53" o:title=""/>
          </v:shape>
          <o:OLEObject Type="Embed" ProgID="Equation.3" ShapeID="_x0000_i1049" DrawAspect="Content" ObjectID="_1601704723" r:id="rId54"/>
        </w:object>
      </w:r>
      <w:r w:rsidR="0014041D">
        <w:rPr>
          <w:rFonts w:ascii="Times New Roman" w:hAnsi="Times New Roman"/>
          <w:sz w:val="24"/>
          <w:szCs w:val="24"/>
        </w:rPr>
        <w:t>= 9,2</w:t>
      </w:r>
      <w:r w:rsidR="0014041D">
        <w:rPr>
          <w:rFonts w:ascii="Times New Roman" w:hAnsi="Times New Roman"/>
          <w:sz w:val="24"/>
          <w:szCs w:val="24"/>
        </w:rPr>
        <w:sym w:font="Symbol" w:char="F0D7"/>
      </w:r>
      <w:r w:rsidR="0014041D">
        <w:rPr>
          <w:rFonts w:ascii="Times New Roman" w:hAnsi="Times New Roman"/>
          <w:sz w:val="24"/>
          <w:szCs w:val="24"/>
        </w:rPr>
        <w:t>10</w:t>
      </w:r>
      <w:r w:rsidR="0014041D">
        <w:rPr>
          <w:rFonts w:ascii="Times New Roman" w:hAnsi="Times New Roman"/>
          <w:sz w:val="24"/>
          <w:szCs w:val="24"/>
          <w:vertAlign w:val="superscript"/>
        </w:rPr>
        <w:t>-6</w:t>
      </w:r>
      <w:r w:rsidR="0014041D">
        <w:rPr>
          <w:rFonts w:ascii="Times New Roman" w:hAnsi="Times New Roman"/>
          <w:sz w:val="24"/>
          <w:szCs w:val="24"/>
        </w:rPr>
        <w:t xml:space="preserve"> см </w:t>
      </w:r>
      <w:r w:rsidR="0014041D">
        <w:rPr>
          <w:rFonts w:ascii="Times New Roman" w:hAnsi="Times New Roman"/>
          <w:sz w:val="24"/>
          <w:szCs w:val="24"/>
        </w:rPr>
        <w:sym w:font="Symbol" w:char="F07E"/>
      </w:r>
      <w:r w:rsidR="0014041D">
        <w:rPr>
          <w:rFonts w:ascii="Times New Roman" w:hAnsi="Times New Roman"/>
          <w:sz w:val="24"/>
          <w:szCs w:val="24"/>
        </w:rPr>
        <w:t xml:space="preserve"> 0,1 мкм.</w:t>
      </w:r>
    </w:p>
    <w:p w:rsidR="0014041D" w:rsidRPr="0014041D" w:rsidRDefault="0014041D" w:rsidP="008A70E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Другое решение </w:t>
      </w:r>
      <w:r w:rsidRPr="00512635">
        <w:rPr>
          <w:rFonts w:ascii="Times New Roman" w:hAnsi="Times New Roman"/>
          <w:position w:val="-10"/>
          <w:sz w:val="24"/>
          <w:szCs w:val="24"/>
          <w:lang w:val="en-US"/>
        </w:rPr>
        <w:object w:dxaOrig="1820" w:dyaOrig="320">
          <v:shape id="_x0000_i1050" type="#_x0000_t75" style="width:91.5pt;height:15.75pt" o:ole="" fillcolor="window">
            <v:imagedata r:id="rId47" o:title=""/>
          </v:shape>
          <o:OLEObject Type="Embed" ProgID="Equation.3" ShapeID="_x0000_i1050" DrawAspect="Content" ObjectID="_1601704724" r:id="rId55"/>
        </w:object>
      </w:r>
      <w:r>
        <w:rPr>
          <w:rFonts w:ascii="Times New Roman" w:hAnsi="Times New Roman"/>
          <w:sz w:val="24"/>
          <w:szCs w:val="24"/>
        </w:rPr>
        <w:t xml:space="preserve">, поэтому </w:t>
      </w:r>
      <w:r w:rsidRPr="00512635">
        <w:rPr>
          <w:rFonts w:ascii="Times New Roman" w:hAnsi="Times New Roman"/>
          <w:position w:val="-24"/>
          <w:sz w:val="24"/>
          <w:szCs w:val="24"/>
          <w:lang w:val="en-US"/>
        </w:rPr>
        <w:object w:dxaOrig="720" w:dyaOrig="620">
          <v:shape id="_x0000_i1051" type="#_x0000_t75" style="width:36.75pt;height:31.5pt" o:ole="" fillcolor="window">
            <v:imagedata r:id="rId49" o:title=""/>
          </v:shape>
          <o:OLEObject Type="Embed" ProgID="Equation.3" ShapeID="_x0000_i1051" DrawAspect="Content" ObjectID="_1601704725" r:id="rId56"/>
        </w:object>
      </w:r>
      <w:r>
        <w:rPr>
          <w:rFonts w:ascii="Times New Roman" w:hAnsi="Times New Roman"/>
          <w:sz w:val="24"/>
          <w:szCs w:val="24"/>
        </w:rPr>
        <w:t xml:space="preserve"> и </w:t>
      </w:r>
      <w:r w:rsidR="00903F34" w:rsidRPr="0014041D">
        <w:rPr>
          <w:rFonts w:ascii="Times New Roman" w:hAnsi="Times New Roman"/>
          <w:position w:val="-24"/>
          <w:sz w:val="24"/>
          <w:szCs w:val="24"/>
          <w:lang w:val="en-US"/>
        </w:rPr>
        <w:object w:dxaOrig="2040" w:dyaOrig="660">
          <v:shape id="_x0000_i1052" type="#_x0000_t75" style="width:102pt;height:33pt" o:ole="" fillcolor="window">
            <v:imagedata r:id="rId57" o:title=""/>
          </v:shape>
          <o:OLEObject Type="Embed" ProgID="Equation.3" ShapeID="_x0000_i1052" DrawAspect="Content" ObjectID="_1601704726" r:id="rId58"/>
        </w:object>
      </w:r>
      <w:r>
        <w:rPr>
          <w:rFonts w:ascii="Times New Roman" w:hAnsi="Times New Roman"/>
          <w:sz w:val="24"/>
          <w:szCs w:val="24"/>
        </w:rPr>
        <w:t xml:space="preserve">, откуда </w:t>
      </w:r>
      <w:r w:rsidR="0038212D" w:rsidRPr="0014041D">
        <w:rPr>
          <w:rFonts w:ascii="Times New Roman" w:hAnsi="Times New Roman"/>
          <w:position w:val="-32"/>
          <w:sz w:val="24"/>
          <w:szCs w:val="24"/>
          <w:lang w:val="en-US"/>
        </w:rPr>
        <w:object w:dxaOrig="1520" w:dyaOrig="840">
          <v:shape id="_x0000_i1053" type="#_x0000_t75" style="width:76.5pt;height:42pt" o:ole="" fillcolor="window">
            <v:imagedata r:id="rId59" o:title=""/>
          </v:shape>
          <o:OLEObject Type="Embed" ProgID="Equation.3" ShapeID="_x0000_i1053" DrawAspect="Content" ObjectID="_1601704727" r:id="rId60"/>
        </w:object>
      </w:r>
    </w:p>
    <w:sectPr w:rsidR="0014041D" w:rsidRPr="0014041D" w:rsidSect="00460F7C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autoHyphenation/>
  <w:hyphenationZone w:val="357"/>
  <w:doNotHyphenateCaps/>
  <w:characterSpacingControl w:val="doNotCompress"/>
  <w:compat/>
  <w:rsids>
    <w:rsidRoot w:val="00EA22CD"/>
    <w:rsid w:val="00013A3E"/>
    <w:rsid w:val="0003013F"/>
    <w:rsid w:val="00033F52"/>
    <w:rsid w:val="00043831"/>
    <w:rsid w:val="00056911"/>
    <w:rsid w:val="000A031B"/>
    <w:rsid w:val="000C33E1"/>
    <w:rsid w:val="000F5E73"/>
    <w:rsid w:val="00136E50"/>
    <w:rsid w:val="0014041D"/>
    <w:rsid w:val="00155F32"/>
    <w:rsid w:val="001853B6"/>
    <w:rsid w:val="001A7D51"/>
    <w:rsid w:val="001F2D22"/>
    <w:rsid w:val="001F77F8"/>
    <w:rsid w:val="001F7ABD"/>
    <w:rsid w:val="00221EC8"/>
    <w:rsid w:val="00227405"/>
    <w:rsid w:val="002310E7"/>
    <w:rsid w:val="00261C62"/>
    <w:rsid w:val="00281336"/>
    <w:rsid w:val="002902C3"/>
    <w:rsid w:val="002C26DB"/>
    <w:rsid w:val="002C75E2"/>
    <w:rsid w:val="002D4E7C"/>
    <w:rsid w:val="00303C86"/>
    <w:rsid w:val="00321791"/>
    <w:rsid w:val="00334410"/>
    <w:rsid w:val="003410F9"/>
    <w:rsid w:val="003426B7"/>
    <w:rsid w:val="0035084F"/>
    <w:rsid w:val="00356FAB"/>
    <w:rsid w:val="00365811"/>
    <w:rsid w:val="00365BD7"/>
    <w:rsid w:val="0038212D"/>
    <w:rsid w:val="00382EC1"/>
    <w:rsid w:val="003957AD"/>
    <w:rsid w:val="003B3415"/>
    <w:rsid w:val="003B7908"/>
    <w:rsid w:val="003F549C"/>
    <w:rsid w:val="00415475"/>
    <w:rsid w:val="00440B09"/>
    <w:rsid w:val="00450AD0"/>
    <w:rsid w:val="00460F7C"/>
    <w:rsid w:val="00460F96"/>
    <w:rsid w:val="0047544F"/>
    <w:rsid w:val="00481A1D"/>
    <w:rsid w:val="00485195"/>
    <w:rsid w:val="004B2503"/>
    <w:rsid w:val="004B5605"/>
    <w:rsid w:val="004C2EDA"/>
    <w:rsid w:val="00512635"/>
    <w:rsid w:val="00513A5E"/>
    <w:rsid w:val="0053153B"/>
    <w:rsid w:val="005354A8"/>
    <w:rsid w:val="00537368"/>
    <w:rsid w:val="0056153D"/>
    <w:rsid w:val="00571459"/>
    <w:rsid w:val="0057584A"/>
    <w:rsid w:val="00630A96"/>
    <w:rsid w:val="0068098B"/>
    <w:rsid w:val="00690852"/>
    <w:rsid w:val="006B3FC8"/>
    <w:rsid w:val="006D324A"/>
    <w:rsid w:val="006E321F"/>
    <w:rsid w:val="006E66B8"/>
    <w:rsid w:val="00727F32"/>
    <w:rsid w:val="007379A9"/>
    <w:rsid w:val="007A389C"/>
    <w:rsid w:val="007B2E29"/>
    <w:rsid w:val="007D1D23"/>
    <w:rsid w:val="0086189E"/>
    <w:rsid w:val="00881AA6"/>
    <w:rsid w:val="00887ECA"/>
    <w:rsid w:val="0089014D"/>
    <w:rsid w:val="00895409"/>
    <w:rsid w:val="008A2CB3"/>
    <w:rsid w:val="008A70EE"/>
    <w:rsid w:val="008D0249"/>
    <w:rsid w:val="008F097D"/>
    <w:rsid w:val="0090059A"/>
    <w:rsid w:val="00903F34"/>
    <w:rsid w:val="00906B8D"/>
    <w:rsid w:val="00912F28"/>
    <w:rsid w:val="00914833"/>
    <w:rsid w:val="009320BA"/>
    <w:rsid w:val="009327B0"/>
    <w:rsid w:val="00935D3A"/>
    <w:rsid w:val="009406AF"/>
    <w:rsid w:val="009478B2"/>
    <w:rsid w:val="009639F5"/>
    <w:rsid w:val="00987815"/>
    <w:rsid w:val="00997845"/>
    <w:rsid w:val="009A4DC2"/>
    <w:rsid w:val="009A594C"/>
    <w:rsid w:val="009C067C"/>
    <w:rsid w:val="009C23C1"/>
    <w:rsid w:val="009D1974"/>
    <w:rsid w:val="009E7B30"/>
    <w:rsid w:val="009F49B7"/>
    <w:rsid w:val="00A04783"/>
    <w:rsid w:val="00A12813"/>
    <w:rsid w:val="00A17C43"/>
    <w:rsid w:val="00A226AB"/>
    <w:rsid w:val="00A26FCF"/>
    <w:rsid w:val="00A64D4A"/>
    <w:rsid w:val="00A709C2"/>
    <w:rsid w:val="00A80F00"/>
    <w:rsid w:val="00A87870"/>
    <w:rsid w:val="00A90DAB"/>
    <w:rsid w:val="00AA1E61"/>
    <w:rsid w:val="00AA2C37"/>
    <w:rsid w:val="00AA722E"/>
    <w:rsid w:val="00AB1CB5"/>
    <w:rsid w:val="00AC5132"/>
    <w:rsid w:val="00AC724F"/>
    <w:rsid w:val="00AD6495"/>
    <w:rsid w:val="00AE7BF3"/>
    <w:rsid w:val="00B170E4"/>
    <w:rsid w:val="00B26C44"/>
    <w:rsid w:val="00B374D4"/>
    <w:rsid w:val="00B40265"/>
    <w:rsid w:val="00B640CB"/>
    <w:rsid w:val="00B7564B"/>
    <w:rsid w:val="00B81103"/>
    <w:rsid w:val="00BA4445"/>
    <w:rsid w:val="00BB20F2"/>
    <w:rsid w:val="00BD3A28"/>
    <w:rsid w:val="00BF41E0"/>
    <w:rsid w:val="00C42C94"/>
    <w:rsid w:val="00C515F2"/>
    <w:rsid w:val="00CA7E6D"/>
    <w:rsid w:val="00CB4723"/>
    <w:rsid w:val="00CD7D3E"/>
    <w:rsid w:val="00CE7524"/>
    <w:rsid w:val="00CF2C3C"/>
    <w:rsid w:val="00D0653B"/>
    <w:rsid w:val="00D5327B"/>
    <w:rsid w:val="00D743A4"/>
    <w:rsid w:val="00D75BEA"/>
    <w:rsid w:val="00DA3392"/>
    <w:rsid w:val="00DD6DAE"/>
    <w:rsid w:val="00E03BAD"/>
    <w:rsid w:val="00E72218"/>
    <w:rsid w:val="00E740C9"/>
    <w:rsid w:val="00EA22CD"/>
    <w:rsid w:val="00EA4339"/>
    <w:rsid w:val="00EB67F7"/>
    <w:rsid w:val="00EC1E6B"/>
    <w:rsid w:val="00EC4661"/>
    <w:rsid w:val="00EE0F44"/>
    <w:rsid w:val="00EF4DF6"/>
    <w:rsid w:val="00EF62AE"/>
    <w:rsid w:val="00F52DBA"/>
    <w:rsid w:val="00F80A30"/>
    <w:rsid w:val="00F85B64"/>
    <w:rsid w:val="00FD229E"/>
    <w:rsid w:val="00FD6CC0"/>
    <w:rsid w:val="00FF0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F0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334410"/>
    <w:rPr>
      <w:sz w:val="16"/>
      <w:szCs w:val="16"/>
    </w:rPr>
  </w:style>
  <w:style w:type="paragraph" w:styleId="a4">
    <w:name w:val="annotation text"/>
    <w:basedOn w:val="a"/>
    <w:semiHidden/>
    <w:rsid w:val="00334410"/>
    <w:rPr>
      <w:sz w:val="20"/>
      <w:szCs w:val="20"/>
    </w:rPr>
  </w:style>
  <w:style w:type="paragraph" w:styleId="a5">
    <w:name w:val="annotation subject"/>
    <w:basedOn w:val="a4"/>
    <w:next w:val="a4"/>
    <w:semiHidden/>
    <w:rsid w:val="00334410"/>
    <w:rPr>
      <w:b/>
      <w:bCs/>
    </w:rPr>
  </w:style>
  <w:style w:type="paragraph" w:styleId="a6">
    <w:name w:val="Balloon Text"/>
    <w:basedOn w:val="a"/>
    <w:semiHidden/>
    <w:rsid w:val="00334410"/>
    <w:rPr>
      <w:rFonts w:ascii="Tahoma" w:hAnsi="Tahoma" w:cs="Tahoma"/>
      <w:sz w:val="16"/>
      <w:szCs w:val="16"/>
    </w:rPr>
  </w:style>
  <w:style w:type="table" w:styleId="a7">
    <w:name w:val="Table Grid"/>
    <w:basedOn w:val="a1"/>
    <w:rsid w:val="009C067C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8.bin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3.wmf"/><Relationship Id="rId57" Type="http://schemas.openxmlformats.org/officeDocument/2006/relationships/image" Target="media/image26.wmf"/><Relationship Id="rId61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7.bin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4BE5DD-403E-400C-9367-8E0C39624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экзамен по физике</vt:lpstr>
    </vt:vector>
  </TitlesOfParts>
  <Company/>
  <LinksUpToDate>false</LinksUpToDate>
  <CharactersWithSpaces>4401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экзамен по физике</dc:title>
  <dc:creator>1</dc:creator>
  <cp:lastModifiedBy>Админ</cp:lastModifiedBy>
  <cp:revision>5</cp:revision>
  <cp:lastPrinted>2018-10-22T06:10:00Z</cp:lastPrinted>
  <dcterms:created xsi:type="dcterms:W3CDTF">2018-10-21T11:23:00Z</dcterms:created>
  <dcterms:modified xsi:type="dcterms:W3CDTF">2018-10-22T06:11:00Z</dcterms:modified>
</cp:coreProperties>
</file>