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6BB" w:rsidRDefault="0016085A" w:rsidP="0016085A">
      <w:pPr>
        <w:pStyle w:val="1"/>
      </w:pPr>
      <w:r>
        <w:rPr>
          <w:rFonts w:hint="eastAsia"/>
        </w:rPr>
        <w:t>单一职责原则</w:t>
      </w:r>
      <w:r w:rsidR="007217BC">
        <w:rPr>
          <w:rFonts w:hint="eastAsia"/>
        </w:rPr>
        <w:t>-SRP</w:t>
      </w:r>
    </w:p>
    <w:p w:rsidR="0016085A" w:rsidRDefault="0016085A" w:rsidP="0016085A">
      <w:r>
        <w:tab/>
      </w:r>
      <w:r>
        <w:rPr>
          <w:rFonts w:hint="eastAsia"/>
        </w:rPr>
        <w:t>就一个类而言，应该仅有一个引起它变化的原因。</w:t>
      </w:r>
    </w:p>
    <w:p w:rsidR="005E4A61" w:rsidRDefault="005E4A61" w:rsidP="0016085A">
      <w:r>
        <w:rPr>
          <w:rFonts w:hint="eastAsia"/>
        </w:rPr>
        <w:t>为何要把两个职责分离到单独的类？因为每一个职责都是变化的一个轴线。当需求变化时，该变化会反映为类的职责的变化。如果一个类承担了多于一个的职责，那么引起变化的原因就会有多个。</w:t>
      </w:r>
      <w:r w:rsidR="003F49A7">
        <w:rPr>
          <w:rFonts w:hint="eastAsia"/>
        </w:rPr>
        <w:t>如果一个类承担的职责过多，就等于把这些职责耦合在了一起。一个职责的变化可能会削弱或抑制这个类完成其他职责的能力。</w:t>
      </w:r>
    </w:p>
    <w:p w:rsidR="007217BC" w:rsidRDefault="007217BC" w:rsidP="007217BC">
      <w:pPr>
        <w:pStyle w:val="1"/>
      </w:pPr>
      <w:r>
        <w:rPr>
          <w:rFonts w:hint="eastAsia"/>
        </w:rPr>
        <w:t>开放-封闭原则-OCP</w:t>
      </w:r>
    </w:p>
    <w:p w:rsidR="00321F17" w:rsidRDefault="006940C0" w:rsidP="00321F17">
      <w:r>
        <w:tab/>
      </w:r>
      <w:r w:rsidRPr="00012E1F">
        <w:rPr>
          <w:rFonts w:hint="eastAsia"/>
          <w:color w:val="FF0000"/>
        </w:rPr>
        <w:t>软件实体（类、模块、函数等等）应该是可以拓展的，但是不可修改的。</w:t>
      </w:r>
      <w:r>
        <w:rPr>
          <w:rFonts w:hint="eastAsia"/>
        </w:rPr>
        <w:t>OCP建议我们对系统进行重构。</w:t>
      </w:r>
    </w:p>
    <w:p w:rsidR="00393937" w:rsidRPr="003C4B76" w:rsidRDefault="00393937" w:rsidP="00321F17">
      <w:pPr>
        <w:rPr>
          <w:color w:val="FF0000"/>
        </w:rPr>
      </w:pPr>
      <w:r>
        <w:tab/>
      </w:r>
      <w:r w:rsidRPr="005C7812">
        <w:rPr>
          <w:rFonts w:hint="eastAsia"/>
          <w:color w:val="FF0000"/>
        </w:rPr>
        <w:t>策略模式和模板方法设计模式是满足 OCP最常用的方法。</w:t>
      </w:r>
      <w:r w:rsidR="00A50F07">
        <w:rPr>
          <w:rFonts w:hint="eastAsia"/>
        </w:rPr>
        <w:t>应用它们，可以把一个功能的通用部分和实现细节部分清晰的分离开来。</w:t>
      </w:r>
      <w:r w:rsidR="00E66CD0" w:rsidRPr="003C4B76">
        <w:rPr>
          <w:rFonts w:hint="eastAsia"/>
          <w:color w:val="FF0000"/>
        </w:rPr>
        <w:t>OCP背后的主要机制是抽象和多态。</w:t>
      </w:r>
    </w:p>
    <w:p w:rsidR="001271A8" w:rsidRDefault="001271A8" w:rsidP="00321F17"/>
    <w:p w:rsidR="001271A8" w:rsidRDefault="001271A8" w:rsidP="00321F17"/>
    <w:p w:rsidR="001271A8" w:rsidRDefault="001271A8" w:rsidP="001271A8">
      <w:pPr>
        <w:pStyle w:val="1"/>
      </w:pPr>
      <w:r>
        <w:rPr>
          <w:rFonts w:hint="eastAsia"/>
        </w:rPr>
        <w:t>里氏替换原则-LSP</w:t>
      </w:r>
    </w:p>
    <w:p w:rsidR="001271A8" w:rsidRDefault="001271A8" w:rsidP="001271A8">
      <w:r>
        <w:tab/>
      </w:r>
      <w:r>
        <w:rPr>
          <w:rFonts w:hint="eastAsia"/>
        </w:rPr>
        <w:t>子类型必须能够替换掉它们的基类型。</w:t>
      </w:r>
    </w:p>
    <w:p w:rsidR="00053CF0" w:rsidRDefault="00053CF0" w:rsidP="001271A8">
      <w:r>
        <w:rPr>
          <w:rFonts w:hint="eastAsia"/>
        </w:rPr>
        <w:t>里氏替换原则至少包含以下两种含义：</w:t>
      </w:r>
    </w:p>
    <w:p w:rsidR="00053CF0" w:rsidRDefault="00053CF0" w:rsidP="00053CF0">
      <w:r>
        <w:rPr>
          <w:rFonts w:hint="eastAsia"/>
        </w:rPr>
        <w:t>1、</w:t>
      </w:r>
      <w:r w:rsidRPr="00053CF0">
        <w:rPr>
          <w:rFonts w:hint="eastAsia"/>
          <w:color w:val="FF0000"/>
        </w:rPr>
        <w:t>里氏替换原则是针对继承而言的</w:t>
      </w:r>
      <w:r>
        <w:rPr>
          <w:rFonts w:hint="eastAsia"/>
        </w:rPr>
        <w:t>，</w:t>
      </w:r>
      <w:r w:rsidRPr="00053CF0">
        <w:rPr>
          <w:rFonts w:hint="eastAsia"/>
          <w:color w:val="FF0000"/>
        </w:rPr>
        <w:t>如果继承是为了实现代码重用，也就是为了共享方法，那么共享的父类方法就应该保持不变，不能被子类重新定义</w:t>
      </w:r>
      <w:r>
        <w:rPr>
          <w:rFonts w:hint="eastAsia"/>
        </w:rPr>
        <w:t>。子类只能通过新添加方法来扩展功能，父类和子类都可以实例化，而子类继承的方法和父类是一样的，父类调用方法的地方，子类也可以调用同一个继承得来的，逻辑和父类一致的方法，这时用子类对象将父类对象替换掉时，当然逻辑一致，相安无事。</w:t>
      </w:r>
    </w:p>
    <w:p w:rsidR="00053CF0" w:rsidRDefault="00053CF0" w:rsidP="00053CF0"/>
    <w:p w:rsidR="00EB3005" w:rsidRDefault="00053CF0" w:rsidP="00EB3005">
      <w:r>
        <w:rPr>
          <w:rFonts w:hint="eastAsia"/>
        </w:rPr>
        <w:t>2、</w:t>
      </w:r>
      <w:r w:rsidR="00EB3005" w:rsidRPr="00EB3005">
        <w:rPr>
          <w:rFonts w:hint="eastAsia"/>
          <w:color w:val="FF0000"/>
        </w:rPr>
        <w:t>如果继承的目的是为了多态，而多态的前提就是子类覆盖并重新定义父类的方法，为了符合</w:t>
      </w:r>
      <w:r w:rsidR="00EB3005" w:rsidRPr="00EB3005">
        <w:rPr>
          <w:color w:val="FF0000"/>
        </w:rPr>
        <w:t>LSP，我们应该将父类定义为抽象类，并定义抽象方法，让子类重新定义这些方法，</w:t>
      </w:r>
      <w:r w:rsidR="00EB3005">
        <w:t>当父类是抽象类时，父类就是不能实例化，所以也不存在可实例化的父类对象在程序里。也就不存在子类替换父类实例（根本不存在父类实例了）时逻辑不一致的可能。</w:t>
      </w:r>
    </w:p>
    <w:p w:rsidR="00FA72AD" w:rsidRDefault="00FA72AD" w:rsidP="00EB3005"/>
    <w:p w:rsidR="00FA72AD" w:rsidRDefault="00FA72AD" w:rsidP="00EB3005">
      <w:r>
        <w:rPr>
          <w:rFonts w:hint="eastAsia"/>
        </w:rPr>
        <w:t>3、</w:t>
      </w:r>
      <w:r w:rsidR="0045533C" w:rsidRPr="00895ED1">
        <w:rPr>
          <w:rFonts w:hint="eastAsia"/>
          <w:color w:val="FF0000"/>
        </w:rPr>
        <w:t>不符合</w:t>
      </w:r>
      <w:r w:rsidR="0045533C" w:rsidRPr="00895ED1">
        <w:rPr>
          <w:color w:val="FF0000"/>
        </w:rPr>
        <w:t>LSP的最常见的情况是，父类和子类都是可实例化的非抽象类，且父类的方法被子类重新定义，这一类的实现继承会造成父类和子类间的强耦合，</w:t>
      </w:r>
      <w:r w:rsidR="0045533C" w:rsidRPr="0045533C">
        <w:t>也就是实际上并不相关的属性和方法牵强附会在一起，不利于程序扩展和维护。</w:t>
      </w:r>
    </w:p>
    <w:p w:rsidR="008D2301" w:rsidRDefault="008D2301" w:rsidP="00EB3005"/>
    <w:p w:rsidR="008D2301" w:rsidRDefault="008D2301" w:rsidP="00EB3005">
      <w:r>
        <w:rPr>
          <w:rFonts w:hint="eastAsia"/>
        </w:rPr>
        <w:t>4、</w:t>
      </w:r>
      <w:r w:rsidRPr="008D2301">
        <w:rPr>
          <w:rFonts w:hint="eastAsia"/>
        </w:rPr>
        <w:t>当子类的方法重载父类的方法时候，方法的形参要比父类的方法的输入参数更加宽松。</w:t>
      </w:r>
    </w:p>
    <w:p w:rsidR="008D2301" w:rsidRDefault="008D2301" w:rsidP="00EB3005"/>
    <w:p w:rsidR="008D2301" w:rsidRDefault="008D2301" w:rsidP="00EB3005">
      <w:r>
        <w:rPr>
          <w:rFonts w:hint="eastAsia"/>
        </w:rPr>
        <w:t>5、</w:t>
      </w:r>
      <w:r w:rsidRPr="008D2301">
        <w:rPr>
          <w:rFonts w:hint="eastAsia"/>
        </w:rPr>
        <w:t>当子类的方法实现父类的抽象方法时，方法的返回值要比父类更严格。</w:t>
      </w:r>
    </w:p>
    <w:p w:rsidR="00EB3005" w:rsidRDefault="00EB3005" w:rsidP="00EB3005"/>
    <w:p w:rsidR="00EA439B" w:rsidRDefault="00EA439B" w:rsidP="001271A8">
      <w:r>
        <w:rPr>
          <w:rFonts w:hint="eastAsia"/>
        </w:rPr>
        <w:t>使用里氏替换原则原则的目的：</w:t>
      </w:r>
    </w:p>
    <w:p w:rsidR="00EA439B" w:rsidRDefault="00EA439B" w:rsidP="001271A8">
      <w:r>
        <w:rPr>
          <w:rFonts w:hint="eastAsia"/>
        </w:rPr>
        <w:t>1、增强程序的稳健性</w:t>
      </w:r>
    </w:p>
    <w:p w:rsidR="00EA439B" w:rsidRDefault="00EA439B" w:rsidP="001271A8">
      <w:pPr>
        <w:rPr>
          <w:color w:val="FF0000"/>
        </w:rPr>
      </w:pPr>
      <w:r>
        <w:rPr>
          <w:rFonts w:hint="eastAsia"/>
        </w:rPr>
        <w:t>2</w:t>
      </w:r>
      <w:r w:rsidRPr="00EE3D6C">
        <w:rPr>
          <w:rFonts w:hint="eastAsia"/>
          <w:color w:val="FF0000"/>
        </w:rPr>
        <w:t>、使用父类作为参数，传递不同子类完成业务逻辑，具有很高的拓展性。</w:t>
      </w:r>
    </w:p>
    <w:p w:rsidR="00261EE8" w:rsidRDefault="00172D01" w:rsidP="001271A8">
      <w:pPr>
        <w:rPr>
          <w:color w:val="FF0000"/>
        </w:rPr>
      </w:pPr>
      <w:r>
        <w:rPr>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289.9pt">
            <v:imagedata r:id="rId5" o:title="v2-68c2d19bf5adc7b7747d942dd7e92ac5_r"/>
          </v:shape>
        </w:pict>
      </w:r>
    </w:p>
    <w:p w:rsidR="00261EE8" w:rsidRDefault="00172D01" w:rsidP="001271A8">
      <w:pPr>
        <w:rPr>
          <w:color w:val="FF0000"/>
        </w:rPr>
      </w:pPr>
      <w:r>
        <w:rPr>
          <w:color w:val="FF0000"/>
        </w:rPr>
        <w:lastRenderedPageBreak/>
        <w:pict>
          <v:shape id="_x0000_i1026" type="#_x0000_t75" style="width:415.1pt;height:487.1pt">
            <v:imagedata r:id="rId6" o:title="v2-9ab2aa512d70b70fdc39075df1107e6f_r"/>
          </v:shape>
        </w:pict>
      </w:r>
    </w:p>
    <w:p w:rsidR="00261EE8" w:rsidRDefault="00261EE8" w:rsidP="001271A8">
      <w:pPr>
        <w:rPr>
          <w:color w:val="FF0000"/>
        </w:rPr>
      </w:pPr>
    </w:p>
    <w:p w:rsidR="00261EE8" w:rsidRDefault="00261EE8" w:rsidP="001271A8">
      <w:pPr>
        <w:rPr>
          <w:color w:val="000000" w:themeColor="text1"/>
        </w:rPr>
      </w:pPr>
      <w:r w:rsidRPr="00261EE8">
        <w:rPr>
          <w:rFonts w:hint="eastAsia"/>
          <w:color w:val="000000" w:themeColor="text1"/>
        </w:rPr>
        <w:t>示例如上</w:t>
      </w:r>
      <w:r>
        <w:rPr>
          <w:rFonts w:hint="eastAsia"/>
          <w:color w:val="000000" w:themeColor="text1"/>
        </w:rPr>
        <w:t>：</w:t>
      </w:r>
    </w:p>
    <w:p w:rsidR="00261EE8" w:rsidRPr="00261EE8" w:rsidRDefault="00261EE8" w:rsidP="001271A8">
      <w:pPr>
        <w:rPr>
          <w:color w:val="000000" w:themeColor="text1"/>
        </w:rPr>
      </w:pPr>
      <w:r>
        <w:rPr>
          <w:color w:val="000000" w:themeColor="text1"/>
        </w:rPr>
        <w:tab/>
      </w:r>
      <w:r w:rsidR="00D93FA9">
        <w:rPr>
          <w:rFonts w:hint="eastAsia"/>
          <w:color w:val="000000" w:themeColor="text1"/>
        </w:rPr>
        <w:t>（1）</w:t>
      </w:r>
      <w:r w:rsidR="00D93FA9" w:rsidRPr="00D93FA9">
        <w:rPr>
          <w:rFonts w:hint="eastAsia"/>
          <w:color w:val="000000" w:themeColor="text1"/>
        </w:rPr>
        <w:t>当子类覆盖或实现父类的方法时，方法的前置条件（即方法的形参）要比父类方法的输入参数更宽松</w:t>
      </w:r>
      <w:r w:rsidR="00D93FA9">
        <w:rPr>
          <w:rFonts w:hint="eastAsia"/>
          <w:color w:val="000000" w:themeColor="text1"/>
        </w:rPr>
        <w:t>。</w:t>
      </w:r>
    </w:p>
    <w:p w:rsidR="00261EE8" w:rsidRDefault="00D93FA9" w:rsidP="001271A8">
      <w:pPr>
        <w:rPr>
          <w:color w:val="000000" w:themeColor="text1"/>
        </w:rPr>
      </w:pPr>
      <w:r>
        <w:rPr>
          <w:color w:val="FF0000"/>
        </w:rPr>
        <w:tab/>
      </w:r>
      <w:r w:rsidRPr="00D93FA9">
        <w:rPr>
          <w:color w:val="000000" w:themeColor="text1"/>
        </w:rPr>
        <w:t>Cat类的work方法形参要比父类更宽松，所以当参数输入为HashMap类型时，只会执行父类的方法，不会执行Cat中的work方法，这是符合里氏替换原则的。</w:t>
      </w:r>
    </w:p>
    <w:p w:rsidR="00D93FA9" w:rsidRDefault="00D93FA9" w:rsidP="001271A8">
      <w:pPr>
        <w:rPr>
          <w:color w:val="000000" w:themeColor="text1"/>
        </w:rPr>
      </w:pPr>
      <w:r>
        <w:rPr>
          <w:color w:val="000000" w:themeColor="text1"/>
        </w:rPr>
        <w:tab/>
      </w:r>
      <w:r>
        <w:rPr>
          <w:rFonts w:hint="eastAsia"/>
          <w:color w:val="000000" w:themeColor="text1"/>
        </w:rPr>
        <w:t>（2）</w:t>
      </w:r>
      <w:r w:rsidRPr="00D93FA9">
        <w:rPr>
          <w:rFonts w:hint="eastAsia"/>
          <w:color w:val="000000" w:themeColor="text1"/>
        </w:rPr>
        <w:t>当子类的方法实现父类的抽象方法时，方法的后置条件（即方法的返回值）要比父类更严格</w:t>
      </w:r>
      <w:r>
        <w:rPr>
          <w:rFonts w:hint="eastAsia"/>
          <w:color w:val="000000" w:themeColor="text1"/>
        </w:rPr>
        <w:t>。</w:t>
      </w:r>
    </w:p>
    <w:p w:rsidR="00D93FA9" w:rsidRPr="00D93FA9" w:rsidRDefault="00D93FA9" w:rsidP="001271A8">
      <w:pPr>
        <w:rPr>
          <w:color w:val="000000" w:themeColor="text1"/>
        </w:rPr>
      </w:pPr>
      <w:r>
        <w:rPr>
          <w:color w:val="000000" w:themeColor="text1"/>
        </w:rPr>
        <w:tab/>
      </w:r>
      <w:r w:rsidRPr="00D93FA9">
        <w:rPr>
          <w:rFonts w:hint="eastAsia"/>
          <w:color w:val="000000" w:themeColor="text1"/>
        </w:rPr>
        <w:t>当</w:t>
      </w:r>
      <w:r w:rsidRPr="00D93FA9">
        <w:rPr>
          <w:color w:val="000000" w:themeColor="text1"/>
        </w:rPr>
        <w:t>Cat重写其父类的think方法时，其返回值为HashMap,而父类返回子类型是Map,子类比父类的返回值范围更小，更严格。如果子类返回值类型比父类还要大，在子类重写该方法时编译器就会报错。</w:t>
      </w:r>
    </w:p>
    <w:p w:rsidR="00261EE8" w:rsidRPr="00EE3D6C" w:rsidRDefault="00261EE8" w:rsidP="001271A8">
      <w:pPr>
        <w:rPr>
          <w:color w:val="FF0000"/>
        </w:rPr>
      </w:pPr>
    </w:p>
    <w:p w:rsidR="00AD2A79" w:rsidRDefault="00AD2A79" w:rsidP="00AD2A79">
      <w:pPr>
        <w:pStyle w:val="1"/>
      </w:pPr>
      <w:r>
        <w:rPr>
          <w:rFonts w:hint="eastAsia"/>
        </w:rPr>
        <w:lastRenderedPageBreak/>
        <w:t>依赖倒置原则-DIP</w:t>
      </w:r>
    </w:p>
    <w:p w:rsidR="00AD2A79" w:rsidRDefault="00AD2A79" w:rsidP="00AD2A79">
      <w:r>
        <w:rPr>
          <w:rFonts w:hint="eastAsia"/>
        </w:rPr>
        <w:t>1、</w:t>
      </w:r>
      <w:r w:rsidRPr="00A67942">
        <w:rPr>
          <w:rFonts w:hint="eastAsia"/>
          <w:color w:val="FF0000"/>
        </w:rPr>
        <w:t>高层模块不应该依赖底层模块。二者都应该依赖于抽象。</w:t>
      </w:r>
    </w:p>
    <w:p w:rsidR="00AD2A79" w:rsidRDefault="00AD2A79" w:rsidP="00AD2A79">
      <w:r>
        <w:rPr>
          <w:rFonts w:hint="eastAsia"/>
        </w:rPr>
        <w:t>2、</w:t>
      </w:r>
      <w:r w:rsidRPr="00A67942">
        <w:rPr>
          <w:rFonts w:hint="eastAsia"/>
          <w:color w:val="FF0000"/>
        </w:rPr>
        <w:t>抽象不应该依赖于细节。细节应该依赖于抽象。</w:t>
      </w:r>
    </w:p>
    <w:p w:rsidR="00EE529A" w:rsidRDefault="00EE529A" w:rsidP="00AD2A79">
      <w:r>
        <w:tab/>
      </w:r>
      <w:r>
        <w:rPr>
          <w:rFonts w:hint="eastAsia"/>
        </w:rPr>
        <w:t>高层模块包含了一个应用程序中的重要的策略选择和业务模型。</w:t>
      </w:r>
      <w:r w:rsidR="0068340B">
        <w:rPr>
          <w:rFonts w:hint="eastAsia"/>
        </w:rPr>
        <w:t>正是这些高层模块才使得其所在的应用程序区别于其他。然而，如果这些高层模块依赖于底层模块，那么底层模块的改动就会直接影响到高层模块，从而迫使他们依次做出改动。</w:t>
      </w:r>
    </w:p>
    <w:p w:rsidR="00FA0F49" w:rsidRDefault="00FA0F49" w:rsidP="00FA0F49">
      <w:pPr>
        <w:ind w:firstLine="420"/>
      </w:pPr>
      <w:r>
        <w:rPr>
          <w:rFonts w:hint="eastAsia"/>
        </w:rPr>
        <w:t>在</w:t>
      </w:r>
      <w:r>
        <w:t>Java 中抽象指的是接口或者抽象类，两者皆不能实例化。而细节就是实现类，也就是实现了接口或者继承了抽象类的类。他是可以被实例化的。高层模块指的是调用端，底层模块是具体的实现类。在Java中，依赖倒置原则是指模块间的依赖是通过抽象来发生的，实现类之间不发生直接的依赖关系，其依赖关系是通过接口是来实现的。这就是俗称的面向接口编程。</w:t>
      </w:r>
    </w:p>
    <w:p w:rsidR="00914216" w:rsidRDefault="00914216" w:rsidP="00FA0F49">
      <w:pPr>
        <w:ind w:firstLine="420"/>
      </w:pPr>
      <w:r>
        <w:rPr>
          <w:rFonts w:hint="eastAsia"/>
        </w:rPr>
        <w:t>例子：</w:t>
      </w:r>
    </w:p>
    <w:bookmarkStart w:id="0" w:name="_MON_1651220578"/>
    <w:bookmarkEnd w:id="0"/>
    <w:p w:rsidR="00E621E7" w:rsidRDefault="00B82CEC" w:rsidP="00FA0F49">
      <w:pPr>
        <w:ind w:firstLine="420"/>
      </w:pPr>
      <w:r>
        <w:object w:dxaOrig="8306" w:dyaOrig="4680">
          <v:shape id="_x0000_i1027" type="#_x0000_t75" style="width:415.1pt;height:223.5pt" o:ole="">
            <v:imagedata r:id="rId7" o:title=""/>
          </v:shape>
          <o:OLEObject Type="Embed" ProgID="Word.OpenDocumentText.12" ShapeID="_x0000_i1027" DrawAspect="Content" ObjectID="_1657895335" r:id="rId8"/>
        </w:object>
      </w:r>
    </w:p>
    <w:p w:rsidR="00B82CEC" w:rsidRDefault="00CC2A05" w:rsidP="00FA0F49">
      <w:pPr>
        <w:ind w:firstLine="420"/>
      </w:pPr>
      <w:r w:rsidRPr="00CC2A05">
        <w:rPr>
          <w:rFonts w:hint="eastAsia"/>
        </w:rPr>
        <w:t>这个是一个很简单的例子，但是如果我们要新增加一个功能，工人用</w:t>
      </w:r>
      <w:r w:rsidRPr="00CC2A05">
        <w:t xml:space="preserve"> 螺丝刀来修理东西，在这个类，我们发现是很难做的。因为我们Worker类依赖于一个具体的实现类Hammer。所以我们用到面向接口编程的思想，改成如下的代码：</w:t>
      </w:r>
    </w:p>
    <w:bookmarkStart w:id="1" w:name="_MON_1651220825"/>
    <w:bookmarkEnd w:id="1"/>
    <w:p w:rsidR="00CC2A05" w:rsidRDefault="00CC2A05" w:rsidP="00FA0F49">
      <w:pPr>
        <w:ind w:firstLine="420"/>
      </w:pPr>
      <w:r>
        <w:object w:dxaOrig="8306" w:dyaOrig="1268">
          <v:shape id="_x0000_i1028" type="#_x0000_t75" style="width:415.1pt;height:63.25pt" o:ole="">
            <v:imagedata r:id="rId9" o:title=""/>
          </v:shape>
          <o:OLEObject Type="Embed" ProgID="Word.OpenDocumentText.12" ShapeID="_x0000_i1028" DrawAspect="Content" ObjectID="_1657895336" r:id="rId10"/>
        </w:object>
      </w:r>
    </w:p>
    <w:p w:rsidR="00CC2A05" w:rsidRDefault="00CC2A05" w:rsidP="00FA0F49">
      <w:pPr>
        <w:ind w:firstLine="420"/>
      </w:pPr>
      <w:r w:rsidRPr="00CC2A05">
        <w:rPr>
          <w:rFonts w:hint="eastAsia"/>
        </w:rPr>
        <w:t>然后我们的</w:t>
      </w:r>
      <w:r w:rsidRPr="00CC2A05">
        <w:t>Worker是通过这个接口来于其他细节类进行依赖。代码如下：</w:t>
      </w:r>
    </w:p>
    <w:p w:rsidR="00CC2A05" w:rsidRDefault="00CC2A05" w:rsidP="00FA0F49">
      <w:pPr>
        <w:ind w:firstLine="420"/>
      </w:pPr>
    </w:p>
    <w:bookmarkStart w:id="2" w:name="_MON_1651220921"/>
    <w:bookmarkEnd w:id="2"/>
    <w:p w:rsidR="00CC2A05" w:rsidRDefault="00CC2A05" w:rsidP="00FA0F49">
      <w:pPr>
        <w:ind w:firstLine="420"/>
      </w:pPr>
      <w:r>
        <w:object w:dxaOrig="8306" w:dyaOrig="2808">
          <v:shape id="_x0000_i1029" type="#_x0000_t75" style="width:415.1pt;height:140.25pt" o:ole="">
            <v:imagedata r:id="rId11" o:title=""/>
          </v:shape>
          <o:OLEObject Type="Embed" ProgID="Word.OpenDocumentText.12" ShapeID="_x0000_i1029" DrawAspect="Content" ObjectID="_1657895337" r:id="rId12"/>
        </w:object>
      </w:r>
    </w:p>
    <w:p w:rsidR="00CC2A05" w:rsidRDefault="00CC2A05" w:rsidP="00FA0F49">
      <w:pPr>
        <w:ind w:firstLine="420"/>
      </w:pPr>
      <w:r w:rsidRPr="00CC2A05">
        <w:t>Hammer类与Screwdriver类实现这个接口</w:t>
      </w:r>
      <w:r>
        <w:rPr>
          <w:rFonts w:hint="eastAsia"/>
        </w:rPr>
        <w:t>:</w:t>
      </w:r>
    </w:p>
    <w:bookmarkStart w:id="3" w:name="_MON_1651221088"/>
    <w:bookmarkEnd w:id="3"/>
    <w:p w:rsidR="00CC2A05" w:rsidRDefault="00CC2A05" w:rsidP="00FA0F49">
      <w:pPr>
        <w:ind w:firstLine="420"/>
      </w:pPr>
      <w:r>
        <w:object w:dxaOrig="8306" w:dyaOrig="3744">
          <v:shape id="_x0000_i1030" type="#_x0000_t75" style="width:415.1pt;height:187.2pt" o:ole="">
            <v:imagedata r:id="rId13" o:title=""/>
          </v:shape>
          <o:OLEObject Type="Embed" ProgID="Word.OpenDocumentText.12" ShapeID="_x0000_i1030" DrawAspect="Content" ObjectID="_1657895338" r:id="rId14"/>
        </w:object>
      </w:r>
    </w:p>
    <w:p w:rsidR="00CC2A05" w:rsidRDefault="00CC2A05" w:rsidP="00FA0F49">
      <w:pPr>
        <w:ind w:firstLine="420"/>
      </w:pPr>
      <w:r w:rsidRPr="00CC2A05">
        <w:rPr>
          <w:rFonts w:hint="eastAsia"/>
        </w:rPr>
        <w:t>这样，通过面向接口编程，我们的代码就有了很高的扩展性，降低了代码之间的耦合度，提高了系统的稳定性。</w:t>
      </w:r>
    </w:p>
    <w:p w:rsidR="00357289" w:rsidRDefault="00357289" w:rsidP="00357289">
      <w:pPr>
        <w:pStyle w:val="1"/>
      </w:pPr>
      <w:r>
        <w:rPr>
          <w:rFonts w:hint="eastAsia"/>
        </w:rPr>
        <w:t>接口隔离原则-ISP</w:t>
      </w:r>
    </w:p>
    <w:p w:rsidR="00ED7617" w:rsidRDefault="00357289" w:rsidP="00ED7617">
      <w:r>
        <w:tab/>
      </w:r>
      <w:r w:rsidRPr="00A67942">
        <w:rPr>
          <w:rFonts w:hint="eastAsia"/>
          <w:color w:val="FF0000"/>
        </w:rPr>
        <w:t>不应该强迫客户</w:t>
      </w:r>
      <w:r w:rsidR="009A0B5C" w:rsidRPr="00A67942">
        <w:rPr>
          <w:rFonts w:hint="eastAsia"/>
          <w:color w:val="FF0000"/>
        </w:rPr>
        <w:t>依赖</w:t>
      </w:r>
      <w:r w:rsidRPr="00A67942">
        <w:rPr>
          <w:rFonts w:hint="eastAsia"/>
          <w:color w:val="FF0000"/>
        </w:rPr>
        <w:t>于它们不使用的方法。</w:t>
      </w:r>
    </w:p>
    <w:p w:rsidR="00ED7617" w:rsidRDefault="00ED7617" w:rsidP="00ED7617">
      <w:pPr>
        <w:pStyle w:val="1"/>
      </w:pPr>
      <w:r>
        <w:rPr>
          <w:rFonts w:hint="eastAsia"/>
        </w:rPr>
        <w:t>模板方法设计模式</w:t>
      </w:r>
    </w:p>
    <w:p w:rsidR="00ED7617" w:rsidRDefault="00ED7617" w:rsidP="00ED7617">
      <w:r w:rsidRPr="00853EE3">
        <w:rPr>
          <w:rFonts w:hint="eastAsia"/>
          <w:color w:val="FF0000"/>
        </w:rPr>
        <w:t>模板方式使用继承来解决问题</w:t>
      </w:r>
      <w:r w:rsidR="000B2A88" w:rsidRPr="00853EE3">
        <w:rPr>
          <w:rFonts w:hint="eastAsia"/>
          <w:color w:val="FF0000"/>
        </w:rPr>
        <w:t>，</w:t>
      </w:r>
      <w:r w:rsidR="003C2C76" w:rsidRPr="00853EE3">
        <w:rPr>
          <w:rFonts w:hint="eastAsia"/>
          <w:color w:val="FF0000"/>
        </w:rPr>
        <w:t>模板方法和策略模式都可以分离通用的算法和具体的上下文。</w:t>
      </w:r>
    </w:p>
    <w:p w:rsidR="00ED7617" w:rsidRDefault="00ED7617" w:rsidP="00ED7617">
      <w:pPr>
        <w:pStyle w:val="1"/>
      </w:pPr>
      <w:r>
        <w:rPr>
          <w:rFonts w:hint="eastAsia"/>
        </w:rPr>
        <w:t>策略设计模式</w:t>
      </w:r>
    </w:p>
    <w:p w:rsidR="00853EE3" w:rsidRDefault="00ED7617" w:rsidP="00ED7617">
      <w:pPr>
        <w:rPr>
          <w:color w:val="FF0000"/>
        </w:rPr>
      </w:pPr>
      <w:r>
        <w:rPr>
          <w:rFonts w:hint="eastAsia"/>
        </w:rPr>
        <w:t>策略模式则使用委托来解决问题</w:t>
      </w:r>
      <w:r w:rsidR="000C395F">
        <w:rPr>
          <w:rFonts w:hint="eastAsia"/>
        </w:rPr>
        <w:t>，</w:t>
      </w:r>
      <w:r w:rsidR="000C395F" w:rsidRPr="00853EE3">
        <w:rPr>
          <w:rFonts w:hint="eastAsia"/>
          <w:color w:val="FF0000"/>
        </w:rPr>
        <w:t>策略模式比模板方法模式涉及更多数量的类和间接层次。</w:t>
      </w:r>
      <w:r w:rsidR="00B433E9" w:rsidRPr="00853EE3">
        <w:rPr>
          <w:rFonts w:hint="eastAsia"/>
          <w:color w:val="FF0000"/>
        </w:rPr>
        <w:t>A</w:t>
      </w:r>
      <w:r w:rsidR="00B433E9" w:rsidRPr="00853EE3">
        <w:rPr>
          <w:color w:val="FF0000"/>
        </w:rPr>
        <w:t>pplicationRunner</w:t>
      </w:r>
      <w:r w:rsidR="00B433E9" w:rsidRPr="00853EE3">
        <w:rPr>
          <w:rFonts w:hint="eastAsia"/>
          <w:color w:val="FF0000"/>
        </w:rPr>
        <w:t>中委托指针的使用招致了比继承稍微多一点的运行时间和数据空间开销。但是另一方面，如果有许多不同应用程序运行，就可以重用A</w:t>
      </w:r>
      <w:r w:rsidR="00B433E9" w:rsidRPr="00853EE3">
        <w:rPr>
          <w:color w:val="FF0000"/>
        </w:rPr>
        <w:t>pplicationRunner</w:t>
      </w:r>
      <w:r w:rsidR="00B433E9" w:rsidRPr="00853EE3">
        <w:rPr>
          <w:rFonts w:hint="eastAsia"/>
          <w:color w:val="FF0000"/>
        </w:rPr>
        <w:t>，并把许多不</w:t>
      </w:r>
      <w:r w:rsidR="00B433E9" w:rsidRPr="00853EE3">
        <w:rPr>
          <w:rFonts w:hint="eastAsia"/>
          <w:color w:val="FF0000"/>
        </w:rPr>
        <w:lastRenderedPageBreak/>
        <w:t>同的App</w:t>
      </w:r>
      <w:r w:rsidR="00B433E9" w:rsidRPr="00853EE3">
        <w:rPr>
          <w:color w:val="FF0000"/>
        </w:rPr>
        <w:t>lication</w:t>
      </w:r>
      <w:r w:rsidR="00B433E9" w:rsidRPr="00853EE3">
        <w:rPr>
          <w:rFonts w:hint="eastAsia"/>
          <w:color w:val="FF0000"/>
        </w:rPr>
        <w:t>实现传递给它</w:t>
      </w:r>
      <w:r w:rsidR="0080707C" w:rsidRPr="00853EE3">
        <w:rPr>
          <w:rFonts w:hint="eastAsia"/>
          <w:color w:val="FF0000"/>
        </w:rPr>
        <w:t>，从而减小通用算法和该算法所控制的具体细节之间的耦合。</w:t>
      </w:r>
    </w:p>
    <w:p w:rsidR="00853EE3" w:rsidRDefault="00853EE3" w:rsidP="00853EE3">
      <w:pPr>
        <w:pStyle w:val="1"/>
      </w:pPr>
      <w:r w:rsidRPr="00853EE3">
        <w:rPr>
          <w:rFonts w:hint="eastAsia"/>
        </w:rPr>
        <w:t>SINGLETON模式和MONOSTATE模式</w:t>
      </w:r>
    </w:p>
    <w:p w:rsidR="003D1830" w:rsidRPr="003D1830" w:rsidRDefault="003D1830" w:rsidP="003D1830">
      <w:r w:rsidRPr="00853EE3">
        <w:t>SINGLETON模式</w:t>
      </w:r>
      <w:r>
        <w:rPr>
          <w:rFonts w:hint="eastAsia"/>
        </w:rPr>
        <w:t>使用私有构造函数，一个静态变量，以及一个静态方法对实例化进行控制和限制。</w:t>
      </w:r>
      <w:r w:rsidRPr="00E921CA">
        <w:t>MONOSTATE模式</w:t>
      </w:r>
      <w:r>
        <w:rPr>
          <w:rFonts w:hint="eastAsia"/>
        </w:rPr>
        <w:t>只是简单地把对象的所有变量变成静态的。</w:t>
      </w:r>
    </w:p>
    <w:p w:rsidR="00853EE3" w:rsidRDefault="00853EE3" w:rsidP="00853EE3">
      <w:r>
        <w:rPr>
          <w:rFonts w:hint="eastAsia"/>
        </w:rPr>
        <w:t>区别：</w:t>
      </w:r>
      <w:r w:rsidRPr="00853EE3">
        <w:t>SINGLETON模式</w:t>
      </w:r>
      <w:r>
        <w:rPr>
          <w:rFonts w:hint="eastAsia"/>
        </w:rPr>
        <w:t>强调结构上的单一性,它防止创建多个对象实例。</w:t>
      </w:r>
    </w:p>
    <w:p w:rsidR="00DD2B17" w:rsidRDefault="00E921CA" w:rsidP="00853EE3">
      <w:r w:rsidRPr="00E921CA">
        <w:t>MONOSTATE模式</w:t>
      </w:r>
      <w:r>
        <w:rPr>
          <w:rFonts w:hint="eastAsia"/>
        </w:rPr>
        <w:t>强调行为上的单一性，而没有强加结构方面的限制。</w:t>
      </w:r>
    </w:p>
    <w:p w:rsidR="00DD2B17" w:rsidRDefault="00DD2B17" w:rsidP="00DD2B17">
      <w:pPr>
        <w:pStyle w:val="1"/>
      </w:pPr>
      <w:r>
        <w:rPr>
          <w:rFonts w:hint="eastAsia"/>
        </w:rPr>
        <w:t>FACTORY模式</w:t>
      </w:r>
    </w:p>
    <w:p w:rsidR="00DD2B17" w:rsidRDefault="00DD2B17" w:rsidP="00DD2B17">
      <w:r w:rsidRPr="00DD2B17">
        <w:t>FACTORY模式</w:t>
      </w:r>
      <w:r>
        <w:rPr>
          <w:rFonts w:hint="eastAsia"/>
        </w:rPr>
        <w:t>允许只依赖于抽象接口就能创建出具有具体对象的实例，在开发期间，如果具体类是高度易变得，那么该模式是非常有用的。</w:t>
      </w:r>
    </w:p>
    <w:p w:rsidR="00A70D4B" w:rsidRDefault="00A70D4B" w:rsidP="00DD2B17"/>
    <w:p w:rsidR="00A70D4B" w:rsidRDefault="000E39AC" w:rsidP="000E39AC">
      <w:pPr>
        <w:pStyle w:val="1"/>
      </w:pPr>
      <w:r>
        <w:rPr>
          <w:rFonts w:hint="eastAsia"/>
        </w:rPr>
        <w:t>OB</w:t>
      </w:r>
      <w:r>
        <w:t>SERVER</w:t>
      </w:r>
      <w:r w:rsidR="00A70D4B">
        <w:rPr>
          <w:rFonts w:hint="eastAsia"/>
        </w:rPr>
        <w:t>设计模式</w:t>
      </w:r>
    </w:p>
    <w:p w:rsidR="00CB497C" w:rsidRPr="00CB497C" w:rsidRDefault="00CB497C" w:rsidP="00CB497C">
      <w:r w:rsidRPr="00CB497C">
        <w:rPr>
          <w:rFonts w:hint="eastAsia"/>
        </w:rPr>
        <w:t>观察者（</w:t>
      </w:r>
      <w:r w:rsidRPr="00CB497C">
        <w:t>Observer）模式的定义：指多个对象间存在一对多的依赖关系，当一个对象的状态发生改变时，所有依赖于它的对象都得到通知并被自动更新。这种模式有时又称作发布-订阅模式、模型-视图模式，它是对象行为型模式。</w:t>
      </w:r>
    </w:p>
    <w:p w:rsidR="00A70D4B" w:rsidRDefault="00CF665C" w:rsidP="00DD2B17">
      <w:r>
        <w:t>1</w:t>
      </w:r>
      <w:r>
        <w:rPr>
          <w:rFonts w:hint="eastAsia"/>
        </w:rPr>
        <w:t>、可以向各种对象注册观察者，而不用这些对象显示的调用你，这种间接关系是一种有用的管理依赖关系的方式。</w:t>
      </w:r>
    </w:p>
    <w:p w:rsidR="00A46A86" w:rsidRDefault="00A46A86" w:rsidP="00DD2B17">
      <w:r>
        <w:rPr>
          <w:rFonts w:hint="eastAsia"/>
        </w:rPr>
        <w:t>2、</w:t>
      </w:r>
      <w:r w:rsidR="002B2085">
        <w:rPr>
          <w:rFonts w:hint="eastAsia"/>
        </w:rPr>
        <w:t>两种模式：</w:t>
      </w:r>
    </w:p>
    <w:p w:rsidR="002B2085" w:rsidRDefault="002B2085" w:rsidP="00DD2B17">
      <w:r>
        <w:rPr>
          <w:rFonts w:hint="eastAsia"/>
        </w:rPr>
        <w:t>推模式：如果被观察对象比较复杂，并且观察者需要一个提示，那么推模式是合适的。</w:t>
      </w:r>
    </w:p>
    <w:p w:rsidR="002B2085" w:rsidRDefault="002B2085" w:rsidP="00DD2B17">
      <w:r>
        <w:rPr>
          <w:rFonts w:hint="eastAsia"/>
        </w:rPr>
        <w:t>拉模式：如果被观察对象比较简单，那么拉模式很适合。</w:t>
      </w:r>
    </w:p>
    <w:p w:rsidR="00CB497C" w:rsidRDefault="00CB497C" w:rsidP="00DD2B17"/>
    <w:p w:rsidR="00CB497C" w:rsidRDefault="00CB497C" w:rsidP="00DD2B17"/>
    <w:p w:rsidR="00CB497C" w:rsidRDefault="00CB497C" w:rsidP="00CB497C">
      <w:r>
        <w:rPr>
          <w:rFonts w:hint="eastAsia"/>
        </w:rPr>
        <w:t>3、模式的结构</w:t>
      </w:r>
    </w:p>
    <w:p w:rsidR="00CB497C" w:rsidRDefault="00C019E7" w:rsidP="00CB497C">
      <w:r>
        <w:rPr>
          <w:rFonts w:hint="eastAsia"/>
        </w:rPr>
        <w:t>观察者模式的主要角色：</w:t>
      </w:r>
    </w:p>
    <w:p w:rsidR="00CB497C" w:rsidRDefault="00CB497C" w:rsidP="00CB497C">
      <w:r w:rsidRPr="00E01AF3">
        <w:rPr>
          <w:rFonts w:hint="eastAsia"/>
          <w:color w:val="FF0000"/>
        </w:rPr>
        <w:t>抽象主题（</w:t>
      </w:r>
      <w:r w:rsidRPr="00E01AF3">
        <w:rPr>
          <w:color w:val="FF0000"/>
        </w:rPr>
        <w:t>Subject）角色：</w:t>
      </w:r>
      <w:r>
        <w:t>也叫抽象目标类，</w:t>
      </w:r>
      <w:r w:rsidRPr="00E01AF3">
        <w:rPr>
          <w:color w:val="FF0000"/>
        </w:rPr>
        <w:t>它提供了一个用于保存观察者对象的聚集类和增加、删除观察者对象的方法，以及通知所有观察者的抽象方法。</w:t>
      </w:r>
    </w:p>
    <w:p w:rsidR="00CB497C" w:rsidRPr="00E01AF3" w:rsidRDefault="00CB497C" w:rsidP="00CB497C">
      <w:pPr>
        <w:rPr>
          <w:color w:val="FF0000"/>
        </w:rPr>
      </w:pPr>
      <w:r>
        <w:rPr>
          <w:rFonts w:hint="eastAsia"/>
        </w:rPr>
        <w:t>具体主题（</w:t>
      </w:r>
      <w:r>
        <w:t>Concrete    Subject）角色：也叫具体目标类，</w:t>
      </w:r>
      <w:r w:rsidRPr="00E01AF3">
        <w:rPr>
          <w:color w:val="FF0000"/>
        </w:rPr>
        <w:t>它实现抽象目标中的通知方法，当具体主题的内部状态发生改变时，通知所有注册过的观察者对象。</w:t>
      </w:r>
    </w:p>
    <w:p w:rsidR="00CB497C" w:rsidRPr="00E01AF3" w:rsidRDefault="00CB497C" w:rsidP="00CB497C">
      <w:pPr>
        <w:rPr>
          <w:color w:val="FF0000"/>
        </w:rPr>
      </w:pPr>
      <w:r>
        <w:rPr>
          <w:rFonts w:hint="eastAsia"/>
        </w:rPr>
        <w:t>抽象观察者（</w:t>
      </w:r>
      <w:r>
        <w:t>Observer）角色：</w:t>
      </w:r>
      <w:r w:rsidRPr="00E01AF3">
        <w:rPr>
          <w:color w:val="FF0000"/>
        </w:rPr>
        <w:t>它是一个抽象类或接口，它包含了一个更新自己的抽象方法，当接到具体主题的更改通知时被调用。</w:t>
      </w:r>
    </w:p>
    <w:p w:rsidR="002B2085" w:rsidRPr="00E01AF3" w:rsidRDefault="00CB497C" w:rsidP="00CB497C">
      <w:pPr>
        <w:rPr>
          <w:color w:val="FF0000"/>
        </w:rPr>
      </w:pPr>
      <w:r>
        <w:rPr>
          <w:rFonts w:hint="eastAsia"/>
        </w:rPr>
        <w:t>具体观察者（</w:t>
      </w:r>
      <w:r>
        <w:t>Concrete Observer）角色：</w:t>
      </w:r>
      <w:r w:rsidRPr="00E01AF3">
        <w:rPr>
          <w:color w:val="FF0000"/>
        </w:rPr>
        <w:t>实现抽象观察者中定义的抽象方法，以便在得到目标的更改通知时更新自身的状态。</w:t>
      </w:r>
    </w:p>
    <w:p w:rsidR="00A70D4B" w:rsidRDefault="00A70D4B" w:rsidP="000E39AC">
      <w:pPr>
        <w:pStyle w:val="1"/>
      </w:pPr>
      <w:r>
        <w:rPr>
          <w:rFonts w:hint="eastAsia"/>
        </w:rPr>
        <w:lastRenderedPageBreak/>
        <w:t>Visitor模式：</w:t>
      </w:r>
    </w:p>
    <w:p w:rsidR="008E732E" w:rsidRPr="00F618B8" w:rsidRDefault="008E732E" w:rsidP="00F618B8">
      <w:r>
        <w:rPr>
          <w:rFonts w:hint="eastAsia"/>
        </w:rPr>
        <w:t>解决的问题：</w:t>
      </w:r>
      <w:r w:rsidR="00692543">
        <w:rPr>
          <w:rFonts w:hint="eastAsia"/>
        </w:rPr>
        <w:t>需要向类层次结构中增加新的方法，但是增加起来会很费劲或者会破坏原设计。</w:t>
      </w:r>
    </w:p>
    <w:p w:rsidR="00A70D4B" w:rsidRDefault="00A70D4B" w:rsidP="00DD2B17">
      <w:r>
        <w:rPr>
          <w:rFonts w:hint="eastAsia"/>
        </w:rPr>
        <w:t>1、常规</w:t>
      </w:r>
      <w:r w:rsidR="003164C4">
        <w:rPr>
          <w:rFonts w:hint="eastAsia"/>
        </w:rPr>
        <w:t>-核心：双重分发</w:t>
      </w:r>
    </w:p>
    <w:p w:rsidR="00A70D4B" w:rsidRDefault="00A70D4B" w:rsidP="00DD2B17">
      <w:r>
        <w:rPr>
          <w:rFonts w:hint="eastAsia"/>
        </w:rPr>
        <w:t>2、DE</w:t>
      </w:r>
      <w:r>
        <w:t>CORATOR</w:t>
      </w:r>
      <w:r>
        <w:rPr>
          <w:rFonts w:hint="eastAsia"/>
        </w:rPr>
        <w:t>模式</w:t>
      </w:r>
    </w:p>
    <w:p w:rsidR="00186732" w:rsidRDefault="00186732" w:rsidP="00DD2B17">
      <w:r>
        <w:rPr>
          <w:rFonts w:hint="eastAsia"/>
        </w:rPr>
        <w:t>3、</w:t>
      </w:r>
      <w:r w:rsidR="003E293D">
        <w:rPr>
          <w:rFonts w:hint="eastAsia"/>
        </w:rPr>
        <w:t>VIS</w:t>
      </w:r>
      <w:r w:rsidR="003E293D">
        <w:t>ITOR</w:t>
      </w:r>
      <w:r w:rsidR="003E293D">
        <w:rPr>
          <w:rFonts w:hint="eastAsia"/>
        </w:rPr>
        <w:t>模式允许在不更改现有类的层次的结构下向其中增加新方法</w:t>
      </w:r>
    </w:p>
    <w:p w:rsidR="00A67A84" w:rsidRDefault="00873C99" w:rsidP="00DD2B17">
      <w:r>
        <w:rPr>
          <w:rFonts w:hint="eastAsia"/>
        </w:rPr>
        <w:t>实例如下：</w:t>
      </w:r>
    </w:p>
    <w:p w:rsidR="00A9293E" w:rsidRDefault="00A9293E" w:rsidP="00DD2B17">
      <w:r>
        <w:rPr>
          <w:rFonts w:hint="eastAsia"/>
        </w:rPr>
        <w:t>问题：</w:t>
      </w:r>
    </w:p>
    <w:p w:rsidR="00A9293E" w:rsidRDefault="00172D01" w:rsidP="00DD2B17">
      <w:r>
        <w:pict>
          <v:shape id="_x0000_i1031" type="#_x0000_t75" style="width:415.1pt;height:130.85pt">
            <v:imagedata r:id="rId15" o:title="捕获1"/>
          </v:shape>
        </w:pict>
      </w:r>
    </w:p>
    <w:p w:rsidR="00873C99" w:rsidRDefault="00492902" w:rsidP="00DD2B17">
      <w:r>
        <w:rPr>
          <w:rFonts w:hint="eastAsia"/>
        </w:rPr>
        <w:t>Mode</w:t>
      </w:r>
      <w:r>
        <w:t>l</w:t>
      </w:r>
      <w:r>
        <w:rPr>
          <w:rFonts w:hint="eastAsia"/>
        </w:rPr>
        <w:t>层次结构如下：</w:t>
      </w:r>
    </w:p>
    <w:p w:rsidR="00492902" w:rsidRPr="00A70D4B" w:rsidRDefault="00172D01" w:rsidP="00DD2B17">
      <w:r>
        <w:pict>
          <v:shape id="_x0000_i1032" type="#_x0000_t75" style="width:415.1pt;height:271.7pt">
            <v:imagedata r:id="rId16" o:title="捕获"/>
          </v:shape>
        </w:pict>
      </w:r>
    </w:p>
    <w:p w:rsidR="007033AB" w:rsidRPr="000155DC" w:rsidRDefault="00F75F27" w:rsidP="00DD2B17">
      <w:pPr>
        <w:rPr>
          <w:color w:val="FF0000"/>
        </w:rPr>
      </w:pPr>
      <w:r w:rsidRPr="000155DC">
        <w:rPr>
          <w:rFonts w:hint="eastAsia"/>
          <w:color w:val="FF0000"/>
        </w:rPr>
        <w:t>解决方法：</w:t>
      </w:r>
    </w:p>
    <w:p w:rsidR="00F75F27" w:rsidRPr="000155DC" w:rsidRDefault="00F75F27" w:rsidP="00DD2B17">
      <w:pPr>
        <w:rPr>
          <w:color w:val="FF0000"/>
        </w:rPr>
      </w:pPr>
      <w:r w:rsidRPr="000155DC">
        <w:rPr>
          <w:rFonts w:hint="eastAsia"/>
          <w:color w:val="FF0000"/>
        </w:rPr>
        <w:t>（1）</w:t>
      </w:r>
      <w:r w:rsidR="00A505E1" w:rsidRPr="000155DC">
        <w:rPr>
          <w:rFonts w:hint="eastAsia"/>
          <w:color w:val="FF0000"/>
        </w:rPr>
        <w:t>在Mo</w:t>
      </w:r>
      <w:r w:rsidR="00A505E1" w:rsidRPr="000155DC">
        <w:rPr>
          <w:color w:val="FF0000"/>
        </w:rPr>
        <w:t>dem</w:t>
      </w:r>
      <w:r w:rsidR="00A505E1" w:rsidRPr="000155DC">
        <w:rPr>
          <w:rFonts w:hint="eastAsia"/>
          <w:color w:val="FF0000"/>
        </w:rPr>
        <w:t>接口中增加Con</w:t>
      </w:r>
      <w:r w:rsidR="00A505E1" w:rsidRPr="000155DC">
        <w:rPr>
          <w:color w:val="FF0000"/>
        </w:rPr>
        <w:t>figureForUnix</w:t>
      </w:r>
      <w:r w:rsidR="00F05BF8" w:rsidRPr="000155DC">
        <w:rPr>
          <w:rFonts w:hint="eastAsia"/>
          <w:color w:val="FF0000"/>
        </w:rPr>
        <w:t>。</w:t>
      </w:r>
      <w:r w:rsidR="006E7309" w:rsidRPr="000155DC">
        <w:rPr>
          <w:rFonts w:hint="eastAsia"/>
          <w:color w:val="FF0000"/>
        </w:rPr>
        <w:t>（</w:t>
      </w:r>
      <w:r w:rsidR="00FE2493" w:rsidRPr="000155DC">
        <w:rPr>
          <w:rFonts w:hint="eastAsia"/>
          <w:color w:val="FF0000"/>
        </w:rPr>
        <w:t>这种方法违背了开闭原则</w:t>
      </w:r>
      <w:r w:rsidR="00BD3A5D" w:rsidRPr="000155DC">
        <w:rPr>
          <w:rFonts w:hint="eastAsia"/>
          <w:color w:val="FF0000"/>
        </w:rPr>
        <w:t>，如果是window，MAC那么还有增加方法</w:t>
      </w:r>
      <w:r w:rsidR="006E7309" w:rsidRPr="000155DC">
        <w:rPr>
          <w:rFonts w:hint="eastAsia"/>
          <w:color w:val="FF0000"/>
        </w:rPr>
        <w:t>）</w:t>
      </w:r>
    </w:p>
    <w:p w:rsidR="00BD3A5D" w:rsidRDefault="00BD3A5D" w:rsidP="00DD2B17">
      <w:pPr>
        <w:rPr>
          <w:color w:val="FF0000"/>
        </w:rPr>
      </w:pPr>
      <w:r w:rsidRPr="000155DC">
        <w:rPr>
          <w:rFonts w:hint="eastAsia"/>
          <w:color w:val="FF0000"/>
        </w:rPr>
        <w:t>（2）</w:t>
      </w:r>
      <w:r w:rsidR="0014693A">
        <w:rPr>
          <w:rFonts w:hint="eastAsia"/>
          <w:color w:val="FF0000"/>
        </w:rPr>
        <w:t>如果不在Mode</w:t>
      </w:r>
      <w:r w:rsidR="0014693A">
        <w:rPr>
          <w:color w:val="FF0000"/>
        </w:rPr>
        <w:t>m</w:t>
      </w:r>
      <w:r w:rsidR="0014693A">
        <w:rPr>
          <w:rFonts w:hint="eastAsia"/>
          <w:color w:val="FF0000"/>
        </w:rPr>
        <w:t>接口中增加</w:t>
      </w:r>
      <w:r w:rsidR="0014693A" w:rsidRPr="000155DC">
        <w:rPr>
          <w:rFonts w:hint="eastAsia"/>
          <w:color w:val="FF0000"/>
        </w:rPr>
        <w:t>Con</w:t>
      </w:r>
      <w:r w:rsidR="0014693A" w:rsidRPr="000155DC">
        <w:rPr>
          <w:color w:val="FF0000"/>
        </w:rPr>
        <w:t>figureForUnix</w:t>
      </w:r>
      <w:r w:rsidR="0014693A">
        <w:rPr>
          <w:rFonts w:hint="eastAsia"/>
          <w:color w:val="FF0000"/>
        </w:rPr>
        <w:t>方法，那么我们怎么才能把这些调制解调器配置为可以在UNINX中使用呢</w:t>
      </w:r>
      <w:r w:rsidR="0017708C">
        <w:rPr>
          <w:rFonts w:hint="eastAsia"/>
          <w:color w:val="FF0000"/>
        </w:rPr>
        <w:t>？可以使用一项为双重分发的技术，这项技术是VISITOR模式的核心机制</w:t>
      </w:r>
      <w:r w:rsidR="00820F7B">
        <w:rPr>
          <w:rFonts w:hint="eastAsia"/>
          <w:color w:val="FF0000"/>
        </w:rPr>
        <w:t>。</w:t>
      </w:r>
    </w:p>
    <w:p w:rsidR="00C92810" w:rsidRDefault="00C92810" w:rsidP="00C92810">
      <w:r>
        <w:rPr>
          <w:rFonts w:hint="eastAsia"/>
        </w:rPr>
        <w:t>使用VISITOT模式以后的Mode</w:t>
      </w:r>
      <w:r>
        <w:t>l</w:t>
      </w:r>
      <w:r>
        <w:rPr>
          <w:rFonts w:hint="eastAsia"/>
        </w:rPr>
        <w:t>层次结构如下：</w:t>
      </w:r>
    </w:p>
    <w:p w:rsidR="006A28D4" w:rsidRDefault="00172D01" w:rsidP="00DD2B17">
      <w:pPr>
        <w:rPr>
          <w:color w:val="000000" w:themeColor="text1"/>
        </w:rPr>
      </w:pPr>
      <w:r>
        <w:rPr>
          <w:color w:val="000000" w:themeColor="text1"/>
        </w:rPr>
        <w:lastRenderedPageBreak/>
        <w:pict>
          <v:shape id="_x0000_i1033" type="#_x0000_t75" style="width:415.7pt;height:277.35pt">
            <v:imagedata r:id="rId17" o:title="捕获2"/>
          </v:shape>
        </w:pict>
      </w:r>
    </w:p>
    <w:p w:rsidR="00AA5F05" w:rsidRPr="00FF1CA5" w:rsidRDefault="00AA5F05" w:rsidP="00FF1CA5">
      <w:pPr>
        <w:pStyle w:val="1"/>
      </w:pPr>
      <w:r w:rsidRPr="00FF1CA5">
        <w:rPr>
          <w:rFonts w:hint="eastAsia"/>
        </w:rPr>
        <w:t>静态代理</w:t>
      </w:r>
    </w:p>
    <w:p w:rsidR="00AA5F05" w:rsidRDefault="003F3EFD" w:rsidP="00DD2B17">
      <w:pPr>
        <w:rPr>
          <w:color w:val="000000" w:themeColor="text1"/>
        </w:rPr>
      </w:pPr>
      <w:r w:rsidRPr="003F3EFD">
        <w:rPr>
          <w:rFonts w:hint="eastAsia"/>
          <w:color w:val="000000" w:themeColor="text1"/>
        </w:rPr>
        <w:t>静态代理就是在程序运行之前，</w:t>
      </w:r>
      <w:r w:rsidRPr="003F3EFD">
        <w:rPr>
          <w:rFonts w:hint="eastAsia"/>
          <w:color w:val="FF0000"/>
        </w:rPr>
        <w:t>代理类字节码</w:t>
      </w:r>
      <w:r w:rsidRPr="003F3EFD">
        <w:rPr>
          <w:color w:val="FF0000"/>
        </w:rPr>
        <w:t xml:space="preserve"> .class就已编译好</w:t>
      </w:r>
      <w:r w:rsidRPr="003F3EFD">
        <w:rPr>
          <w:color w:val="000000" w:themeColor="text1"/>
        </w:rPr>
        <w:t>，通常一个静态代理类也只代理一个目标类，代理类和目标类都实现相同的接口。</w:t>
      </w:r>
    </w:p>
    <w:p w:rsidR="00342FD9" w:rsidRDefault="00342FD9" w:rsidP="00DD2B17">
      <w:pPr>
        <w:rPr>
          <w:color w:val="000000" w:themeColor="text1"/>
        </w:rPr>
      </w:pPr>
      <w:r>
        <w:rPr>
          <w:rFonts w:hint="eastAsia"/>
          <w:color w:val="000000" w:themeColor="text1"/>
        </w:rPr>
        <w:t>缺点：</w:t>
      </w:r>
    </w:p>
    <w:p w:rsidR="00342FD9" w:rsidRDefault="00342FD9" w:rsidP="00DD2B17">
      <w:pPr>
        <w:rPr>
          <w:color w:val="000000" w:themeColor="text1"/>
        </w:rPr>
      </w:pPr>
      <w:r>
        <w:rPr>
          <w:rFonts w:hint="eastAsia"/>
          <w:color w:val="000000" w:themeColor="text1"/>
        </w:rPr>
        <w:t>（1）</w:t>
      </w:r>
      <w:r w:rsidR="00922D41" w:rsidRPr="00840DAA">
        <w:rPr>
          <w:rFonts w:hint="eastAsia"/>
          <w:color w:val="FF0000"/>
        </w:rPr>
        <w:t>接口中新增方法时，目标类、代理类中都要新增该接口，</w:t>
      </w:r>
      <w:r w:rsidR="004B6A5E">
        <w:rPr>
          <w:rFonts w:hint="eastAsia"/>
          <w:color w:val="000000" w:themeColor="text1"/>
        </w:rPr>
        <w:t>项目较大规模时，在维护上不友好。</w:t>
      </w:r>
    </w:p>
    <w:p w:rsidR="004B6A5E" w:rsidRDefault="004B6A5E" w:rsidP="00DD2B17">
      <w:pPr>
        <w:rPr>
          <w:color w:val="000000" w:themeColor="text1"/>
        </w:rPr>
      </w:pPr>
      <w:r>
        <w:rPr>
          <w:rFonts w:hint="eastAsia"/>
          <w:color w:val="000000" w:themeColor="text1"/>
        </w:rPr>
        <w:t>（2）</w:t>
      </w:r>
      <w:r w:rsidR="0010565E" w:rsidRPr="00840DAA">
        <w:rPr>
          <w:rFonts w:hint="eastAsia"/>
          <w:color w:val="FF0000"/>
        </w:rPr>
        <w:t>新增另外一种实现接口的目标类，必须生成相对应的代理类</w:t>
      </w:r>
      <w:r w:rsidR="0010565E">
        <w:rPr>
          <w:rFonts w:hint="eastAsia"/>
          <w:color w:val="000000" w:themeColor="text1"/>
        </w:rPr>
        <w:t>，</w:t>
      </w:r>
      <w:r w:rsidR="00DE05FF">
        <w:rPr>
          <w:rFonts w:hint="eastAsia"/>
          <w:color w:val="000000" w:themeColor="text1"/>
        </w:rPr>
        <w:t>代理类重用型不友好，并且过多的代理类对维护上也是比较繁琐。</w:t>
      </w:r>
    </w:p>
    <w:p w:rsidR="00AA5F05" w:rsidRPr="00FF1CA5" w:rsidRDefault="00AA5F05" w:rsidP="00FF1CA5">
      <w:pPr>
        <w:pStyle w:val="1"/>
      </w:pPr>
      <w:r w:rsidRPr="00FF1CA5">
        <w:rPr>
          <w:rFonts w:hint="eastAsia"/>
        </w:rPr>
        <w:t>动态代理</w:t>
      </w:r>
    </w:p>
    <w:p w:rsidR="00AA5F05" w:rsidRDefault="00084C18" w:rsidP="00DD2B17">
      <w:pPr>
        <w:rPr>
          <w:color w:val="000000" w:themeColor="text1"/>
        </w:rPr>
      </w:pPr>
      <w:r w:rsidRPr="00084C18">
        <w:rPr>
          <w:rFonts w:hint="eastAsia"/>
          <w:color w:val="000000" w:themeColor="text1"/>
        </w:rPr>
        <w:t>动态代理类与静态代理类最主要不同的是，</w:t>
      </w:r>
      <w:r w:rsidRPr="00084C18">
        <w:rPr>
          <w:rFonts w:hint="eastAsia"/>
          <w:color w:val="FF0000"/>
        </w:rPr>
        <w:t>代理类的字节码不是在程序运行前生成的，而是在程序运行时再虚拟机中程序自动创建的。</w:t>
      </w:r>
      <w:r w:rsidR="0037276E">
        <w:rPr>
          <w:rFonts w:hint="eastAsia"/>
          <w:color w:val="FF0000"/>
        </w:rPr>
        <w:t>采用的是字节码动态生成技术。</w:t>
      </w:r>
    </w:p>
    <w:p w:rsidR="00AA5F05" w:rsidRDefault="00A12E96" w:rsidP="00DD2B17">
      <w:pPr>
        <w:rPr>
          <w:color w:val="000000" w:themeColor="text1"/>
        </w:rPr>
      </w:pPr>
      <w:r>
        <w:rPr>
          <w:color w:val="000000" w:themeColor="text1"/>
        </w:rPr>
        <w:tab/>
      </w:r>
    </w:p>
    <w:p w:rsidR="00AA5F05" w:rsidRDefault="00A12E96" w:rsidP="00A12E96">
      <w:pPr>
        <w:ind w:firstLine="420"/>
        <w:rPr>
          <w:color w:val="000000" w:themeColor="text1"/>
        </w:rPr>
      </w:pPr>
      <w:r w:rsidRPr="00A12E96">
        <w:rPr>
          <w:color w:val="000000" w:themeColor="text1"/>
        </w:rPr>
        <w:t>JDK 动态代理是通过实现目标类的接口，然后将目标类在构造动态代理时作为参数传入，使代理对象持有目标对象，再通过代理对象的 InvocationHandler 实现动态代理的操作。</w:t>
      </w:r>
    </w:p>
    <w:p w:rsidR="00172D01" w:rsidRPr="00172D01" w:rsidRDefault="00172D01" w:rsidP="00172D01">
      <w:pPr>
        <w:rPr>
          <w:rFonts w:hint="eastAsia"/>
          <w:color w:val="000000" w:themeColor="text1"/>
        </w:rPr>
      </w:pPr>
      <w:r>
        <w:rPr>
          <w:rFonts w:hint="eastAsia"/>
          <w:color w:val="000000" w:themeColor="text1"/>
        </w:rPr>
        <w:t>参考链接：</w:t>
      </w:r>
      <w:bookmarkStart w:id="4" w:name="_GoBack"/>
      <w:bookmarkEnd w:id="4"/>
      <w:r w:rsidRPr="00172D01">
        <w:rPr>
          <w:color w:val="000000" w:themeColor="text1"/>
        </w:rPr>
        <w:t>https://mp.weixin.qq.com/s/xzcjzwFGkvXLuRfTQ7nArQ</w:t>
      </w:r>
    </w:p>
    <w:p w:rsidR="007033AB" w:rsidRDefault="00B57682" w:rsidP="00B57682">
      <w:pPr>
        <w:pStyle w:val="1"/>
      </w:pPr>
      <w:r>
        <w:rPr>
          <w:rFonts w:hint="eastAsia"/>
        </w:rPr>
        <w:lastRenderedPageBreak/>
        <w:t>包的设计原则</w:t>
      </w:r>
    </w:p>
    <w:p w:rsidR="00E3719B" w:rsidRDefault="00B57682" w:rsidP="00B57682">
      <w:r>
        <w:rPr>
          <w:rFonts w:hint="eastAsia"/>
        </w:rPr>
        <w:t>1、把类划分到包中的原则：</w:t>
      </w:r>
    </w:p>
    <w:p w:rsidR="00E3719B" w:rsidRDefault="00D63C28" w:rsidP="00E3719B">
      <w:pPr>
        <w:ind w:firstLine="420"/>
      </w:pPr>
      <w:r>
        <w:rPr>
          <w:rFonts w:hint="eastAsia"/>
        </w:rPr>
        <w:t>重用发布等价原则</w:t>
      </w:r>
      <w:r w:rsidR="00E3719B">
        <w:rPr>
          <w:rFonts w:hint="eastAsia"/>
        </w:rPr>
        <w:t>：重用的粒度就是发布的粒度</w:t>
      </w:r>
    </w:p>
    <w:p w:rsidR="00B57682" w:rsidRDefault="00E3719B" w:rsidP="00AE45EE">
      <w:pPr>
        <w:ind w:leftChars="200" w:left="630" w:hangingChars="100" w:hanging="210"/>
      </w:pPr>
      <w:r>
        <w:rPr>
          <w:rFonts w:hint="eastAsia"/>
        </w:rPr>
        <w:t>共同重用原则：</w:t>
      </w:r>
      <w:r w:rsidR="000039C2">
        <w:rPr>
          <w:rFonts w:hint="eastAsia"/>
        </w:rPr>
        <w:t>一个包中的所有类应该是重用的。如果重用了包中的一个类，那么就要重用包中的所有类。</w:t>
      </w:r>
    </w:p>
    <w:p w:rsidR="00AE45EE" w:rsidRDefault="00AE45EE" w:rsidP="00AE45EE">
      <w:pPr>
        <w:ind w:leftChars="200" w:left="630" w:hangingChars="100" w:hanging="210"/>
      </w:pPr>
      <w:r>
        <w:rPr>
          <w:rFonts w:hint="eastAsia"/>
        </w:rPr>
        <w:t>共同封闭原则：包中的所有类对于同一性质的变化应该是封闭的。一个变化若对一个包产生影响，则将对该包中所有类产生影响，而对于其他包不造成影响。</w:t>
      </w:r>
    </w:p>
    <w:p w:rsidR="00B57682" w:rsidRDefault="00B57682" w:rsidP="00B57682">
      <w:r>
        <w:rPr>
          <w:rFonts w:hint="eastAsia"/>
        </w:rPr>
        <w:t>2、处理包之间相互关系的原则：</w:t>
      </w:r>
    </w:p>
    <w:p w:rsidR="0082169F" w:rsidRDefault="0082169F" w:rsidP="00B57682">
      <w:r>
        <w:t xml:space="preserve">   </w:t>
      </w:r>
      <w:r>
        <w:rPr>
          <w:rFonts w:hint="eastAsia"/>
        </w:rPr>
        <w:t>无环依赖原则：在包的依赖关系图中不允许存在环。</w:t>
      </w:r>
    </w:p>
    <w:p w:rsidR="0036008B" w:rsidRDefault="0036008B" w:rsidP="00B57682">
      <w:r>
        <w:rPr>
          <w:rFonts w:hint="eastAsia"/>
        </w:rPr>
        <w:t xml:space="preserve"> </w:t>
      </w:r>
      <w:r>
        <w:t xml:space="preserve">  </w:t>
      </w:r>
      <w:r>
        <w:rPr>
          <w:rFonts w:hint="eastAsia"/>
        </w:rPr>
        <w:t>消除依赖环</w:t>
      </w:r>
    </w:p>
    <w:p w:rsidR="00454559" w:rsidRDefault="00454559" w:rsidP="00B57682"/>
    <w:p w:rsidR="00454559" w:rsidRPr="00B57682" w:rsidRDefault="00454559" w:rsidP="00B57682">
      <w:r>
        <w:rPr>
          <w:rFonts w:hint="eastAsia"/>
        </w:rPr>
        <w:t>当我们去重构代码以解决耦合性、简单性以及表达性的问题时，可能会发现代码已经接近于一个特定的模式了。此时，我们把类和变量的名字改成使用模式的名字，并且把代码的结构更改为正规的形式使用模式。这样代码就回归为模式。</w:t>
      </w:r>
    </w:p>
    <w:sectPr w:rsidR="00454559" w:rsidRPr="00B576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3A5CE6"/>
    <w:multiLevelType w:val="hybridMultilevel"/>
    <w:tmpl w:val="6E9A6C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C02"/>
    <w:rsid w:val="000039C2"/>
    <w:rsid w:val="00003C2E"/>
    <w:rsid w:val="00012E1F"/>
    <w:rsid w:val="000155DC"/>
    <w:rsid w:val="00053CF0"/>
    <w:rsid w:val="00084C18"/>
    <w:rsid w:val="000900E5"/>
    <w:rsid w:val="000B2A88"/>
    <w:rsid w:val="000C395F"/>
    <w:rsid w:val="000E39AC"/>
    <w:rsid w:val="0010565E"/>
    <w:rsid w:val="00125527"/>
    <w:rsid w:val="001271A8"/>
    <w:rsid w:val="0014693A"/>
    <w:rsid w:val="0016085A"/>
    <w:rsid w:val="00172D01"/>
    <w:rsid w:val="0017708C"/>
    <w:rsid w:val="00186732"/>
    <w:rsid w:val="001A16BB"/>
    <w:rsid w:val="00261EE8"/>
    <w:rsid w:val="002B2085"/>
    <w:rsid w:val="003164C4"/>
    <w:rsid w:val="00321F17"/>
    <w:rsid w:val="00342FD9"/>
    <w:rsid w:val="00357289"/>
    <w:rsid w:val="0036008B"/>
    <w:rsid w:val="00361C02"/>
    <w:rsid w:val="0037276E"/>
    <w:rsid w:val="00385455"/>
    <w:rsid w:val="00393937"/>
    <w:rsid w:val="003C2C76"/>
    <w:rsid w:val="003C4B76"/>
    <w:rsid w:val="003D1830"/>
    <w:rsid w:val="003E293D"/>
    <w:rsid w:val="003F3EFD"/>
    <w:rsid w:val="003F49A7"/>
    <w:rsid w:val="00454559"/>
    <w:rsid w:val="0045533C"/>
    <w:rsid w:val="00492902"/>
    <w:rsid w:val="00497CF3"/>
    <w:rsid w:val="004B6A5E"/>
    <w:rsid w:val="00544887"/>
    <w:rsid w:val="00563EA2"/>
    <w:rsid w:val="005C0796"/>
    <w:rsid w:val="005C3BB4"/>
    <w:rsid w:val="005C7812"/>
    <w:rsid w:val="005E4A61"/>
    <w:rsid w:val="0068340B"/>
    <w:rsid w:val="00692543"/>
    <w:rsid w:val="006940C0"/>
    <w:rsid w:val="006A28D4"/>
    <w:rsid w:val="006E7309"/>
    <w:rsid w:val="006F7AE9"/>
    <w:rsid w:val="007033AB"/>
    <w:rsid w:val="007217BC"/>
    <w:rsid w:val="007F0FD8"/>
    <w:rsid w:val="007F3F7C"/>
    <w:rsid w:val="0080707C"/>
    <w:rsid w:val="00820F7B"/>
    <w:rsid w:val="0082169F"/>
    <w:rsid w:val="00840DAA"/>
    <w:rsid w:val="00853EE3"/>
    <w:rsid w:val="00873C99"/>
    <w:rsid w:val="00895ED1"/>
    <w:rsid w:val="008D2301"/>
    <w:rsid w:val="008E732E"/>
    <w:rsid w:val="00910A4C"/>
    <w:rsid w:val="00914216"/>
    <w:rsid w:val="00922D41"/>
    <w:rsid w:val="009A0B5C"/>
    <w:rsid w:val="00A12E96"/>
    <w:rsid w:val="00A20A31"/>
    <w:rsid w:val="00A46A86"/>
    <w:rsid w:val="00A505E1"/>
    <w:rsid w:val="00A50F07"/>
    <w:rsid w:val="00A67942"/>
    <w:rsid w:val="00A67A84"/>
    <w:rsid w:val="00A70D4B"/>
    <w:rsid w:val="00A9293E"/>
    <w:rsid w:val="00AA5F05"/>
    <w:rsid w:val="00AB6799"/>
    <w:rsid w:val="00AD2A79"/>
    <w:rsid w:val="00AE45EE"/>
    <w:rsid w:val="00B433E9"/>
    <w:rsid w:val="00B57682"/>
    <w:rsid w:val="00B82CEC"/>
    <w:rsid w:val="00B87EF6"/>
    <w:rsid w:val="00BD3A5D"/>
    <w:rsid w:val="00C019E7"/>
    <w:rsid w:val="00C92810"/>
    <w:rsid w:val="00CB497C"/>
    <w:rsid w:val="00CC2A05"/>
    <w:rsid w:val="00CF665C"/>
    <w:rsid w:val="00CF75CB"/>
    <w:rsid w:val="00D132A9"/>
    <w:rsid w:val="00D63C28"/>
    <w:rsid w:val="00D93FA9"/>
    <w:rsid w:val="00DD2B17"/>
    <w:rsid w:val="00DE05FF"/>
    <w:rsid w:val="00E01AF3"/>
    <w:rsid w:val="00E3719B"/>
    <w:rsid w:val="00E621E7"/>
    <w:rsid w:val="00E66CD0"/>
    <w:rsid w:val="00E921CA"/>
    <w:rsid w:val="00EA13FF"/>
    <w:rsid w:val="00EA439B"/>
    <w:rsid w:val="00EB3005"/>
    <w:rsid w:val="00ED7617"/>
    <w:rsid w:val="00EE3D6C"/>
    <w:rsid w:val="00EE529A"/>
    <w:rsid w:val="00F05BF8"/>
    <w:rsid w:val="00F618B8"/>
    <w:rsid w:val="00F75F27"/>
    <w:rsid w:val="00F935BE"/>
    <w:rsid w:val="00FA0F49"/>
    <w:rsid w:val="00FA72AD"/>
    <w:rsid w:val="00FE2493"/>
    <w:rsid w:val="00FF1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9E312"/>
  <w15:chartTrackingRefBased/>
  <w15:docId w15:val="{48DCCA65-2FA6-440C-94DC-BAA6AFD7F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6085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6085A"/>
    <w:rPr>
      <w:b/>
      <w:bCs/>
      <w:kern w:val="44"/>
      <w:sz w:val="44"/>
      <w:szCs w:val="44"/>
    </w:rPr>
  </w:style>
  <w:style w:type="paragraph" w:styleId="a3">
    <w:name w:val="List Paragraph"/>
    <w:basedOn w:val="a"/>
    <w:uiPriority w:val="34"/>
    <w:qFormat/>
    <w:rsid w:val="00853E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oleObject" Target="embeddings/oleObject3.bin"/><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emf"/><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TotalTime>
  <Pages>9</Pages>
  <Words>612</Words>
  <Characters>3489</Characters>
  <Application>Microsoft Office Word</Application>
  <DocSecurity>0</DocSecurity>
  <Lines>29</Lines>
  <Paragraphs>8</Paragraphs>
  <ScaleCrop>false</ScaleCrop>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312</cp:revision>
  <dcterms:created xsi:type="dcterms:W3CDTF">2020-05-14T12:29:00Z</dcterms:created>
  <dcterms:modified xsi:type="dcterms:W3CDTF">2020-08-02T09:42:00Z</dcterms:modified>
</cp:coreProperties>
</file>