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B3D0" w14:textId="4558B7A6" w:rsidR="00642295" w:rsidRDefault="00071FA2">
      <w:r>
        <w:t>Halszálka diagramhoz</w:t>
      </w:r>
    </w:p>
    <w:p w14:paraId="778A4806" w14:textId="0EF9FD87" w:rsidR="00071FA2" w:rsidRDefault="00071FA2"/>
    <w:p w14:paraId="31B398CB" w14:textId="77777777" w:rsidR="00071FA2" w:rsidRPr="00071FA2" w:rsidRDefault="00071FA2" w:rsidP="00071F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Fő probléma: A szelektív hulladékgyűjtők tele vannak, és az emberek nem tudják a hulladékukat elhelyezni.</w:t>
      </w:r>
    </w:p>
    <w:p w14:paraId="51F97305" w14:textId="77777777" w:rsidR="00071FA2" w:rsidRPr="00071FA2" w:rsidRDefault="00071FA2" w:rsidP="00071F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Fő kategória 1: Jelenlegi rendszer hiányosságai</w:t>
      </w:r>
    </w:p>
    <w:p w14:paraId="69BE6766" w14:textId="77777777" w:rsidR="00071FA2" w:rsidRPr="00071FA2" w:rsidRDefault="00071FA2" w:rsidP="00071F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Az üres helyek hiánya</w:t>
      </w:r>
    </w:p>
    <w:p w14:paraId="48919310" w14:textId="77777777" w:rsidR="00071FA2" w:rsidRPr="00071FA2" w:rsidRDefault="00071FA2" w:rsidP="00071F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hulladékgyűjtők rossz állapota</w:t>
      </w:r>
    </w:p>
    <w:p w14:paraId="13C3B2F1" w14:textId="77777777" w:rsidR="00071FA2" w:rsidRPr="00071FA2" w:rsidRDefault="00071FA2" w:rsidP="00071FA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Fő kategória 2: Digitalizáció előnyei</w:t>
      </w:r>
    </w:p>
    <w:p w14:paraId="55B49121" w14:textId="77777777" w:rsidR="00071FA2" w:rsidRPr="00071FA2" w:rsidRDefault="00071FA2" w:rsidP="00071FA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Valós idejű állapotmegfigyelés</w:t>
      </w:r>
    </w:p>
    <w:p w14:paraId="0B308711" w14:textId="77777777" w:rsidR="00071FA2" w:rsidRPr="00071FA2" w:rsidRDefault="00071FA2" w:rsidP="00071FA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Az üres helyek megjelenítése az applikációban</w:t>
      </w:r>
    </w:p>
    <w:p w14:paraId="5FBA561D" w14:textId="77777777" w:rsidR="00071FA2" w:rsidRPr="00071FA2" w:rsidRDefault="00071FA2" w:rsidP="00071FA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Adatelemzés a hatékonyság növelése érdekében</w:t>
      </w:r>
    </w:p>
    <w:p w14:paraId="0A86868E" w14:textId="77777777" w:rsidR="00071FA2" w:rsidRPr="00071FA2" w:rsidRDefault="00071FA2" w:rsidP="00071FA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Fő kategória 3: Fenntarthatóság és környezetvédelem</w:t>
      </w:r>
    </w:p>
    <w:p w14:paraId="65E4BE44" w14:textId="77777777" w:rsidR="00071FA2" w:rsidRPr="00071FA2" w:rsidRDefault="00071FA2" w:rsidP="00071FA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hulladékgyűjtés hatékonyságának növelése</w:t>
      </w:r>
    </w:p>
    <w:p w14:paraId="136417E3" w14:textId="77777777" w:rsidR="00071FA2" w:rsidRPr="00071FA2" w:rsidRDefault="00071FA2" w:rsidP="00071FA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Az erőforrások hatékonyabb felhasználása</w:t>
      </w:r>
    </w:p>
    <w:p w14:paraId="01F52980" w14:textId="77777777" w:rsidR="00071FA2" w:rsidRPr="00071FA2" w:rsidRDefault="00071FA2" w:rsidP="00071FA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szennyezés csökkentése</w:t>
      </w:r>
    </w:p>
    <w:p w14:paraId="418823B4" w14:textId="77777777" w:rsidR="00071FA2" w:rsidRPr="00071FA2" w:rsidRDefault="00071FA2" w:rsidP="00071FA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Fő kategória 4: Kommunikáció és tájékoztatás</w:t>
      </w:r>
    </w:p>
    <w:p w14:paraId="1ECE74E1" w14:textId="77777777" w:rsidR="00071FA2" w:rsidRPr="00071FA2" w:rsidRDefault="00071FA2" w:rsidP="00071FA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Az emberek tájékoztatása a hulladékgyűjtők helyéről és állapotáról</w:t>
      </w:r>
    </w:p>
    <w:p w14:paraId="71668FF6" w14:textId="77777777" w:rsidR="00071FA2" w:rsidRPr="00071FA2" w:rsidRDefault="00071FA2" w:rsidP="00071FA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digitális platformok hatékony kommunikációja az emberekkel</w:t>
      </w:r>
    </w:p>
    <w:p w14:paraId="06ADC15D" w14:textId="77777777" w:rsidR="00071FA2" w:rsidRPr="00071FA2" w:rsidRDefault="00071FA2" w:rsidP="00071FA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Fő kategória 5: Felhasználói élmény és kényelem</w:t>
      </w:r>
    </w:p>
    <w:p w14:paraId="52DFBCF7" w14:textId="77777777" w:rsidR="00071FA2" w:rsidRPr="00071FA2" w:rsidRDefault="00071FA2" w:rsidP="00071FA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Az emberek könnyen megtalálhatják a szelektív hulladékgyűjtőket</w:t>
      </w:r>
    </w:p>
    <w:p w14:paraId="6C6121B3" w14:textId="77777777" w:rsidR="00071FA2" w:rsidRPr="00071FA2" w:rsidRDefault="00071FA2" w:rsidP="00071FA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Az applikáció könnyen használható legyen a felhasználók számára</w:t>
      </w:r>
    </w:p>
    <w:p w14:paraId="277FD486" w14:textId="6F5BAB4D" w:rsidR="00071FA2" w:rsidRDefault="00071FA2"/>
    <w:p w14:paraId="0736A32B" w14:textId="77777777" w:rsidR="00071FA2" w:rsidRPr="00071FA2" w:rsidRDefault="00071FA2" w:rsidP="00071FA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071FA2">
        <w:rPr>
          <w:rFonts w:ascii="Segoe UI" w:eastAsia="Times New Roman" w:hAnsi="Segoe UI" w:cs="Segoe UI"/>
          <w:sz w:val="21"/>
          <w:szCs w:val="21"/>
          <w:lang w:eastAsia="hu-HU"/>
        </w:rPr>
        <w:t>Jelenlegi rendszer hiányosságai:</w:t>
      </w:r>
    </w:p>
    <w:p w14:paraId="561E6277" w14:textId="77777777" w:rsidR="00071FA2" w:rsidRPr="00071FA2" w:rsidRDefault="00071FA2" w:rsidP="00071FA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071FA2">
        <w:rPr>
          <w:rFonts w:ascii="Segoe UI" w:eastAsia="Times New Roman" w:hAnsi="Segoe UI" w:cs="Segoe UI"/>
          <w:sz w:val="21"/>
          <w:szCs w:val="21"/>
          <w:lang w:eastAsia="hu-HU"/>
        </w:rPr>
        <w:t>Üres helyek hiánya szemszögből: az adott területen nem elegendő szám</w:t>
      </w:r>
    </w:p>
    <w:p w14:paraId="1799E485" w14:textId="77777777" w:rsidR="00071FA2" w:rsidRPr="00071FA2" w:rsidRDefault="00071FA2" w:rsidP="00071FA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Digitalizáció előnyei:</w:t>
      </w:r>
    </w:p>
    <w:p w14:paraId="05E078DE" w14:textId="77777777" w:rsidR="00071FA2" w:rsidRPr="00071FA2" w:rsidRDefault="00071FA2" w:rsidP="00071FA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Valós idejű állapotmegfigyelés ember szemszögből: az emberek könnyen és gyorsan ellenőrizhetik, hogy az adott hulladékgyűjtő tele van-e vagy sem, így időt és energiát takaríthatnak meg.</w:t>
      </w:r>
    </w:p>
    <w:p w14:paraId="0F89991E" w14:textId="77777777" w:rsidR="00071FA2" w:rsidRPr="00071FA2" w:rsidRDefault="00071FA2" w:rsidP="00071FA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Az üres helyek megjelenítése az applikációban gép szemszögből: a digitális platform segítségével a rendszer képes lehet az üres helyeket észlelni és megjeleníteni az applikációban, így a rendszer hatékonyabban működhet.</w:t>
      </w:r>
    </w:p>
    <w:p w14:paraId="2CC3DDC7" w14:textId="77777777" w:rsidR="00071FA2" w:rsidRPr="00071FA2" w:rsidRDefault="00071FA2" w:rsidP="00071FA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Adatelemzés a hatékonyság növelése érdekében módszer szemszögből: az adatok elemzése lehetővé teszi a hatékonyság javítását, a hulladékgyűjtési folyamat optimalizálását és az erőforrások hatékonyabb felhasználását.</w:t>
      </w:r>
    </w:p>
    <w:p w14:paraId="711FF8E0" w14:textId="77777777" w:rsidR="00071FA2" w:rsidRPr="00071FA2" w:rsidRDefault="00071FA2" w:rsidP="00071FA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Fenntarthatóság és környezetvédelem:</w:t>
      </w:r>
    </w:p>
    <w:p w14:paraId="729BA48E" w14:textId="77777777" w:rsidR="00071FA2" w:rsidRPr="00071FA2" w:rsidRDefault="00071FA2" w:rsidP="00071FA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hulladékgyűjtés hatékonyságának növelése környezet szemszögből: a digitalizáció lehetővé teszi a hulladékgyűjtés hatékonyabb és pontosabb megtervezését, ami csökkentheti a hulladék szétszóródását és csökkentheti a környezetszennyezést.</w:t>
      </w:r>
    </w:p>
    <w:p w14:paraId="5804CD1A" w14:textId="77777777" w:rsidR="00071FA2" w:rsidRPr="00071FA2" w:rsidRDefault="00071FA2" w:rsidP="00071FA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Az erőforrások hatékonyabb felhasználása anyag szemszögből: az üres hulladékgyűjtők hatékonyabb és pontosabb megtervezése segíthet az </w:t>
      </w: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lastRenderedPageBreak/>
        <w:t>erőforrások hatékonyabb felhasználásában, például azáltal, hogy csökkenti a felesleges útvonalakat vagy a hulladékgyűjtők túlterheltségét.</w:t>
      </w:r>
    </w:p>
    <w:p w14:paraId="4B3D3F7A" w14:textId="77777777" w:rsidR="00071FA2" w:rsidRPr="00071FA2" w:rsidRDefault="00071FA2" w:rsidP="00071FA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szennyezés csökkentése környezet szemszögből: a hatékonyabb hulladékgyűjtés és -kezelés segíthet a szennyezés csökkentésében, ami elősegíti a fenntartható környezetvédelmet és hozzájárul a társadalmi felelősségvállaláshoz.</w:t>
      </w:r>
    </w:p>
    <w:p w14:paraId="2AC7A189" w14:textId="671F1E6F" w:rsidR="00071FA2" w:rsidRDefault="00071FA2" w:rsidP="00071FA2"/>
    <w:p w14:paraId="2FDF7BDD" w14:textId="2B9FAA93" w:rsidR="00071FA2" w:rsidRDefault="00071FA2" w:rsidP="00071FA2"/>
    <w:p w14:paraId="07AA22FC" w14:textId="77777777" w:rsidR="00071FA2" w:rsidRPr="00071FA2" w:rsidRDefault="00071FA2" w:rsidP="00071FA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Ember szemszöge:</w:t>
      </w:r>
    </w:p>
    <w:p w14:paraId="250CC2D3" w14:textId="77777777" w:rsidR="00071FA2" w:rsidRPr="00071FA2" w:rsidRDefault="00071FA2" w:rsidP="00071FA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felhasználói élmény javítása módszer szemszögből: A digitális platform megtervezése során fontos szempont a felhasználók számára egyszerű és könnyen használható felület biztosítása.</w:t>
      </w:r>
    </w:p>
    <w:p w14:paraId="759AED5B" w14:textId="77777777" w:rsidR="00071FA2" w:rsidRPr="00071FA2" w:rsidRDefault="00071FA2" w:rsidP="00071FA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felhasználói adatok védelme környezet szemszögből: A digitális platformnak biztosítania kell a felhasználói adatok védelmét, a személyes adatok és az adatbiztonság mellett az adatok védelme is fontos, hiszen a felhasználók aktivitásának követése egyéb környezeti, vagy társadalmi veszélyeket is hordozhat.</w:t>
      </w:r>
    </w:p>
    <w:p w14:paraId="5390B64E" w14:textId="77777777" w:rsidR="00071FA2" w:rsidRPr="00071FA2" w:rsidRDefault="00071FA2" w:rsidP="00071FA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munkakörnyezet javítása ember szemszögből: A digitális platform lehetővé teszi a hatékonyabb és kevesebb erőforrást igénylő hulladékgyűjtési folyamatokat, aminek köszönhetően a munkavállalók jobb és biztonságosabb munkakörülmények között dolgozhatnak.</w:t>
      </w:r>
    </w:p>
    <w:p w14:paraId="71AEA254" w14:textId="77777777" w:rsidR="00071FA2" w:rsidRPr="00071FA2" w:rsidRDefault="00071FA2" w:rsidP="00071FA2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Gép szemszöge:</w:t>
      </w:r>
    </w:p>
    <w:p w14:paraId="5396621B" w14:textId="77777777" w:rsidR="00071FA2" w:rsidRPr="00071FA2" w:rsidRDefault="00071FA2" w:rsidP="00071FA2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rendszer integrálása meglévő hardverekkel anyag szemszögből: A digitális platformnak a meglévő infrastruktúrával is összhangban kell működnie, így az integráció és a rendszer kialakítása során fontos szempont a meglévő hardverek, mint például a hulladékgyűjtők technikai kompatibilitásának biztosítása.</w:t>
      </w:r>
    </w:p>
    <w:p w14:paraId="4B3E8DBC" w14:textId="77777777" w:rsidR="00071FA2" w:rsidRPr="00071FA2" w:rsidRDefault="00071FA2" w:rsidP="00071FA2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rendszer hatékonyságának optimalizálása módszer szemszögből: A digitális platformnak lehetőséget kell biztosítania a hatékonyság növelésére, például a szenzorok és más érzékelők integrálásával, amelyek segítenek a rendszer pontosabb és hatékonyabb működésében.</w:t>
      </w:r>
    </w:p>
    <w:p w14:paraId="39D03CAA" w14:textId="77777777" w:rsidR="00071FA2" w:rsidRPr="00071FA2" w:rsidRDefault="00071FA2" w:rsidP="00071FA2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fenntartható energiarendszer kialakítása környezet szemszögből: A digitális platform fejlesztése során fontos szempont a fenntartható energiarendszer kialakítása, például az energiatakarékos hardverek és az újrahasznosított anyagok használata.</w:t>
      </w:r>
    </w:p>
    <w:p w14:paraId="04B417A9" w14:textId="77777777" w:rsidR="00071FA2" w:rsidRPr="00071FA2" w:rsidRDefault="00071FA2" w:rsidP="00071FA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Anyag szemszöge:</w:t>
      </w:r>
    </w:p>
    <w:p w14:paraId="2E5968BE" w14:textId="30563261" w:rsidR="00071FA2" w:rsidRPr="00071FA2" w:rsidRDefault="00071FA2" w:rsidP="00071FA2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A hulladék </w:t>
      </w:r>
      <w:proofErr w:type="spellStart"/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újrahasznosítása</w:t>
      </w:r>
      <w:proofErr w:type="spellEnd"/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 és a környezetszennyezés csökkentése módszer szemszögből: A digitális platformnak lehetőséget kell biztosítania a hulladék újrahasznosítás</w:t>
      </w:r>
      <w:r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 </w:t>
      </w: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ára, az </w:t>
      </w:r>
      <w:proofErr w:type="spellStart"/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újrafelhasználásra</w:t>
      </w:r>
      <w:proofErr w:type="spellEnd"/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 és a szelektív hulladékgyűjtési folyamatok optimalizálására annak érdekében, hogy csökkentse a környezetszennyezést és támogassa a fenntarthatóságot.</w:t>
      </w:r>
    </w:p>
    <w:p w14:paraId="37141AF0" w14:textId="77777777" w:rsidR="00071FA2" w:rsidRPr="00071FA2" w:rsidRDefault="00071FA2" w:rsidP="00071FA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Az anyagok és az erőforrások hatékony felhasználása környezet szemszögből: A digitális platformnak az anyagok és az erőforrások hatékony felhasználását </w:t>
      </w: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lastRenderedPageBreak/>
        <w:t>kell támogatnia annak érdekében, hogy csökkentse a hulladék mennyiségét és minimalizálja a környezeti hatásokat.</w:t>
      </w:r>
    </w:p>
    <w:p w14:paraId="195A41D5" w14:textId="77777777" w:rsidR="00071FA2" w:rsidRPr="00071FA2" w:rsidRDefault="00071FA2" w:rsidP="00071FA2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Módszer szemszöge:</w:t>
      </w:r>
    </w:p>
    <w:p w14:paraId="369C3749" w14:textId="77777777" w:rsidR="00071FA2" w:rsidRPr="00071FA2" w:rsidRDefault="00071FA2" w:rsidP="00071FA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hulladékkezelési folyamatok hatékonyabbá tétele és az idővel való lépéstartás módszer szemszögből: A digitális platform lehetővé teszi a hulladékkezelési folyamatok hatékonyabbá tételét, valamint a folyamatok nyomon követését és optimalizálását, ami lehetővé teszi a hatékonyabb és kevesebb erőforrást igénylő hulladékgyűjtést és -kezelést.</w:t>
      </w:r>
    </w:p>
    <w:p w14:paraId="2201BA1F" w14:textId="77777777" w:rsidR="00071FA2" w:rsidRPr="00071FA2" w:rsidRDefault="00071FA2" w:rsidP="00071FA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digitális oktatási programok kialakítása ember szemszögből: A digitális platform lehetőséget biztosít arra, hogy az emberek oktatást és képzést kapjanak a szelektív hulladékgyűjtésről, annak fontosságáról és az optimális hulladékkezelési folyamatokról, amelyek hozzájárulnak a környezeti és társadalmi fenntarthatósághoz.</w:t>
      </w:r>
    </w:p>
    <w:p w14:paraId="575F09CA" w14:textId="77777777" w:rsidR="00071FA2" w:rsidRPr="00071FA2" w:rsidRDefault="00071FA2" w:rsidP="00071FA2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Környezet szemszöge:</w:t>
      </w:r>
    </w:p>
    <w:p w14:paraId="74076232" w14:textId="77777777" w:rsidR="00071FA2" w:rsidRPr="00071FA2" w:rsidRDefault="00071FA2" w:rsidP="00071FA2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digitális platform tervezése és működése környezetbarát módszerekkel: A platformnak olyan környezetbarát módszereket kell alkalmaznia a tervezés, a fejlesztés és a működés során, amelyek minimalizálják a platform által okozott környezeti hatásokat.</w:t>
      </w:r>
    </w:p>
    <w:p w14:paraId="5A4F13DF" w14:textId="77777777" w:rsidR="00071FA2" w:rsidRPr="00071FA2" w:rsidRDefault="00071FA2" w:rsidP="00071FA2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A környezetbarát alternatívák ösztönzése a szelektív hulladékgyűjtési folyamatok során: A digitális platformnak lehetőséget kell biztosítania arra, hogy az emberek megtudják, milyen környezetbarát alternatívák vannak a hulladékkezelési folyamatok során, például az </w:t>
      </w:r>
      <w:proofErr w:type="spellStart"/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újrafelhasználás</w:t>
      </w:r>
      <w:proofErr w:type="spellEnd"/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 xml:space="preserve"> vagy a komposztálás, és ösztönözni őket ezeknek az alternatíváknak a használatára.</w:t>
      </w:r>
    </w:p>
    <w:p w14:paraId="26BA27A8" w14:textId="77777777" w:rsidR="00071FA2" w:rsidRPr="00071FA2" w:rsidRDefault="00071FA2" w:rsidP="00071FA2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 környezeti hatások figyelemmel kísérése és csökkentése a hulladékkezelési folyamatok során: A digitális platformnak lehetőséget kell biztosítania arra, hogy figyelemmel kísérje a hulladékkezelési folyamatok során keletkező környezeti hatásokat, és csökkentse ezeket a hatásokat azáltal, hogy javítja a hulladékkezelési folyamatok hatékonyságát és csökkenti a hulladék mennyiségét.</w:t>
      </w:r>
    </w:p>
    <w:p w14:paraId="275F825A" w14:textId="12676C9F" w:rsidR="00071FA2" w:rsidRDefault="00071FA2" w:rsidP="00071FA2"/>
    <w:p w14:paraId="24BED17A" w14:textId="47770B43" w:rsidR="00071FA2" w:rsidRDefault="00071FA2" w:rsidP="00071FA2"/>
    <w:p w14:paraId="3CF7F04B" w14:textId="41421BC6" w:rsidR="00071FA2" w:rsidRDefault="00071FA2" w:rsidP="00071FA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 fő probléma, amelyre a projektünk megoldást kínál, az, hogy a szelektív hulladékgyűjtő szigetek használata során gyakran előfordul, hogy amikor az emberek odaérnek a hulladékukkal, a szigetek már teltek, és nem tudják elhelyezni a hulladékot a megfelelő tárolókban. Ennek eredményeként a hulladék gyakran kerül illegális helyekre, mint például az utcákra vagy a parkokba, ami komoly környezeti problémákat okozhat. A projektünk célja, hogy digitális megoldást kínáljon erre a problémára, és lehetővé tegye az emberek számára, hogy előzetesen ellenőrizzék a szelektív hulladékgyűjtő szigetek állapotát, mielőtt odamennek a hulladékukkal, ezzel csökkentve az illegális hulladéklerakások kockázatát és javítva a hulladékkezelés hatékonyságát.</w:t>
      </w:r>
    </w:p>
    <w:p w14:paraId="20305200" w14:textId="78C68005" w:rsidR="00071FA2" w:rsidRDefault="00071FA2" w:rsidP="00071FA2">
      <w:pPr>
        <w:rPr>
          <w:rFonts w:ascii="Segoe UI" w:hAnsi="Segoe UI" w:cs="Segoe UI"/>
          <w:color w:val="D1D5DB"/>
          <w:shd w:val="clear" w:color="auto" w:fill="444654"/>
        </w:rPr>
      </w:pPr>
    </w:p>
    <w:p w14:paraId="5FCE58B8" w14:textId="77777777" w:rsidR="00071FA2" w:rsidRPr="00071FA2" w:rsidRDefault="00071FA2" w:rsidP="00071F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lastRenderedPageBreak/>
        <w:t>Probléma:</w:t>
      </w:r>
    </w:p>
    <w:p w14:paraId="0A2E7D6A" w14:textId="77777777" w:rsidR="00071FA2" w:rsidRPr="00071FA2" w:rsidRDefault="00071FA2" w:rsidP="00071FA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Telt szelektív hulladékgyűjtő szigetek</w:t>
      </w:r>
    </w:p>
    <w:p w14:paraId="348DF492" w14:textId="77777777" w:rsidR="00071FA2" w:rsidRPr="00071FA2" w:rsidRDefault="00071FA2" w:rsidP="00071FA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Illegális hulladéklerakás</w:t>
      </w:r>
    </w:p>
    <w:p w14:paraId="44EC4D32" w14:textId="77777777" w:rsidR="00071FA2" w:rsidRPr="00071FA2" w:rsidRDefault="00071FA2" w:rsidP="00071F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Cél:</w:t>
      </w:r>
    </w:p>
    <w:p w14:paraId="385A4DEF" w14:textId="77777777" w:rsidR="00071FA2" w:rsidRPr="00071FA2" w:rsidRDefault="00071FA2" w:rsidP="00071FA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Digitális megoldás a problémára</w:t>
      </w:r>
    </w:p>
    <w:p w14:paraId="7B6C8A56" w14:textId="77777777" w:rsidR="00071FA2" w:rsidRPr="00071FA2" w:rsidRDefault="00071FA2" w:rsidP="00071FA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Szelektív hulladékgyűjtő szigetek állapotának előzetes ellenőrzése</w:t>
      </w:r>
    </w:p>
    <w:p w14:paraId="0E03EE25" w14:textId="77777777" w:rsidR="00071FA2" w:rsidRPr="00071FA2" w:rsidRDefault="00071FA2" w:rsidP="00071FA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Csökkenteni az illegális hulladéklerakások kockázatát</w:t>
      </w:r>
    </w:p>
    <w:p w14:paraId="47D3C04E" w14:textId="77777777" w:rsidR="00071FA2" w:rsidRPr="00071FA2" w:rsidRDefault="00071FA2" w:rsidP="00071FA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Javítani a hulladékkezelés hatékonyságát</w:t>
      </w:r>
    </w:p>
    <w:p w14:paraId="06F9A6D8" w14:textId="77777777" w:rsidR="00071FA2" w:rsidRPr="00071FA2" w:rsidRDefault="00071FA2" w:rsidP="00071F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Ember szemszög:</w:t>
      </w:r>
    </w:p>
    <w:p w14:paraId="3282644B" w14:textId="77777777" w:rsidR="00071FA2" w:rsidRPr="00071FA2" w:rsidRDefault="00071FA2" w:rsidP="00071FA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Tömeges hulladéktermelés</w:t>
      </w:r>
    </w:p>
    <w:p w14:paraId="4F4E5116" w14:textId="77777777" w:rsidR="00071FA2" w:rsidRPr="00071FA2" w:rsidRDefault="00071FA2" w:rsidP="00071FA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Korlátozott szelektív hulladékgyűjtő kapacitás</w:t>
      </w:r>
    </w:p>
    <w:p w14:paraId="0A89898B" w14:textId="77777777" w:rsidR="00071FA2" w:rsidRPr="00071FA2" w:rsidRDefault="00071FA2" w:rsidP="00071FA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Szükség a hulladék előzetes ellenőrzésére</w:t>
      </w:r>
    </w:p>
    <w:p w14:paraId="596E5716" w14:textId="77777777" w:rsidR="00071FA2" w:rsidRPr="00071FA2" w:rsidRDefault="00071FA2" w:rsidP="00071F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Gép szemszög:</w:t>
      </w:r>
    </w:p>
    <w:p w14:paraId="790FCCAB" w14:textId="77777777" w:rsidR="00071FA2" w:rsidRPr="00071FA2" w:rsidRDefault="00071FA2" w:rsidP="00071FA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Hiányzó rendszer a hulladékgyűjtő szigetek állapotának monitorozására</w:t>
      </w:r>
    </w:p>
    <w:p w14:paraId="6E2BA89D" w14:textId="77777777" w:rsidR="00071FA2" w:rsidRPr="00071FA2" w:rsidRDefault="00071FA2" w:rsidP="00071FA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Hiányzó automatizált információ- és kommunikációs rendszer a szigetekről</w:t>
      </w:r>
    </w:p>
    <w:p w14:paraId="1BF08FD7" w14:textId="77777777" w:rsidR="00071FA2" w:rsidRPr="00071FA2" w:rsidRDefault="00071FA2" w:rsidP="00071F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Anyag szemszög:</w:t>
      </w:r>
    </w:p>
    <w:p w14:paraId="76CAE7DF" w14:textId="77777777" w:rsidR="00071FA2" w:rsidRPr="00071FA2" w:rsidRDefault="00071FA2" w:rsidP="00071FA2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Többféle hulladék keveredése a szelektív hulladékgyűjtőkben</w:t>
      </w:r>
    </w:p>
    <w:p w14:paraId="612E3BC3" w14:textId="77777777" w:rsidR="00071FA2" w:rsidRPr="00071FA2" w:rsidRDefault="00071FA2" w:rsidP="00071FA2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Hulladékok hiányos vagy helytelen szelektálása</w:t>
      </w:r>
    </w:p>
    <w:p w14:paraId="45B79B74" w14:textId="77777777" w:rsidR="00071FA2" w:rsidRPr="00071FA2" w:rsidRDefault="00071FA2" w:rsidP="00071FA2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Helytelen tárolás, ami a szigetek gyors telítődéséhez vezet</w:t>
      </w:r>
    </w:p>
    <w:p w14:paraId="2FD39565" w14:textId="77777777" w:rsidR="00071FA2" w:rsidRPr="00071FA2" w:rsidRDefault="00071FA2" w:rsidP="00071F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Módszer szemszög:</w:t>
      </w:r>
    </w:p>
    <w:p w14:paraId="63171EE1" w14:textId="77777777" w:rsidR="00071FA2" w:rsidRPr="00071FA2" w:rsidRDefault="00071FA2" w:rsidP="00071FA2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Hiányzó hatékony hulladékkezelési stratégia</w:t>
      </w:r>
    </w:p>
    <w:p w14:paraId="090879C1" w14:textId="77777777" w:rsidR="00071FA2" w:rsidRPr="00071FA2" w:rsidRDefault="00071FA2" w:rsidP="00071FA2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Hiányzó előzetes információ a hulladékgyűjtők kapacitásáról és állapotáról</w:t>
      </w:r>
    </w:p>
    <w:p w14:paraId="253396B0" w14:textId="77777777" w:rsidR="00071FA2" w:rsidRPr="00071FA2" w:rsidRDefault="00071FA2" w:rsidP="00071FA2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Hiányzó előzetes ellenőrzés a szigetek állapotáról</w:t>
      </w:r>
    </w:p>
    <w:p w14:paraId="4728B2E8" w14:textId="77777777" w:rsidR="00071FA2" w:rsidRPr="00071FA2" w:rsidRDefault="00071FA2" w:rsidP="00071F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Környezet szemszög:</w:t>
      </w:r>
    </w:p>
    <w:p w14:paraId="7F64475E" w14:textId="77777777" w:rsidR="00071FA2" w:rsidRPr="00071FA2" w:rsidRDefault="00071FA2" w:rsidP="00071FA2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Tömeges illegális hulladéklerakás a szelektív hulladékgyűjtők hiányos kapacitása miatt</w:t>
      </w:r>
    </w:p>
    <w:p w14:paraId="4512E03A" w14:textId="77777777" w:rsidR="00071FA2" w:rsidRPr="00071FA2" w:rsidRDefault="00071FA2" w:rsidP="00071FA2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Környezeti szennyezés és egészségkárosodás a helytelenül elhelyezett hulladékok miatt</w:t>
      </w:r>
    </w:p>
    <w:p w14:paraId="0030ED50" w14:textId="77777777" w:rsidR="00071FA2" w:rsidRPr="00071FA2" w:rsidRDefault="00071FA2" w:rsidP="00071FA2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</w:pPr>
      <w:r w:rsidRPr="00071FA2">
        <w:rPr>
          <w:rFonts w:ascii="Segoe UI" w:eastAsia="Times New Roman" w:hAnsi="Segoe UI" w:cs="Segoe UI"/>
          <w:color w:val="D1D5DB"/>
          <w:sz w:val="24"/>
          <w:szCs w:val="24"/>
          <w:lang w:eastAsia="hu-HU"/>
        </w:rPr>
        <w:t>Állati életkörnyezet károsodása a környezetszennyezés miatt</w:t>
      </w:r>
    </w:p>
    <w:p w14:paraId="722A3E98" w14:textId="77777777" w:rsidR="00071FA2" w:rsidRDefault="00071FA2" w:rsidP="00071FA2"/>
    <w:sectPr w:rsidR="00071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F35"/>
    <w:multiLevelType w:val="multilevel"/>
    <w:tmpl w:val="5F3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029A2"/>
    <w:multiLevelType w:val="multilevel"/>
    <w:tmpl w:val="C98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4001A"/>
    <w:multiLevelType w:val="multilevel"/>
    <w:tmpl w:val="366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309E7"/>
    <w:multiLevelType w:val="multilevel"/>
    <w:tmpl w:val="4C1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307855"/>
    <w:multiLevelType w:val="multilevel"/>
    <w:tmpl w:val="6FA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62014"/>
    <w:multiLevelType w:val="multilevel"/>
    <w:tmpl w:val="C20E0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84B36"/>
    <w:multiLevelType w:val="multilevel"/>
    <w:tmpl w:val="56F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D03904"/>
    <w:multiLevelType w:val="multilevel"/>
    <w:tmpl w:val="2F1C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37126"/>
    <w:multiLevelType w:val="multilevel"/>
    <w:tmpl w:val="204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271C4"/>
    <w:multiLevelType w:val="multilevel"/>
    <w:tmpl w:val="608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E56646"/>
    <w:multiLevelType w:val="multilevel"/>
    <w:tmpl w:val="AE2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A65927"/>
    <w:multiLevelType w:val="multilevel"/>
    <w:tmpl w:val="E9AE4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D2292"/>
    <w:multiLevelType w:val="multilevel"/>
    <w:tmpl w:val="CD3C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33671"/>
    <w:multiLevelType w:val="multilevel"/>
    <w:tmpl w:val="9146A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E35F3"/>
    <w:multiLevelType w:val="multilevel"/>
    <w:tmpl w:val="E1E4A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335BC"/>
    <w:multiLevelType w:val="multilevel"/>
    <w:tmpl w:val="5FD6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7B400A"/>
    <w:multiLevelType w:val="multilevel"/>
    <w:tmpl w:val="033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CC60A0"/>
    <w:multiLevelType w:val="multilevel"/>
    <w:tmpl w:val="56B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B1222D"/>
    <w:multiLevelType w:val="multilevel"/>
    <w:tmpl w:val="9162D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2815C5"/>
    <w:multiLevelType w:val="multilevel"/>
    <w:tmpl w:val="CC28C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C0C50"/>
    <w:multiLevelType w:val="multilevel"/>
    <w:tmpl w:val="0D2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E43E25"/>
    <w:multiLevelType w:val="multilevel"/>
    <w:tmpl w:val="8F4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0D71B2"/>
    <w:multiLevelType w:val="multilevel"/>
    <w:tmpl w:val="13C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967A60"/>
    <w:multiLevelType w:val="multilevel"/>
    <w:tmpl w:val="07A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195EFB"/>
    <w:multiLevelType w:val="multilevel"/>
    <w:tmpl w:val="027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E722CC"/>
    <w:multiLevelType w:val="multilevel"/>
    <w:tmpl w:val="55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FB5092"/>
    <w:multiLevelType w:val="multilevel"/>
    <w:tmpl w:val="88B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2736FC"/>
    <w:multiLevelType w:val="multilevel"/>
    <w:tmpl w:val="3740D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26A01"/>
    <w:multiLevelType w:val="multilevel"/>
    <w:tmpl w:val="FD5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C764B9"/>
    <w:multiLevelType w:val="multilevel"/>
    <w:tmpl w:val="A6DA7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C97762"/>
    <w:multiLevelType w:val="multilevel"/>
    <w:tmpl w:val="77B25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57F1D"/>
    <w:multiLevelType w:val="multilevel"/>
    <w:tmpl w:val="A46AE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9F76CD"/>
    <w:multiLevelType w:val="multilevel"/>
    <w:tmpl w:val="F1D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2C1B42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734357">
    <w:abstractNumId w:val="12"/>
  </w:num>
  <w:num w:numId="2" w16cid:durableId="538972471">
    <w:abstractNumId w:val="24"/>
  </w:num>
  <w:num w:numId="3" w16cid:durableId="379718468">
    <w:abstractNumId w:val="19"/>
  </w:num>
  <w:num w:numId="4" w16cid:durableId="1773284812">
    <w:abstractNumId w:val="21"/>
  </w:num>
  <w:num w:numId="5" w16cid:durableId="393505894">
    <w:abstractNumId w:val="18"/>
  </w:num>
  <w:num w:numId="6" w16cid:durableId="1083988846">
    <w:abstractNumId w:val="17"/>
  </w:num>
  <w:num w:numId="7" w16cid:durableId="1297953902">
    <w:abstractNumId w:val="5"/>
  </w:num>
  <w:num w:numId="8" w16cid:durableId="552472993">
    <w:abstractNumId w:val="1"/>
  </w:num>
  <w:num w:numId="9" w16cid:durableId="1844856142">
    <w:abstractNumId w:val="31"/>
  </w:num>
  <w:num w:numId="10" w16cid:durableId="108398891">
    <w:abstractNumId w:val="8"/>
  </w:num>
  <w:num w:numId="11" w16cid:durableId="105128049">
    <w:abstractNumId w:val="15"/>
  </w:num>
  <w:num w:numId="12" w16cid:durableId="1476530496">
    <w:abstractNumId w:val="20"/>
  </w:num>
  <w:num w:numId="13" w16cid:durableId="462235791">
    <w:abstractNumId w:val="11"/>
  </w:num>
  <w:num w:numId="14" w16cid:durableId="693766752">
    <w:abstractNumId w:val="28"/>
  </w:num>
  <w:num w:numId="15" w16cid:durableId="1111440743">
    <w:abstractNumId w:val="13"/>
  </w:num>
  <w:num w:numId="16" w16cid:durableId="1521510668">
    <w:abstractNumId w:val="0"/>
  </w:num>
  <w:num w:numId="17" w16cid:durableId="137454133">
    <w:abstractNumId w:val="7"/>
  </w:num>
  <w:num w:numId="18" w16cid:durableId="1688360915">
    <w:abstractNumId w:val="26"/>
  </w:num>
  <w:num w:numId="19" w16cid:durableId="145825940">
    <w:abstractNumId w:val="30"/>
  </w:num>
  <w:num w:numId="20" w16cid:durableId="1949114923">
    <w:abstractNumId w:val="25"/>
  </w:num>
  <w:num w:numId="21" w16cid:durableId="2053380992">
    <w:abstractNumId w:val="27"/>
  </w:num>
  <w:num w:numId="22" w16cid:durableId="1076973068">
    <w:abstractNumId w:val="9"/>
  </w:num>
  <w:num w:numId="23" w16cid:durableId="2024938006">
    <w:abstractNumId w:val="6"/>
  </w:num>
  <w:num w:numId="24" w16cid:durableId="64647412">
    <w:abstractNumId w:val="29"/>
  </w:num>
  <w:num w:numId="25" w16cid:durableId="62410762">
    <w:abstractNumId w:val="3"/>
  </w:num>
  <w:num w:numId="26" w16cid:durableId="1725257892">
    <w:abstractNumId w:val="14"/>
  </w:num>
  <w:num w:numId="27" w16cid:durableId="1299529846">
    <w:abstractNumId w:val="2"/>
  </w:num>
  <w:num w:numId="28" w16cid:durableId="2103599569">
    <w:abstractNumId w:val="16"/>
  </w:num>
  <w:num w:numId="29" w16cid:durableId="1534343734">
    <w:abstractNumId w:val="4"/>
  </w:num>
  <w:num w:numId="30" w16cid:durableId="598830572">
    <w:abstractNumId w:val="22"/>
  </w:num>
  <w:num w:numId="31" w16cid:durableId="1207373654">
    <w:abstractNumId w:val="33"/>
  </w:num>
  <w:num w:numId="32" w16cid:durableId="231542987">
    <w:abstractNumId w:val="32"/>
  </w:num>
  <w:num w:numId="33" w16cid:durableId="1605454024">
    <w:abstractNumId w:val="10"/>
  </w:num>
  <w:num w:numId="34" w16cid:durableId="14891350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81"/>
    <w:rsid w:val="00071FA2"/>
    <w:rsid w:val="004670D7"/>
    <w:rsid w:val="00642295"/>
    <w:rsid w:val="00693105"/>
    <w:rsid w:val="00702A81"/>
    <w:rsid w:val="008D1752"/>
    <w:rsid w:val="009E7B0E"/>
    <w:rsid w:val="00D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EEF2"/>
  <w15:chartTrackingRefBased/>
  <w15:docId w15:val="{CD2E83A4-88FF-46E9-8A9A-BFF18B9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7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5928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167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60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1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89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1047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Laci Tornyossy</cp:lastModifiedBy>
  <cp:revision>2</cp:revision>
  <dcterms:created xsi:type="dcterms:W3CDTF">2023-02-24T15:30:00Z</dcterms:created>
  <dcterms:modified xsi:type="dcterms:W3CDTF">2023-02-24T15:38:00Z</dcterms:modified>
</cp:coreProperties>
</file>