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19775" w14:textId="77777777" w:rsidR="002F305D" w:rsidRDefault="00000000">
      <w:pPr>
        <w:spacing w:after="1198"/>
        <w:ind w:left="51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36"/>
        </w:rPr>
        <w:t xml:space="preserve"> </w:t>
      </w:r>
    </w:p>
    <w:p w14:paraId="2B0C1E40" w14:textId="77777777" w:rsidR="002F305D" w:rsidRDefault="00000000">
      <w:pPr>
        <w:spacing w:after="2556" w:line="358" w:lineRule="auto"/>
        <w:ind w:left="2103" w:right="2041" w:hanging="10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36"/>
        </w:rPr>
        <w:t xml:space="preserve">Rendszerfejlesztés </w:t>
      </w:r>
      <w:r>
        <w:rPr>
          <w:rFonts w:ascii="Calibri" w:eastAsia="Calibri" w:hAnsi="Calibri" w:cs="Calibri"/>
          <w:color w:val="000000"/>
          <w:sz w:val="28"/>
        </w:rPr>
        <w:t xml:space="preserve">GKNB_INTM011 </w:t>
      </w:r>
    </w:p>
    <w:p w14:paraId="0AF14050" w14:textId="77777777" w:rsidR="002F305D" w:rsidRDefault="00000000">
      <w:pPr>
        <w:keepNext/>
        <w:keepLines/>
        <w:spacing w:after="2321"/>
        <w:ind w:right="37"/>
        <w:jc w:val="center"/>
        <w:rPr>
          <w:rFonts w:ascii="Calibri" w:eastAsia="Calibri" w:hAnsi="Calibri" w:cs="Calibri"/>
          <w:b/>
          <w:color w:val="000000"/>
          <w:sz w:val="48"/>
        </w:rPr>
      </w:pPr>
      <w:r>
        <w:rPr>
          <w:rFonts w:ascii="Calibri" w:eastAsia="Calibri" w:hAnsi="Calibri" w:cs="Calibri"/>
          <w:b/>
          <w:color w:val="000000"/>
          <w:sz w:val="48"/>
        </w:rPr>
        <w:t xml:space="preserve">Szelektív hulladék lerakó hely kereső webalkalmazás  </w:t>
      </w:r>
    </w:p>
    <w:p w14:paraId="643D0657" w14:textId="77777777" w:rsidR="002F305D" w:rsidRDefault="00000000">
      <w:pPr>
        <w:spacing w:after="489"/>
        <w:ind w:left="2103" w:right="2133" w:hanging="10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36"/>
        </w:rPr>
        <w:t>Rejtély</w:t>
      </w:r>
    </w:p>
    <w:p w14:paraId="14292A2C" w14:textId="77777777" w:rsidR="002F305D" w:rsidRDefault="00000000">
      <w:pPr>
        <w:spacing w:after="1475"/>
        <w:ind w:right="37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32"/>
        </w:rPr>
        <w:t>Győr, 2023</w:t>
      </w:r>
    </w:p>
    <w:p w14:paraId="0A43A969" w14:textId="77777777" w:rsidR="002F305D" w:rsidRDefault="00000000">
      <w:pPr>
        <w:spacing w:after="156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4"/>
        </w:rPr>
        <w:t xml:space="preserve"> </w:t>
      </w:r>
    </w:p>
    <w:p w14:paraId="60C6E94C" w14:textId="77777777" w:rsidR="002F305D" w:rsidRDefault="00000000">
      <w:pPr>
        <w:spacing w:after="0"/>
        <w:ind w:left="2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4"/>
        </w:rPr>
        <w:t xml:space="preserve"> </w:t>
      </w:r>
    </w:p>
    <w:p w14:paraId="49F105BD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t xml:space="preserve">1. Projektszabályzat </w:t>
      </w:r>
    </w:p>
    <w:p w14:paraId="3E760A8A" w14:textId="77777777" w:rsidR="002F305D" w:rsidRDefault="00000000">
      <w:pPr>
        <w:spacing w:after="388" w:line="265" w:lineRule="auto"/>
        <w:ind w:left="10" w:hanging="1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 xml:space="preserve">A projektszabályzatot azért hoztuk létre, hogy a projekt előrehaladása során elkerüljük az esetleges félreértéseket és vitákat. Ezzel az a célunk, hogy megteremtsük a zavartalan munka alapvető feltételeit.  </w:t>
      </w:r>
    </w:p>
    <w:p w14:paraId="517F12AB" w14:textId="77777777" w:rsidR="002F305D" w:rsidRDefault="00000000">
      <w:pPr>
        <w:keepNext/>
        <w:keepLines/>
        <w:spacing w:after="138"/>
        <w:ind w:left="-5" w:hanging="10"/>
        <w:rPr>
          <w:rFonts w:ascii="Calibri" w:eastAsia="Calibri" w:hAnsi="Calibri" w:cs="Calibri"/>
          <w:b/>
          <w:color w:val="000000"/>
          <w:sz w:val="36"/>
        </w:rPr>
      </w:pPr>
      <w:r>
        <w:rPr>
          <w:rFonts w:ascii="Calibri" w:eastAsia="Calibri" w:hAnsi="Calibri" w:cs="Calibri"/>
          <w:b/>
          <w:color w:val="000000"/>
          <w:sz w:val="36"/>
        </w:rPr>
        <w:lastRenderedPageBreak/>
        <w:t xml:space="preserve">1.1 Tagok listája </w:t>
      </w:r>
    </w:p>
    <w:p w14:paraId="12FC0F5A" w14:textId="77777777" w:rsidR="002F305D" w:rsidRDefault="00000000">
      <w:pPr>
        <w:spacing w:after="69" w:line="265" w:lineRule="auto"/>
        <w:ind w:left="10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 xml:space="preserve">A csapat tagjai:  </w:t>
      </w:r>
    </w:p>
    <w:p w14:paraId="6AE5B261" w14:textId="77777777" w:rsidR="002F305D" w:rsidRDefault="00000000">
      <w:pPr>
        <w:numPr>
          <w:ilvl w:val="0"/>
          <w:numId w:val="1"/>
        </w:numPr>
        <w:spacing w:after="240" w:line="265" w:lineRule="auto"/>
        <w:ind w:left="108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Németh Csaba</w:t>
      </w:r>
      <w:r>
        <w:rPr>
          <w:rFonts w:ascii="Calibri" w:eastAsia="Calibri" w:hAnsi="Calibri" w:cs="Calibri"/>
          <w:color w:val="000000"/>
          <w:sz w:val="26"/>
        </w:rPr>
        <w:tab/>
        <w:t xml:space="preserve"> </w:t>
      </w:r>
    </w:p>
    <w:p w14:paraId="08F92668" w14:textId="77777777" w:rsidR="002F305D" w:rsidRDefault="00000000">
      <w:pPr>
        <w:numPr>
          <w:ilvl w:val="0"/>
          <w:numId w:val="1"/>
        </w:numPr>
        <w:spacing w:after="240" w:line="265" w:lineRule="auto"/>
        <w:ind w:left="108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Kovács Péter</w:t>
      </w:r>
    </w:p>
    <w:p w14:paraId="59431E4D" w14:textId="77777777" w:rsidR="002F305D" w:rsidRDefault="00000000">
      <w:pPr>
        <w:numPr>
          <w:ilvl w:val="0"/>
          <w:numId w:val="1"/>
        </w:numPr>
        <w:spacing w:after="240" w:line="240" w:lineRule="auto"/>
        <w:ind w:left="1077" w:hanging="35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Dunszt Ágoston</w:t>
      </w:r>
    </w:p>
    <w:p w14:paraId="7EEE447D" w14:textId="77777777" w:rsidR="002F305D" w:rsidRDefault="00000000">
      <w:pPr>
        <w:numPr>
          <w:ilvl w:val="0"/>
          <w:numId w:val="1"/>
        </w:numPr>
        <w:spacing w:after="240" w:line="240" w:lineRule="auto"/>
        <w:ind w:left="1077" w:hanging="35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Nagy Botond</w:t>
      </w:r>
    </w:p>
    <w:p w14:paraId="15C66B6B" w14:textId="77777777" w:rsidR="002F305D" w:rsidRDefault="00000000">
      <w:pPr>
        <w:numPr>
          <w:ilvl w:val="0"/>
          <w:numId w:val="1"/>
        </w:numPr>
        <w:spacing w:after="240" w:line="240" w:lineRule="auto"/>
        <w:ind w:left="1077" w:hanging="357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Tornyossy László</w:t>
      </w:r>
    </w:p>
    <w:p w14:paraId="7813B305" w14:textId="77777777" w:rsidR="002F305D" w:rsidRDefault="00000000">
      <w:pPr>
        <w:numPr>
          <w:ilvl w:val="0"/>
          <w:numId w:val="1"/>
        </w:numPr>
        <w:spacing w:after="240" w:line="240" w:lineRule="auto"/>
        <w:ind w:left="1077" w:hanging="357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Szabó Bertold</w:t>
      </w:r>
    </w:p>
    <w:p w14:paraId="26C7CE24" w14:textId="77777777" w:rsidR="002F305D" w:rsidRDefault="00000000">
      <w:pPr>
        <w:keepNext/>
        <w:keepLines/>
        <w:spacing w:after="195"/>
        <w:ind w:left="-5" w:hanging="10"/>
        <w:rPr>
          <w:rFonts w:ascii="Calibri" w:eastAsia="Calibri" w:hAnsi="Calibri" w:cs="Calibri"/>
          <w:b/>
          <w:color w:val="000000"/>
          <w:sz w:val="36"/>
        </w:rPr>
      </w:pPr>
      <w:r>
        <w:rPr>
          <w:rFonts w:ascii="Calibri" w:eastAsia="Calibri" w:hAnsi="Calibri" w:cs="Calibri"/>
          <w:b/>
          <w:color w:val="000000"/>
          <w:sz w:val="36"/>
        </w:rPr>
        <w:t xml:space="preserve">1.2 Kommunikáció </w:t>
      </w:r>
    </w:p>
    <w:p w14:paraId="5A3BF05A" w14:textId="77777777" w:rsidR="002F305D" w:rsidRDefault="00000000">
      <w:pPr>
        <w:numPr>
          <w:ilvl w:val="0"/>
          <w:numId w:val="2"/>
        </w:numPr>
        <w:spacing w:after="116"/>
        <w:ind w:left="705" w:hanging="360"/>
        <w:jc w:val="both"/>
        <w:rPr>
          <w:rFonts w:ascii="Calibri" w:eastAsia="Calibri" w:hAnsi="Calibri" w:cs="Calibri"/>
          <w:color w:val="000000"/>
          <w:sz w:val="28"/>
        </w:rPr>
      </w:pPr>
      <w:r>
        <w:rPr>
          <w:rFonts w:ascii="Calibri" w:eastAsia="Calibri" w:hAnsi="Calibri" w:cs="Calibri"/>
          <w:b/>
          <w:color w:val="000000"/>
          <w:sz w:val="28"/>
        </w:rPr>
        <w:t>Discord</w:t>
      </w:r>
      <w:r>
        <w:rPr>
          <w:rFonts w:ascii="Calibri" w:eastAsia="Calibri" w:hAnsi="Calibri" w:cs="Calibri"/>
          <w:color w:val="000000"/>
          <w:sz w:val="28"/>
        </w:rPr>
        <w:t>: Heti 1-2 alkalommal, kb 1-1.5 óra alkalmanként. Itt tartjuk a meetingeket, itt zajlik a brainstorming, feladatok kiosztása, esetlegesen közös feladatmegoldás.</w:t>
      </w:r>
    </w:p>
    <w:p w14:paraId="48808C27" w14:textId="77777777" w:rsidR="002F305D" w:rsidRDefault="00000000">
      <w:pPr>
        <w:numPr>
          <w:ilvl w:val="0"/>
          <w:numId w:val="2"/>
        </w:numPr>
        <w:spacing w:after="116"/>
        <w:ind w:left="705" w:hanging="360"/>
        <w:jc w:val="both"/>
        <w:rPr>
          <w:rFonts w:ascii="Calibri" w:eastAsia="Calibri" w:hAnsi="Calibri" w:cs="Calibri"/>
          <w:color w:val="000000"/>
          <w:sz w:val="28"/>
        </w:rPr>
      </w:pPr>
      <w:r>
        <w:rPr>
          <w:rFonts w:ascii="Calibri" w:eastAsia="Calibri" w:hAnsi="Calibri" w:cs="Calibri"/>
          <w:b/>
          <w:color w:val="000000"/>
          <w:sz w:val="28"/>
        </w:rPr>
        <w:t>Messenger</w:t>
      </w:r>
      <w:r>
        <w:rPr>
          <w:rFonts w:ascii="Calibri" w:eastAsia="Calibri" w:hAnsi="Calibri" w:cs="Calibri"/>
          <w:color w:val="000000"/>
          <w:sz w:val="28"/>
        </w:rPr>
        <w:t xml:space="preserve">: Mindennapi kommunikáció színtere. Erre a célra létrehozott csoportban. Standup meetingekhez hasonló módon napi egyeztetés. </w:t>
      </w:r>
    </w:p>
    <w:p w14:paraId="068D9DBF" w14:textId="77777777" w:rsidR="002F305D" w:rsidRDefault="00000000">
      <w:pPr>
        <w:numPr>
          <w:ilvl w:val="0"/>
          <w:numId w:val="2"/>
        </w:numPr>
        <w:spacing w:after="116"/>
        <w:ind w:left="705" w:hanging="360"/>
        <w:rPr>
          <w:rFonts w:ascii="Calibri" w:eastAsia="Calibri" w:hAnsi="Calibri" w:cs="Calibri"/>
          <w:color w:val="000000"/>
          <w:sz w:val="28"/>
        </w:rPr>
      </w:pPr>
      <w:r>
        <w:rPr>
          <w:rFonts w:ascii="Calibri" w:eastAsia="Calibri" w:hAnsi="Calibri" w:cs="Calibri"/>
          <w:b/>
          <w:color w:val="000000"/>
          <w:sz w:val="28"/>
        </w:rPr>
        <w:t>Személyesen</w:t>
      </w:r>
      <w:r>
        <w:rPr>
          <w:rFonts w:ascii="Calibri" w:eastAsia="Calibri" w:hAnsi="Calibri" w:cs="Calibri"/>
          <w:color w:val="000000"/>
          <w:sz w:val="28"/>
        </w:rPr>
        <w:t>: Órák alkalmával.</w:t>
      </w:r>
    </w:p>
    <w:p w14:paraId="01E9593E" w14:textId="77777777" w:rsidR="002F305D" w:rsidRDefault="00000000">
      <w:pPr>
        <w:numPr>
          <w:ilvl w:val="0"/>
          <w:numId w:val="2"/>
        </w:numPr>
        <w:spacing w:after="116"/>
        <w:ind w:left="705" w:hanging="360"/>
        <w:rPr>
          <w:rFonts w:ascii="Calibri" w:eastAsia="Calibri" w:hAnsi="Calibri" w:cs="Calibri"/>
          <w:color w:val="000000"/>
          <w:sz w:val="28"/>
        </w:rPr>
      </w:pPr>
      <w:r>
        <w:rPr>
          <w:rFonts w:ascii="Calibri" w:eastAsia="Calibri" w:hAnsi="Calibri" w:cs="Calibri"/>
          <w:b/>
          <w:color w:val="000000"/>
          <w:sz w:val="28"/>
        </w:rPr>
        <w:t>Jira</w:t>
      </w:r>
      <w:r>
        <w:rPr>
          <w:rFonts w:ascii="Calibri" w:eastAsia="Calibri" w:hAnsi="Calibri" w:cs="Calibri"/>
          <w:color w:val="000000"/>
          <w:sz w:val="28"/>
        </w:rPr>
        <w:t xml:space="preserve">: Feladatok kiosztása, sprintek, eposzok kezelése itt zajlik. </w:t>
      </w:r>
    </w:p>
    <w:p w14:paraId="7011637B" w14:textId="77777777" w:rsidR="002F305D" w:rsidRDefault="002F305D">
      <w:pPr>
        <w:spacing w:after="116"/>
        <w:ind w:left="-5" w:hanging="10"/>
        <w:rPr>
          <w:rFonts w:ascii="Calibri" w:eastAsia="Calibri" w:hAnsi="Calibri" w:cs="Calibri"/>
          <w:color w:val="000000"/>
        </w:rPr>
      </w:pPr>
    </w:p>
    <w:p w14:paraId="66225C38" w14:textId="77777777" w:rsidR="002F305D" w:rsidRDefault="00000000">
      <w:pPr>
        <w:spacing w:after="172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8"/>
        </w:rPr>
        <w:t xml:space="preserve"> </w:t>
      </w:r>
    </w:p>
    <w:p w14:paraId="4F38CEE6" w14:textId="77777777" w:rsidR="002F305D" w:rsidRDefault="00000000">
      <w:pPr>
        <w:spacing w:after="154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8"/>
        </w:rPr>
        <w:t xml:space="preserve">Dokumentumok kezelése </w:t>
      </w:r>
      <w:r>
        <w:rPr>
          <w:rFonts w:ascii="Calibri" w:eastAsia="Calibri" w:hAnsi="Calibri" w:cs="Calibri"/>
          <w:color w:val="000000"/>
          <w:sz w:val="28"/>
        </w:rPr>
        <w:t xml:space="preserve"> </w:t>
      </w:r>
    </w:p>
    <w:p w14:paraId="51661F60" w14:textId="77777777" w:rsidR="002F305D" w:rsidRDefault="00000000">
      <w:pPr>
        <w:numPr>
          <w:ilvl w:val="0"/>
          <w:numId w:val="3"/>
        </w:numPr>
        <w:spacing w:after="234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8"/>
        </w:rPr>
        <w:t xml:space="preserve">A fájlokat Github-on tároljuk. Itt zajlik a verziókövetés. </w:t>
      </w:r>
    </w:p>
    <w:p w14:paraId="55CE8D33" w14:textId="77777777" w:rsidR="002F305D" w:rsidRDefault="00000000">
      <w:pPr>
        <w:numPr>
          <w:ilvl w:val="0"/>
          <w:numId w:val="3"/>
        </w:numPr>
        <w:spacing w:after="234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8"/>
        </w:rPr>
        <w:t xml:space="preserve">A szerkesztést Wordben végezzük. </w:t>
      </w:r>
    </w:p>
    <w:p w14:paraId="700BC9DF" w14:textId="77777777" w:rsidR="002F305D" w:rsidRDefault="00000000">
      <w:pPr>
        <w:numPr>
          <w:ilvl w:val="0"/>
          <w:numId w:val="3"/>
        </w:numPr>
        <w:spacing w:after="234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8"/>
        </w:rPr>
        <w:t xml:space="preserve">A dokumentum felelős: Nagy Botond. </w:t>
      </w:r>
    </w:p>
    <w:p w14:paraId="0F4C62E1" w14:textId="77777777" w:rsidR="002F305D" w:rsidRDefault="00000000">
      <w:pPr>
        <w:numPr>
          <w:ilvl w:val="0"/>
          <w:numId w:val="3"/>
        </w:numPr>
        <w:spacing w:after="234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8"/>
        </w:rPr>
        <w:t>A dokumentum szerkesztésére minden csapattag jogosult.</w:t>
      </w:r>
    </w:p>
    <w:p w14:paraId="007A16C0" w14:textId="77777777" w:rsidR="002F305D" w:rsidRDefault="00000000">
      <w:pPr>
        <w:spacing w:after="30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36"/>
        </w:rPr>
        <w:t xml:space="preserve"> </w:t>
      </w:r>
    </w:p>
    <w:p w14:paraId="66C78263" w14:textId="77777777" w:rsidR="002F305D" w:rsidRDefault="00000000">
      <w:pPr>
        <w:keepNext/>
        <w:keepLines/>
        <w:spacing w:after="218"/>
        <w:ind w:left="-5" w:hanging="10"/>
        <w:rPr>
          <w:rFonts w:ascii="Calibri" w:eastAsia="Calibri" w:hAnsi="Calibri" w:cs="Calibri"/>
          <w:b/>
          <w:color w:val="000000"/>
          <w:sz w:val="36"/>
        </w:rPr>
      </w:pPr>
      <w:r>
        <w:rPr>
          <w:rFonts w:ascii="Calibri" w:eastAsia="Calibri" w:hAnsi="Calibri" w:cs="Calibri"/>
          <w:b/>
          <w:color w:val="000000"/>
          <w:sz w:val="36"/>
        </w:rPr>
        <w:t xml:space="preserve">1.3 Jogok és kötelezettségek  </w:t>
      </w:r>
    </w:p>
    <w:p w14:paraId="0EE20A7A" w14:textId="77777777" w:rsidR="002F305D" w:rsidRDefault="00000000">
      <w:pPr>
        <w:spacing w:after="189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8"/>
        </w:rPr>
        <w:t>A projektvezető személye: Németh Csaba</w:t>
      </w:r>
    </w:p>
    <w:p w14:paraId="10B8A897" w14:textId="77777777" w:rsidR="002F305D" w:rsidRDefault="00000000">
      <w:pPr>
        <w:spacing w:after="69"/>
        <w:ind w:left="370" w:hanging="10"/>
        <w:jc w:val="both"/>
        <w:rPr>
          <w:rFonts w:ascii="Calibri" w:eastAsia="Calibri" w:hAnsi="Calibri" w:cs="Calibri"/>
          <w:color w:val="000000"/>
          <w:sz w:val="28"/>
        </w:rPr>
      </w:pPr>
      <w:r>
        <w:rPr>
          <w:rFonts w:ascii="Calibri" w:eastAsia="Calibri" w:hAnsi="Calibri" w:cs="Calibri"/>
          <w:color w:val="000000"/>
          <w:sz w:val="28"/>
        </w:rPr>
        <w:lastRenderedPageBreak/>
        <w:t>A Tanár Úr és a csapat közötti kommunikáció felelőse. Ő osztja el a kapott pontokat. Fő felelőse a projekt gondtalan előrehaladásának. Jira folyamatok felügyeletét is végzi. A feladatok kiosztása is a kötelezettségei közé tartozik.</w:t>
      </w:r>
    </w:p>
    <w:p w14:paraId="17285A29" w14:textId="77777777" w:rsidR="002F305D" w:rsidRDefault="002F305D">
      <w:pPr>
        <w:spacing w:after="69"/>
        <w:ind w:left="370" w:hanging="10"/>
        <w:rPr>
          <w:rFonts w:ascii="Calibri" w:eastAsia="Calibri" w:hAnsi="Calibri" w:cs="Calibri"/>
          <w:color w:val="000000"/>
        </w:rPr>
      </w:pPr>
    </w:p>
    <w:p w14:paraId="02179E4E" w14:textId="77777777" w:rsidR="002F305D" w:rsidRDefault="00000000">
      <w:pPr>
        <w:spacing w:after="17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8"/>
        </w:rPr>
        <w:t xml:space="preserve"> </w:t>
      </w:r>
    </w:p>
    <w:p w14:paraId="5F20CDC8" w14:textId="77777777" w:rsidR="002F305D" w:rsidRDefault="00000000">
      <w:pPr>
        <w:spacing w:after="154"/>
        <w:ind w:left="-5" w:hanging="10"/>
        <w:rPr>
          <w:rFonts w:ascii="Calibri" w:eastAsia="Calibri" w:hAnsi="Calibri" w:cs="Calibri"/>
          <w:b/>
          <w:color w:val="000000"/>
          <w:sz w:val="28"/>
        </w:rPr>
      </w:pPr>
      <w:r>
        <w:rPr>
          <w:rFonts w:ascii="Calibri" w:eastAsia="Calibri" w:hAnsi="Calibri" w:cs="Calibri"/>
          <w:b/>
          <w:color w:val="000000"/>
          <w:sz w:val="28"/>
        </w:rPr>
        <w:t xml:space="preserve">Csapattagok jogai és kötelezettségei </w:t>
      </w:r>
    </w:p>
    <w:p w14:paraId="08835B63" w14:textId="77777777" w:rsidR="002F305D" w:rsidRDefault="00000000">
      <w:pPr>
        <w:numPr>
          <w:ilvl w:val="0"/>
          <w:numId w:val="4"/>
        </w:numPr>
        <w:spacing w:after="154"/>
        <w:ind w:left="1440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A csapattagok kötelesek a rájuk kiszabott feladatokat elvégezni</w:t>
      </w:r>
    </w:p>
    <w:p w14:paraId="32559465" w14:textId="77777777" w:rsidR="002F305D" w:rsidRDefault="00000000">
      <w:pPr>
        <w:numPr>
          <w:ilvl w:val="0"/>
          <w:numId w:val="4"/>
        </w:numPr>
        <w:spacing w:after="154"/>
        <w:ind w:left="1440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 xml:space="preserve">Kötelesek az órákon megjelenni. </w:t>
      </w:r>
    </w:p>
    <w:p w14:paraId="182ABFB5" w14:textId="77777777" w:rsidR="002F305D" w:rsidRDefault="00000000">
      <w:pPr>
        <w:numPr>
          <w:ilvl w:val="0"/>
          <w:numId w:val="4"/>
        </w:numPr>
        <w:spacing w:after="154"/>
        <w:ind w:left="1440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Kötelesek a határidőket betartani</w:t>
      </w:r>
    </w:p>
    <w:p w14:paraId="3B095480" w14:textId="77777777" w:rsidR="002F305D" w:rsidRDefault="00000000">
      <w:pPr>
        <w:numPr>
          <w:ilvl w:val="0"/>
          <w:numId w:val="4"/>
        </w:numPr>
        <w:spacing w:after="154"/>
        <w:ind w:left="1440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Kötelesek munkájukat a lehető legjobb minőségben elvégezni</w:t>
      </w:r>
    </w:p>
    <w:p w14:paraId="6FFB92DB" w14:textId="77777777" w:rsidR="002F305D" w:rsidRDefault="00000000">
      <w:pPr>
        <w:numPr>
          <w:ilvl w:val="0"/>
          <w:numId w:val="4"/>
        </w:numPr>
        <w:spacing w:after="154"/>
        <w:ind w:left="1440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Kötelesek a megbeszéléseken részt venni és jelezni, ha ezt mégsem tudják megtenni</w:t>
      </w:r>
    </w:p>
    <w:p w14:paraId="213DCC07" w14:textId="77777777" w:rsidR="002F305D" w:rsidRDefault="002F305D">
      <w:pPr>
        <w:spacing w:after="154"/>
        <w:rPr>
          <w:rFonts w:ascii="Calibri" w:eastAsia="Calibri" w:hAnsi="Calibri" w:cs="Calibri"/>
          <w:color w:val="000000"/>
          <w:sz w:val="26"/>
        </w:rPr>
      </w:pPr>
    </w:p>
    <w:p w14:paraId="5AC8F4BE" w14:textId="77777777" w:rsidR="002F305D" w:rsidRDefault="00000000">
      <w:pPr>
        <w:numPr>
          <w:ilvl w:val="0"/>
          <w:numId w:val="5"/>
        </w:numPr>
        <w:spacing w:after="154"/>
        <w:ind w:left="1440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 xml:space="preserve">Jogukban áll az órát vagy megbeszélést indokolt esetben kihagyni </w:t>
      </w:r>
    </w:p>
    <w:p w14:paraId="6A6212CF" w14:textId="77777777" w:rsidR="002F305D" w:rsidRDefault="00000000">
      <w:pPr>
        <w:numPr>
          <w:ilvl w:val="0"/>
          <w:numId w:val="5"/>
        </w:numPr>
        <w:spacing w:after="154"/>
        <w:ind w:left="1440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 xml:space="preserve">Jogukban áll a projektvezetővel egyet nem érteni </w:t>
      </w:r>
    </w:p>
    <w:p w14:paraId="4F787DB8" w14:textId="77777777" w:rsidR="002F305D" w:rsidRDefault="00000000">
      <w:pPr>
        <w:numPr>
          <w:ilvl w:val="0"/>
          <w:numId w:val="5"/>
        </w:numPr>
        <w:spacing w:after="154"/>
        <w:ind w:left="1440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 xml:space="preserve">Javaslatokat tenni </w:t>
      </w:r>
    </w:p>
    <w:p w14:paraId="5C7BD29C" w14:textId="77777777" w:rsidR="002F305D" w:rsidRDefault="00000000">
      <w:pPr>
        <w:numPr>
          <w:ilvl w:val="0"/>
          <w:numId w:val="5"/>
        </w:numPr>
        <w:spacing w:after="154"/>
        <w:ind w:left="1440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A rábízott feladatot a saját belátása szerint megoldani</w:t>
      </w:r>
    </w:p>
    <w:p w14:paraId="154B918D" w14:textId="77777777" w:rsidR="002F305D" w:rsidRDefault="00000000">
      <w:pPr>
        <w:numPr>
          <w:ilvl w:val="0"/>
          <w:numId w:val="5"/>
        </w:numPr>
        <w:spacing w:after="154"/>
        <w:ind w:left="1440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Segítséget kérni az elvégzendő feladatban (külső segítséget akár)</w:t>
      </w:r>
    </w:p>
    <w:p w14:paraId="0F1B90C3" w14:textId="77777777" w:rsidR="002F305D" w:rsidRDefault="00000000">
      <w:pPr>
        <w:numPr>
          <w:ilvl w:val="0"/>
          <w:numId w:val="5"/>
        </w:numPr>
        <w:spacing w:after="154"/>
        <w:ind w:left="144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A rájuk osztott feladatot visszautasítani, túlterheltségre hivatkozva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2F8D47B5" w14:textId="77777777" w:rsidR="002F305D" w:rsidRDefault="00000000">
      <w:pPr>
        <w:spacing w:after="216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8"/>
        </w:rPr>
        <w:t xml:space="preserve"> </w:t>
      </w:r>
    </w:p>
    <w:p w14:paraId="5A04AD70" w14:textId="77777777" w:rsidR="002F305D" w:rsidRDefault="00000000">
      <w:pPr>
        <w:keepNext/>
        <w:keepLines/>
        <w:spacing w:after="194"/>
        <w:ind w:left="-5" w:hanging="10"/>
        <w:rPr>
          <w:rFonts w:ascii="Calibri" w:eastAsia="Calibri" w:hAnsi="Calibri" w:cs="Calibri"/>
          <w:b/>
          <w:color w:val="000000"/>
          <w:sz w:val="26"/>
        </w:rPr>
      </w:pPr>
      <w:r>
        <w:rPr>
          <w:rFonts w:ascii="Calibri" w:eastAsia="Calibri" w:hAnsi="Calibri" w:cs="Calibri"/>
          <w:b/>
          <w:color w:val="000000"/>
          <w:sz w:val="28"/>
        </w:rPr>
        <w:t xml:space="preserve">Működési rend, általános szabályok </w:t>
      </w:r>
    </w:p>
    <w:p w14:paraId="007E94DB" w14:textId="77777777" w:rsidR="002F305D" w:rsidRDefault="00000000">
      <w:pPr>
        <w:numPr>
          <w:ilvl w:val="0"/>
          <w:numId w:val="6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A munkaidő és a munkarend tisztázása, hogy mindenki tudja, mikor kell rendelkezésre állnia, és hogy mikor kell leadnia a feladatokat.</w:t>
      </w:r>
    </w:p>
    <w:p w14:paraId="13215001" w14:textId="77777777" w:rsidR="002F305D" w:rsidRDefault="00000000">
      <w:pPr>
        <w:numPr>
          <w:ilvl w:val="0"/>
          <w:numId w:val="6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A csapat a döntéseket közösen hozza meg</w:t>
      </w:r>
    </w:p>
    <w:p w14:paraId="000703EB" w14:textId="77777777" w:rsidR="002F305D" w:rsidRDefault="00000000">
      <w:pPr>
        <w:numPr>
          <w:ilvl w:val="0"/>
          <w:numId w:val="6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 xml:space="preserve">A csapat tagjai kötelesek egymás iránt tiszteletet tanúsítani </w:t>
      </w:r>
    </w:p>
    <w:p w14:paraId="282E0D46" w14:textId="77777777" w:rsidR="002F305D" w:rsidRDefault="00000000">
      <w:pPr>
        <w:numPr>
          <w:ilvl w:val="0"/>
          <w:numId w:val="6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 xml:space="preserve">Az a csapattag, aki feladatát rendszeresen elmulasztja az a tag kizárásban részesül </w:t>
      </w:r>
    </w:p>
    <w:p w14:paraId="09C00FC9" w14:textId="77777777" w:rsidR="002F305D" w:rsidRDefault="00000000">
      <w:pPr>
        <w:numPr>
          <w:ilvl w:val="0"/>
          <w:numId w:val="6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 xml:space="preserve">Aki a feladatát az elvártnál jobb minőségben vagy a határidő lejárta előtt sokkal korábban teljesíti az jutalomban részesül. </w:t>
      </w:r>
    </w:p>
    <w:p w14:paraId="282A5738" w14:textId="77777777" w:rsidR="002F305D" w:rsidRDefault="00000000">
      <w:pPr>
        <w:numPr>
          <w:ilvl w:val="0"/>
          <w:numId w:val="6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A meetingekre a csapattagok kötelesek időben érkezni, vagy ha késnek akkor ezt jelezni.</w:t>
      </w:r>
    </w:p>
    <w:p w14:paraId="7B60BC38" w14:textId="77777777" w:rsidR="002F305D" w:rsidRDefault="00000000">
      <w:pPr>
        <w:spacing w:after="41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4"/>
        </w:rPr>
        <w:t xml:space="preserve"> </w:t>
      </w:r>
    </w:p>
    <w:p w14:paraId="4921B3BB" w14:textId="77777777" w:rsidR="002F305D" w:rsidRDefault="00000000">
      <w:pPr>
        <w:keepNext/>
        <w:keepLines/>
        <w:spacing w:after="195"/>
        <w:ind w:left="-5" w:hanging="10"/>
        <w:rPr>
          <w:rFonts w:ascii="Calibri" w:eastAsia="Calibri" w:hAnsi="Calibri" w:cs="Calibri"/>
          <w:b/>
          <w:color w:val="000000"/>
          <w:sz w:val="36"/>
        </w:rPr>
      </w:pPr>
      <w:r>
        <w:rPr>
          <w:rFonts w:ascii="Calibri" w:eastAsia="Calibri" w:hAnsi="Calibri" w:cs="Calibri"/>
          <w:b/>
          <w:color w:val="000000"/>
          <w:sz w:val="36"/>
        </w:rPr>
        <w:lastRenderedPageBreak/>
        <w:t xml:space="preserve">1.4 Feladatkörök </w:t>
      </w:r>
    </w:p>
    <w:p w14:paraId="2CF8E713" w14:textId="77777777" w:rsidR="002F305D" w:rsidRDefault="00000000">
      <w:pPr>
        <w:spacing w:after="105" w:line="265" w:lineRule="auto"/>
        <w:ind w:left="10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 xml:space="preserve">A tagok az alábbi feladatköröket töltik be: </w:t>
      </w:r>
    </w:p>
    <w:p w14:paraId="63C58B15" w14:textId="77777777" w:rsidR="002F305D" w:rsidRDefault="00000000">
      <w:pPr>
        <w:numPr>
          <w:ilvl w:val="0"/>
          <w:numId w:val="7"/>
        </w:numPr>
        <w:spacing w:after="184" w:line="265" w:lineRule="auto"/>
        <w:ind w:left="1080" w:right="2686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Projektvezető</w:t>
      </w:r>
    </w:p>
    <w:p w14:paraId="2C7593E6" w14:textId="77777777" w:rsidR="002F305D" w:rsidRDefault="00000000">
      <w:pPr>
        <w:numPr>
          <w:ilvl w:val="0"/>
          <w:numId w:val="7"/>
        </w:numPr>
        <w:spacing w:after="33" w:line="388" w:lineRule="auto"/>
        <w:ind w:left="1080" w:right="2686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Projektvezető-helyettes</w:t>
      </w:r>
    </w:p>
    <w:p w14:paraId="35B7AE48" w14:textId="77777777" w:rsidR="002F305D" w:rsidRDefault="00000000">
      <w:pPr>
        <w:numPr>
          <w:ilvl w:val="0"/>
          <w:numId w:val="7"/>
        </w:numPr>
        <w:spacing w:after="33" w:line="388" w:lineRule="auto"/>
        <w:ind w:left="1080" w:right="2686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Dokumentum felelős</w:t>
      </w:r>
    </w:p>
    <w:p w14:paraId="62A5BDD2" w14:textId="77777777" w:rsidR="002F305D" w:rsidRDefault="00000000">
      <w:pPr>
        <w:numPr>
          <w:ilvl w:val="0"/>
          <w:numId w:val="7"/>
        </w:numPr>
        <w:spacing w:after="33" w:line="388" w:lineRule="auto"/>
        <w:ind w:left="1080" w:right="2686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Projekt tervező</w:t>
      </w:r>
    </w:p>
    <w:p w14:paraId="0B700DF0" w14:textId="77777777" w:rsidR="002F305D" w:rsidRDefault="00000000">
      <w:pPr>
        <w:numPr>
          <w:ilvl w:val="0"/>
          <w:numId w:val="7"/>
        </w:numPr>
        <w:spacing w:after="33" w:line="388" w:lineRule="auto"/>
        <w:ind w:left="1080" w:right="2686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UI Tervező</w:t>
      </w:r>
    </w:p>
    <w:p w14:paraId="64D37233" w14:textId="77777777" w:rsidR="002F305D" w:rsidRDefault="00000000">
      <w:pPr>
        <w:numPr>
          <w:ilvl w:val="0"/>
          <w:numId w:val="7"/>
        </w:numPr>
        <w:spacing w:after="33" w:line="388" w:lineRule="auto"/>
        <w:ind w:left="1080" w:right="2686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Adatbázis tervező</w:t>
      </w:r>
    </w:p>
    <w:p w14:paraId="1ED0E958" w14:textId="77777777" w:rsidR="002F305D" w:rsidRDefault="00000000">
      <w:pPr>
        <w:numPr>
          <w:ilvl w:val="0"/>
          <w:numId w:val="7"/>
        </w:numPr>
        <w:spacing w:after="33" w:line="388" w:lineRule="auto"/>
        <w:ind w:left="1080" w:right="2686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Kapcsolattartó</w:t>
      </w:r>
    </w:p>
    <w:p w14:paraId="4F948E23" w14:textId="77777777" w:rsidR="002F305D" w:rsidRDefault="00000000">
      <w:pPr>
        <w:numPr>
          <w:ilvl w:val="0"/>
          <w:numId w:val="7"/>
        </w:numPr>
        <w:spacing w:after="33" w:line="388" w:lineRule="auto"/>
        <w:ind w:left="1080" w:right="2686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Tesztelő</w:t>
      </w:r>
    </w:p>
    <w:p w14:paraId="111DC543" w14:textId="77777777" w:rsidR="002F305D" w:rsidRDefault="00000000">
      <w:pPr>
        <w:numPr>
          <w:ilvl w:val="0"/>
          <w:numId w:val="7"/>
        </w:numPr>
        <w:spacing w:after="33" w:line="388" w:lineRule="auto"/>
        <w:ind w:left="1080" w:right="2686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Gazdasági elemző</w:t>
      </w:r>
    </w:p>
    <w:p w14:paraId="3E254813" w14:textId="77777777" w:rsidR="002F305D" w:rsidRDefault="00000000">
      <w:pPr>
        <w:keepNext/>
        <w:keepLines/>
        <w:spacing w:after="151"/>
        <w:ind w:left="-5" w:hanging="10"/>
        <w:rPr>
          <w:rFonts w:ascii="Calibri" w:eastAsia="Calibri" w:hAnsi="Calibri" w:cs="Calibri"/>
          <w:b/>
          <w:color w:val="000000"/>
          <w:sz w:val="36"/>
        </w:rPr>
      </w:pPr>
      <w:r>
        <w:rPr>
          <w:rFonts w:ascii="Calibri" w:eastAsia="Calibri" w:hAnsi="Calibri" w:cs="Calibri"/>
          <w:b/>
          <w:color w:val="000000"/>
          <w:sz w:val="36"/>
        </w:rPr>
        <w:t xml:space="preserve">1.5 Kompetencia mátrix </w:t>
      </w:r>
    </w:p>
    <w:tbl>
      <w:tblPr>
        <w:tblW w:w="0" w:type="auto"/>
        <w:tblInd w:w="54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13"/>
        <w:gridCol w:w="566"/>
        <w:gridCol w:w="569"/>
        <w:gridCol w:w="566"/>
        <w:gridCol w:w="567"/>
        <w:gridCol w:w="566"/>
        <w:gridCol w:w="569"/>
        <w:gridCol w:w="566"/>
        <w:gridCol w:w="566"/>
        <w:gridCol w:w="567"/>
      </w:tblGrid>
      <w:tr w:rsidR="002F305D" w14:paraId="3B663F28" w14:textId="77777777">
        <w:tblPrEx>
          <w:tblCellMar>
            <w:top w:w="0" w:type="dxa"/>
            <w:bottom w:w="0" w:type="dxa"/>
          </w:tblCellMar>
        </w:tblPrEx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4AC53D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Név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D81D0" w14:textId="77777777" w:rsidR="002F305D" w:rsidRDefault="00000000">
            <w:pPr>
              <w:spacing w:after="0" w:line="240" w:lineRule="auto"/>
              <w:ind w:left="5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 xml:space="preserve">K1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E9DB6F" w14:textId="77777777" w:rsidR="002F305D" w:rsidRDefault="00000000">
            <w:pPr>
              <w:spacing w:after="0" w:line="240" w:lineRule="auto"/>
              <w:ind w:left="5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 xml:space="preserve">K2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94071D" w14:textId="77777777" w:rsidR="002F305D" w:rsidRDefault="00000000">
            <w:pPr>
              <w:spacing w:after="0" w:line="240" w:lineRule="auto"/>
              <w:ind w:left="5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 xml:space="preserve">K3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E1E2E9" w14:textId="77777777" w:rsidR="002F305D" w:rsidRDefault="00000000">
            <w:pPr>
              <w:spacing w:after="0" w:line="240" w:lineRule="auto"/>
              <w:ind w:left="5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 xml:space="preserve">K4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6CAFCC1" w14:textId="77777777" w:rsidR="002F305D" w:rsidRDefault="00000000">
            <w:pPr>
              <w:spacing w:after="0" w:line="240" w:lineRule="auto"/>
              <w:ind w:left="5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 xml:space="preserve">K5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4F588B" w14:textId="77777777" w:rsidR="002F305D" w:rsidRDefault="00000000">
            <w:pPr>
              <w:spacing w:after="0" w:line="240" w:lineRule="auto"/>
              <w:ind w:left="5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 xml:space="preserve">K6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304C3EF" w14:textId="77777777" w:rsidR="002F305D" w:rsidRDefault="00000000">
            <w:pPr>
              <w:spacing w:after="0" w:line="240" w:lineRule="auto"/>
              <w:ind w:left="5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 xml:space="preserve">K7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DD6FFC" w14:textId="77777777" w:rsidR="002F305D" w:rsidRDefault="00000000">
            <w:pPr>
              <w:spacing w:after="0" w:line="240" w:lineRule="auto"/>
              <w:ind w:left="5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 xml:space="preserve">K8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1DC6F4" w14:textId="77777777" w:rsidR="002F305D" w:rsidRDefault="00000000">
            <w:pPr>
              <w:spacing w:after="0" w:line="240" w:lineRule="auto"/>
              <w:ind w:left="5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18"/>
              </w:rPr>
              <w:t xml:space="preserve">K9 </w:t>
            </w:r>
          </w:p>
        </w:tc>
      </w:tr>
      <w:tr w:rsidR="002F305D" w14:paraId="334B30E4" w14:textId="77777777">
        <w:tblPrEx>
          <w:tblCellMar>
            <w:top w:w="0" w:type="dxa"/>
            <w:bottom w:w="0" w:type="dxa"/>
          </w:tblCellMar>
        </w:tblPrEx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91A411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>Németh Csaba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500567" w14:textId="77777777" w:rsidR="002F305D" w:rsidRDefault="00000000">
            <w:pPr>
              <w:spacing w:after="0" w:line="240" w:lineRule="auto"/>
              <w:ind w:left="3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x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EC2978" w14:textId="77777777" w:rsidR="002F305D" w:rsidRDefault="00000000">
            <w:pPr>
              <w:spacing w:after="0" w:line="240" w:lineRule="auto"/>
              <w:ind w:right="2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 x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FFAD65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ABDC80" w14:textId="77777777" w:rsidR="002F305D" w:rsidRDefault="00000000">
            <w:pPr>
              <w:spacing w:after="0" w:line="240" w:lineRule="auto"/>
              <w:ind w:right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36E80E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471147D" w14:textId="77777777" w:rsidR="002F305D" w:rsidRDefault="00000000">
            <w:pPr>
              <w:spacing w:after="0" w:line="240" w:lineRule="auto"/>
              <w:ind w:right="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12BCA1E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5980C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D6D237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</w:tr>
      <w:tr w:rsidR="002F305D" w14:paraId="1A5DC087" w14:textId="77777777">
        <w:tblPrEx>
          <w:tblCellMar>
            <w:top w:w="0" w:type="dxa"/>
            <w:bottom w:w="0" w:type="dxa"/>
          </w:tblCellMar>
        </w:tblPrEx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69F7B69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Kovács Péter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F4E4A28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97FA04C" w14:textId="77777777" w:rsidR="002F305D" w:rsidRDefault="00000000">
            <w:pPr>
              <w:spacing w:after="0" w:line="240" w:lineRule="auto"/>
              <w:ind w:left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0354D30" w14:textId="77777777" w:rsidR="002F305D" w:rsidRDefault="00000000">
            <w:pPr>
              <w:spacing w:after="0" w:line="240" w:lineRule="auto"/>
              <w:ind w:left="3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DF1283" w14:textId="77777777" w:rsidR="002F305D" w:rsidRDefault="00000000">
            <w:pPr>
              <w:spacing w:after="0" w:line="240" w:lineRule="auto"/>
              <w:ind w:left="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3D610E5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652EAD8" w14:textId="77777777" w:rsidR="002F305D" w:rsidRDefault="00000000">
            <w:pPr>
              <w:spacing w:after="0" w:line="240" w:lineRule="auto"/>
              <w:ind w:right="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6084F84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DF35C5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1EB6F6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</w:tr>
      <w:tr w:rsidR="002F305D" w14:paraId="3DF0F4A1" w14:textId="77777777">
        <w:tblPrEx>
          <w:tblCellMar>
            <w:top w:w="0" w:type="dxa"/>
            <w:bottom w:w="0" w:type="dxa"/>
          </w:tblCellMar>
        </w:tblPrEx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AFC79F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Dunszt Ágoston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789EAAB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FC55AC" w14:textId="77777777" w:rsidR="002F305D" w:rsidRDefault="00000000">
            <w:pPr>
              <w:spacing w:after="0" w:line="240" w:lineRule="auto"/>
              <w:ind w:right="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B6F801F" w14:textId="77777777" w:rsidR="002F305D" w:rsidRDefault="00000000">
            <w:pPr>
              <w:spacing w:after="0" w:line="240" w:lineRule="auto"/>
              <w:ind w:left="3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9320E4" w14:textId="77777777" w:rsidR="002F305D" w:rsidRDefault="00000000">
            <w:pPr>
              <w:spacing w:after="0" w:line="240" w:lineRule="auto"/>
              <w:ind w:left="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61BFF1" w14:textId="77777777" w:rsidR="002F305D" w:rsidRDefault="00000000">
            <w:pPr>
              <w:spacing w:after="0" w:line="240" w:lineRule="auto"/>
              <w:ind w:left="3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30D56CC" w14:textId="77777777" w:rsidR="002F305D" w:rsidRDefault="00000000">
            <w:pPr>
              <w:spacing w:after="0" w:line="240" w:lineRule="auto"/>
              <w:ind w:right="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C78635" w14:textId="77777777" w:rsidR="002F305D" w:rsidRDefault="00000000">
            <w:pPr>
              <w:spacing w:after="0" w:line="240" w:lineRule="auto"/>
              <w:ind w:left="3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747EA3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62B15D3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</w:tr>
      <w:tr w:rsidR="002F305D" w14:paraId="1F4BF724" w14:textId="77777777">
        <w:tblPrEx>
          <w:tblCellMar>
            <w:top w:w="0" w:type="dxa"/>
            <w:bottom w:w="0" w:type="dxa"/>
          </w:tblCellMar>
        </w:tblPrEx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E58812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>Tornyossy László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A2149A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BFD074C" w14:textId="77777777" w:rsidR="002F305D" w:rsidRDefault="00000000">
            <w:pPr>
              <w:spacing w:after="0" w:line="240" w:lineRule="auto"/>
              <w:ind w:right="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0DE705" w14:textId="77777777" w:rsidR="002F305D" w:rsidRDefault="00000000">
            <w:pPr>
              <w:spacing w:after="0" w:line="240" w:lineRule="auto"/>
              <w:ind w:left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>x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16480C2" w14:textId="77777777" w:rsidR="002F305D" w:rsidRDefault="00000000">
            <w:pPr>
              <w:spacing w:after="0" w:line="240" w:lineRule="auto"/>
              <w:ind w:left="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>x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AC796E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BB3A9D" w14:textId="77777777" w:rsidR="002F305D" w:rsidRDefault="00000000">
            <w:pPr>
              <w:spacing w:after="0" w:line="240" w:lineRule="auto"/>
              <w:ind w:left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C48815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A54899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DEED8C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</w:tr>
      <w:tr w:rsidR="002F305D" w14:paraId="36C0CD33" w14:textId="77777777">
        <w:tblPrEx>
          <w:tblCellMar>
            <w:top w:w="0" w:type="dxa"/>
            <w:bottom w:w="0" w:type="dxa"/>
          </w:tblCellMar>
        </w:tblPrEx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054ED68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>Nagy Botond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2473A5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531A5" w14:textId="77777777" w:rsidR="002F305D" w:rsidRDefault="00000000">
            <w:pPr>
              <w:spacing w:after="0" w:line="240" w:lineRule="auto"/>
              <w:ind w:left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FE6354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3565EE" w14:textId="77777777" w:rsidR="002F305D" w:rsidRDefault="00000000">
            <w:pPr>
              <w:spacing w:after="0" w:line="240" w:lineRule="auto"/>
              <w:ind w:right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1944231" w14:textId="77777777" w:rsidR="002F305D" w:rsidRDefault="00000000">
            <w:pPr>
              <w:spacing w:after="0" w:line="240" w:lineRule="auto"/>
              <w:ind w:left="3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BC0666" w14:textId="77777777" w:rsidR="002F305D" w:rsidRDefault="00000000">
            <w:pPr>
              <w:spacing w:after="0" w:line="240" w:lineRule="auto"/>
              <w:ind w:right="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B4E6486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97350FC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68108" w14:textId="77777777" w:rsidR="002F305D" w:rsidRDefault="00000000">
            <w:pPr>
              <w:spacing w:after="0" w:line="240" w:lineRule="auto"/>
              <w:ind w:left="3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</w:tr>
      <w:tr w:rsidR="002F305D" w14:paraId="17269314" w14:textId="77777777">
        <w:tblPrEx>
          <w:tblCellMar>
            <w:top w:w="0" w:type="dxa"/>
            <w:bottom w:w="0" w:type="dxa"/>
          </w:tblCellMar>
        </w:tblPrEx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8CE756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>Szabó Bertold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37E7F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268A713" w14:textId="77777777" w:rsidR="002F305D" w:rsidRDefault="00000000">
            <w:pPr>
              <w:spacing w:after="0" w:line="240" w:lineRule="auto"/>
              <w:ind w:left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DE750C" w14:textId="77777777" w:rsidR="002F305D" w:rsidRDefault="00000000">
            <w:pPr>
              <w:spacing w:after="0" w:line="240" w:lineRule="auto"/>
              <w:ind w:left="3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83D0B79" w14:textId="77777777" w:rsidR="002F305D" w:rsidRDefault="00000000">
            <w:pPr>
              <w:spacing w:after="0" w:line="240" w:lineRule="auto"/>
              <w:ind w:right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EE110D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10EF60" w14:textId="77777777" w:rsidR="002F305D" w:rsidRDefault="00000000">
            <w:pPr>
              <w:spacing w:after="0" w:line="240" w:lineRule="auto"/>
              <w:ind w:right="3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BBEC93" w14:textId="77777777" w:rsidR="002F305D" w:rsidRDefault="00000000">
            <w:pPr>
              <w:spacing w:after="0" w:line="240" w:lineRule="auto"/>
              <w:ind w:right="2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86F8DCE" w14:textId="77777777" w:rsidR="002F305D" w:rsidRDefault="00000000">
            <w:pPr>
              <w:spacing w:after="0" w:line="240" w:lineRule="auto"/>
              <w:ind w:left="3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9FFFD6" w14:textId="77777777" w:rsidR="002F305D" w:rsidRDefault="00000000">
            <w:pPr>
              <w:spacing w:after="0" w:line="240" w:lineRule="auto"/>
              <w:ind w:left="3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>x</w:t>
            </w:r>
          </w:p>
        </w:tc>
      </w:tr>
    </w:tbl>
    <w:p w14:paraId="3DE5340B" w14:textId="77777777" w:rsidR="002F305D" w:rsidRDefault="00000000">
      <w:pPr>
        <w:keepNext/>
        <w:keepLines/>
        <w:spacing w:after="237"/>
        <w:ind w:right="44"/>
        <w:jc w:val="center"/>
        <w:rPr>
          <w:rFonts w:ascii="Calibri" w:eastAsia="Calibri" w:hAnsi="Calibri" w:cs="Calibri"/>
          <w:b/>
          <w:color w:val="000000"/>
          <w:sz w:val="26"/>
        </w:rPr>
      </w:pPr>
      <w:r>
        <w:rPr>
          <w:rFonts w:ascii="Calibri" w:eastAsia="Calibri" w:hAnsi="Calibri" w:cs="Calibri"/>
          <w:b/>
          <w:color w:val="000000"/>
          <w:sz w:val="26"/>
        </w:rPr>
        <w:t xml:space="preserve">1. táblázat: Kompetencia matrix a személyekkel </w:t>
      </w:r>
    </w:p>
    <w:p w14:paraId="1D0A524E" w14:textId="77777777" w:rsidR="002F305D" w:rsidRDefault="00000000">
      <w:pPr>
        <w:spacing w:after="0"/>
        <w:ind w:left="24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6"/>
        </w:rPr>
        <w:t xml:space="preserve"> </w:t>
      </w:r>
    </w:p>
    <w:tbl>
      <w:tblPr>
        <w:tblW w:w="0" w:type="auto"/>
        <w:tblInd w:w="113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04"/>
        <w:gridCol w:w="3402"/>
      </w:tblGrid>
      <w:tr w:rsidR="002F305D" w14:paraId="53010F55" w14:textId="77777777">
        <w:tblPrEx>
          <w:tblCellMar>
            <w:top w:w="0" w:type="dxa"/>
            <w:bottom w:w="0" w:type="dxa"/>
          </w:tblCellMar>
        </w:tblPrEx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300438AD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K1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CFF237C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Kommunikációs készség </w:t>
            </w:r>
          </w:p>
        </w:tc>
      </w:tr>
      <w:tr w:rsidR="002F305D" w14:paraId="582B0400" w14:textId="77777777">
        <w:tblPrEx>
          <w:tblCellMar>
            <w:top w:w="0" w:type="dxa"/>
            <w:bottom w:w="0" w:type="dxa"/>
          </w:tblCellMar>
        </w:tblPrEx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AB60E10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K2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5466203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Kreativitás </w:t>
            </w:r>
          </w:p>
        </w:tc>
      </w:tr>
      <w:tr w:rsidR="002F305D" w14:paraId="11413CED" w14:textId="77777777">
        <w:tblPrEx>
          <w:tblCellMar>
            <w:top w:w="0" w:type="dxa"/>
            <w:bottom w:w="0" w:type="dxa"/>
          </w:tblCellMar>
        </w:tblPrEx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054557F5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K3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504C1151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Vezető készség </w:t>
            </w:r>
          </w:p>
        </w:tc>
      </w:tr>
      <w:tr w:rsidR="002F305D" w14:paraId="50BE316B" w14:textId="77777777">
        <w:tblPrEx>
          <w:tblCellMar>
            <w:top w:w="0" w:type="dxa"/>
            <w:bottom w:w="0" w:type="dxa"/>
          </w:tblCellMar>
        </w:tblPrEx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0ECB042D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K4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1D6BEF0B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 Csapatmunka</w:t>
            </w:r>
          </w:p>
        </w:tc>
      </w:tr>
      <w:tr w:rsidR="002F305D" w14:paraId="2A0A4F59" w14:textId="77777777">
        <w:tblPrEx>
          <w:tblCellMar>
            <w:top w:w="0" w:type="dxa"/>
            <w:bottom w:w="0" w:type="dxa"/>
          </w:tblCellMar>
        </w:tblPrEx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B7AA718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K5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1B6919AA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 Rugalmasság</w:t>
            </w:r>
          </w:p>
        </w:tc>
      </w:tr>
      <w:tr w:rsidR="002F305D" w14:paraId="54BE3A41" w14:textId="77777777">
        <w:tblPrEx>
          <w:tblCellMar>
            <w:top w:w="0" w:type="dxa"/>
            <w:bottom w:w="0" w:type="dxa"/>
          </w:tblCellMar>
        </w:tblPrEx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892D2D6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K6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3AF3CD9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Problémamegoldó készség</w:t>
            </w:r>
          </w:p>
        </w:tc>
      </w:tr>
      <w:tr w:rsidR="002F305D" w14:paraId="78FF9B22" w14:textId="77777777">
        <w:tblPrEx>
          <w:tblCellMar>
            <w:top w:w="0" w:type="dxa"/>
            <w:bottom w:w="0" w:type="dxa"/>
          </w:tblCellMar>
        </w:tblPrEx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0CDBF42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K7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102F132F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 Programozói tudás</w:t>
            </w:r>
          </w:p>
        </w:tc>
      </w:tr>
      <w:tr w:rsidR="002F305D" w14:paraId="314BF30B" w14:textId="77777777">
        <w:tblPrEx>
          <w:tblCellMar>
            <w:top w:w="0" w:type="dxa"/>
            <w:bottom w:w="0" w:type="dxa"/>
          </w:tblCellMar>
        </w:tblPrEx>
        <w:tc>
          <w:tcPr>
            <w:tcW w:w="3404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00EF55E0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K8 </w:t>
            </w:r>
          </w:p>
        </w:tc>
        <w:tc>
          <w:tcPr>
            <w:tcW w:w="3402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78BE22DA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 Adatbázis ismeretek</w:t>
            </w:r>
          </w:p>
        </w:tc>
      </w:tr>
      <w:tr w:rsidR="002F305D" w14:paraId="1A45F814" w14:textId="77777777">
        <w:tblPrEx>
          <w:tblCellMar>
            <w:top w:w="0" w:type="dxa"/>
            <w:bottom w:w="0" w:type="dxa"/>
          </w:tblCellMar>
        </w:tblPrEx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49B7B6F3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K9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7F26CD5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 UI / UX ismeretek</w:t>
            </w:r>
          </w:p>
        </w:tc>
      </w:tr>
    </w:tbl>
    <w:p w14:paraId="094AE2CC" w14:textId="77777777" w:rsidR="002F305D" w:rsidRDefault="00000000">
      <w:pPr>
        <w:numPr>
          <w:ilvl w:val="0"/>
          <w:numId w:val="8"/>
        </w:numPr>
        <w:spacing w:after="240"/>
        <w:ind w:left="1428" w:right="675" w:hanging="2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6"/>
        </w:rPr>
        <w:t xml:space="preserve">táblázat: Kompetenciák megnevezése </w:t>
      </w:r>
    </w:p>
    <w:p w14:paraId="18EB632F" w14:textId="77777777" w:rsidR="002F305D" w:rsidRDefault="00000000">
      <w:pPr>
        <w:spacing w:after="0"/>
        <w:ind w:left="24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6"/>
        </w:rPr>
        <w:t xml:space="preserve">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7"/>
        <w:gridCol w:w="4534"/>
      </w:tblGrid>
      <w:tr w:rsidR="002F305D" w14:paraId="24645344" w14:textId="77777777">
        <w:tblPrEx>
          <w:tblCellMar>
            <w:top w:w="0" w:type="dxa"/>
            <w:bottom w:w="0" w:type="dxa"/>
          </w:tblCellMar>
        </w:tblPrEx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1948C8F6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Projektvezető 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18523267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Németh Csaba </w:t>
            </w:r>
          </w:p>
        </w:tc>
      </w:tr>
      <w:tr w:rsidR="002F305D" w14:paraId="1D4B454F" w14:textId="77777777">
        <w:tblPrEx>
          <w:tblCellMar>
            <w:top w:w="0" w:type="dxa"/>
            <w:bottom w:w="0" w:type="dxa"/>
          </w:tblCellMar>
        </w:tblPrEx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37DB13DF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lastRenderedPageBreak/>
              <w:t xml:space="preserve">Projektvezető-helyettes 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A962661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Tornyossy László</w:t>
            </w:r>
          </w:p>
        </w:tc>
      </w:tr>
      <w:tr w:rsidR="002F305D" w14:paraId="04F567D1" w14:textId="77777777">
        <w:tblPrEx>
          <w:tblCellMar>
            <w:top w:w="0" w:type="dxa"/>
            <w:bottom w:w="0" w:type="dxa"/>
          </w:tblCellMar>
        </w:tblPrEx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BAEBB04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Dokumentum felelős 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949880F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Nagy Botond</w:t>
            </w:r>
          </w:p>
        </w:tc>
      </w:tr>
      <w:tr w:rsidR="002F305D" w14:paraId="629E0D1A" w14:textId="77777777">
        <w:tblPrEx>
          <w:tblCellMar>
            <w:top w:w="0" w:type="dxa"/>
            <w:bottom w:w="0" w:type="dxa"/>
          </w:tblCellMar>
        </w:tblPrEx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559C7186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Projekt tervező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DBC0F26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Dunszt Ágoston, Kovács Péter</w:t>
            </w:r>
          </w:p>
        </w:tc>
      </w:tr>
      <w:tr w:rsidR="002F305D" w14:paraId="4CBB93F5" w14:textId="77777777">
        <w:tblPrEx>
          <w:tblCellMar>
            <w:top w:w="0" w:type="dxa"/>
            <w:bottom w:w="0" w:type="dxa"/>
          </w:tblCellMar>
        </w:tblPrEx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46998A7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UI tervező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42122253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Szabó Bertold, Németh Csaba</w:t>
            </w:r>
          </w:p>
        </w:tc>
      </w:tr>
      <w:tr w:rsidR="002F305D" w14:paraId="3E84D42B" w14:textId="77777777">
        <w:tblPrEx>
          <w:tblCellMar>
            <w:top w:w="0" w:type="dxa"/>
            <w:bottom w:w="0" w:type="dxa"/>
          </w:tblCellMar>
        </w:tblPrEx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5327F49F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Adatbázis tervező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3EE050B4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Tornyossy László, Dunszt Ágoston</w:t>
            </w:r>
          </w:p>
        </w:tc>
      </w:tr>
      <w:tr w:rsidR="002F305D" w14:paraId="5701CAFF" w14:textId="77777777">
        <w:tblPrEx>
          <w:tblCellMar>
            <w:top w:w="0" w:type="dxa"/>
            <w:bottom w:w="0" w:type="dxa"/>
          </w:tblCellMar>
        </w:tblPrEx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08CC5A1B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 xml:space="preserve">Kapcsolattartó 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2A9612D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Nagy Botond, Németh Csaba</w:t>
            </w:r>
          </w:p>
        </w:tc>
      </w:tr>
      <w:tr w:rsidR="002F305D" w14:paraId="2DC94A0A" w14:textId="77777777">
        <w:tblPrEx>
          <w:tblCellMar>
            <w:top w:w="0" w:type="dxa"/>
            <w:bottom w:w="0" w:type="dxa"/>
          </w:tblCellMar>
        </w:tblPrEx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7AD575B2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Tesztelő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A111E6E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Szabó Bertold, Kovács Péter</w:t>
            </w:r>
          </w:p>
        </w:tc>
      </w:tr>
      <w:tr w:rsidR="002F305D" w14:paraId="4A6E1521" w14:textId="77777777">
        <w:tblPrEx>
          <w:tblCellMar>
            <w:top w:w="0" w:type="dxa"/>
            <w:bottom w:w="0" w:type="dxa"/>
          </w:tblCellMar>
        </w:tblPrEx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1E2A2093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Gazdasági elemző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5130710E" w14:textId="77777777" w:rsidR="002F305D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6"/>
              </w:rPr>
              <w:t>Nagy Botond, Kovács Péter</w:t>
            </w:r>
          </w:p>
        </w:tc>
      </w:tr>
    </w:tbl>
    <w:p w14:paraId="7C2D742B" w14:textId="77777777" w:rsidR="002F305D" w:rsidRDefault="00000000">
      <w:pPr>
        <w:numPr>
          <w:ilvl w:val="0"/>
          <w:numId w:val="9"/>
        </w:numPr>
        <w:spacing w:after="286"/>
        <w:ind w:left="1428" w:right="675" w:hanging="2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6"/>
        </w:rPr>
        <w:t>táblázat: Feladatkörök megnevezéssel és a személyekkel</w:t>
      </w:r>
      <w:r>
        <w:rPr>
          <w:rFonts w:ascii="Calibri" w:eastAsia="Calibri" w:hAnsi="Calibri" w:cs="Calibri"/>
          <w:b/>
          <w:color w:val="000000"/>
          <w:sz w:val="36"/>
        </w:rPr>
        <w:t xml:space="preserve"> </w:t>
      </w:r>
    </w:p>
    <w:p w14:paraId="76CE8603" w14:textId="77777777" w:rsidR="002F305D" w:rsidRDefault="00000000">
      <w:pPr>
        <w:keepNext/>
        <w:keepLines/>
        <w:spacing w:after="195"/>
        <w:ind w:left="-5" w:hanging="10"/>
        <w:rPr>
          <w:rFonts w:ascii="Calibri" w:eastAsia="Calibri" w:hAnsi="Calibri" w:cs="Calibri"/>
          <w:b/>
          <w:color w:val="000000"/>
          <w:sz w:val="36"/>
        </w:rPr>
      </w:pPr>
      <w:r>
        <w:rPr>
          <w:rFonts w:ascii="Calibri" w:eastAsia="Calibri" w:hAnsi="Calibri" w:cs="Calibri"/>
          <w:b/>
          <w:color w:val="000000"/>
          <w:sz w:val="36"/>
        </w:rPr>
        <w:t xml:space="preserve">1.6 Feladatkörök bemutatása </w:t>
      </w:r>
    </w:p>
    <w:p w14:paraId="6BF80C9C" w14:textId="77777777" w:rsidR="002F305D" w:rsidRDefault="00000000">
      <w:pPr>
        <w:spacing w:after="220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i/>
          <w:color w:val="000000"/>
          <w:sz w:val="26"/>
          <w:u w:val="single"/>
        </w:rPr>
        <w:t>Projektvezető</w:t>
      </w:r>
      <w:r>
        <w:rPr>
          <w:rFonts w:ascii="Calibri" w:eastAsia="Calibri" w:hAnsi="Calibri" w:cs="Calibri"/>
          <w:b/>
          <w:i/>
          <w:color w:val="000000"/>
          <w:sz w:val="26"/>
        </w:rPr>
        <w:t xml:space="preserve">  </w:t>
      </w:r>
    </w:p>
    <w:p w14:paraId="2608AFB0" w14:textId="77777777" w:rsidR="002F305D" w:rsidRDefault="00000000">
      <w:pPr>
        <w:numPr>
          <w:ilvl w:val="0"/>
          <w:numId w:val="10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Feladatok szétosztása</w:t>
      </w:r>
    </w:p>
    <w:p w14:paraId="3648C5E2" w14:textId="77777777" w:rsidR="002F305D" w:rsidRDefault="00000000">
      <w:pPr>
        <w:numPr>
          <w:ilvl w:val="0"/>
          <w:numId w:val="10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Pontok tagok közti szétosztása</w:t>
      </w:r>
    </w:p>
    <w:p w14:paraId="20DC4BDD" w14:textId="77777777" w:rsidR="002F305D" w:rsidRDefault="00000000">
      <w:pPr>
        <w:numPr>
          <w:ilvl w:val="0"/>
          <w:numId w:val="10"/>
        </w:numPr>
        <w:spacing w:after="132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Tanár Úrral való kapcsolattartás</w:t>
      </w:r>
    </w:p>
    <w:p w14:paraId="3E57322E" w14:textId="77777777" w:rsidR="002F305D" w:rsidRDefault="00000000">
      <w:pPr>
        <w:spacing w:after="8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i/>
          <w:color w:val="000000"/>
          <w:sz w:val="26"/>
        </w:rPr>
        <w:t xml:space="preserve"> </w:t>
      </w:r>
    </w:p>
    <w:p w14:paraId="322CE0D5" w14:textId="77777777" w:rsidR="002F305D" w:rsidRDefault="00000000">
      <w:pPr>
        <w:spacing w:after="119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i/>
          <w:color w:val="000000"/>
          <w:sz w:val="26"/>
          <w:u w:val="single"/>
        </w:rPr>
        <w:t>Projektvezető-helyettes</w:t>
      </w:r>
      <w:r>
        <w:rPr>
          <w:rFonts w:ascii="Calibri" w:eastAsia="Calibri" w:hAnsi="Calibri" w:cs="Calibri"/>
          <w:b/>
          <w:i/>
          <w:color w:val="000000"/>
          <w:sz w:val="26"/>
        </w:rPr>
        <w:t xml:space="preserve"> </w:t>
      </w:r>
    </w:p>
    <w:p w14:paraId="7EBA2836" w14:textId="77777777" w:rsidR="002F305D" w:rsidRDefault="00000000">
      <w:pPr>
        <w:numPr>
          <w:ilvl w:val="0"/>
          <w:numId w:val="11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 xml:space="preserve">A projektvezetői feladatok ellátása a projektvezető távollétében </w:t>
      </w:r>
    </w:p>
    <w:p w14:paraId="46A5A1D8" w14:textId="77777777" w:rsidR="002F305D" w:rsidRDefault="00000000">
      <w:pPr>
        <w:numPr>
          <w:ilvl w:val="0"/>
          <w:numId w:val="11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Sprintek betartatása</w:t>
      </w:r>
    </w:p>
    <w:p w14:paraId="5B3EA99E" w14:textId="77777777" w:rsidR="002F305D" w:rsidRDefault="00000000">
      <w:pPr>
        <w:numPr>
          <w:ilvl w:val="0"/>
          <w:numId w:val="11"/>
        </w:numPr>
        <w:spacing w:after="132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Megbeszélések szervezése</w:t>
      </w:r>
    </w:p>
    <w:p w14:paraId="0DFDFD8D" w14:textId="77777777" w:rsidR="002F305D" w:rsidRDefault="00000000">
      <w:pPr>
        <w:spacing w:after="33" w:line="265" w:lineRule="auto"/>
        <w:ind w:left="360" w:right="7113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b/>
          <w:i/>
          <w:color w:val="000000"/>
          <w:sz w:val="26"/>
          <w:u w:val="single"/>
        </w:rPr>
        <w:t>Dokumentumfelelős</w:t>
      </w:r>
      <w:r>
        <w:rPr>
          <w:rFonts w:ascii="Calibri" w:eastAsia="Calibri" w:hAnsi="Calibri" w:cs="Calibri"/>
          <w:b/>
          <w:i/>
          <w:color w:val="000000"/>
          <w:sz w:val="26"/>
        </w:rPr>
        <w:t xml:space="preserve"> </w:t>
      </w:r>
    </w:p>
    <w:p w14:paraId="63F4B3F5" w14:textId="77777777" w:rsidR="002F305D" w:rsidRDefault="00000000">
      <w:pPr>
        <w:numPr>
          <w:ilvl w:val="0"/>
          <w:numId w:val="12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Dokumentumok szerkesztése</w:t>
      </w:r>
    </w:p>
    <w:p w14:paraId="3DA89E83" w14:textId="77777777" w:rsidR="002F305D" w:rsidRDefault="00000000">
      <w:pPr>
        <w:numPr>
          <w:ilvl w:val="0"/>
          <w:numId w:val="12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Verziókövetés megvalósítása</w:t>
      </w:r>
    </w:p>
    <w:p w14:paraId="08D5DFA2" w14:textId="77777777" w:rsidR="002F305D" w:rsidRDefault="00000000">
      <w:pPr>
        <w:numPr>
          <w:ilvl w:val="0"/>
          <w:numId w:val="12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Dokumentumok ellenőrzése</w:t>
      </w:r>
    </w:p>
    <w:p w14:paraId="0FF10DBD" w14:textId="77777777" w:rsidR="002F305D" w:rsidRDefault="00000000">
      <w:pPr>
        <w:spacing w:after="136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 xml:space="preserve"> </w:t>
      </w:r>
    </w:p>
    <w:p w14:paraId="2DA8D4DE" w14:textId="77777777" w:rsidR="002F305D" w:rsidRDefault="00000000">
      <w:pPr>
        <w:spacing w:after="54"/>
        <w:ind w:left="345" w:right="7113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i/>
          <w:color w:val="000000"/>
          <w:sz w:val="26"/>
          <w:u w:val="single"/>
        </w:rPr>
        <w:t>Projekttervező</w:t>
      </w:r>
      <w:r>
        <w:rPr>
          <w:rFonts w:ascii="Calibri" w:eastAsia="Calibri" w:hAnsi="Calibri" w:cs="Calibri"/>
          <w:b/>
          <w:i/>
          <w:color w:val="000000"/>
          <w:sz w:val="26"/>
        </w:rPr>
        <w:t xml:space="preserve"> </w:t>
      </w:r>
    </w:p>
    <w:p w14:paraId="40FB0DE2" w14:textId="77777777" w:rsidR="002F305D" w:rsidRDefault="00000000">
      <w:pPr>
        <w:numPr>
          <w:ilvl w:val="0"/>
          <w:numId w:val="13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Jira kezelése</w:t>
      </w:r>
    </w:p>
    <w:p w14:paraId="7A506AA5" w14:textId="77777777" w:rsidR="002F305D" w:rsidRDefault="00000000">
      <w:pPr>
        <w:numPr>
          <w:ilvl w:val="0"/>
          <w:numId w:val="13"/>
        </w:numPr>
        <w:spacing w:after="125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Sprintek tervezése</w:t>
      </w:r>
    </w:p>
    <w:p w14:paraId="7A182A15" w14:textId="77777777" w:rsidR="002F305D" w:rsidRDefault="00000000">
      <w:pPr>
        <w:numPr>
          <w:ilvl w:val="0"/>
          <w:numId w:val="13"/>
        </w:numPr>
        <w:spacing w:after="125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Részfeladatok meghatározása</w:t>
      </w:r>
    </w:p>
    <w:p w14:paraId="0C13686F" w14:textId="77777777" w:rsidR="002F305D" w:rsidRDefault="002F305D">
      <w:pPr>
        <w:spacing w:after="125" w:line="265" w:lineRule="auto"/>
        <w:ind w:left="705"/>
        <w:rPr>
          <w:rFonts w:ascii="Calibri" w:eastAsia="Calibri" w:hAnsi="Calibri" w:cs="Calibri"/>
          <w:color w:val="000000"/>
        </w:rPr>
      </w:pPr>
    </w:p>
    <w:p w14:paraId="5F9A2717" w14:textId="77777777" w:rsidR="002F305D" w:rsidRDefault="00000000">
      <w:pPr>
        <w:spacing w:after="54"/>
        <w:ind w:left="345" w:right="7113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i/>
          <w:color w:val="000000"/>
          <w:sz w:val="26"/>
          <w:u w:val="single"/>
        </w:rPr>
        <w:t>UI tervező</w:t>
      </w:r>
      <w:r>
        <w:rPr>
          <w:rFonts w:ascii="Calibri" w:eastAsia="Calibri" w:hAnsi="Calibri" w:cs="Calibri"/>
          <w:b/>
          <w:i/>
          <w:color w:val="000000"/>
          <w:sz w:val="26"/>
        </w:rPr>
        <w:t xml:space="preserve"> </w:t>
      </w:r>
    </w:p>
    <w:p w14:paraId="37DA831C" w14:textId="77777777" w:rsidR="002F305D" w:rsidRDefault="00000000">
      <w:pPr>
        <w:numPr>
          <w:ilvl w:val="0"/>
          <w:numId w:val="14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UI terv készítése</w:t>
      </w:r>
    </w:p>
    <w:p w14:paraId="54E49646" w14:textId="77777777" w:rsidR="002F305D" w:rsidRDefault="00000000">
      <w:pPr>
        <w:numPr>
          <w:ilvl w:val="0"/>
          <w:numId w:val="14"/>
        </w:numPr>
        <w:spacing w:after="125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Aktuális UI trendek követése</w:t>
      </w:r>
    </w:p>
    <w:p w14:paraId="6065D1BF" w14:textId="77777777" w:rsidR="002F305D" w:rsidRDefault="002F305D">
      <w:pPr>
        <w:spacing w:after="125" w:line="265" w:lineRule="auto"/>
        <w:rPr>
          <w:rFonts w:ascii="Calibri" w:eastAsia="Calibri" w:hAnsi="Calibri" w:cs="Calibri"/>
          <w:color w:val="000000"/>
        </w:rPr>
      </w:pPr>
    </w:p>
    <w:p w14:paraId="3D2C6FD1" w14:textId="77777777" w:rsidR="002F305D" w:rsidRDefault="00000000">
      <w:pPr>
        <w:spacing w:after="54"/>
        <w:ind w:left="345" w:right="7113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i/>
          <w:color w:val="000000"/>
          <w:sz w:val="26"/>
          <w:u w:val="single"/>
        </w:rPr>
        <w:lastRenderedPageBreak/>
        <w:t>Adatbázis tervező</w:t>
      </w:r>
      <w:r>
        <w:rPr>
          <w:rFonts w:ascii="Calibri" w:eastAsia="Calibri" w:hAnsi="Calibri" w:cs="Calibri"/>
          <w:b/>
          <w:i/>
          <w:color w:val="000000"/>
          <w:sz w:val="26"/>
        </w:rPr>
        <w:t xml:space="preserve"> </w:t>
      </w:r>
    </w:p>
    <w:p w14:paraId="6CCA8030" w14:textId="77777777" w:rsidR="002F305D" w:rsidRDefault="00000000">
      <w:pPr>
        <w:numPr>
          <w:ilvl w:val="0"/>
          <w:numId w:val="15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Adatbázis megtervezése</w:t>
      </w:r>
    </w:p>
    <w:p w14:paraId="2FA4946B" w14:textId="77777777" w:rsidR="002F305D" w:rsidRDefault="00000000">
      <w:pPr>
        <w:numPr>
          <w:ilvl w:val="0"/>
          <w:numId w:val="15"/>
        </w:numPr>
        <w:spacing w:after="125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Adatmodell készítése</w:t>
      </w:r>
    </w:p>
    <w:p w14:paraId="57DEA4C3" w14:textId="77777777" w:rsidR="002F305D" w:rsidRDefault="00000000">
      <w:pPr>
        <w:spacing w:after="54"/>
        <w:ind w:left="345" w:right="7113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i/>
          <w:color w:val="000000"/>
          <w:sz w:val="26"/>
          <w:u w:val="single"/>
        </w:rPr>
        <w:t>Kapcsolattartó</w:t>
      </w:r>
    </w:p>
    <w:p w14:paraId="1363A928" w14:textId="77777777" w:rsidR="002F305D" w:rsidRDefault="00000000">
      <w:pPr>
        <w:numPr>
          <w:ilvl w:val="0"/>
          <w:numId w:val="16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Csapattagok közötti kommunikáció biztosítása</w:t>
      </w:r>
    </w:p>
    <w:p w14:paraId="715D0E9D" w14:textId="77777777" w:rsidR="002F305D" w:rsidRDefault="00000000">
      <w:pPr>
        <w:numPr>
          <w:ilvl w:val="0"/>
          <w:numId w:val="16"/>
        </w:numPr>
        <w:spacing w:after="125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Információ zökkenőmentes átadásáért felel</w:t>
      </w:r>
    </w:p>
    <w:p w14:paraId="1A0687E3" w14:textId="77777777" w:rsidR="002F305D" w:rsidRDefault="00000000">
      <w:pPr>
        <w:spacing w:after="54"/>
        <w:ind w:left="345" w:right="7113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i/>
          <w:color w:val="000000"/>
          <w:sz w:val="26"/>
          <w:u w:val="single"/>
        </w:rPr>
        <w:t>Tesztelő</w:t>
      </w:r>
      <w:r>
        <w:rPr>
          <w:rFonts w:ascii="Calibri" w:eastAsia="Calibri" w:hAnsi="Calibri" w:cs="Calibri"/>
          <w:b/>
          <w:i/>
          <w:color w:val="000000"/>
          <w:sz w:val="26"/>
        </w:rPr>
        <w:t xml:space="preserve"> </w:t>
      </w:r>
      <w:r>
        <w:rPr>
          <w:rFonts w:ascii="Calibri" w:eastAsia="Calibri" w:hAnsi="Calibri" w:cs="Calibri"/>
          <w:color w:val="000000"/>
          <w:sz w:val="26"/>
        </w:rPr>
        <w:t xml:space="preserve"> </w:t>
      </w:r>
    </w:p>
    <w:p w14:paraId="0797C3D8" w14:textId="77777777" w:rsidR="002F305D" w:rsidRDefault="00000000">
      <w:pPr>
        <w:numPr>
          <w:ilvl w:val="0"/>
          <w:numId w:val="17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Hibakeresés és javítás</w:t>
      </w:r>
    </w:p>
    <w:p w14:paraId="6440E7AB" w14:textId="77777777" w:rsidR="002F305D" w:rsidRDefault="00000000">
      <w:pPr>
        <w:numPr>
          <w:ilvl w:val="0"/>
          <w:numId w:val="17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  <w:sz w:val="26"/>
        </w:rPr>
      </w:pPr>
      <w:r>
        <w:rPr>
          <w:rFonts w:ascii="Calibri" w:eastAsia="Calibri" w:hAnsi="Calibri" w:cs="Calibri"/>
          <w:color w:val="000000"/>
          <w:sz w:val="26"/>
        </w:rPr>
        <w:t>Tesztelés</w:t>
      </w:r>
    </w:p>
    <w:p w14:paraId="29047FC9" w14:textId="77777777" w:rsidR="002F305D" w:rsidRDefault="00000000">
      <w:pPr>
        <w:spacing w:after="54"/>
        <w:ind w:left="345" w:right="7113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i/>
          <w:color w:val="000000"/>
          <w:sz w:val="26"/>
          <w:u w:val="single"/>
        </w:rPr>
        <w:t>Gazdasági elemző</w:t>
      </w:r>
    </w:p>
    <w:p w14:paraId="2CA714BE" w14:textId="77777777" w:rsidR="002F305D" w:rsidRDefault="00000000">
      <w:pPr>
        <w:numPr>
          <w:ilvl w:val="0"/>
          <w:numId w:val="18"/>
        </w:numPr>
        <w:spacing w:after="33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Piackutatás</w:t>
      </w:r>
    </w:p>
    <w:p w14:paraId="20D384E2" w14:textId="77777777" w:rsidR="002F305D" w:rsidRDefault="00000000">
      <w:pPr>
        <w:numPr>
          <w:ilvl w:val="0"/>
          <w:numId w:val="18"/>
        </w:numPr>
        <w:spacing w:after="125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Pénzügyi tervek készítése</w:t>
      </w:r>
    </w:p>
    <w:p w14:paraId="6D9D8CFE" w14:textId="77777777" w:rsidR="002F305D" w:rsidRDefault="00000000">
      <w:pPr>
        <w:numPr>
          <w:ilvl w:val="0"/>
          <w:numId w:val="18"/>
        </w:numPr>
        <w:spacing w:after="125" w:line="265" w:lineRule="auto"/>
        <w:ind w:left="705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>Felhasználói igények felmérése</w:t>
      </w:r>
    </w:p>
    <w:p w14:paraId="5036E3A2" w14:textId="77777777" w:rsidR="002F305D" w:rsidRDefault="002F305D">
      <w:pPr>
        <w:spacing w:after="33" w:line="265" w:lineRule="auto"/>
        <w:rPr>
          <w:rFonts w:ascii="Calibri" w:eastAsia="Calibri" w:hAnsi="Calibri" w:cs="Calibri"/>
          <w:color w:val="000000"/>
        </w:rPr>
      </w:pPr>
    </w:p>
    <w:p w14:paraId="64C7A553" w14:textId="77777777" w:rsidR="002F305D" w:rsidRDefault="00000000">
      <w:pPr>
        <w:spacing w:after="42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6"/>
        </w:rPr>
        <w:t xml:space="preserve"> </w:t>
      </w:r>
    </w:p>
    <w:p w14:paraId="5A1E5B6F" w14:textId="77777777" w:rsidR="002F305D" w:rsidRDefault="00000000">
      <w:pPr>
        <w:keepNext/>
        <w:keepLines/>
        <w:spacing w:after="256"/>
        <w:ind w:left="-5" w:hanging="10"/>
        <w:rPr>
          <w:rFonts w:ascii="Calibri" w:eastAsia="Calibri" w:hAnsi="Calibri" w:cs="Calibri"/>
          <w:b/>
          <w:color w:val="000000"/>
          <w:sz w:val="36"/>
        </w:rPr>
      </w:pPr>
      <w:r>
        <w:rPr>
          <w:rFonts w:ascii="Calibri" w:eastAsia="Calibri" w:hAnsi="Calibri" w:cs="Calibri"/>
          <w:b/>
          <w:color w:val="000000"/>
          <w:sz w:val="36"/>
        </w:rPr>
        <w:t xml:space="preserve">1.7 Közös szótár (Glossary) </w:t>
      </w:r>
    </w:p>
    <w:p w14:paraId="59A69BF2" w14:textId="77777777" w:rsidR="002F305D" w:rsidRDefault="00000000">
      <w:pPr>
        <w:spacing w:after="203" w:line="394" w:lineRule="auto"/>
        <w:ind w:right="8141"/>
        <w:rPr>
          <w:rFonts w:ascii="Calibri" w:eastAsia="Calibri" w:hAnsi="Calibri" w:cs="Calibri"/>
          <w:color w:val="0070C0"/>
          <w:sz w:val="32"/>
        </w:rPr>
      </w:pPr>
      <w:r>
        <w:rPr>
          <w:rFonts w:ascii="Calibri" w:eastAsia="Calibri" w:hAnsi="Calibri" w:cs="Calibri"/>
          <w:color w:val="0070C0"/>
          <w:sz w:val="32"/>
        </w:rPr>
        <w:tab/>
      </w:r>
      <w:r>
        <w:rPr>
          <w:rFonts w:ascii="Calibri" w:eastAsia="Calibri" w:hAnsi="Calibri" w:cs="Calibri"/>
          <w:color w:val="0070C0"/>
          <w:sz w:val="32"/>
        </w:rPr>
        <w:tab/>
      </w:r>
      <w:r>
        <w:rPr>
          <w:rFonts w:ascii="Calibri" w:eastAsia="Calibri" w:hAnsi="Calibri" w:cs="Calibri"/>
          <w:color w:val="0070C0"/>
          <w:sz w:val="32"/>
        </w:rPr>
        <w:tab/>
      </w:r>
    </w:p>
    <w:p w14:paraId="67B97EF5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t>2. Bevezetés</w:t>
      </w:r>
    </w:p>
    <w:p w14:paraId="52487A5C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t>2.1 Probléma felderítése, leírása</w:t>
      </w:r>
    </w:p>
    <w:p w14:paraId="418AF0D7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222222"/>
          <w:shd w:val="clear" w:color="auto" w:fill="FFFFFF"/>
        </w:rPr>
        <w:t>Napjainkban szerencsére egyre több embernek fontos a szelektív hulladékgyűjtés. Azonban ez sokszor a lerakó helyek túlterheltségét okozza. Sokszor látni, hogy a kukák már tele vannak, a szemét pedig mellettük áll. A veszélyes és elektronikai hulladékok esetében pedig még nehezebb megfelelő lerakó helyet találni. </w:t>
      </w:r>
    </w:p>
    <w:p w14:paraId="0A4644A5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t>2.1.1 Halszálka diagram</w:t>
      </w:r>
    </w:p>
    <w:p w14:paraId="44C42DEE" w14:textId="77777777" w:rsidR="002F305D" w:rsidRDefault="002F305D">
      <w:pPr>
        <w:rPr>
          <w:rFonts w:ascii="Calibri" w:eastAsia="Calibri" w:hAnsi="Calibri" w:cs="Calibri"/>
          <w:i/>
          <w:color w:val="000000"/>
        </w:rPr>
      </w:pPr>
    </w:p>
    <w:p w14:paraId="3522E1F2" w14:textId="77777777" w:rsidR="002F305D" w:rsidRDefault="002F305D">
      <w:pPr>
        <w:spacing w:after="0" w:line="240" w:lineRule="auto"/>
        <w:rPr>
          <w:rFonts w:ascii="Calibri" w:eastAsia="Calibri" w:hAnsi="Calibri" w:cs="Calibri"/>
          <w:color w:val="000000"/>
          <w:sz w:val="26"/>
        </w:rPr>
      </w:pPr>
    </w:p>
    <w:p w14:paraId="1642DCA1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lastRenderedPageBreak/>
        <w:t>2.1.2 SWOT Analízis</w:t>
      </w:r>
    </w:p>
    <w:p w14:paraId="1E16CC8E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object w:dxaOrig="8750" w:dyaOrig="5413" w14:anchorId="2E7D28CA">
          <v:rect id="rectole0000000000" o:spid="_x0000_i1025" style="width:437.4pt;height:270.6pt" o:ole="" o:preferrelative="t" stroked="f">
            <v:imagedata r:id="rId5" o:title=""/>
          </v:rect>
          <o:OLEObject Type="Embed" ProgID="StaticMetafile" ShapeID="rectole0000000000" DrawAspect="Content" ObjectID="_1740229619" r:id="rId6"/>
        </w:object>
      </w:r>
    </w:p>
    <w:p w14:paraId="6BB222AC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2BE91E71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29419591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54139E36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0FA962D9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7041E184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2A75781F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778DF7C7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1C67882E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4ADFFBFE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0DD30A5B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7440F8AE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7B91312E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0C18A93A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2920BEC2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lastRenderedPageBreak/>
        <w:t>2.2 Működés bemutatása az új rendszer bevezetése előtt</w:t>
      </w:r>
    </w:p>
    <w:p w14:paraId="6842E427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6937978A" w14:textId="77777777" w:rsidR="002F305D" w:rsidRDefault="00000000">
      <w:pPr>
        <w:jc w:val="center"/>
        <w:rPr>
          <w:rFonts w:ascii="Calibri" w:eastAsia="Calibri" w:hAnsi="Calibri" w:cs="Calibri"/>
          <w:color w:val="000000"/>
        </w:rPr>
      </w:pPr>
      <w:r>
        <w:object w:dxaOrig="6621" w:dyaOrig="11743" w14:anchorId="1292971E">
          <v:rect id="rectole0000000001" o:spid="_x0000_i1026" style="width:331.2pt;height:587.4pt" o:ole="" o:preferrelative="t" stroked="f">
            <v:imagedata r:id="rId7" o:title=""/>
          </v:rect>
          <o:OLEObject Type="Embed" ProgID="StaticMetafile" ShapeID="rectole0000000001" DrawAspect="Content" ObjectID="_1740229620" r:id="rId8"/>
        </w:object>
      </w:r>
    </w:p>
    <w:p w14:paraId="14BD6E24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423708DC" w14:textId="77777777" w:rsidR="002F305D" w:rsidRDefault="00000000">
      <w:pPr>
        <w:spacing w:line="256" w:lineRule="auto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>Sokszor probléma szelektív és egyéb hulladékgyűjtéssel az, hogy nem lehet tudni, hogy hol lehet éppen lerakni az adott hulladékot. Ez lehet akár amiatt, hogy nincs elég információ arról, merre találhatóak a lerakóhelyek. Viszont lehetséges az is, hogy a lerakóhely tele van, és ekkor vagy az így is telepakolt lerakóhely mellé lerakják az emberek a szemetet a földre, vagy újra kell kezdeniük keresgélni egy másik lerakóhelyet. Valamint a legrosszabb esetben a lerakóhely helyett egy, másik illegális helyen teszik le a szemetet, ami nem csak tilos, de jelentős környezetszennyezés is.</w:t>
      </w:r>
    </w:p>
    <w:p w14:paraId="545BB916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t>2.3 Tevékenység-felelősség mátrix</w:t>
      </w:r>
    </w:p>
    <w:p w14:paraId="5DD860AD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tbl>
      <w:tblPr>
        <w:tblW w:w="0" w:type="auto"/>
        <w:tblInd w:w="64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829"/>
        <w:gridCol w:w="893"/>
        <w:gridCol w:w="1067"/>
        <w:gridCol w:w="878"/>
        <w:gridCol w:w="973"/>
        <w:gridCol w:w="1052"/>
      </w:tblGrid>
      <w:tr w:rsidR="002F305D" w14:paraId="4B1AB79B" w14:textId="77777777">
        <w:tblPrEx>
          <w:tblCellMar>
            <w:top w:w="0" w:type="dxa"/>
            <w:bottom w:w="0" w:type="dxa"/>
          </w:tblCellMar>
        </w:tblPrEx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5101A4F6" w14:textId="77777777" w:rsidR="002F305D" w:rsidRDefault="00000000">
            <w:pPr>
              <w:spacing w:after="0" w:line="256" w:lineRule="auto"/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</w:rPr>
              <w:t xml:space="preserve">Tevékenység/Név </w:t>
            </w:r>
          </w:p>
        </w:tc>
        <w:tc>
          <w:tcPr>
            <w:tcW w:w="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47226295" w14:textId="77777777" w:rsidR="002F305D" w:rsidRDefault="00000000">
            <w:pPr>
              <w:spacing w:after="0" w:line="256" w:lineRule="auto"/>
              <w:ind w:left="3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</w:rPr>
              <w:t xml:space="preserve">K.Péter </w:t>
            </w:r>
          </w:p>
        </w:tc>
        <w:tc>
          <w:tcPr>
            <w:tcW w:w="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0D2CD994" w14:textId="77777777" w:rsidR="002F305D" w:rsidRDefault="00000000">
            <w:pPr>
              <w:spacing w:after="0" w:line="256" w:lineRule="auto"/>
              <w:ind w:left="2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</w:rPr>
              <w:t xml:space="preserve">N.Csaba </w:t>
            </w:r>
          </w:p>
        </w:tc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0CA3C861" w14:textId="77777777" w:rsidR="002F305D" w:rsidRDefault="00000000">
            <w:pPr>
              <w:spacing w:after="0" w:line="256" w:lineRule="auto"/>
              <w:ind w:left="24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</w:rPr>
              <w:t>D.Ágoston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024ADAE7" w14:textId="77777777" w:rsidR="002F305D" w:rsidRDefault="00000000">
            <w:pPr>
              <w:spacing w:after="0" w:line="256" w:lineRule="auto"/>
              <w:ind w:left="24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</w:rPr>
              <w:t xml:space="preserve">T.László </w:t>
            </w:r>
          </w:p>
        </w:tc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0CBC8319" w14:textId="77777777" w:rsidR="002F305D" w:rsidRDefault="00000000">
            <w:pPr>
              <w:spacing w:after="0" w:line="25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</w:rPr>
              <w:t xml:space="preserve">N.Botond </w:t>
            </w:r>
          </w:p>
        </w:tc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36FE0BE2" w14:textId="77777777" w:rsidR="002F305D" w:rsidRDefault="00000000">
            <w:pPr>
              <w:spacing w:after="0" w:line="256" w:lineRule="auto"/>
              <w:ind w:left="3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</w:rPr>
              <w:t xml:space="preserve">Sz.Bertold </w:t>
            </w:r>
          </w:p>
        </w:tc>
      </w:tr>
      <w:tr w:rsidR="002F305D" w14:paraId="490EC09A" w14:textId="77777777">
        <w:tblPrEx>
          <w:tblCellMar>
            <w:top w:w="0" w:type="dxa"/>
            <w:bottom w:w="0" w:type="dxa"/>
          </w:tblCellMar>
        </w:tblPrEx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5B02900C" w14:textId="77777777" w:rsidR="002F305D" w:rsidRDefault="00000000">
            <w:pPr>
              <w:spacing w:after="0" w:line="256" w:lineRule="auto"/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Dokumentum kezelés</w:t>
            </w:r>
          </w:p>
        </w:tc>
        <w:tc>
          <w:tcPr>
            <w:tcW w:w="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0C5CF4EE" w14:textId="77777777" w:rsidR="002F305D" w:rsidRDefault="00000000">
            <w:pPr>
              <w:spacing w:after="0" w:line="256" w:lineRule="auto"/>
              <w:ind w:right="2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I,J </w:t>
            </w:r>
          </w:p>
        </w:tc>
        <w:tc>
          <w:tcPr>
            <w:tcW w:w="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652CF665" w14:textId="77777777" w:rsidR="002F305D" w:rsidRDefault="00000000">
            <w:pPr>
              <w:spacing w:after="0" w:line="256" w:lineRule="auto"/>
              <w:ind w:left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I,J</w:t>
            </w:r>
          </w:p>
        </w:tc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08F579C7" w14:textId="77777777" w:rsidR="002F305D" w:rsidRDefault="00000000">
            <w:pPr>
              <w:spacing w:after="0" w:line="256" w:lineRule="auto"/>
              <w:ind w:left="2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I,J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4C4D8F26" w14:textId="77777777" w:rsidR="002F305D" w:rsidRDefault="00000000">
            <w:pPr>
              <w:spacing w:after="0" w:line="256" w:lineRule="auto"/>
              <w:ind w:left="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I,J</w:t>
            </w:r>
          </w:p>
        </w:tc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56798610" w14:textId="77777777" w:rsidR="002F305D" w:rsidRDefault="00000000">
            <w:pPr>
              <w:spacing w:after="0" w:line="256" w:lineRule="auto"/>
              <w:ind w:right="2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V</w:t>
            </w:r>
          </w:p>
        </w:tc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0F18E4D0" w14:textId="77777777" w:rsidR="002F305D" w:rsidRDefault="00000000">
            <w:pPr>
              <w:spacing w:after="0" w:line="256" w:lineRule="auto"/>
              <w:ind w:left="2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I,J</w:t>
            </w:r>
          </w:p>
        </w:tc>
      </w:tr>
      <w:tr w:rsidR="002F305D" w14:paraId="7582471E" w14:textId="77777777">
        <w:tblPrEx>
          <w:tblCellMar>
            <w:top w:w="0" w:type="dxa"/>
            <w:bottom w:w="0" w:type="dxa"/>
          </w:tblCellMar>
        </w:tblPrEx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55FFA0E5" w14:textId="77777777" w:rsidR="002F305D" w:rsidRDefault="00000000">
            <w:pPr>
              <w:spacing w:after="0" w:line="256" w:lineRule="auto"/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Óralátogatás</w:t>
            </w:r>
          </w:p>
        </w:tc>
        <w:tc>
          <w:tcPr>
            <w:tcW w:w="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4ACC5FEF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V </w:t>
            </w:r>
          </w:p>
        </w:tc>
        <w:tc>
          <w:tcPr>
            <w:tcW w:w="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1D893F80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V </w:t>
            </w:r>
          </w:p>
        </w:tc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3555C5A7" w14:textId="77777777" w:rsidR="002F305D" w:rsidRDefault="00000000">
            <w:pPr>
              <w:spacing w:after="0" w:line="256" w:lineRule="auto"/>
              <w:ind w:right="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V 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368C5B54" w14:textId="77777777" w:rsidR="002F305D" w:rsidRDefault="00000000">
            <w:pPr>
              <w:spacing w:after="0" w:line="256" w:lineRule="auto"/>
              <w:ind w:right="2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V </w:t>
            </w:r>
          </w:p>
        </w:tc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4198802E" w14:textId="77777777" w:rsidR="002F305D" w:rsidRDefault="00000000">
            <w:pPr>
              <w:spacing w:after="0" w:line="256" w:lineRule="auto"/>
              <w:ind w:right="2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V</w:t>
            </w:r>
          </w:p>
        </w:tc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127A3650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V </w:t>
            </w:r>
          </w:p>
        </w:tc>
      </w:tr>
      <w:tr w:rsidR="002F305D" w14:paraId="67A62A1E" w14:textId="77777777">
        <w:tblPrEx>
          <w:tblCellMar>
            <w:top w:w="0" w:type="dxa"/>
            <w:bottom w:w="0" w:type="dxa"/>
          </w:tblCellMar>
        </w:tblPrEx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21EF429C" w14:textId="77777777" w:rsidR="002F305D" w:rsidRDefault="00000000">
            <w:pPr>
              <w:spacing w:after="0" w:line="256" w:lineRule="auto"/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Megbeszélések koordinálása </w:t>
            </w:r>
          </w:p>
        </w:tc>
        <w:tc>
          <w:tcPr>
            <w:tcW w:w="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72DB261F" w14:textId="77777777" w:rsidR="002F305D" w:rsidRDefault="00000000">
            <w:pPr>
              <w:spacing w:after="0" w:line="256" w:lineRule="auto"/>
              <w:ind w:right="1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I, B, J</w:t>
            </w:r>
          </w:p>
        </w:tc>
        <w:tc>
          <w:tcPr>
            <w:tcW w:w="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5C527017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V </w:t>
            </w:r>
          </w:p>
        </w:tc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61A313DF" w14:textId="77777777" w:rsidR="002F305D" w:rsidRDefault="00000000">
            <w:pPr>
              <w:spacing w:after="0" w:line="256" w:lineRule="auto"/>
              <w:ind w:left="2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    I, B, J 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483E32F8" w14:textId="77777777" w:rsidR="002F305D" w:rsidRDefault="00000000">
            <w:pPr>
              <w:spacing w:after="0" w:line="256" w:lineRule="auto"/>
              <w:ind w:right="2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 I, B,J</w:t>
            </w:r>
          </w:p>
        </w:tc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15362F96" w14:textId="77777777" w:rsidR="002F305D" w:rsidRDefault="00000000">
            <w:pPr>
              <w:spacing w:after="0" w:line="256" w:lineRule="auto"/>
              <w:ind w:right="2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I,B,J </w:t>
            </w:r>
          </w:p>
        </w:tc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</w:tcPr>
          <w:p w14:paraId="5ACC38A6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I,B,J</w:t>
            </w:r>
          </w:p>
        </w:tc>
      </w:tr>
      <w:tr w:rsidR="002F305D" w14:paraId="49D19F38" w14:textId="77777777">
        <w:tblPrEx>
          <w:tblCellMar>
            <w:top w:w="0" w:type="dxa"/>
            <w:bottom w:w="0" w:type="dxa"/>
          </w:tblCellMar>
        </w:tblPrEx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6CAABDBA" w14:textId="77777777" w:rsidR="002F305D" w:rsidRDefault="00000000">
            <w:pPr>
              <w:spacing w:after="0" w:line="256" w:lineRule="auto"/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Órai prezentáció</w:t>
            </w:r>
          </w:p>
        </w:tc>
        <w:tc>
          <w:tcPr>
            <w:tcW w:w="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6D3D79EF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V </w:t>
            </w:r>
          </w:p>
        </w:tc>
        <w:tc>
          <w:tcPr>
            <w:tcW w:w="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6A7BBF48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V</w:t>
            </w:r>
          </w:p>
        </w:tc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286617EE" w14:textId="77777777" w:rsidR="002F305D" w:rsidRDefault="00000000">
            <w:pPr>
              <w:spacing w:after="0" w:line="256" w:lineRule="auto"/>
              <w:ind w:right="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 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6FB0D914" w14:textId="77777777" w:rsidR="002F305D" w:rsidRDefault="00000000">
            <w:pPr>
              <w:spacing w:after="0" w:line="256" w:lineRule="auto"/>
              <w:ind w:right="2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 </w:t>
            </w:r>
          </w:p>
        </w:tc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6E84C960" w14:textId="77777777" w:rsidR="002F305D" w:rsidRDefault="00000000">
            <w:pPr>
              <w:spacing w:after="0" w:line="256" w:lineRule="auto"/>
              <w:ind w:right="2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 </w:t>
            </w:r>
          </w:p>
        </w:tc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772E647A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I</w:t>
            </w:r>
          </w:p>
        </w:tc>
      </w:tr>
      <w:tr w:rsidR="002F305D" w14:paraId="1A4619B7" w14:textId="77777777">
        <w:tblPrEx>
          <w:tblCellMar>
            <w:top w:w="0" w:type="dxa"/>
            <w:bottom w:w="0" w:type="dxa"/>
          </w:tblCellMar>
        </w:tblPrEx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09D60DC6" w14:textId="77777777" w:rsidR="002F305D" w:rsidRDefault="00000000">
            <w:pPr>
              <w:spacing w:after="0" w:line="256" w:lineRule="auto"/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Jira kezelése</w:t>
            </w:r>
          </w:p>
        </w:tc>
        <w:tc>
          <w:tcPr>
            <w:tcW w:w="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73DB2404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I,B </w:t>
            </w:r>
          </w:p>
        </w:tc>
        <w:tc>
          <w:tcPr>
            <w:tcW w:w="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3901AB69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I,B</w:t>
            </w:r>
          </w:p>
        </w:tc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10199BA9" w14:textId="77777777" w:rsidR="002F305D" w:rsidRDefault="00000000">
            <w:pPr>
              <w:spacing w:after="0" w:line="256" w:lineRule="auto"/>
              <w:ind w:right="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I,B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417564EE" w14:textId="77777777" w:rsidR="002F305D" w:rsidRDefault="00000000">
            <w:pPr>
              <w:spacing w:after="0" w:line="256" w:lineRule="auto"/>
              <w:ind w:right="2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V</w:t>
            </w:r>
          </w:p>
        </w:tc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4FADE3B0" w14:textId="77777777" w:rsidR="002F305D" w:rsidRDefault="00000000">
            <w:pPr>
              <w:spacing w:after="0" w:line="256" w:lineRule="auto"/>
              <w:ind w:right="2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I,B</w:t>
            </w:r>
          </w:p>
        </w:tc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5D04BFFC" w14:textId="77777777" w:rsidR="002F305D" w:rsidRDefault="00000000">
            <w:pPr>
              <w:spacing w:after="0" w:line="256" w:lineRule="auto"/>
              <w:ind w:right="2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I,B </w:t>
            </w:r>
          </w:p>
        </w:tc>
      </w:tr>
      <w:tr w:rsidR="002F305D" w14:paraId="5BB8A117" w14:textId="77777777">
        <w:tblPrEx>
          <w:tblCellMar>
            <w:top w:w="0" w:type="dxa"/>
            <w:bottom w:w="0" w:type="dxa"/>
          </w:tblCellMar>
        </w:tblPrEx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0E553BEE" w14:textId="77777777" w:rsidR="002F305D" w:rsidRDefault="00000000">
            <w:pPr>
              <w:spacing w:after="0" w:line="256" w:lineRule="auto"/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Kapcsolattartás </w:t>
            </w:r>
          </w:p>
        </w:tc>
        <w:tc>
          <w:tcPr>
            <w:tcW w:w="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76E8C0A5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 </w:t>
            </w:r>
          </w:p>
        </w:tc>
        <w:tc>
          <w:tcPr>
            <w:tcW w:w="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5A337A11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V </w:t>
            </w:r>
          </w:p>
        </w:tc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03DECF65" w14:textId="77777777" w:rsidR="002F305D" w:rsidRDefault="00000000">
            <w:pPr>
              <w:spacing w:after="0" w:line="256" w:lineRule="auto"/>
              <w:ind w:right="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 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15C71AC7" w14:textId="77777777" w:rsidR="002F305D" w:rsidRDefault="00000000">
            <w:pPr>
              <w:spacing w:after="0" w:line="256" w:lineRule="auto"/>
              <w:ind w:right="2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 </w:t>
            </w:r>
          </w:p>
        </w:tc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125B09E8" w14:textId="77777777" w:rsidR="002F305D" w:rsidRDefault="00000000">
            <w:pPr>
              <w:spacing w:after="0" w:line="256" w:lineRule="auto"/>
              <w:ind w:right="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 </w:t>
            </w:r>
          </w:p>
        </w:tc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4997B2F1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 xml:space="preserve">I </w:t>
            </w:r>
          </w:p>
        </w:tc>
      </w:tr>
      <w:tr w:rsidR="002F305D" w14:paraId="1831E0E8" w14:textId="77777777">
        <w:tblPrEx>
          <w:tblCellMar>
            <w:top w:w="0" w:type="dxa"/>
            <w:bottom w:w="0" w:type="dxa"/>
          </w:tblCellMar>
        </w:tblPrEx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5508CB84" w14:textId="77777777" w:rsidR="002F305D" w:rsidRDefault="00000000">
            <w:pPr>
              <w:spacing w:after="0" w:line="256" w:lineRule="auto"/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Adatbázis tervezés</w:t>
            </w:r>
          </w:p>
        </w:tc>
        <w:tc>
          <w:tcPr>
            <w:tcW w:w="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4D7470D4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J</w:t>
            </w:r>
          </w:p>
        </w:tc>
        <w:tc>
          <w:tcPr>
            <w:tcW w:w="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071941BF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J</w:t>
            </w:r>
          </w:p>
        </w:tc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6EFBEFDC" w14:textId="77777777" w:rsidR="002F305D" w:rsidRDefault="00000000">
            <w:pPr>
              <w:spacing w:after="0" w:line="256" w:lineRule="auto"/>
              <w:ind w:right="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V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522DC2F5" w14:textId="77777777" w:rsidR="002F305D" w:rsidRDefault="00000000">
            <w:pPr>
              <w:spacing w:after="0" w:line="256" w:lineRule="auto"/>
              <w:ind w:right="2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V</w:t>
            </w:r>
          </w:p>
        </w:tc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409D0A8B" w14:textId="77777777" w:rsidR="002F305D" w:rsidRDefault="00000000">
            <w:pPr>
              <w:spacing w:after="0" w:line="256" w:lineRule="auto"/>
              <w:ind w:right="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J</w:t>
            </w:r>
          </w:p>
        </w:tc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63AA52A8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J</w:t>
            </w:r>
          </w:p>
        </w:tc>
      </w:tr>
      <w:tr w:rsidR="002F305D" w14:paraId="370EF017" w14:textId="77777777">
        <w:tblPrEx>
          <w:tblCellMar>
            <w:top w:w="0" w:type="dxa"/>
            <w:bottom w:w="0" w:type="dxa"/>
          </w:tblCellMar>
        </w:tblPrEx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4C8DF102" w14:textId="77777777" w:rsidR="002F305D" w:rsidRDefault="00000000">
            <w:pPr>
              <w:spacing w:after="0" w:line="256" w:lineRule="auto"/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UI tervezés</w:t>
            </w:r>
          </w:p>
        </w:tc>
        <w:tc>
          <w:tcPr>
            <w:tcW w:w="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7C63B390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J</w:t>
            </w:r>
          </w:p>
        </w:tc>
        <w:tc>
          <w:tcPr>
            <w:tcW w:w="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17EC935A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V</w:t>
            </w:r>
          </w:p>
        </w:tc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69DD96DE" w14:textId="77777777" w:rsidR="002F305D" w:rsidRDefault="00000000">
            <w:pPr>
              <w:spacing w:after="0" w:line="256" w:lineRule="auto"/>
              <w:ind w:right="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J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74F1C52C" w14:textId="77777777" w:rsidR="002F305D" w:rsidRDefault="00000000">
            <w:pPr>
              <w:spacing w:after="0" w:line="256" w:lineRule="auto"/>
              <w:ind w:right="2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J</w:t>
            </w:r>
          </w:p>
        </w:tc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7A2612DB" w14:textId="77777777" w:rsidR="002F305D" w:rsidRDefault="00000000">
            <w:pPr>
              <w:spacing w:after="0" w:line="256" w:lineRule="auto"/>
              <w:ind w:right="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J</w:t>
            </w:r>
          </w:p>
        </w:tc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88" w:type="dxa"/>
              <w:right w:w="88" w:type="dxa"/>
            </w:tcMar>
            <w:vAlign w:val="center"/>
          </w:tcPr>
          <w:p w14:paraId="21AE4EBA" w14:textId="77777777" w:rsidR="002F305D" w:rsidRDefault="00000000">
            <w:pPr>
              <w:spacing w:after="0" w:line="256" w:lineRule="auto"/>
              <w:ind w:right="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V</w:t>
            </w:r>
          </w:p>
        </w:tc>
      </w:tr>
    </w:tbl>
    <w:p w14:paraId="531D76E0" w14:textId="77777777" w:rsidR="002F305D" w:rsidRDefault="00000000">
      <w:pPr>
        <w:spacing w:after="337" w:line="256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36"/>
        </w:rPr>
        <w:t xml:space="preserve"> </w:t>
      </w:r>
    </w:p>
    <w:p w14:paraId="2C664505" w14:textId="77777777" w:rsidR="002F305D" w:rsidRDefault="00000000">
      <w:pPr>
        <w:ind w:left="-1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V</w:t>
      </w:r>
      <w:r>
        <w:rPr>
          <w:rFonts w:ascii="Calibri" w:eastAsia="Calibri" w:hAnsi="Calibri" w:cs="Calibri"/>
          <w:color w:val="000000"/>
        </w:rPr>
        <w:t xml:space="preserve"> - Végrehajtási felelősség. Az érdekelt felelőssége a munka elvégeztetése. Nem feltétlenül hoz döntéseket, de a csoportot arra sarkallja, hogy mindig időben hozzák meg a döntéseket. </w:t>
      </w:r>
    </w:p>
    <w:p w14:paraId="6A729BE4" w14:textId="77777777" w:rsidR="002F305D" w:rsidRDefault="00000000">
      <w:pPr>
        <w:ind w:left="-1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J</w:t>
      </w:r>
      <w:r>
        <w:rPr>
          <w:rFonts w:ascii="Calibri" w:eastAsia="Calibri" w:hAnsi="Calibri" w:cs="Calibri"/>
          <w:color w:val="000000"/>
        </w:rPr>
        <w:t xml:space="preserve"> - Jóváhagyási jogkör. Végleges hozzájárulás a tevékenység kimenetelének elfogadásához. Döntéseket hoz. </w:t>
      </w:r>
    </w:p>
    <w:p w14:paraId="49D37A2E" w14:textId="77777777" w:rsidR="002F305D" w:rsidRDefault="00000000">
      <w:pPr>
        <w:ind w:left="-1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B</w:t>
      </w:r>
      <w:r>
        <w:rPr>
          <w:rFonts w:ascii="Calibri" w:eastAsia="Calibri" w:hAnsi="Calibri" w:cs="Calibri"/>
          <w:color w:val="000000"/>
        </w:rPr>
        <w:t xml:space="preserve"> - Meg kell beszélni. A munkavégzés során az érdekelt ad információt. Nem hoz döntéseket, de a döntések előtt tanácsot kérnek tőle. </w:t>
      </w:r>
    </w:p>
    <w:p w14:paraId="51031652" w14:textId="77777777" w:rsidR="002F305D" w:rsidRDefault="00000000">
      <w:pPr>
        <w:spacing w:after="10"/>
        <w:ind w:left="-1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I</w:t>
      </w:r>
      <w:r>
        <w:rPr>
          <w:rFonts w:ascii="Calibri" w:eastAsia="Calibri" w:hAnsi="Calibri" w:cs="Calibri"/>
          <w:color w:val="000000"/>
        </w:rPr>
        <w:t xml:space="preserve"> - Informálni kell, ha döntés született. Mindig naprakész szeretne lenni ennek a tevékenységnek az </w:t>
      </w:r>
    </w:p>
    <w:p w14:paraId="7E7C18EF" w14:textId="77777777" w:rsidR="002F305D" w:rsidRDefault="00000000">
      <w:pPr>
        <w:spacing w:after="0"/>
        <w:ind w:left="-1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előrehaladásáról. </w:t>
      </w:r>
    </w:p>
    <w:p w14:paraId="79D57E29" w14:textId="77777777" w:rsidR="002F305D" w:rsidRDefault="002F305D">
      <w:pPr>
        <w:spacing w:after="0"/>
        <w:rPr>
          <w:rFonts w:ascii="Calibri" w:eastAsia="Calibri" w:hAnsi="Calibri" w:cs="Calibri"/>
          <w:color w:val="000000"/>
        </w:rPr>
      </w:pPr>
    </w:p>
    <w:p w14:paraId="0E55D61F" w14:textId="77777777" w:rsidR="002F305D" w:rsidRDefault="002F305D">
      <w:pPr>
        <w:spacing w:after="0"/>
        <w:rPr>
          <w:rFonts w:ascii="Calibri" w:eastAsia="Calibri" w:hAnsi="Calibri" w:cs="Calibri"/>
          <w:color w:val="000000"/>
        </w:rPr>
      </w:pPr>
    </w:p>
    <w:p w14:paraId="0E04140B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t xml:space="preserve">3. Üzleti igényspecifikáció </w:t>
      </w:r>
    </w:p>
    <w:p w14:paraId="4D81A6FD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t>3.1 Célok meghatározása</w:t>
      </w:r>
    </w:p>
    <w:p w14:paraId="01F00C35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Célunk egy olyan mobilalkalmazás elkészítése, amely megoldást nyújt a szelektív hulladékgyűjtő helyek túlterheltségének megoldására. Megkönnyíti a felhasználók dolgát, azzal, hogy segít megtalálni az általuk keresett típusú, legközelebb található hulladéklerakó hely. Ezzel kívánjuk könnyebbé tenni a szelektív hulladékgyűjtést, a környezetvédelmet és egy tisztább környezet kialakítását.</w:t>
      </w:r>
    </w:p>
    <w:p w14:paraId="71110DFD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lastRenderedPageBreak/>
        <w:t>3.2 Stakeholder-ek meghatározása</w:t>
      </w:r>
    </w:p>
    <w:p w14:paraId="3652A0B8" w14:textId="77777777" w:rsidR="002F305D" w:rsidRDefault="00000000">
      <w:pPr>
        <w:jc w:val="both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 xml:space="preserve">A mi projektünkben is külső, valamint belső érintettekről beszélünk. A belső érintettek közé tartoznak a fejlesztők, projekt tagok, akik jelen esetben mind tulajdonosok is, valamint a jövőbeli befektetők. A külső érintettek pedig a felhasználók, illetve az esetleges versenytársak, jövőbeli partnerek, önkormányzatok lesznek. </w:t>
      </w:r>
    </w:p>
    <w:p w14:paraId="1AEC7C5A" w14:textId="77777777" w:rsidR="002F305D" w:rsidRDefault="002F305D">
      <w:pPr>
        <w:jc w:val="both"/>
        <w:rPr>
          <w:rFonts w:ascii="Calibri" w:eastAsia="Calibri" w:hAnsi="Calibri" w:cs="Calibri"/>
          <w:color w:val="000000"/>
          <w:sz w:val="24"/>
        </w:rPr>
      </w:pPr>
    </w:p>
    <w:p w14:paraId="7D6B4370" w14:textId="77777777" w:rsidR="002F305D" w:rsidRDefault="00000000">
      <w:pPr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 xml:space="preserve">Belső érdekeltek </w:t>
      </w:r>
    </w:p>
    <w:p w14:paraId="1707091D" w14:textId="77777777" w:rsidR="002F305D" w:rsidRDefault="00000000">
      <w:pPr>
        <w:jc w:val="both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 xml:space="preserve">A projekttagok célja, hogy az alkalmazás megfelelően működjön, felhasználóbarát és könnyen kezelhető legyen. Ehhez nagy szükség van a fejlesztőkre, akik elkészítik a program kódot, valamint UI és UX szempontból is megfelelően elkészítik a felületet. </w:t>
      </w:r>
    </w:p>
    <w:p w14:paraId="03F566E5" w14:textId="77777777" w:rsidR="002F305D" w:rsidRDefault="00000000">
      <w:pPr>
        <w:jc w:val="both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A jövőbeli befektetők is a belső érdekeltek közé tartoznak. Rájuk azért lesz szükség, hogy a befektetett tőkével segítsék a projekt előrehaladását, illetve majd az elkészült alkalmazás piacra lépését.</w:t>
      </w:r>
    </w:p>
    <w:p w14:paraId="78790BFF" w14:textId="77777777" w:rsidR="002F305D" w:rsidRDefault="002F305D">
      <w:pPr>
        <w:jc w:val="both"/>
        <w:rPr>
          <w:rFonts w:ascii="Calibri" w:eastAsia="Calibri" w:hAnsi="Calibri" w:cs="Calibri"/>
          <w:b/>
          <w:color w:val="000000"/>
          <w:sz w:val="24"/>
        </w:rPr>
      </w:pPr>
    </w:p>
    <w:p w14:paraId="56CE274D" w14:textId="77777777" w:rsidR="002F305D" w:rsidRDefault="00000000">
      <w:pPr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Külső érdekeltek</w:t>
      </w:r>
    </w:p>
    <w:p w14:paraId="3DC6A3F1" w14:textId="77777777" w:rsidR="002F305D" w:rsidRDefault="00000000">
      <w:pPr>
        <w:jc w:val="both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 xml:space="preserve">Külső érdekeltek közé tartoznak az ügyfelek, nekik szintén számos előnyük származik az általunk kínált rendszerből. Az új rendszer lehetővé teszi, hogy a hulladékot gyorsan és egyszerűen helyezzék el a biztosított eszközökbe, és a hulladékgyűjtők pontosan és hatékonyan legyenek ürítve. Ez pedig egy tisztább, rendezettebb és kellemesebb környezetet biztosít a felhasználóknak. </w:t>
      </w:r>
    </w:p>
    <w:p w14:paraId="088C2EC5" w14:textId="77777777" w:rsidR="002F305D" w:rsidRDefault="00000000">
      <w:pPr>
        <w:jc w:val="both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 xml:space="preserve">Az esetleges jövőbeli versenytársak is a külső érdekeltek közé sorolhatók. Versenytárs lehet például esetünkben egy hasonló alkalmazás fejlesztője. Az ő megjelenésükkel rá leszünk kényszerítve az alkalmazás folyamatos fejlesztésére és a felmerülő hibák minél gyorsabb javítására. De ez a hatás rájuk visszafelé is érvényes, tehát mindkét oldalnak folyamatosan fejlődnie kell, ha piacképes akar maradni. </w:t>
      </w:r>
    </w:p>
    <w:p w14:paraId="04EAE35B" w14:textId="77777777" w:rsidR="002F305D" w:rsidRDefault="00000000">
      <w:pPr>
        <w:jc w:val="both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 xml:space="preserve">A partnerek is külső érdekeltek. A mi esetünkben partner lehet egy önkormányzat, vagy a szemétszállítást végző szolgáltató cég. Ez nekik is előnyökkel járna mivel tisztább lenne a környezet, illetve hatékonyabbá tehetjük a hulladék szállítási szolgáltatás minőségét. </w:t>
      </w:r>
    </w:p>
    <w:p w14:paraId="4220DED8" w14:textId="77777777" w:rsidR="002F305D" w:rsidRDefault="00000000">
      <w:pPr>
        <w:jc w:val="both"/>
        <w:rPr>
          <w:rFonts w:ascii="Calibri" w:eastAsia="Calibri" w:hAnsi="Calibri" w:cs="Calibri"/>
          <w:color w:val="000000"/>
          <w:sz w:val="24"/>
        </w:rPr>
      </w:pPr>
      <w:r>
        <w:object w:dxaOrig="8750" w:dyaOrig="4819" w14:anchorId="1CBC0330">
          <v:rect id="rectole0000000002" o:spid="_x0000_i1027" style="width:437.4pt;height:241.2pt" o:ole="" o:preferrelative="t" stroked="f">
            <v:imagedata r:id="rId9" o:title=""/>
          </v:rect>
          <o:OLEObject Type="Embed" ProgID="StaticMetafile" ShapeID="rectole0000000002" DrawAspect="Content" ObjectID="_1740229621" r:id="rId10"/>
        </w:object>
      </w:r>
    </w:p>
    <w:p w14:paraId="0211D492" w14:textId="77777777" w:rsidR="002F305D" w:rsidRDefault="002F305D">
      <w:pPr>
        <w:jc w:val="both"/>
        <w:rPr>
          <w:rFonts w:ascii="Calibri" w:eastAsia="Calibri" w:hAnsi="Calibri" w:cs="Calibri"/>
          <w:color w:val="000000"/>
          <w:sz w:val="24"/>
        </w:rPr>
      </w:pPr>
    </w:p>
    <w:p w14:paraId="01149F30" w14:textId="77777777" w:rsidR="002F305D" w:rsidRDefault="002F305D">
      <w:pPr>
        <w:jc w:val="center"/>
        <w:rPr>
          <w:rFonts w:ascii="Calibri" w:eastAsia="Calibri" w:hAnsi="Calibri" w:cs="Calibri"/>
          <w:color w:val="000000"/>
          <w:sz w:val="24"/>
        </w:rPr>
      </w:pPr>
    </w:p>
    <w:p w14:paraId="0F2BA61F" w14:textId="77777777" w:rsidR="002F305D" w:rsidRDefault="002F305D">
      <w:pPr>
        <w:jc w:val="both"/>
        <w:rPr>
          <w:rFonts w:ascii="Calibri" w:eastAsia="Calibri" w:hAnsi="Calibri" w:cs="Calibri"/>
          <w:color w:val="000000"/>
          <w:sz w:val="24"/>
        </w:rPr>
      </w:pPr>
    </w:p>
    <w:p w14:paraId="1890A7C9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00817709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t>3.3 Teljes folyamatábra az új rendszer bevezetése után</w:t>
      </w:r>
    </w:p>
    <w:p w14:paraId="01C055F8" w14:textId="77777777" w:rsidR="002F305D" w:rsidRDefault="00000000">
      <w:pPr>
        <w:spacing w:after="600" w:line="276" w:lineRule="auto"/>
        <w:ind w:firstLine="709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megoldásunk egy telefonos alkalmazás, ami a szelektív és egyéb hulladékgyűjtők telítettségét mutatja. Található benne egy térképes nézet, ami a felhasználó aktuális pozícióját mutatja és a közelben található hulladékgyűjtőket. Egy gyűjtőpontra kattintva látható milyen típusú hulladékok rakhatóak le, valamint a telítettségi szint típusonként, a helyszín környezete és egyéb állapota. Amennyiben a telítettség nem tükrözi a valóságot, a felhasználó módosíthatja azt.</w:t>
      </w:r>
    </w:p>
    <w:p w14:paraId="4AAEAB85" w14:textId="77777777" w:rsidR="002F305D" w:rsidRDefault="00000000">
      <w:pPr>
        <w:spacing w:after="200" w:line="276" w:lineRule="auto"/>
        <w:ind w:firstLine="708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Egy másik nézetben a gyűjtőpontok listázhatók távolság szerint, melyben szűrők találhatóak a különböző típusú és fajtájú szelektív hulladékokra. A szűrők beállítása után az alkalmazás akár egy utat is képes a felhasználónak ajánlani a legközelebbi lerakóhelyhez, ahova még van lehetőség szemetet lerakni a telítettség szempontjából.</w:t>
      </w:r>
    </w:p>
    <w:p w14:paraId="29F6ED18" w14:textId="77777777" w:rsidR="002F305D" w:rsidRDefault="002F305D">
      <w:pPr>
        <w:spacing w:after="200" w:line="276" w:lineRule="auto"/>
        <w:ind w:firstLine="708"/>
        <w:jc w:val="both"/>
        <w:rPr>
          <w:rFonts w:ascii="Calibri" w:eastAsia="Calibri" w:hAnsi="Calibri" w:cs="Calibri"/>
          <w:color w:val="000000"/>
        </w:rPr>
      </w:pPr>
    </w:p>
    <w:p w14:paraId="00F271F0" w14:textId="77777777" w:rsidR="002F305D" w:rsidRDefault="002F305D">
      <w:pPr>
        <w:spacing w:after="200" w:line="276" w:lineRule="auto"/>
        <w:ind w:firstLine="708"/>
        <w:jc w:val="both"/>
        <w:rPr>
          <w:rFonts w:ascii="Calibri" w:eastAsia="Calibri" w:hAnsi="Calibri" w:cs="Calibri"/>
          <w:color w:val="000000"/>
        </w:rPr>
      </w:pPr>
    </w:p>
    <w:p w14:paraId="7009AAD9" w14:textId="77777777" w:rsidR="002F305D" w:rsidRDefault="002F305D">
      <w:pPr>
        <w:spacing w:after="200" w:line="276" w:lineRule="auto"/>
        <w:ind w:firstLine="708"/>
        <w:jc w:val="both"/>
        <w:rPr>
          <w:rFonts w:ascii="Calibri" w:eastAsia="Calibri" w:hAnsi="Calibri" w:cs="Calibri"/>
          <w:color w:val="000000"/>
        </w:rPr>
      </w:pPr>
    </w:p>
    <w:p w14:paraId="3DEC3C8C" w14:textId="77777777" w:rsidR="002F305D" w:rsidRDefault="00000000">
      <w:pPr>
        <w:spacing w:after="200" w:line="276" w:lineRule="auto"/>
        <w:jc w:val="both"/>
        <w:rPr>
          <w:rFonts w:ascii="Calibri" w:eastAsia="Calibri" w:hAnsi="Calibri" w:cs="Calibri"/>
          <w:color w:val="000000"/>
        </w:rPr>
      </w:pPr>
      <w:r>
        <w:object w:dxaOrig="8917" w:dyaOrig="14566" w14:anchorId="73D2FF22">
          <v:rect id="rectole0000000003" o:spid="_x0000_i1028" style="width:445.8pt;height:728.4pt" o:ole="" o:preferrelative="t" stroked="f">
            <v:imagedata r:id="rId11" o:title=""/>
          </v:rect>
          <o:OLEObject Type="Embed" ProgID="StaticMetafile" ShapeID="rectole0000000003" DrawAspect="Content" ObjectID="_1740229622" r:id="rId12"/>
        </w:object>
      </w:r>
    </w:p>
    <w:p w14:paraId="2ADB93AA" w14:textId="77777777" w:rsidR="002F305D" w:rsidRDefault="00000000">
      <w:pPr>
        <w:keepNext/>
        <w:keepLines/>
        <w:spacing w:after="136"/>
        <w:rPr>
          <w:rFonts w:ascii="Calibri" w:eastAsia="Calibri" w:hAnsi="Calibri" w:cs="Calibri"/>
          <w:b/>
          <w:color w:val="000000"/>
          <w:sz w:val="40"/>
        </w:rPr>
      </w:pPr>
      <w:r>
        <w:rPr>
          <w:rFonts w:ascii="Calibri" w:eastAsia="Calibri" w:hAnsi="Calibri" w:cs="Calibri"/>
          <w:b/>
          <w:color w:val="000000"/>
          <w:sz w:val="40"/>
        </w:rPr>
        <w:lastRenderedPageBreak/>
        <w:t>3.4 Üzleti use case diagram</w:t>
      </w:r>
    </w:p>
    <w:p w14:paraId="44BC9B34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object w:dxaOrig="8750" w:dyaOrig="4487" w14:anchorId="0092AC1F">
          <v:rect id="rectole0000000004" o:spid="_x0000_i1029" style="width:437.4pt;height:224.4pt" o:ole="" o:preferrelative="t" stroked="f">
            <v:imagedata r:id="rId13" o:title=""/>
          </v:rect>
          <o:OLEObject Type="Embed" ProgID="StaticMetafile" ShapeID="rectole0000000004" DrawAspect="Content" ObjectID="_1740229623" r:id="rId14"/>
        </w:object>
      </w:r>
    </w:p>
    <w:p w14:paraId="129AE772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5BADB3D0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31D823A1" w14:textId="77777777" w:rsidR="002F305D" w:rsidRDefault="00000000">
      <w:pPr>
        <w:keepNext/>
        <w:keepLines/>
        <w:spacing w:after="136"/>
        <w:rPr>
          <w:rFonts w:ascii="Times New Roman" w:eastAsia="Times New Roman" w:hAnsi="Times New Roman" w:cs="Times New Roman"/>
          <w:b/>
          <w:color w:val="000000"/>
          <w:sz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</w:rPr>
        <w:t xml:space="preserve">4. Követelményspecifikáció </w:t>
      </w:r>
    </w:p>
    <w:p w14:paraId="4BDBB500" w14:textId="77777777" w:rsidR="002F305D" w:rsidRDefault="00000000">
      <w:pPr>
        <w:keepNext/>
        <w:keepLines/>
        <w:spacing w:after="136"/>
        <w:rPr>
          <w:rFonts w:ascii="Times New Roman" w:eastAsia="Times New Roman" w:hAnsi="Times New Roman" w:cs="Times New Roman"/>
          <w:b/>
          <w:color w:val="000000"/>
          <w:sz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</w:rPr>
        <w:t>4.1 Nem funkcionális követelmények</w:t>
      </w:r>
    </w:p>
    <w:p w14:paraId="46BB8EDA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object w:dxaOrig="8750" w:dyaOrig="3721" w14:anchorId="15E1E2FA">
          <v:rect id="rectole0000000005" o:spid="_x0000_i1030" style="width:437.4pt;height:186pt" o:ole="" o:preferrelative="t" stroked="f">
            <v:imagedata r:id="rId15" o:title=""/>
          </v:rect>
          <o:OLEObject Type="Embed" ProgID="StaticMetafile" ShapeID="rectole0000000005" DrawAspect="Content" ObjectID="_1740229624" r:id="rId16"/>
        </w:object>
      </w:r>
    </w:p>
    <w:p w14:paraId="24641079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2DD8AC2E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Termék követelmények: </w:t>
      </w:r>
    </w:p>
    <w:p w14:paraId="6C52195B" w14:textId="77777777" w:rsidR="002F305D" w:rsidRDefault="00000000">
      <w:pPr>
        <w:numPr>
          <w:ilvl w:val="0"/>
          <w:numId w:val="19"/>
        </w:numPr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termék használatához szükség van elsősorban egy okostelefonra.</w:t>
      </w:r>
    </w:p>
    <w:p w14:paraId="24A39E30" w14:textId="77777777" w:rsidR="002F305D" w:rsidRDefault="00000000">
      <w:pPr>
        <w:numPr>
          <w:ilvl w:val="0"/>
          <w:numId w:val="19"/>
        </w:numPr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Az okostelefonnak meg kell felelnie az alkalmazás rendszerkövetelményeinek, beleértve a memóriára, tárhelyre, processzora, és operációs rendszerre vonatkozó kritériumokat.</w:t>
      </w:r>
    </w:p>
    <w:p w14:paraId="33F86118" w14:textId="77777777" w:rsidR="002F305D" w:rsidRDefault="00000000">
      <w:pPr>
        <w:numPr>
          <w:ilvl w:val="0"/>
          <w:numId w:val="19"/>
        </w:numPr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A felhasználónak rendelkeznie kell internet hozzáféréssel, ami lehet wifi-s vagy mobilinternet.</w:t>
      </w:r>
    </w:p>
    <w:p w14:paraId="5AB19E66" w14:textId="77777777" w:rsidR="002F305D" w:rsidRDefault="00000000">
      <w:pPr>
        <w:numPr>
          <w:ilvl w:val="0"/>
          <w:numId w:val="19"/>
        </w:numPr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telefonnak rendelkeznie kell GPS vevővel.</w:t>
      </w:r>
    </w:p>
    <w:p w14:paraId="6B16903C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Szervezeti követelmények:</w:t>
      </w:r>
    </w:p>
    <w:p w14:paraId="5BA83E30" w14:textId="77777777" w:rsidR="002F305D" w:rsidRDefault="00000000">
      <w:pPr>
        <w:numPr>
          <w:ilvl w:val="0"/>
          <w:numId w:val="20"/>
        </w:numPr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programnak szüksége van a egy online térképre, ami a mi esettünkben a google térkép szolgáltatása.</w:t>
      </w:r>
    </w:p>
    <w:p w14:paraId="6066A2F5" w14:textId="77777777" w:rsidR="002F305D" w:rsidRDefault="00000000">
      <w:pPr>
        <w:numPr>
          <w:ilvl w:val="0"/>
          <w:numId w:val="20"/>
        </w:numPr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Az önkormányzat jóváhagyására szükség van a termék hatékony működéséhez</w:t>
      </w:r>
    </w:p>
    <w:p w14:paraId="5C8683F1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Külső követelmények:</w:t>
      </w:r>
    </w:p>
    <w:p w14:paraId="2F80A6D1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  <w:t>Jogi követelmények:</w:t>
      </w:r>
    </w:p>
    <w:p w14:paraId="758C79D6" w14:textId="77777777" w:rsidR="002F305D" w:rsidRDefault="00000000">
      <w:pPr>
        <w:numPr>
          <w:ilvl w:val="0"/>
          <w:numId w:val="21"/>
        </w:numPr>
        <w:ind w:left="144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felhasználónak hozzá kell járulnia, hogy az alkalmazás felhasználja a helyadatait valamint a regisztrációhoz használt adatait.</w:t>
      </w:r>
    </w:p>
    <w:p w14:paraId="292B05BF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  <w:t>Együttműködési követelmények:</w:t>
      </w:r>
    </w:p>
    <w:p w14:paraId="728845BA" w14:textId="77777777" w:rsidR="002F305D" w:rsidRDefault="00000000">
      <w:pPr>
        <w:numPr>
          <w:ilvl w:val="0"/>
          <w:numId w:val="22"/>
        </w:numPr>
        <w:ind w:left="144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helyi szolgáltató vállalkozással szoros együttműködésre van szükség.</w:t>
      </w:r>
    </w:p>
    <w:p w14:paraId="70E7EC80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0C68D520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2CC4F262" w14:textId="77777777" w:rsidR="002F305D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</w:r>
    </w:p>
    <w:p w14:paraId="1A937790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265EA09D" w14:textId="77777777" w:rsidR="002F305D" w:rsidRDefault="002F305D">
      <w:pPr>
        <w:rPr>
          <w:rFonts w:ascii="Calibri" w:eastAsia="Calibri" w:hAnsi="Calibri" w:cs="Calibri"/>
          <w:color w:val="000000"/>
        </w:rPr>
      </w:pPr>
    </w:p>
    <w:p w14:paraId="17445D96" w14:textId="77777777" w:rsidR="002F305D" w:rsidRDefault="00000000">
      <w:pPr>
        <w:keepNext/>
        <w:keepLines/>
        <w:spacing w:after="136"/>
        <w:rPr>
          <w:rFonts w:ascii="Times New Roman" w:eastAsia="Times New Roman" w:hAnsi="Times New Roman" w:cs="Times New Roman"/>
          <w:b/>
          <w:color w:val="000000"/>
          <w:sz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</w:rPr>
        <w:t>4.2 Funkcionális követelmények</w:t>
      </w:r>
    </w:p>
    <w:p w14:paraId="34C6FFF6" w14:textId="77777777" w:rsidR="002F305D" w:rsidRDefault="00000000">
      <w:pPr>
        <w:numPr>
          <w:ilvl w:val="0"/>
          <w:numId w:val="23"/>
        </w:numPr>
        <w:spacing w:line="240" w:lineRule="auto"/>
        <w:ind w:left="720" w:hanging="360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Üzemeltető hozzáférés:</w:t>
      </w:r>
    </w:p>
    <w:p w14:paraId="51564A3F" w14:textId="77777777" w:rsidR="002F305D" w:rsidRDefault="00000000">
      <w:pPr>
        <w:spacing w:line="240" w:lineRule="auto"/>
        <w:ind w:left="360"/>
        <w:rPr>
          <w:rFonts w:ascii="Calibri" w:eastAsia="Calibri" w:hAnsi="Calibri" w:cs="Calibri"/>
          <w:color w:val="000000"/>
          <w:sz w:val="24"/>
          <w:u w:val="single"/>
        </w:rPr>
      </w:pPr>
      <w:r>
        <w:object w:dxaOrig="5541" w:dyaOrig="6336" w14:anchorId="15CD4FC4">
          <v:rect id="rectole0000000006" o:spid="_x0000_i1031" style="width:277.2pt;height:316.8pt" o:ole="" o:preferrelative="t" stroked="f">
            <v:imagedata r:id="rId17" o:title=""/>
          </v:rect>
          <o:OLEObject Type="Embed" ProgID="StaticMetafile" ShapeID="rectole0000000006" DrawAspect="Content" ObjectID="_1740229625" r:id="rId18"/>
        </w:object>
      </w:r>
    </w:p>
    <w:p w14:paraId="766B3078" w14:textId="77777777" w:rsidR="002F305D" w:rsidRDefault="00000000">
      <w:pPr>
        <w:numPr>
          <w:ilvl w:val="0"/>
          <w:numId w:val="24"/>
        </w:numPr>
        <w:spacing w:line="240" w:lineRule="auto"/>
        <w:ind w:left="720" w:hanging="36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Forgatókönyv:</w:t>
      </w:r>
    </w:p>
    <w:p w14:paraId="092F66C8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7A86AB71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használati esetet az üzemeltető indítja el.</w:t>
      </w:r>
    </w:p>
    <w:p w14:paraId="1B6C1560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1C7CB927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Előfeltétel:</w:t>
      </w:r>
    </w:p>
    <w:p w14:paraId="77D7C643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2BDDE1EA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szerverek online vannak, van internetelérés, sikeres belépés</w:t>
      </w:r>
    </w:p>
    <w:p w14:paraId="7A30A54C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374245E7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Folyamat:</w:t>
      </w:r>
    </w:p>
    <w:p w14:paraId="04807AF9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4FFA63F2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használati eset akkor, indul el, amikor az üzemeltető belép a rendszerbe.</w:t>
      </w:r>
    </w:p>
    <w:p w14:paraId="53D90B50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4893D214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Az üzemeltető megadja az azonosítóját és a jelszavát és ezt követően lehetősége van 4 funkció eléréséhez:</w:t>
      </w:r>
    </w:p>
    <w:p w14:paraId="69EF372F" w14:textId="77777777" w:rsidR="002F305D" w:rsidRDefault="00000000">
      <w:pPr>
        <w:numPr>
          <w:ilvl w:val="0"/>
          <w:numId w:val="25"/>
        </w:numPr>
        <w:spacing w:line="240" w:lineRule="auto"/>
        <w:ind w:left="1440" w:hanging="36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Rendszer frissítés: Az applikáció zavartalan működéséhez szükséges frissítéseket itt lehet elvégezni. Új funkciók bevezetése, biztonsági frissítések, új grafikai felület frissítése, mindenkori törvények és rendeletekhez való megfelelés frissítése.</w:t>
      </w:r>
    </w:p>
    <w:p w14:paraId="1924F1D3" w14:textId="77777777" w:rsidR="002F305D" w:rsidRDefault="00000000">
      <w:pPr>
        <w:numPr>
          <w:ilvl w:val="0"/>
          <w:numId w:val="25"/>
        </w:numPr>
        <w:spacing w:line="240" w:lineRule="auto"/>
        <w:ind w:left="1440" w:hanging="36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Karbantartás: Az üzemeltetőnek lehetősége van ellenőrizni, a hibás működésre hivatkozó bejelentéseket. És a hibajavítási folyamatokat innen indíthatja el. </w:t>
      </w:r>
    </w:p>
    <w:p w14:paraId="395DE6C6" w14:textId="77777777" w:rsidR="002F305D" w:rsidRDefault="00000000">
      <w:pPr>
        <w:numPr>
          <w:ilvl w:val="0"/>
          <w:numId w:val="25"/>
        </w:numPr>
        <w:spacing w:line="240" w:lineRule="auto"/>
        <w:ind w:left="1440" w:hanging="36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Hulladék elszállítási információk: Az üzemeltető értesítést kap, a felhasználóktól és az érzékelőktől, a hulladéktárolók telítettségi szintjeiről.</w:t>
      </w:r>
    </w:p>
    <w:p w14:paraId="626AF978" w14:textId="77777777" w:rsidR="002F305D" w:rsidRDefault="00000000">
      <w:pPr>
        <w:numPr>
          <w:ilvl w:val="0"/>
          <w:numId w:val="25"/>
        </w:numPr>
        <w:spacing w:line="240" w:lineRule="auto"/>
        <w:ind w:left="1440" w:hanging="360"/>
        <w:jc w:val="both"/>
        <w:rPr>
          <w:rFonts w:ascii="Calibri" w:eastAsia="Calibri" w:hAnsi="Calibri" w:cs="Calibri"/>
          <w:color w:val="000000"/>
          <w:u w:val="single"/>
        </w:rPr>
      </w:pPr>
      <w:r>
        <w:rPr>
          <w:rFonts w:ascii="Calibri" w:eastAsia="Calibri" w:hAnsi="Calibri" w:cs="Calibri"/>
          <w:color w:val="000000"/>
        </w:rPr>
        <w:t>Felhasználók adatainak kezelése: Egy biztonságos adatbázisban a mindenkori adatkezelési törvények betartásával innen lekérdezheti az üzemeltető a felhasználók adatait.</w:t>
      </w:r>
    </w:p>
    <w:p w14:paraId="3CF14BA2" w14:textId="77777777" w:rsidR="002F305D" w:rsidRDefault="002F305D">
      <w:pPr>
        <w:spacing w:line="240" w:lineRule="auto"/>
        <w:ind w:left="1440"/>
        <w:jc w:val="both"/>
        <w:rPr>
          <w:rFonts w:ascii="Calibri" w:eastAsia="Calibri" w:hAnsi="Calibri" w:cs="Calibri"/>
          <w:color w:val="000000"/>
          <w:u w:val="single"/>
        </w:rPr>
      </w:pPr>
    </w:p>
    <w:p w14:paraId="0FEF53EE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Hibák:</w:t>
      </w:r>
    </w:p>
    <w:p w14:paraId="6B738F46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4B4C6B03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Hibás jelszót adott meg belépésnél az üzemeltető. Nincs internetelérés. Offline szerverek</w:t>
      </w:r>
    </w:p>
    <w:p w14:paraId="4DB23239" w14:textId="77777777" w:rsidR="002F305D" w:rsidRDefault="002F305D">
      <w:pPr>
        <w:spacing w:line="240" w:lineRule="auto"/>
        <w:ind w:left="720"/>
        <w:rPr>
          <w:rFonts w:ascii="Calibri" w:eastAsia="Calibri" w:hAnsi="Calibri" w:cs="Calibri"/>
          <w:color w:val="000000"/>
        </w:rPr>
      </w:pPr>
    </w:p>
    <w:p w14:paraId="483D9045" w14:textId="77777777" w:rsidR="002F305D" w:rsidRDefault="00000000">
      <w:pPr>
        <w:numPr>
          <w:ilvl w:val="0"/>
          <w:numId w:val="26"/>
        </w:numPr>
        <w:spacing w:line="240" w:lineRule="auto"/>
        <w:ind w:left="720" w:hanging="360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Felhasználó hozzáférés:</w:t>
      </w:r>
    </w:p>
    <w:p w14:paraId="7CD47F8E" w14:textId="77777777" w:rsidR="002F305D" w:rsidRDefault="00000000">
      <w:pPr>
        <w:spacing w:line="240" w:lineRule="auto"/>
        <w:ind w:left="720"/>
        <w:rPr>
          <w:rFonts w:ascii="Calibri" w:eastAsia="Calibri" w:hAnsi="Calibri" w:cs="Calibri"/>
          <w:color w:val="000000"/>
          <w:sz w:val="24"/>
          <w:u w:val="single"/>
        </w:rPr>
      </w:pPr>
      <w:r>
        <w:object w:dxaOrig="5564" w:dyaOrig="6013" w14:anchorId="0079C100">
          <v:rect id="rectole0000000007" o:spid="_x0000_i1032" style="width:278.4pt;height:300.6pt" o:ole="" o:preferrelative="t" stroked="f">
            <v:imagedata r:id="rId19" o:title=""/>
          </v:rect>
          <o:OLEObject Type="Embed" ProgID="StaticMetafile" ShapeID="rectole0000000007" DrawAspect="Content" ObjectID="_1740229626" r:id="rId20"/>
        </w:object>
      </w:r>
    </w:p>
    <w:p w14:paraId="7F2E5847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  <w:sz w:val="24"/>
          <w:u w:val="single"/>
        </w:rPr>
      </w:pPr>
    </w:p>
    <w:p w14:paraId="2FFD9900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  <w:u w:val="single"/>
        </w:rPr>
      </w:pPr>
      <w:r>
        <w:rPr>
          <w:rFonts w:ascii="Calibri" w:eastAsia="Calibri" w:hAnsi="Calibri" w:cs="Calibri"/>
          <w:b/>
          <w:color w:val="000000"/>
          <w:sz w:val="24"/>
          <w:u w:val="single"/>
        </w:rPr>
        <w:t>A felhasználó use casek csomagokra bontva</w:t>
      </w:r>
    </w:p>
    <w:p w14:paraId="2EE35C8F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Az alábbi csomagokban a vevő use casek vannak tovább bontva, a rendszer könnyebb megértése érdekében.</w:t>
      </w:r>
    </w:p>
    <w:p w14:paraId="63629F55" w14:textId="77777777" w:rsidR="002F305D" w:rsidRDefault="002F305D">
      <w:pPr>
        <w:spacing w:line="240" w:lineRule="auto"/>
        <w:ind w:left="720"/>
        <w:rPr>
          <w:rFonts w:ascii="Calibri" w:eastAsia="Calibri" w:hAnsi="Calibri" w:cs="Calibri"/>
          <w:color w:val="000000"/>
        </w:rPr>
      </w:pPr>
    </w:p>
    <w:p w14:paraId="5987615C" w14:textId="0F132C7D" w:rsidR="002F305D" w:rsidRDefault="001A07AC">
      <w:pPr>
        <w:spacing w:line="240" w:lineRule="auto"/>
        <w:rPr>
          <w:rFonts w:ascii="Calibri" w:eastAsia="Calibri" w:hAnsi="Calibri" w:cs="Calibri"/>
          <w:color w:val="000000"/>
        </w:rPr>
      </w:pPr>
      <w:r w:rsidRPr="001A07AC">
        <w:rPr>
          <w:rFonts w:ascii="Calibri" w:eastAsia="Calibri" w:hAnsi="Calibri" w:cs="Calibri"/>
          <w:color w:val="000000"/>
        </w:rPr>
        <w:lastRenderedPageBreak/>
        <w:drawing>
          <wp:inline distT="0" distB="0" distL="0" distR="0" wp14:anchorId="6D9E6018" wp14:editId="6FD96AC2">
            <wp:extent cx="4945809" cy="3375953"/>
            <wp:effectExtent l="0" t="0" r="762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EC53" w14:textId="77777777" w:rsidR="002F305D" w:rsidRDefault="002F305D">
      <w:pPr>
        <w:spacing w:line="240" w:lineRule="auto"/>
        <w:rPr>
          <w:rFonts w:ascii="Calibri" w:eastAsia="Calibri" w:hAnsi="Calibri" w:cs="Calibri"/>
          <w:color w:val="000000"/>
        </w:rPr>
      </w:pPr>
    </w:p>
    <w:p w14:paraId="06AD0732" w14:textId="2F643EDB" w:rsidR="002F305D" w:rsidRDefault="001A07AC">
      <w:pPr>
        <w:spacing w:line="240" w:lineRule="auto"/>
        <w:rPr>
          <w:rFonts w:ascii="Calibri" w:eastAsia="Calibri" w:hAnsi="Calibri" w:cs="Calibri"/>
          <w:color w:val="000000"/>
        </w:rPr>
      </w:pPr>
      <w:r w:rsidRPr="001A07AC">
        <w:rPr>
          <w:rFonts w:ascii="Calibri" w:eastAsia="Calibri" w:hAnsi="Calibri" w:cs="Calibri"/>
          <w:color w:val="000000"/>
        </w:rPr>
        <w:drawing>
          <wp:inline distT="0" distB="0" distL="0" distR="0" wp14:anchorId="33CC1FA4" wp14:editId="38E6A661">
            <wp:extent cx="5136325" cy="3414056"/>
            <wp:effectExtent l="0" t="0" r="762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B0E0" w14:textId="658CB6CE" w:rsidR="002F305D" w:rsidRDefault="001A07AC">
      <w:pPr>
        <w:spacing w:line="240" w:lineRule="auto"/>
        <w:rPr>
          <w:rFonts w:ascii="Calibri" w:eastAsia="Calibri" w:hAnsi="Calibri" w:cs="Calibri"/>
          <w:color w:val="000000"/>
        </w:rPr>
      </w:pPr>
      <w:r w:rsidRPr="001A07AC">
        <w:rPr>
          <w:rFonts w:ascii="Calibri" w:eastAsia="Calibri" w:hAnsi="Calibri" w:cs="Calibri"/>
          <w:color w:val="000000"/>
        </w:rPr>
        <w:lastRenderedPageBreak/>
        <w:drawing>
          <wp:inline distT="0" distB="0" distL="0" distR="0" wp14:anchorId="624DF937" wp14:editId="645EA0E6">
            <wp:extent cx="4938188" cy="3314987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658E" w14:textId="77777777" w:rsidR="002F305D" w:rsidRDefault="002F305D">
      <w:pPr>
        <w:spacing w:line="240" w:lineRule="auto"/>
        <w:rPr>
          <w:rFonts w:ascii="Calibri" w:eastAsia="Calibri" w:hAnsi="Calibri" w:cs="Calibri"/>
          <w:color w:val="000000"/>
        </w:rPr>
      </w:pPr>
    </w:p>
    <w:p w14:paraId="315BCCCE" w14:textId="38951650" w:rsidR="002F305D" w:rsidRDefault="001A07AC">
      <w:pPr>
        <w:spacing w:line="240" w:lineRule="auto"/>
        <w:rPr>
          <w:rFonts w:ascii="Calibri" w:eastAsia="Calibri" w:hAnsi="Calibri" w:cs="Calibri"/>
          <w:color w:val="000000"/>
        </w:rPr>
      </w:pPr>
      <w:r w:rsidRPr="001A07AC">
        <w:rPr>
          <w:rFonts w:ascii="Calibri" w:eastAsia="Calibri" w:hAnsi="Calibri" w:cs="Calibri"/>
          <w:color w:val="000000"/>
        </w:rPr>
        <w:drawing>
          <wp:inline distT="0" distB="0" distL="0" distR="0" wp14:anchorId="4A85D6A0" wp14:editId="0B87909E">
            <wp:extent cx="4991533" cy="3360711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DAF8" w14:textId="77777777" w:rsidR="002F305D" w:rsidRDefault="002F305D">
      <w:pPr>
        <w:spacing w:line="240" w:lineRule="auto"/>
        <w:rPr>
          <w:rFonts w:ascii="Calibri" w:eastAsia="Calibri" w:hAnsi="Calibri" w:cs="Calibri"/>
          <w:color w:val="000000"/>
        </w:rPr>
      </w:pPr>
    </w:p>
    <w:p w14:paraId="32F937A8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Forgatókönyv:</w:t>
      </w:r>
    </w:p>
    <w:p w14:paraId="1DD90086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</w:p>
    <w:p w14:paraId="28F5DC03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használati esetet a felhasználó indítja el.</w:t>
      </w:r>
    </w:p>
    <w:p w14:paraId="7B0635EE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384FD94E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Előfeltétel:</w:t>
      </w:r>
    </w:p>
    <w:p w14:paraId="6A506A43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2A097FE2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Az applikáció elérhető és üzemképes. Helymeghatározás és internet elérhetőség van. Sikeres belépés / regisztráció</w:t>
      </w:r>
    </w:p>
    <w:p w14:paraId="497BB806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2A4F9D7D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Folyamat:</w:t>
      </w:r>
    </w:p>
    <w:p w14:paraId="4B59A00C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485DCBD1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használati eset akkor, indul el, amikor az üzemeltető belép a rendszerbe.</w:t>
      </w:r>
    </w:p>
    <w:p w14:paraId="5160FA80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1076D7B8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 folyamat akkor indul el, amikor a felhasználó megnyitja az applikációt.</w:t>
      </w:r>
    </w:p>
    <w:p w14:paraId="3A3E71CE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Ezután lehetősége van választani a következő folyamatok közül:</w:t>
      </w:r>
    </w:p>
    <w:p w14:paraId="08A0BC03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Fiók létrehozása: A felhasználó létrehozhat saját fiókot, vagy ha már létezik beléphet a már meglévőbe. (bővítés: felhasználónak pontrendszer, jutalmak, testreszabás)</w:t>
      </w:r>
    </w:p>
    <w:p w14:paraId="19598035" w14:textId="77777777" w:rsidR="002F305D" w:rsidRDefault="00000000">
      <w:pPr>
        <w:numPr>
          <w:ilvl w:val="0"/>
          <w:numId w:val="27"/>
        </w:numPr>
        <w:spacing w:line="240" w:lineRule="auto"/>
        <w:ind w:left="1440" w:hanging="36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Telítettségi szint és típus lekérdezés: Egy gyűjtőpontra kattintva látható milyen típusú hulladékok rakhatóak le, valamint a telítettségi szint típusonként, a helyszín környezete és egyéb állapota.</w:t>
      </w:r>
    </w:p>
    <w:p w14:paraId="19981ED0" w14:textId="77777777" w:rsidR="002F305D" w:rsidRDefault="00000000">
      <w:pPr>
        <w:numPr>
          <w:ilvl w:val="0"/>
          <w:numId w:val="27"/>
        </w:numPr>
        <w:spacing w:line="240" w:lineRule="auto"/>
        <w:ind w:left="1440" w:hanging="36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Útvonaltervezés: Található benne egy térképes nézet, ami a felhasználó aktuális pozícióját mutatja és a közelben található hulladékgyűjtőket.</w:t>
      </w:r>
    </w:p>
    <w:p w14:paraId="7BE2D5D2" w14:textId="77777777" w:rsidR="002F305D" w:rsidRDefault="00000000">
      <w:pPr>
        <w:numPr>
          <w:ilvl w:val="0"/>
          <w:numId w:val="27"/>
        </w:numPr>
        <w:spacing w:line="240" w:lineRule="auto"/>
        <w:ind w:left="1440" w:hanging="36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Hibabejelentés / Kárbejelentés: Amennyiben a telítettség nem tükrözi a valóságot, a felhasználó módosíthatja azt.</w:t>
      </w:r>
    </w:p>
    <w:p w14:paraId="4831C556" w14:textId="77777777" w:rsidR="002F305D" w:rsidRDefault="002F305D">
      <w:pPr>
        <w:spacing w:line="240" w:lineRule="auto"/>
        <w:ind w:left="1440"/>
        <w:jc w:val="both"/>
        <w:rPr>
          <w:rFonts w:ascii="Calibri" w:eastAsia="Calibri" w:hAnsi="Calibri" w:cs="Calibri"/>
          <w:color w:val="000000"/>
          <w:u w:val="single"/>
        </w:rPr>
      </w:pPr>
    </w:p>
    <w:p w14:paraId="386C4B62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Hibák:</w:t>
      </w:r>
    </w:p>
    <w:p w14:paraId="2D94D1F5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4147784C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Sikertelen bejelentkezés. </w:t>
      </w:r>
    </w:p>
    <w:p w14:paraId="6DDEE2B5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color w:val="000000"/>
        </w:rPr>
      </w:pPr>
    </w:p>
    <w:p w14:paraId="1AAC3790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Aktivitás diagram:</w:t>
      </w:r>
    </w:p>
    <w:p w14:paraId="5BDC41E3" w14:textId="77777777" w:rsidR="002F305D" w:rsidRDefault="002F305D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</w:p>
    <w:p w14:paraId="2BD8929C" w14:textId="77777777" w:rsidR="002F305D" w:rsidRDefault="00000000">
      <w:pPr>
        <w:spacing w:line="24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</w:rPr>
      </w:pPr>
      <w:r>
        <w:object w:dxaOrig="7940" w:dyaOrig="13443" w14:anchorId="37C8E7A8">
          <v:rect id="rectole0000000012" o:spid="_x0000_i1037" style="width:397.2pt;height:672pt" o:ole="" o:preferrelative="t" stroked="f">
            <v:imagedata r:id="rId25" o:title=""/>
          </v:rect>
          <o:OLEObject Type="Embed" ProgID="StaticMetafile" ShapeID="rectole0000000012" DrawAspect="Content" ObjectID="_1740229627" r:id="rId26"/>
        </w:object>
      </w:r>
    </w:p>
    <w:sectPr w:rsidR="002F30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25A63"/>
    <w:multiLevelType w:val="multilevel"/>
    <w:tmpl w:val="98C8A6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A44125D"/>
    <w:multiLevelType w:val="multilevel"/>
    <w:tmpl w:val="381627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C3E5242"/>
    <w:multiLevelType w:val="multilevel"/>
    <w:tmpl w:val="0DCED5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C5E1ED4"/>
    <w:multiLevelType w:val="multilevel"/>
    <w:tmpl w:val="CFAEE0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F223587"/>
    <w:multiLevelType w:val="multilevel"/>
    <w:tmpl w:val="70341A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19F313A"/>
    <w:multiLevelType w:val="multilevel"/>
    <w:tmpl w:val="9C1C5D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4C576AA"/>
    <w:multiLevelType w:val="multilevel"/>
    <w:tmpl w:val="62A616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54A6B02"/>
    <w:multiLevelType w:val="multilevel"/>
    <w:tmpl w:val="DAEC47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80353C0"/>
    <w:multiLevelType w:val="multilevel"/>
    <w:tmpl w:val="47E0C0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A945815"/>
    <w:multiLevelType w:val="multilevel"/>
    <w:tmpl w:val="F2C4E2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DE21F9B"/>
    <w:multiLevelType w:val="multilevel"/>
    <w:tmpl w:val="74CE65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E3219C9"/>
    <w:multiLevelType w:val="multilevel"/>
    <w:tmpl w:val="BDF4DD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14D4674"/>
    <w:multiLevelType w:val="multilevel"/>
    <w:tmpl w:val="347E21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704746C"/>
    <w:multiLevelType w:val="multilevel"/>
    <w:tmpl w:val="68D4E9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D785CB3"/>
    <w:multiLevelType w:val="multilevel"/>
    <w:tmpl w:val="FFF855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3A835BE"/>
    <w:multiLevelType w:val="multilevel"/>
    <w:tmpl w:val="FBF817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7A82F3D"/>
    <w:multiLevelType w:val="multilevel"/>
    <w:tmpl w:val="F0A826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8202E31"/>
    <w:multiLevelType w:val="multilevel"/>
    <w:tmpl w:val="AF12DF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84010A7"/>
    <w:multiLevelType w:val="multilevel"/>
    <w:tmpl w:val="F1B8C2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525C48C3"/>
    <w:multiLevelType w:val="multilevel"/>
    <w:tmpl w:val="597EAD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52F96351"/>
    <w:multiLevelType w:val="multilevel"/>
    <w:tmpl w:val="AF56F5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B3B25C8"/>
    <w:multiLevelType w:val="multilevel"/>
    <w:tmpl w:val="46B2A9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DE86A7C"/>
    <w:multiLevelType w:val="multilevel"/>
    <w:tmpl w:val="D65AD5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3D52D7A"/>
    <w:multiLevelType w:val="multilevel"/>
    <w:tmpl w:val="C4AC6C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9D31FF7"/>
    <w:multiLevelType w:val="multilevel"/>
    <w:tmpl w:val="068A44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758005F0"/>
    <w:multiLevelType w:val="multilevel"/>
    <w:tmpl w:val="EC622D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7E9A3E1A"/>
    <w:multiLevelType w:val="multilevel"/>
    <w:tmpl w:val="43D49F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33393314">
    <w:abstractNumId w:val="25"/>
  </w:num>
  <w:num w:numId="2" w16cid:durableId="1477258560">
    <w:abstractNumId w:val="1"/>
  </w:num>
  <w:num w:numId="3" w16cid:durableId="1963226327">
    <w:abstractNumId w:val="13"/>
  </w:num>
  <w:num w:numId="4" w16cid:durableId="1341544745">
    <w:abstractNumId w:val="20"/>
  </w:num>
  <w:num w:numId="5" w16cid:durableId="1596674218">
    <w:abstractNumId w:val="19"/>
  </w:num>
  <w:num w:numId="6" w16cid:durableId="1911453382">
    <w:abstractNumId w:val="14"/>
  </w:num>
  <w:num w:numId="7" w16cid:durableId="1494645813">
    <w:abstractNumId w:val="15"/>
  </w:num>
  <w:num w:numId="8" w16cid:durableId="2016956191">
    <w:abstractNumId w:val="8"/>
  </w:num>
  <w:num w:numId="9" w16cid:durableId="1087271145">
    <w:abstractNumId w:val="5"/>
  </w:num>
  <w:num w:numId="10" w16cid:durableId="296836193">
    <w:abstractNumId w:val="24"/>
  </w:num>
  <w:num w:numId="11" w16cid:durableId="215894819">
    <w:abstractNumId w:val="3"/>
  </w:num>
  <w:num w:numId="12" w16cid:durableId="1095395259">
    <w:abstractNumId w:val="9"/>
  </w:num>
  <w:num w:numId="13" w16cid:durableId="952980831">
    <w:abstractNumId w:val="12"/>
  </w:num>
  <w:num w:numId="14" w16cid:durableId="2102026905">
    <w:abstractNumId w:val="16"/>
  </w:num>
  <w:num w:numId="15" w16cid:durableId="1331327098">
    <w:abstractNumId w:val="11"/>
  </w:num>
  <w:num w:numId="16" w16cid:durableId="1631588016">
    <w:abstractNumId w:val="6"/>
  </w:num>
  <w:num w:numId="17" w16cid:durableId="718869619">
    <w:abstractNumId w:val="26"/>
  </w:num>
  <w:num w:numId="18" w16cid:durableId="396366705">
    <w:abstractNumId w:val="17"/>
  </w:num>
  <w:num w:numId="19" w16cid:durableId="1168524078">
    <w:abstractNumId w:val="21"/>
  </w:num>
  <w:num w:numId="20" w16cid:durableId="961692223">
    <w:abstractNumId w:val="23"/>
  </w:num>
  <w:num w:numId="21" w16cid:durableId="914050848">
    <w:abstractNumId w:val="18"/>
  </w:num>
  <w:num w:numId="22" w16cid:durableId="1471098644">
    <w:abstractNumId w:val="7"/>
  </w:num>
  <w:num w:numId="23" w16cid:durableId="1500609642">
    <w:abstractNumId w:val="4"/>
  </w:num>
  <w:num w:numId="24" w16cid:durableId="1392926495">
    <w:abstractNumId w:val="2"/>
  </w:num>
  <w:num w:numId="25" w16cid:durableId="652105495">
    <w:abstractNumId w:val="0"/>
  </w:num>
  <w:num w:numId="26" w16cid:durableId="1189106414">
    <w:abstractNumId w:val="10"/>
  </w:num>
  <w:num w:numId="27" w16cid:durableId="12751396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305D"/>
    <w:rsid w:val="001A07AC"/>
    <w:rsid w:val="002F3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DFA6D"/>
  <w15:docId w15:val="{1606AEB3-37E4-4BC0-9732-DBC22A849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1726</Words>
  <Characters>11913</Characters>
  <Application>Microsoft Office Word</Application>
  <DocSecurity>0</DocSecurity>
  <Lines>99</Lines>
  <Paragraphs>27</Paragraphs>
  <ScaleCrop>false</ScaleCrop>
  <Company/>
  <LinksUpToDate>false</LinksUpToDate>
  <CharactersWithSpaces>13612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Péter Kovács</cp:lastModifiedBy>
  <cp:revision>2</cp:revision>
  <dcterms:created xsi:type="dcterms:W3CDTF">2023-03-13T15:19:00Z</dcterms:created>
  <dcterms:modified xsi:type="dcterms:W3CDTF">2023-03-13T15:20:00Z</dcterms:modified>
</cp:coreProperties>
</file>