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Default="00000000" w:rsidP="002B6734">
      <w:pPr>
        <w:spacing w:after="1198"/>
        <w:ind w:left="51"/>
        <w:jc w:val="both"/>
        <w:rPr>
          <w:rFonts w:ascii="Calibri" w:eastAsia="Calibri" w:hAnsi="Calibri" w:cs="Calibri"/>
          <w:color w:val="000000"/>
        </w:rPr>
      </w:pPr>
      <w:r>
        <w:rPr>
          <w:rFonts w:ascii="Calibri" w:eastAsia="Calibri" w:hAnsi="Calibri" w:cs="Calibri"/>
          <w:color w:val="000000"/>
          <w:sz w:val="36"/>
        </w:rPr>
        <w:t xml:space="preserve"> </w:t>
      </w:r>
    </w:p>
    <w:p w14:paraId="2B0C1E40" w14:textId="77777777" w:rsidR="002F305D" w:rsidRDefault="00000000" w:rsidP="002B6734">
      <w:pPr>
        <w:spacing w:after="2556" w:line="358" w:lineRule="auto"/>
        <w:ind w:left="2103" w:right="2041" w:hanging="10"/>
        <w:jc w:val="both"/>
        <w:rPr>
          <w:rFonts w:ascii="Calibri" w:eastAsia="Calibri" w:hAnsi="Calibri" w:cs="Calibri"/>
          <w:color w:val="000000"/>
        </w:rPr>
      </w:pPr>
      <w:r>
        <w:rPr>
          <w:rFonts w:ascii="Calibri" w:eastAsia="Calibri" w:hAnsi="Calibri" w:cs="Calibri"/>
          <w:b/>
          <w:color w:val="000000"/>
          <w:sz w:val="36"/>
        </w:rPr>
        <w:t xml:space="preserve">Rendszerfejlesztés </w:t>
      </w:r>
      <w:r>
        <w:rPr>
          <w:rFonts w:ascii="Calibri" w:eastAsia="Calibri" w:hAnsi="Calibri" w:cs="Calibri"/>
          <w:color w:val="000000"/>
          <w:sz w:val="28"/>
        </w:rPr>
        <w:t xml:space="preserve">GKNB_INTM011 </w:t>
      </w:r>
    </w:p>
    <w:p w14:paraId="0AF14050" w14:textId="77777777" w:rsidR="002F305D" w:rsidRDefault="00000000" w:rsidP="002B6734">
      <w:pPr>
        <w:keepNext/>
        <w:keepLines/>
        <w:spacing w:after="2321"/>
        <w:ind w:right="37"/>
        <w:jc w:val="both"/>
        <w:rPr>
          <w:rFonts w:ascii="Calibri" w:eastAsia="Calibri" w:hAnsi="Calibri" w:cs="Calibri"/>
          <w:b/>
          <w:color w:val="000000"/>
          <w:sz w:val="48"/>
        </w:rPr>
      </w:pPr>
      <w:r>
        <w:rPr>
          <w:rFonts w:ascii="Calibri" w:eastAsia="Calibri" w:hAnsi="Calibri" w:cs="Calibri"/>
          <w:b/>
          <w:color w:val="000000"/>
          <w:sz w:val="48"/>
        </w:rPr>
        <w:t xml:space="preserve">Szelektív hulladék lerakó hely kereső webalkalmazás  </w:t>
      </w:r>
    </w:p>
    <w:p w14:paraId="643D0657" w14:textId="77777777" w:rsidR="002F305D" w:rsidRDefault="00000000" w:rsidP="002B6734">
      <w:pPr>
        <w:spacing w:after="489"/>
        <w:ind w:left="2103" w:right="2133" w:hanging="10"/>
        <w:jc w:val="both"/>
        <w:rPr>
          <w:rFonts w:ascii="Calibri" w:eastAsia="Calibri" w:hAnsi="Calibri" w:cs="Calibri"/>
          <w:color w:val="000000"/>
        </w:rPr>
      </w:pPr>
      <w:r>
        <w:rPr>
          <w:rFonts w:ascii="Calibri" w:eastAsia="Calibri" w:hAnsi="Calibri" w:cs="Calibri"/>
          <w:b/>
          <w:color w:val="000000"/>
          <w:sz w:val="36"/>
        </w:rPr>
        <w:t>Rejtély</w:t>
      </w:r>
    </w:p>
    <w:p w14:paraId="14292A2C" w14:textId="77777777" w:rsidR="002F305D" w:rsidRDefault="00000000" w:rsidP="002B6734">
      <w:pPr>
        <w:spacing w:after="1475"/>
        <w:ind w:right="37"/>
        <w:jc w:val="both"/>
        <w:rPr>
          <w:rFonts w:ascii="Calibri" w:eastAsia="Calibri" w:hAnsi="Calibri" w:cs="Calibri"/>
          <w:color w:val="000000"/>
        </w:rPr>
      </w:pPr>
      <w:r>
        <w:rPr>
          <w:rFonts w:ascii="Calibri" w:eastAsia="Calibri" w:hAnsi="Calibri" w:cs="Calibri"/>
          <w:color w:val="000000"/>
          <w:sz w:val="32"/>
        </w:rPr>
        <w:t>Győr, 2023</w:t>
      </w:r>
    </w:p>
    <w:p w14:paraId="0A43A969" w14:textId="77777777" w:rsidR="002F305D" w:rsidRDefault="00000000" w:rsidP="002B6734">
      <w:pPr>
        <w:spacing w:after="156"/>
        <w:jc w:val="both"/>
        <w:rPr>
          <w:rFonts w:ascii="Calibri" w:eastAsia="Calibri" w:hAnsi="Calibri" w:cs="Calibri"/>
          <w:color w:val="000000"/>
        </w:rPr>
      </w:pPr>
      <w:r>
        <w:rPr>
          <w:rFonts w:ascii="Calibri" w:eastAsia="Calibri" w:hAnsi="Calibri" w:cs="Calibri"/>
          <w:color w:val="000000"/>
          <w:sz w:val="24"/>
        </w:rPr>
        <w:t xml:space="preserve"> </w:t>
      </w:r>
    </w:p>
    <w:p w14:paraId="60C6E94C"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color w:val="000000"/>
          <w:sz w:val="24"/>
        </w:rPr>
        <w:t xml:space="preserve"> </w:t>
      </w:r>
    </w:p>
    <w:p w14:paraId="49F105B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 xml:space="preserve">1. Projektszabályzat </w:t>
      </w:r>
    </w:p>
    <w:p w14:paraId="3E760A8A" w14:textId="77777777" w:rsidR="002F305D" w:rsidRDefault="00000000" w:rsidP="002B6734">
      <w:pPr>
        <w:spacing w:after="388"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Default="00000000" w:rsidP="002B6734">
      <w:pPr>
        <w:keepNext/>
        <w:keepLines/>
        <w:spacing w:after="138"/>
        <w:ind w:left="-5" w:hanging="10"/>
        <w:jc w:val="both"/>
        <w:rPr>
          <w:rFonts w:ascii="Calibri" w:eastAsia="Calibri" w:hAnsi="Calibri" w:cs="Calibri"/>
          <w:b/>
          <w:color w:val="000000"/>
          <w:sz w:val="36"/>
        </w:rPr>
      </w:pPr>
      <w:r>
        <w:rPr>
          <w:rFonts w:ascii="Calibri" w:eastAsia="Calibri" w:hAnsi="Calibri" w:cs="Calibri"/>
          <w:b/>
          <w:color w:val="000000"/>
          <w:sz w:val="36"/>
        </w:rPr>
        <w:lastRenderedPageBreak/>
        <w:t xml:space="preserve">1.1 Tagok listája </w:t>
      </w:r>
    </w:p>
    <w:p w14:paraId="12FC0F5A" w14:textId="77777777" w:rsidR="002F305D" w:rsidRDefault="00000000" w:rsidP="002B6734">
      <w:pPr>
        <w:spacing w:after="69"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csapat tagjai:  </w:t>
      </w:r>
    </w:p>
    <w:p w14:paraId="6AE5B261" w14:textId="77777777" w:rsidR="002F305D" w:rsidRDefault="00000000" w:rsidP="002B6734">
      <w:pPr>
        <w:numPr>
          <w:ilvl w:val="0"/>
          <w:numId w:val="1"/>
        </w:numPr>
        <w:spacing w:after="240" w:line="265" w:lineRule="auto"/>
        <w:ind w:left="1080" w:hanging="360"/>
        <w:jc w:val="both"/>
        <w:rPr>
          <w:rFonts w:ascii="Calibri" w:eastAsia="Calibri" w:hAnsi="Calibri" w:cs="Calibri"/>
          <w:color w:val="000000"/>
        </w:rPr>
      </w:pPr>
      <w:r>
        <w:rPr>
          <w:rFonts w:ascii="Calibri" w:eastAsia="Calibri" w:hAnsi="Calibri" w:cs="Calibri"/>
          <w:color w:val="000000"/>
          <w:sz w:val="26"/>
        </w:rPr>
        <w:t>Németh Csaba</w:t>
      </w:r>
      <w:r>
        <w:rPr>
          <w:rFonts w:ascii="Calibri" w:eastAsia="Calibri" w:hAnsi="Calibri" w:cs="Calibri"/>
          <w:color w:val="000000"/>
          <w:sz w:val="26"/>
        </w:rPr>
        <w:tab/>
        <w:t xml:space="preserve"> </w:t>
      </w:r>
    </w:p>
    <w:p w14:paraId="08F92668" w14:textId="77777777" w:rsidR="002F305D" w:rsidRDefault="00000000" w:rsidP="002B6734">
      <w:pPr>
        <w:numPr>
          <w:ilvl w:val="0"/>
          <w:numId w:val="1"/>
        </w:numPr>
        <w:spacing w:after="240" w:line="265" w:lineRule="auto"/>
        <w:ind w:left="1080" w:hanging="360"/>
        <w:jc w:val="both"/>
        <w:rPr>
          <w:rFonts w:ascii="Calibri" w:eastAsia="Calibri" w:hAnsi="Calibri" w:cs="Calibri"/>
          <w:color w:val="000000"/>
        </w:rPr>
      </w:pPr>
      <w:r>
        <w:rPr>
          <w:rFonts w:ascii="Calibri" w:eastAsia="Calibri" w:hAnsi="Calibri" w:cs="Calibri"/>
          <w:color w:val="000000"/>
          <w:sz w:val="26"/>
        </w:rPr>
        <w:t>Kovács Péter</w:t>
      </w:r>
    </w:p>
    <w:p w14:paraId="59431E4D"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rPr>
      </w:pPr>
      <w:r>
        <w:rPr>
          <w:rFonts w:ascii="Calibri" w:eastAsia="Calibri" w:hAnsi="Calibri" w:cs="Calibri"/>
          <w:color w:val="000000"/>
          <w:sz w:val="26"/>
        </w:rPr>
        <w:t>Dunszt Ágoston</w:t>
      </w:r>
    </w:p>
    <w:p w14:paraId="7EEE447D"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rPr>
      </w:pPr>
      <w:r>
        <w:rPr>
          <w:rFonts w:ascii="Calibri" w:eastAsia="Calibri" w:hAnsi="Calibri" w:cs="Calibri"/>
          <w:color w:val="000000"/>
          <w:sz w:val="26"/>
        </w:rPr>
        <w:t>Nagy Botond</w:t>
      </w:r>
    </w:p>
    <w:p w14:paraId="15C66B6B"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sz w:val="26"/>
        </w:rPr>
      </w:pPr>
      <w:r>
        <w:rPr>
          <w:rFonts w:ascii="Calibri" w:eastAsia="Calibri" w:hAnsi="Calibri" w:cs="Calibri"/>
          <w:color w:val="000000"/>
          <w:sz w:val="26"/>
        </w:rPr>
        <w:t>Tornyossy László</w:t>
      </w:r>
    </w:p>
    <w:p w14:paraId="7813B305"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sz w:val="26"/>
        </w:rPr>
      </w:pPr>
      <w:r>
        <w:rPr>
          <w:rFonts w:ascii="Calibri" w:eastAsia="Calibri" w:hAnsi="Calibri" w:cs="Calibri"/>
          <w:color w:val="000000"/>
          <w:sz w:val="26"/>
        </w:rPr>
        <w:t>Szabó Bertold</w:t>
      </w:r>
    </w:p>
    <w:p w14:paraId="26C7CE24"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t xml:space="preserve">1.2 Kommunikáció </w:t>
      </w:r>
    </w:p>
    <w:p w14:paraId="5A3BF05A"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Discord</w:t>
      </w:r>
      <w:r>
        <w:rPr>
          <w:rFonts w:ascii="Calibri" w:eastAsia="Calibri" w:hAnsi="Calibri" w:cs="Calibri"/>
          <w:color w:val="000000"/>
          <w:sz w:val="28"/>
        </w:rPr>
        <w:t>: Heti 1-2 alkalommal, kb 1-1.5 óra alkalmanként. Itt tartjuk a meetingeket, itt zajlik a brainstorming, feladatok kiosztása, esetlegesen közös feladatmegoldás.</w:t>
      </w:r>
    </w:p>
    <w:p w14:paraId="48808C27"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Messenger</w:t>
      </w:r>
      <w:r>
        <w:rPr>
          <w:rFonts w:ascii="Calibri" w:eastAsia="Calibri" w:hAnsi="Calibri" w:cs="Calibri"/>
          <w:color w:val="000000"/>
          <w:sz w:val="28"/>
        </w:rPr>
        <w:t xml:space="preserve">: Mindennapi kommunikáció színtere. Erre a célra létrehozott csoportban. Standup meetingekhez hasonló módon napi egyeztetés. </w:t>
      </w:r>
    </w:p>
    <w:p w14:paraId="068D9DBF"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Személyesen</w:t>
      </w:r>
      <w:r>
        <w:rPr>
          <w:rFonts w:ascii="Calibri" w:eastAsia="Calibri" w:hAnsi="Calibri" w:cs="Calibri"/>
          <w:color w:val="000000"/>
          <w:sz w:val="28"/>
        </w:rPr>
        <w:t>: Órák alkalmával.</w:t>
      </w:r>
    </w:p>
    <w:p w14:paraId="01E9593E"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Jira</w:t>
      </w:r>
      <w:r>
        <w:rPr>
          <w:rFonts w:ascii="Calibri" w:eastAsia="Calibri" w:hAnsi="Calibri" w:cs="Calibri"/>
          <w:color w:val="000000"/>
          <w:sz w:val="28"/>
        </w:rPr>
        <w:t xml:space="preserve">: Feladatok kiosztása, sprintek, eposzok kezelése itt zajlik. </w:t>
      </w:r>
    </w:p>
    <w:p w14:paraId="7011637B" w14:textId="77777777" w:rsidR="002F305D" w:rsidRDefault="002F305D" w:rsidP="002B6734">
      <w:pPr>
        <w:spacing w:after="116"/>
        <w:ind w:left="-5" w:hanging="10"/>
        <w:jc w:val="both"/>
        <w:rPr>
          <w:rFonts w:ascii="Calibri" w:eastAsia="Calibri" w:hAnsi="Calibri" w:cs="Calibri"/>
          <w:color w:val="000000"/>
        </w:rPr>
      </w:pPr>
    </w:p>
    <w:p w14:paraId="66225C38" w14:textId="77777777" w:rsidR="002F305D" w:rsidRDefault="00000000" w:rsidP="002B6734">
      <w:pPr>
        <w:spacing w:after="172"/>
        <w:jc w:val="both"/>
        <w:rPr>
          <w:rFonts w:ascii="Calibri" w:eastAsia="Calibri" w:hAnsi="Calibri" w:cs="Calibri"/>
          <w:color w:val="000000"/>
        </w:rPr>
      </w:pPr>
      <w:r>
        <w:rPr>
          <w:rFonts w:ascii="Calibri" w:eastAsia="Calibri" w:hAnsi="Calibri" w:cs="Calibri"/>
          <w:b/>
          <w:color w:val="000000"/>
          <w:sz w:val="28"/>
        </w:rPr>
        <w:t xml:space="preserve"> </w:t>
      </w:r>
    </w:p>
    <w:p w14:paraId="4F38CEE6" w14:textId="77777777" w:rsidR="002F305D" w:rsidRDefault="00000000" w:rsidP="002B6734">
      <w:pPr>
        <w:spacing w:after="154"/>
        <w:ind w:left="-5" w:hanging="10"/>
        <w:jc w:val="both"/>
        <w:rPr>
          <w:rFonts w:ascii="Calibri" w:eastAsia="Calibri" w:hAnsi="Calibri" w:cs="Calibri"/>
          <w:color w:val="000000"/>
        </w:rPr>
      </w:pPr>
      <w:r>
        <w:rPr>
          <w:rFonts w:ascii="Calibri" w:eastAsia="Calibri" w:hAnsi="Calibri" w:cs="Calibri"/>
          <w:b/>
          <w:color w:val="000000"/>
          <w:sz w:val="28"/>
        </w:rPr>
        <w:t xml:space="preserve">Dokumentumok kezelése </w:t>
      </w:r>
      <w:r>
        <w:rPr>
          <w:rFonts w:ascii="Calibri" w:eastAsia="Calibri" w:hAnsi="Calibri" w:cs="Calibri"/>
          <w:color w:val="000000"/>
          <w:sz w:val="28"/>
        </w:rPr>
        <w:t xml:space="preserve"> </w:t>
      </w:r>
    </w:p>
    <w:p w14:paraId="51661F60"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fájlokat Github-on tároljuk. Itt zajlik a verziókövetés. </w:t>
      </w:r>
    </w:p>
    <w:p w14:paraId="55CE8D33"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szerkesztést Wordben végezzük. </w:t>
      </w:r>
    </w:p>
    <w:p w14:paraId="700BC9DF"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dokumentum felelős: Nagy Botond. </w:t>
      </w:r>
    </w:p>
    <w:p w14:paraId="0F4C62E1"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A dokumentum szerkesztésére minden csapattag jogosult.</w:t>
      </w:r>
    </w:p>
    <w:p w14:paraId="007A16C0" w14:textId="77777777" w:rsidR="002F305D" w:rsidRDefault="00000000" w:rsidP="002B6734">
      <w:pPr>
        <w:spacing w:after="304"/>
        <w:jc w:val="both"/>
        <w:rPr>
          <w:rFonts w:ascii="Calibri" w:eastAsia="Calibri" w:hAnsi="Calibri" w:cs="Calibri"/>
          <w:color w:val="000000"/>
        </w:rPr>
      </w:pPr>
      <w:r>
        <w:rPr>
          <w:rFonts w:ascii="Calibri" w:eastAsia="Calibri" w:hAnsi="Calibri" w:cs="Calibri"/>
          <w:b/>
          <w:color w:val="000000"/>
          <w:sz w:val="36"/>
        </w:rPr>
        <w:t xml:space="preserve"> </w:t>
      </w:r>
    </w:p>
    <w:p w14:paraId="66C78263" w14:textId="77777777" w:rsidR="002F305D" w:rsidRDefault="00000000" w:rsidP="002B6734">
      <w:pPr>
        <w:keepNext/>
        <w:keepLines/>
        <w:spacing w:after="218"/>
        <w:ind w:left="-5" w:hanging="10"/>
        <w:jc w:val="both"/>
        <w:rPr>
          <w:rFonts w:ascii="Calibri" w:eastAsia="Calibri" w:hAnsi="Calibri" w:cs="Calibri"/>
          <w:b/>
          <w:color w:val="000000"/>
          <w:sz w:val="36"/>
        </w:rPr>
      </w:pPr>
      <w:r>
        <w:rPr>
          <w:rFonts w:ascii="Calibri" w:eastAsia="Calibri" w:hAnsi="Calibri" w:cs="Calibri"/>
          <w:b/>
          <w:color w:val="000000"/>
          <w:sz w:val="36"/>
        </w:rPr>
        <w:t xml:space="preserve">1.3 Jogok és kötelezettségek  </w:t>
      </w:r>
    </w:p>
    <w:p w14:paraId="0EE20A7A" w14:textId="77777777" w:rsidR="002F305D" w:rsidRDefault="00000000" w:rsidP="002B6734">
      <w:pPr>
        <w:spacing w:after="189"/>
        <w:ind w:left="-5" w:hanging="10"/>
        <w:jc w:val="both"/>
        <w:rPr>
          <w:rFonts w:ascii="Calibri" w:eastAsia="Calibri" w:hAnsi="Calibri" w:cs="Calibri"/>
          <w:color w:val="000000"/>
        </w:rPr>
      </w:pPr>
      <w:r>
        <w:rPr>
          <w:rFonts w:ascii="Calibri" w:eastAsia="Calibri" w:hAnsi="Calibri" w:cs="Calibri"/>
          <w:b/>
          <w:color w:val="000000"/>
          <w:sz w:val="28"/>
        </w:rPr>
        <w:t>A projektvezető személye: Németh Csaba</w:t>
      </w:r>
    </w:p>
    <w:p w14:paraId="10B8A897" w14:textId="77777777" w:rsidR="002F305D" w:rsidRDefault="00000000" w:rsidP="002B6734">
      <w:pPr>
        <w:spacing w:after="69"/>
        <w:ind w:left="370" w:hanging="10"/>
        <w:jc w:val="both"/>
        <w:rPr>
          <w:rFonts w:ascii="Calibri" w:eastAsia="Calibri" w:hAnsi="Calibri" w:cs="Calibri"/>
          <w:color w:val="000000"/>
          <w:sz w:val="28"/>
        </w:rPr>
      </w:pPr>
      <w:r>
        <w:rPr>
          <w:rFonts w:ascii="Calibri" w:eastAsia="Calibri" w:hAnsi="Calibri" w:cs="Calibr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Default="002F305D" w:rsidP="002B6734">
      <w:pPr>
        <w:spacing w:after="69"/>
        <w:ind w:left="370" w:hanging="10"/>
        <w:jc w:val="both"/>
        <w:rPr>
          <w:rFonts w:ascii="Calibri" w:eastAsia="Calibri" w:hAnsi="Calibri" w:cs="Calibri"/>
          <w:color w:val="000000"/>
        </w:rPr>
      </w:pPr>
    </w:p>
    <w:p w14:paraId="02179E4E" w14:textId="77777777" w:rsidR="002F305D" w:rsidRDefault="00000000" w:rsidP="002B6734">
      <w:pPr>
        <w:spacing w:after="173"/>
        <w:jc w:val="both"/>
        <w:rPr>
          <w:rFonts w:ascii="Calibri" w:eastAsia="Calibri" w:hAnsi="Calibri" w:cs="Calibri"/>
          <w:color w:val="000000"/>
        </w:rPr>
      </w:pPr>
      <w:r>
        <w:rPr>
          <w:rFonts w:ascii="Calibri" w:eastAsia="Calibri" w:hAnsi="Calibri" w:cs="Calibri"/>
          <w:b/>
          <w:color w:val="000000"/>
          <w:sz w:val="28"/>
        </w:rPr>
        <w:t xml:space="preserve"> </w:t>
      </w:r>
    </w:p>
    <w:p w14:paraId="5F20CDC8" w14:textId="77777777" w:rsidR="002F305D" w:rsidRDefault="00000000" w:rsidP="002B6734">
      <w:pPr>
        <w:spacing w:after="154"/>
        <w:ind w:left="-5" w:hanging="10"/>
        <w:jc w:val="both"/>
        <w:rPr>
          <w:rFonts w:ascii="Calibri" w:eastAsia="Calibri" w:hAnsi="Calibri" w:cs="Calibri"/>
          <w:b/>
          <w:color w:val="000000"/>
          <w:sz w:val="28"/>
        </w:rPr>
      </w:pPr>
      <w:r>
        <w:rPr>
          <w:rFonts w:ascii="Calibri" w:eastAsia="Calibri" w:hAnsi="Calibri" w:cs="Calibri"/>
          <w:b/>
          <w:color w:val="000000"/>
          <w:sz w:val="28"/>
        </w:rPr>
        <w:t xml:space="preserve">Csapattagok jogai és kötelezettségei </w:t>
      </w:r>
    </w:p>
    <w:p w14:paraId="08835B63"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A csapattagok kötelesek a rájuk kiszabott feladatokat elvégezni</w:t>
      </w:r>
    </w:p>
    <w:p w14:paraId="32559465"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Kötelesek az órákon megjelenni. </w:t>
      </w:r>
    </w:p>
    <w:p w14:paraId="182ABFB5"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a határidőket betartani</w:t>
      </w:r>
    </w:p>
    <w:p w14:paraId="3B095480"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munkájukat a lehető legjobb minőségben elvégezni</w:t>
      </w:r>
    </w:p>
    <w:p w14:paraId="6FFB92DB"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a megbeszéléseken részt venni és jelezni, ha ezt mégsem tudják megtenni</w:t>
      </w:r>
    </w:p>
    <w:p w14:paraId="213DCC07" w14:textId="77777777" w:rsidR="002F305D" w:rsidRDefault="002F305D" w:rsidP="002B6734">
      <w:pPr>
        <w:spacing w:after="154"/>
        <w:jc w:val="both"/>
        <w:rPr>
          <w:rFonts w:ascii="Calibri" w:eastAsia="Calibri" w:hAnsi="Calibri" w:cs="Calibri"/>
          <w:color w:val="000000"/>
          <w:sz w:val="26"/>
        </w:rPr>
      </w:pPr>
    </w:p>
    <w:p w14:paraId="5AC8F4BE"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Jogukban áll az órát vagy megbeszélést indokolt esetben kihagyni </w:t>
      </w:r>
    </w:p>
    <w:p w14:paraId="6A6212CF"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Jogukban áll a projektvezetővel egyet nem érteni </w:t>
      </w:r>
    </w:p>
    <w:p w14:paraId="4F787DB8"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Javaslatokat tenni </w:t>
      </w:r>
    </w:p>
    <w:p w14:paraId="5C7BD29C"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A rábízott feladatot a saját belátása szerint megoldani</w:t>
      </w:r>
    </w:p>
    <w:p w14:paraId="154B918D"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Segítséget kérni az elvégzendő feladatban (külső segítséget akár)</w:t>
      </w:r>
    </w:p>
    <w:p w14:paraId="0F1B90C3" w14:textId="77777777" w:rsidR="002F305D" w:rsidRDefault="00000000" w:rsidP="002B6734">
      <w:pPr>
        <w:numPr>
          <w:ilvl w:val="0"/>
          <w:numId w:val="5"/>
        </w:numPr>
        <w:spacing w:after="154"/>
        <w:ind w:left="1440" w:hanging="360"/>
        <w:jc w:val="both"/>
        <w:rPr>
          <w:rFonts w:ascii="Calibri" w:eastAsia="Calibri" w:hAnsi="Calibri" w:cs="Calibri"/>
          <w:color w:val="000000"/>
        </w:rPr>
      </w:pPr>
      <w:r>
        <w:rPr>
          <w:rFonts w:ascii="Calibri" w:eastAsia="Calibri" w:hAnsi="Calibri" w:cs="Calibri"/>
          <w:color w:val="000000"/>
          <w:sz w:val="26"/>
        </w:rPr>
        <w:t>A rájuk osztott feladatot visszautasítani, túlterheltségre hivatkozva</w:t>
      </w:r>
      <w:r>
        <w:rPr>
          <w:rFonts w:ascii="Calibri" w:eastAsia="Calibri" w:hAnsi="Calibri" w:cs="Calibri"/>
          <w:color w:val="000000"/>
        </w:rPr>
        <w:t xml:space="preserve"> </w:t>
      </w:r>
    </w:p>
    <w:p w14:paraId="2F8D47B5" w14:textId="77777777" w:rsidR="002F305D" w:rsidRDefault="00000000" w:rsidP="002B6734">
      <w:pPr>
        <w:spacing w:after="216"/>
        <w:jc w:val="both"/>
        <w:rPr>
          <w:rFonts w:ascii="Calibri" w:eastAsia="Calibri" w:hAnsi="Calibri" w:cs="Calibri"/>
          <w:color w:val="000000"/>
        </w:rPr>
      </w:pPr>
      <w:r>
        <w:rPr>
          <w:rFonts w:ascii="Calibri" w:eastAsia="Calibri" w:hAnsi="Calibri" w:cs="Calibri"/>
          <w:b/>
          <w:color w:val="000000"/>
          <w:sz w:val="28"/>
        </w:rPr>
        <w:t xml:space="preserve"> </w:t>
      </w:r>
    </w:p>
    <w:p w14:paraId="5A04AD70" w14:textId="77777777" w:rsidR="002F305D" w:rsidRDefault="00000000" w:rsidP="002B6734">
      <w:pPr>
        <w:keepNext/>
        <w:keepLines/>
        <w:spacing w:after="194"/>
        <w:ind w:left="-5" w:hanging="10"/>
        <w:jc w:val="both"/>
        <w:rPr>
          <w:rFonts w:ascii="Calibri" w:eastAsia="Calibri" w:hAnsi="Calibri" w:cs="Calibri"/>
          <w:b/>
          <w:color w:val="000000"/>
          <w:sz w:val="26"/>
        </w:rPr>
      </w:pPr>
      <w:r>
        <w:rPr>
          <w:rFonts w:ascii="Calibri" w:eastAsia="Calibri" w:hAnsi="Calibri" w:cs="Calibri"/>
          <w:b/>
          <w:color w:val="000000"/>
          <w:sz w:val="28"/>
        </w:rPr>
        <w:t xml:space="preserve">Működési rend, általános szabályok </w:t>
      </w:r>
    </w:p>
    <w:p w14:paraId="007E94DB"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munkaidő és a munkarend tisztázása, hogy mindenki tudja, mikor kell rendelkezésre állnia, és hogy mikor kell leadnia a feladatokat.</w:t>
      </w:r>
    </w:p>
    <w:p w14:paraId="13215001"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csapat a döntéseket közösen hozza meg</w:t>
      </w:r>
    </w:p>
    <w:p w14:paraId="000703EB"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 csapat tagjai kötelesek egymás iránt tiszteletet tanúsítani </w:t>
      </w:r>
    </w:p>
    <w:p w14:paraId="282E0D46"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Az a csapattag, aki feladatát rendszeresen elmulasztja az a tag kizárásban részesül </w:t>
      </w:r>
    </w:p>
    <w:p w14:paraId="09C00FC9"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Aki a feladatát az elvártnál jobb minőségben vagy a határidő lejárta előtt sokkal korábban teljesíti az jutalomban részesül. </w:t>
      </w:r>
    </w:p>
    <w:p w14:paraId="282A5738"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meetingekre a csapattagok kötelesek időben érkezni, vagy ha késnek akkor ezt jelezni.</w:t>
      </w:r>
    </w:p>
    <w:p w14:paraId="7B60BC38" w14:textId="77777777" w:rsidR="002F305D" w:rsidRDefault="00000000" w:rsidP="002B6734">
      <w:pPr>
        <w:spacing w:after="414"/>
        <w:jc w:val="both"/>
        <w:rPr>
          <w:rFonts w:ascii="Calibri" w:eastAsia="Calibri" w:hAnsi="Calibri" w:cs="Calibri"/>
          <w:color w:val="000000"/>
        </w:rPr>
      </w:pPr>
      <w:r>
        <w:rPr>
          <w:rFonts w:ascii="Calibri" w:eastAsia="Calibri" w:hAnsi="Calibri" w:cs="Calibri"/>
          <w:color w:val="000000"/>
          <w:sz w:val="24"/>
        </w:rPr>
        <w:t xml:space="preserve"> </w:t>
      </w:r>
    </w:p>
    <w:p w14:paraId="4921B3BB"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lastRenderedPageBreak/>
        <w:t xml:space="preserve">1.4 Feladatkörök </w:t>
      </w:r>
    </w:p>
    <w:p w14:paraId="2CF8E713" w14:textId="77777777" w:rsidR="002F305D" w:rsidRDefault="00000000" w:rsidP="002B6734">
      <w:pPr>
        <w:spacing w:after="105"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tagok az alábbi feladatköröket töltik be: </w:t>
      </w:r>
    </w:p>
    <w:p w14:paraId="63C58B15" w14:textId="77777777" w:rsidR="002F305D" w:rsidRDefault="00000000" w:rsidP="002B6734">
      <w:pPr>
        <w:numPr>
          <w:ilvl w:val="0"/>
          <w:numId w:val="7"/>
        </w:numPr>
        <w:spacing w:after="184" w:line="265" w:lineRule="auto"/>
        <w:ind w:left="1080" w:right="2686" w:hanging="360"/>
        <w:jc w:val="both"/>
        <w:rPr>
          <w:rFonts w:ascii="Calibri" w:eastAsia="Calibri" w:hAnsi="Calibri" w:cs="Calibri"/>
          <w:color w:val="000000"/>
        </w:rPr>
      </w:pPr>
      <w:r>
        <w:rPr>
          <w:rFonts w:ascii="Calibri" w:eastAsia="Calibri" w:hAnsi="Calibri" w:cs="Calibri"/>
          <w:color w:val="000000"/>
          <w:sz w:val="26"/>
        </w:rPr>
        <w:t>Projektvezető</w:t>
      </w:r>
    </w:p>
    <w:p w14:paraId="2C7593E6"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rPr>
      </w:pPr>
      <w:r>
        <w:rPr>
          <w:rFonts w:ascii="Calibri" w:eastAsia="Calibri" w:hAnsi="Calibri" w:cs="Calibri"/>
          <w:color w:val="000000"/>
          <w:sz w:val="26"/>
        </w:rPr>
        <w:t>Projektvezető-helyettes</w:t>
      </w:r>
    </w:p>
    <w:p w14:paraId="35B7AE48"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rPr>
      </w:pPr>
      <w:r>
        <w:rPr>
          <w:rFonts w:ascii="Calibri" w:eastAsia="Calibri" w:hAnsi="Calibri" w:cs="Calibri"/>
          <w:color w:val="000000"/>
          <w:sz w:val="26"/>
        </w:rPr>
        <w:t>Dokumentum felelős</w:t>
      </w:r>
    </w:p>
    <w:p w14:paraId="62A5BDD2"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Projekt tervező</w:t>
      </w:r>
    </w:p>
    <w:p w14:paraId="0B700DF0"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UI Tervező</w:t>
      </w:r>
    </w:p>
    <w:p w14:paraId="64D3723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Adatbázis tervező</w:t>
      </w:r>
    </w:p>
    <w:p w14:paraId="1ED0E958"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Kapcsolattartó</w:t>
      </w:r>
    </w:p>
    <w:p w14:paraId="4F948E2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Tesztelő</w:t>
      </w:r>
    </w:p>
    <w:p w14:paraId="111DC54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Gazdasági elemző</w:t>
      </w:r>
    </w:p>
    <w:p w14:paraId="3E254813" w14:textId="77777777" w:rsidR="002F305D" w:rsidRDefault="00000000" w:rsidP="002B6734">
      <w:pPr>
        <w:keepNext/>
        <w:keepLines/>
        <w:spacing w:after="151"/>
        <w:ind w:left="-5" w:hanging="10"/>
        <w:jc w:val="both"/>
        <w:rPr>
          <w:rFonts w:ascii="Calibri" w:eastAsia="Calibri" w:hAnsi="Calibri" w:cs="Calibri"/>
          <w:b/>
          <w:color w:val="000000"/>
          <w:sz w:val="36"/>
        </w:rPr>
      </w:pPr>
      <w:r>
        <w:rPr>
          <w:rFonts w:ascii="Calibri" w:eastAsia="Calibri" w:hAnsi="Calibri" w:cs="Calibr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K9 </w:t>
            </w:r>
          </w:p>
        </w:tc>
      </w:tr>
      <w:tr w:rsidR="002F305D"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r>
      <w:tr w:rsidR="002F305D"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r>
      <w:tr w:rsidR="002F305D"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x</w:t>
            </w:r>
          </w:p>
        </w:tc>
      </w:tr>
    </w:tbl>
    <w:p w14:paraId="3DE5340B" w14:textId="77777777" w:rsidR="002F305D" w:rsidRDefault="00000000" w:rsidP="002B6734">
      <w:pPr>
        <w:keepNext/>
        <w:keepLines/>
        <w:spacing w:after="237"/>
        <w:ind w:right="44"/>
        <w:jc w:val="both"/>
        <w:rPr>
          <w:rFonts w:ascii="Calibri" w:eastAsia="Calibri" w:hAnsi="Calibri" w:cs="Calibri"/>
          <w:b/>
          <w:color w:val="000000"/>
          <w:sz w:val="26"/>
        </w:rPr>
      </w:pPr>
      <w:r>
        <w:rPr>
          <w:rFonts w:ascii="Calibri" w:eastAsia="Calibri" w:hAnsi="Calibri" w:cs="Calibri"/>
          <w:b/>
          <w:color w:val="000000"/>
          <w:sz w:val="26"/>
        </w:rPr>
        <w:t xml:space="preserve">1. táblázat: Kompetencia matrix a személyekkel </w:t>
      </w:r>
    </w:p>
    <w:p w14:paraId="1D0A524E"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Kommunikációs készség </w:t>
            </w:r>
          </w:p>
        </w:tc>
      </w:tr>
      <w:tr w:rsidR="002F305D"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Kreativitás </w:t>
            </w:r>
          </w:p>
        </w:tc>
      </w:tr>
      <w:tr w:rsidR="002F305D"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Vezető készség </w:t>
            </w:r>
          </w:p>
        </w:tc>
      </w:tr>
      <w:tr w:rsidR="002F305D"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Csapatmunka</w:t>
            </w:r>
          </w:p>
        </w:tc>
      </w:tr>
      <w:tr w:rsidR="002F305D"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Rugalmasság</w:t>
            </w:r>
          </w:p>
        </w:tc>
      </w:tr>
      <w:tr w:rsidR="002F305D"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Problémamegoldó készség</w:t>
            </w:r>
          </w:p>
        </w:tc>
      </w:tr>
      <w:tr w:rsidR="002F305D"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Programozói tudás</w:t>
            </w:r>
          </w:p>
        </w:tc>
      </w:tr>
      <w:tr w:rsidR="002F305D"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Adatbázis ismeretek</w:t>
            </w:r>
          </w:p>
        </w:tc>
      </w:tr>
      <w:tr w:rsidR="002F305D"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UI / UX ismeretek</w:t>
            </w:r>
          </w:p>
        </w:tc>
      </w:tr>
    </w:tbl>
    <w:p w14:paraId="094AE2CC" w14:textId="77777777" w:rsidR="002F305D" w:rsidRDefault="00000000" w:rsidP="002B6734">
      <w:pPr>
        <w:numPr>
          <w:ilvl w:val="0"/>
          <w:numId w:val="8"/>
        </w:numPr>
        <w:spacing w:after="240"/>
        <w:ind w:left="1428" w:right="675" w:hanging="260"/>
        <w:jc w:val="both"/>
        <w:rPr>
          <w:rFonts w:ascii="Calibri" w:eastAsia="Calibri" w:hAnsi="Calibri" w:cs="Calibri"/>
          <w:color w:val="000000"/>
        </w:rPr>
      </w:pPr>
      <w:r>
        <w:rPr>
          <w:rFonts w:ascii="Calibri" w:eastAsia="Calibri" w:hAnsi="Calibri" w:cs="Calibri"/>
          <w:b/>
          <w:color w:val="000000"/>
          <w:sz w:val="26"/>
        </w:rPr>
        <w:t xml:space="preserve">táblázat: Kompetenciák megnevezése </w:t>
      </w:r>
    </w:p>
    <w:p w14:paraId="18EB632F"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Németh Csaba </w:t>
            </w:r>
          </w:p>
        </w:tc>
      </w:tr>
      <w:tr w:rsidR="002F305D"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Tornyossy László</w:t>
            </w:r>
          </w:p>
        </w:tc>
      </w:tr>
      <w:tr w:rsidR="002F305D"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w:t>
            </w:r>
          </w:p>
        </w:tc>
      </w:tr>
      <w:tr w:rsidR="002F305D"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Dunszt Ágoston, Kovács Péter</w:t>
            </w:r>
          </w:p>
        </w:tc>
      </w:tr>
      <w:tr w:rsidR="002F305D"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Szabó Bertold, Németh Csaba</w:t>
            </w:r>
          </w:p>
        </w:tc>
      </w:tr>
      <w:tr w:rsidR="002F305D"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Tornyossy László, Dunszt Ágoston</w:t>
            </w:r>
          </w:p>
        </w:tc>
      </w:tr>
      <w:tr w:rsidR="002F305D"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 Németh Csaba</w:t>
            </w:r>
          </w:p>
        </w:tc>
      </w:tr>
      <w:tr w:rsidR="002F305D"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Szabó Bertold, Kovács Péter</w:t>
            </w:r>
          </w:p>
        </w:tc>
      </w:tr>
      <w:tr w:rsidR="002F305D"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 Kovács Péter</w:t>
            </w:r>
          </w:p>
        </w:tc>
      </w:tr>
    </w:tbl>
    <w:p w14:paraId="7C2D742B" w14:textId="77777777" w:rsidR="002F305D" w:rsidRDefault="00000000" w:rsidP="002B6734">
      <w:pPr>
        <w:numPr>
          <w:ilvl w:val="0"/>
          <w:numId w:val="9"/>
        </w:numPr>
        <w:spacing w:after="286"/>
        <w:ind w:left="1428" w:right="675" w:hanging="260"/>
        <w:jc w:val="both"/>
        <w:rPr>
          <w:rFonts w:ascii="Calibri" w:eastAsia="Calibri" w:hAnsi="Calibri" w:cs="Calibri"/>
          <w:color w:val="000000"/>
        </w:rPr>
      </w:pPr>
      <w:r>
        <w:rPr>
          <w:rFonts w:ascii="Calibri" w:eastAsia="Calibri" w:hAnsi="Calibri" w:cs="Calibri"/>
          <w:b/>
          <w:color w:val="000000"/>
          <w:sz w:val="26"/>
        </w:rPr>
        <w:t>táblázat: Feladatkörök megnevezéssel és a személyekkel</w:t>
      </w:r>
      <w:r>
        <w:rPr>
          <w:rFonts w:ascii="Calibri" w:eastAsia="Calibri" w:hAnsi="Calibri" w:cs="Calibri"/>
          <w:b/>
          <w:color w:val="000000"/>
          <w:sz w:val="36"/>
        </w:rPr>
        <w:t xml:space="preserve"> </w:t>
      </w:r>
    </w:p>
    <w:p w14:paraId="76CE8603"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t xml:space="preserve">1.6 Feladatkörök bemutatása </w:t>
      </w:r>
    </w:p>
    <w:p w14:paraId="6BF80C9C" w14:textId="77777777" w:rsidR="002F305D" w:rsidRDefault="00000000" w:rsidP="002B6734">
      <w:pPr>
        <w:spacing w:after="220"/>
        <w:ind w:left="-5" w:hanging="10"/>
        <w:jc w:val="both"/>
        <w:rPr>
          <w:rFonts w:ascii="Calibri" w:eastAsia="Calibri" w:hAnsi="Calibri" w:cs="Calibri"/>
          <w:color w:val="000000"/>
        </w:rPr>
      </w:pPr>
      <w:r>
        <w:rPr>
          <w:rFonts w:ascii="Calibri" w:eastAsia="Calibri" w:hAnsi="Calibri" w:cs="Calibri"/>
          <w:b/>
          <w:i/>
          <w:color w:val="000000"/>
          <w:sz w:val="26"/>
          <w:u w:val="single"/>
        </w:rPr>
        <w:t>Projektvezető</w:t>
      </w:r>
      <w:r>
        <w:rPr>
          <w:rFonts w:ascii="Calibri" w:eastAsia="Calibri" w:hAnsi="Calibri" w:cs="Calibri"/>
          <w:b/>
          <w:i/>
          <w:color w:val="000000"/>
          <w:sz w:val="26"/>
        </w:rPr>
        <w:t xml:space="preserve">  </w:t>
      </w:r>
    </w:p>
    <w:p w14:paraId="2608AFB0" w14:textId="77777777" w:rsidR="002F305D" w:rsidRDefault="00000000" w:rsidP="002B6734">
      <w:pPr>
        <w:numPr>
          <w:ilvl w:val="0"/>
          <w:numId w:val="10"/>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Feladatok szétosztása</w:t>
      </w:r>
    </w:p>
    <w:p w14:paraId="3648C5E2" w14:textId="77777777" w:rsidR="002F305D" w:rsidRDefault="00000000" w:rsidP="002B6734">
      <w:pPr>
        <w:numPr>
          <w:ilvl w:val="0"/>
          <w:numId w:val="10"/>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Pontok tagok közti szétosztása</w:t>
      </w:r>
    </w:p>
    <w:p w14:paraId="20DC4BDD" w14:textId="77777777" w:rsidR="002F305D" w:rsidRDefault="00000000" w:rsidP="002B6734">
      <w:pPr>
        <w:numPr>
          <w:ilvl w:val="0"/>
          <w:numId w:val="10"/>
        </w:numPr>
        <w:spacing w:after="132" w:line="265" w:lineRule="auto"/>
        <w:ind w:left="705" w:hanging="360"/>
        <w:jc w:val="both"/>
        <w:rPr>
          <w:rFonts w:ascii="Calibri" w:eastAsia="Calibri" w:hAnsi="Calibri" w:cs="Calibri"/>
          <w:color w:val="000000"/>
        </w:rPr>
      </w:pPr>
      <w:r>
        <w:rPr>
          <w:rFonts w:ascii="Calibri" w:eastAsia="Calibri" w:hAnsi="Calibri" w:cs="Calibri"/>
          <w:color w:val="000000"/>
          <w:sz w:val="26"/>
        </w:rPr>
        <w:t>Tanár Úrral való kapcsolattartás</w:t>
      </w:r>
    </w:p>
    <w:p w14:paraId="3E57322E" w14:textId="77777777" w:rsidR="002F305D" w:rsidRDefault="00000000" w:rsidP="002B6734">
      <w:pPr>
        <w:spacing w:after="88"/>
        <w:jc w:val="both"/>
        <w:rPr>
          <w:rFonts w:ascii="Calibri" w:eastAsia="Calibri" w:hAnsi="Calibri" w:cs="Calibri"/>
          <w:color w:val="000000"/>
        </w:rPr>
      </w:pPr>
      <w:r>
        <w:rPr>
          <w:rFonts w:ascii="Calibri" w:eastAsia="Calibri" w:hAnsi="Calibri" w:cs="Calibri"/>
          <w:b/>
          <w:i/>
          <w:color w:val="000000"/>
          <w:sz w:val="26"/>
        </w:rPr>
        <w:t xml:space="preserve"> </w:t>
      </w:r>
    </w:p>
    <w:p w14:paraId="322CE0D5" w14:textId="77777777" w:rsidR="002F305D" w:rsidRDefault="00000000" w:rsidP="002B6734">
      <w:pPr>
        <w:spacing w:after="119"/>
        <w:ind w:left="-5" w:hanging="10"/>
        <w:jc w:val="both"/>
        <w:rPr>
          <w:rFonts w:ascii="Calibri" w:eastAsia="Calibri" w:hAnsi="Calibri" w:cs="Calibri"/>
          <w:color w:val="000000"/>
        </w:rPr>
      </w:pPr>
      <w:r>
        <w:rPr>
          <w:rFonts w:ascii="Calibri" w:eastAsia="Calibri" w:hAnsi="Calibri" w:cs="Calibri"/>
          <w:b/>
          <w:i/>
          <w:color w:val="000000"/>
          <w:sz w:val="26"/>
          <w:u w:val="single"/>
        </w:rPr>
        <w:t>Projektvezető-helyettes</w:t>
      </w:r>
      <w:r>
        <w:rPr>
          <w:rFonts w:ascii="Calibri" w:eastAsia="Calibri" w:hAnsi="Calibri" w:cs="Calibri"/>
          <w:b/>
          <w:i/>
          <w:color w:val="000000"/>
          <w:sz w:val="26"/>
        </w:rPr>
        <w:t xml:space="preserve"> </w:t>
      </w:r>
    </w:p>
    <w:p w14:paraId="7EBA2836" w14:textId="77777777" w:rsidR="002F305D" w:rsidRDefault="00000000" w:rsidP="002B6734">
      <w:pPr>
        <w:numPr>
          <w:ilvl w:val="0"/>
          <w:numId w:val="11"/>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 xml:space="preserve">A projektvezetői feladatok ellátása a projektvezető távollétében </w:t>
      </w:r>
    </w:p>
    <w:p w14:paraId="46A5A1D8" w14:textId="77777777" w:rsidR="002F305D" w:rsidRDefault="00000000" w:rsidP="002B6734">
      <w:pPr>
        <w:numPr>
          <w:ilvl w:val="0"/>
          <w:numId w:val="11"/>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Sprintek betartatása</w:t>
      </w:r>
    </w:p>
    <w:p w14:paraId="5B3EA99E" w14:textId="77777777" w:rsidR="002F305D" w:rsidRDefault="00000000" w:rsidP="002B6734">
      <w:pPr>
        <w:numPr>
          <w:ilvl w:val="0"/>
          <w:numId w:val="11"/>
        </w:numPr>
        <w:spacing w:after="132" w:line="265" w:lineRule="auto"/>
        <w:ind w:left="705" w:hanging="360"/>
        <w:jc w:val="both"/>
        <w:rPr>
          <w:rFonts w:ascii="Calibri" w:eastAsia="Calibri" w:hAnsi="Calibri" w:cs="Calibri"/>
          <w:color w:val="000000"/>
        </w:rPr>
      </w:pPr>
      <w:r>
        <w:rPr>
          <w:rFonts w:ascii="Calibri" w:eastAsia="Calibri" w:hAnsi="Calibri" w:cs="Calibri"/>
          <w:color w:val="000000"/>
          <w:sz w:val="26"/>
        </w:rPr>
        <w:t>Megbeszélések szervezése</w:t>
      </w:r>
    </w:p>
    <w:p w14:paraId="0DFDFD8D" w14:textId="77777777" w:rsidR="002F305D" w:rsidRDefault="00000000" w:rsidP="002B6734">
      <w:pPr>
        <w:spacing w:after="33" w:line="265" w:lineRule="auto"/>
        <w:ind w:left="360" w:right="7113" w:hanging="360"/>
        <w:jc w:val="both"/>
        <w:rPr>
          <w:rFonts w:ascii="Calibri" w:eastAsia="Calibri" w:hAnsi="Calibri" w:cs="Calibri"/>
          <w:color w:val="000000"/>
          <w:sz w:val="26"/>
        </w:rPr>
      </w:pPr>
      <w:r>
        <w:rPr>
          <w:rFonts w:ascii="Calibri" w:eastAsia="Calibri" w:hAnsi="Calibri" w:cs="Calibri"/>
          <w:b/>
          <w:i/>
          <w:color w:val="000000"/>
          <w:sz w:val="26"/>
          <w:u w:val="single"/>
        </w:rPr>
        <w:t>Dokumentumfelelős</w:t>
      </w:r>
      <w:r>
        <w:rPr>
          <w:rFonts w:ascii="Calibri" w:eastAsia="Calibri" w:hAnsi="Calibri" w:cs="Calibri"/>
          <w:b/>
          <w:i/>
          <w:color w:val="000000"/>
          <w:sz w:val="26"/>
        </w:rPr>
        <w:t xml:space="preserve"> </w:t>
      </w:r>
    </w:p>
    <w:p w14:paraId="63F4B3F5"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Dokumentumok szerkesztése</w:t>
      </w:r>
    </w:p>
    <w:p w14:paraId="3DA89E83"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Verziókövetés megvalósítása</w:t>
      </w:r>
    </w:p>
    <w:p w14:paraId="08D5DFA2"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Dokumentumok ellenőrzése</w:t>
      </w:r>
    </w:p>
    <w:p w14:paraId="0FF10DBD" w14:textId="77777777" w:rsidR="002F305D" w:rsidRDefault="00000000" w:rsidP="002B6734">
      <w:pPr>
        <w:spacing w:after="136"/>
        <w:jc w:val="both"/>
        <w:rPr>
          <w:rFonts w:ascii="Calibri" w:eastAsia="Calibri" w:hAnsi="Calibri" w:cs="Calibri"/>
          <w:color w:val="000000"/>
        </w:rPr>
      </w:pPr>
      <w:r>
        <w:rPr>
          <w:rFonts w:ascii="Calibri" w:eastAsia="Calibri" w:hAnsi="Calibri" w:cs="Calibri"/>
          <w:color w:val="000000"/>
          <w:sz w:val="26"/>
        </w:rPr>
        <w:t xml:space="preserve"> </w:t>
      </w:r>
    </w:p>
    <w:p w14:paraId="2DA8D4DE"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Projekttervező</w:t>
      </w:r>
      <w:r>
        <w:rPr>
          <w:rFonts w:ascii="Calibri" w:eastAsia="Calibri" w:hAnsi="Calibri" w:cs="Calibri"/>
          <w:b/>
          <w:i/>
          <w:color w:val="000000"/>
          <w:sz w:val="26"/>
        </w:rPr>
        <w:t xml:space="preserve"> </w:t>
      </w:r>
    </w:p>
    <w:p w14:paraId="40FB0DE2" w14:textId="77777777" w:rsidR="002F305D" w:rsidRDefault="00000000" w:rsidP="002B6734">
      <w:pPr>
        <w:numPr>
          <w:ilvl w:val="0"/>
          <w:numId w:val="13"/>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Jira kezelése</w:t>
      </w:r>
    </w:p>
    <w:p w14:paraId="7A506AA5" w14:textId="77777777" w:rsidR="002F305D" w:rsidRDefault="00000000" w:rsidP="002B6734">
      <w:pPr>
        <w:numPr>
          <w:ilvl w:val="0"/>
          <w:numId w:val="13"/>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Sprintek tervezése</w:t>
      </w:r>
    </w:p>
    <w:p w14:paraId="7A182A15" w14:textId="77777777" w:rsidR="002F305D" w:rsidRDefault="00000000" w:rsidP="002B6734">
      <w:pPr>
        <w:numPr>
          <w:ilvl w:val="0"/>
          <w:numId w:val="13"/>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Részfeladatok meghatározása</w:t>
      </w:r>
    </w:p>
    <w:p w14:paraId="0C13686F" w14:textId="77777777" w:rsidR="002F305D" w:rsidRDefault="002F305D" w:rsidP="002B6734">
      <w:pPr>
        <w:spacing w:after="125" w:line="265" w:lineRule="auto"/>
        <w:ind w:left="705"/>
        <w:jc w:val="both"/>
        <w:rPr>
          <w:rFonts w:ascii="Calibri" w:eastAsia="Calibri" w:hAnsi="Calibri" w:cs="Calibri"/>
          <w:color w:val="000000"/>
        </w:rPr>
      </w:pPr>
    </w:p>
    <w:p w14:paraId="5F9A2717"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UI tervező</w:t>
      </w:r>
      <w:r>
        <w:rPr>
          <w:rFonts w:ascii="Calibri" w:eastAsia="Calibri" w:hAnsi="Calibri" w:cs="Calibri"/>
          <w:b/>
          <w:i/>
          <w:color w:val="000000"/>
          <w:sz w:val="26"/>
        </w:rPr>
        <w:t xml:space="preserve"> </w:t>
      </w:r>
    </w:p>
    <w:p w14:paraId="37DA831C" w14:textId="77777777" w:rsidR="002F305D" w:rsidRDefault="00000000" w:rsidP="002B6734">
      <w:pPr>
        <w:numPr>
          <w:ilvl w:val="0"/>
          <w:numId w:val="14"/>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UI terv készítése</w:t>
      </w:r>
    </w:p>
    <w:p w14:paraId="54E49646" w14:textId="77777777" w:rsidR="002F305D" w:rsidRDefault="00000000" w:rsidP="002B6734">
      <w:pPr>
        <w:numPr>
          <w:ilvl w:val="0"/>
          <w:numId w:val="14"/>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Aktuális UI trendek követése</w:t>
      </w:r>
    </w:p>
    <w:p w14:paraId="6065D1BF" w14:textId="77777777" w:rsidR="002F305D" w:rsidRDefault="002F305D" w:rsidP="002B6734">
      <w:pPr>
        <w:spacing w:after="125" w:line="265" w:lineRule="auto"/>
        <w:jc w:val="both"/>
        <w:rPr>
          <w:rFonts w:ascii="Calibri" w:eastAsia="Calibri" w:hAnsi="Calibri" w:cs="Calibri"/>
          <w:color w:val="000000"/>
        </w:rPr>
      </w:pPr>
    </w:p>
    <w:p w14:paraId="3D2C6FD1"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lastRenderedPageBreak/>
        <w:t>Adatbázis tervező</w:t>
      </w:r>
      <w:r>
        <w:rPr>
          <w:rFonts w:ascii="Calibri" w:eastAsia="Calibri" w:hAnsi="Calibri" w:cs="Calibri"/>
          <w:b/>
          <w:i/>
          <w:color w:val="000000"/>
          <w:sz w:val="26"/>
        </w:rPr>
        <w:t xml:space="preserve"> </w:t>
      </w:r>
    </w:p>
    <w:p w14:paraId="6CCA8030" w14:textId="77777777" w:rsidR="002F305D" w:rsidRDefault="00000000" w:rsidP="002B6734">
      <w:pPr>
        <w:numPr>
          <w:ilvl w:val="0"/>
          <w:numId w:val="15"/>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Adatbázis megtervezése</w:t>
      </w:r>
    </w:p>
    <w:p w14:paraId="2FA4946B" w14:textId="77777777" w:rsidR="002F305D" w:rsidRDefault="00000000" w:rsidP="002B6734">
      <w:pPr>
        <w:numPr>
          <w:ilvl w:val="0"/>
          <w:numId w:val="15"/>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Adatmodell készítése</w:t>
      </w:r>
    </w:p>
    <w:p w14:paraId="57DEA4C3"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Kapcsolattartó</w:t>
      </w:r>
    </w:p>
    <w:p w14:paraId="1363A928" w14:textId="77777777" w:rsidR="002F305D" w:rsidRDefault="00000000" w:rsidP="002B6734">
      <w:pPr>
        <w:numPr>
          <w:ilvl w:val="0"/>
          <w:numId w:val="16"/>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Csapattagok közötti kommunikáció biztosítása</w:t>
      </w:r>
    </w:p>
    <w:p w14:paraId="715D0E9D" w14:textId="77777777" w:rsidR="002F305D" w:rsidRDefault="00000000" w:rsidP="002B6734">
      <w:pPr>
        <w:numPr>
          <w:ilvl w:val="0"/>
          <w:numId w:val="16"/>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Információ zökkenőmentes átadásáért felel</w:t>
      </w:r>
    </w:p>
    <w:p w14:paraId="1A0687E3"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Tesztelő</w:t>
      </w:r>
      <w:r>
        <w:rPr>
          <w:rFonts w:ascii="Calibri" w:eastAsia="Calibri" w:hAnsi="Calibri" w:cs="Calibri"/>
          <w:b/>
          <w:i/>
          <w:color w:val="000000"/>
          <w:sz w:val="26"/>
        </w:rPr>
        <w:t xml:space="preserve"> </w:t>
      </w:r>
      <w:r>
        <w:rPr>
          <w:rFonts w:ascii="Calibri" w:eastAsia="Calibri" w:hAnsi="Calibri" w:cs="Calibri"/>
          <w:color w:val="000000"/>
          <w:sz w:val="26"/>
        </w:rPr>
        <w:t xml:space="preserve"> </w:t>
      </w:r>
    </w:p>
    <w:p w14:paraId="0797C3D8" w14:textId="77777777" w:rsidR="002F305D" w:rsidRDefault="00000000" w:rsidP="002B6734">
      <w:pPr>
        <w:numPr>
          <w:ilvl w:val="0"/>
          <w:numId w:val="17"/>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Hibakeresés és javítás</w:t>
      </w:r>
    </w:p>
    <w:p w14:paraId="6440E7AB" w14:textId="77777777" w:rsidR="002F305D" w:rsidRDefault="00000000" w:rsidP="002B6734">
      <w:pPr>
        <w:numPr>
          <w:ilvl w:val="0"/>
          <w:numId w:val="17"/>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Tesztelés</w:t>
      </w:r>
    </w:p>
    <w:p w14:paraId="29047FC9"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Gazdasági elemző</w:t>
      </w:r>
    </w:p>
    <w:p w14:paraId="2CA714BE" w14:textId="77777777" w:rsidR="002F305D" w:rsidRDefault="00000000" w:rsidP="002B6734">
      <w:pPr>
        <w:numPr>
          <w:ilvl w:val="0"/>
          <w:numId w:val="18"/>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Piackutatás</w:t>
      </w:r>
    </w:p>
    <w:p w14:paraId="20D384E2" w14:textId="77777777" w:rsidR="002F305D" w:rsidRDefault="00000000" w:rsidP="002B6734">
      <w:pPr>
        <w:numPr>
          <w:ilvl w:val="0"/>
          <w:numId w:val="18"/>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Pénzügyi tervek készítése</w:t>
      </w:r>
    </w:p>
    <w:p w14:paraId="6D9D8CFE" w14:textId="77777777" w:rsidR="002F305D" w:rsidRDefault="00000000" w:rsidP="002B6734">
      <w:pPr>
        <w:numPr>
          <w:ilvl w:val="0"/>
          <w:numId w:val="18"/>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Felhasználói igények felmérése</w:t>
      </w:r>
    </w:p>
    <w:p w14:paraId="5036E3A2" w14:textId="77777777" w:rsidR="002F305D" w:rsidRDefault="002F305D" w:rsidP="002B6734">
      <w:pPr>
        <w:spacing w:after="33" w:line="265" w:lineRule="auto"/>
        <w:jc w:val="both"/>
        <w:rPr>
          <w:rFonts w:ascii="Calibri" w:eastAsia="Calibri" w:hAnsi="Calibri" w:cs="Calibri"/>
          <w:color w:val="000000"/>
        </w:rPr>
      </w:pPr>
    </w:p>
    <w:p w14:paraId="64C7A553" w14:textId="77777777" w:rsidR="002F305D" w:rsidRDefault="00000000" w:rsidP="002B6734">
      <w:pPr>
        <w:spacing w:after="423"/>
        <w:jc w:val="both"/>
        <w:rPr>
          <w:rFonts w:ascii="Calibri" w:eastAsia="Calibri" w:hAnsi="Calibri" w:cs="Calibri"/>
          <w:color w:val="000000"/>
        </w:rPr>
      </w:pPr>
      <w:r>
        <w:rPr>
          <w:rFonts w:ascii="Calibri" w:eastAsia="Calibri" w:hAnsi="Calibri" w:cs="Calibri"/>
          <w:color w:val="000000"/>
          <w:sz w:val="26"/>
        </w:rPr>
        <w:t xml:space="preserve"> </w:t>
      </w:r>
    </w:p>
    <w:p w14:paraId="5A1E5B6F" w14:textId="77777777" w:rsidR="002F305D" w:rsidRDefault="00000000" w:rsidP="002B6734">
      <w:pPr>
        <w:keepNext/>
        <w:keepLines/>
        <w:spacing w:after="256"/>
        <w:ind w:left="-5" w:hanging="10"/>
        <w:jc w:val="both"/>
        <w:rPr>
          <w:rFonts w:ascii="Calibri" w:eastAsia="Calibri" w:hAnsi="Calibri" w:cs="Calibri"/>
          <w:b/>
          <w:color w:val="000000"/>
          <w:sz w:val="36"/>
        </w:rPr>
      </w:pPr>
      <w:r>
        <w:rPr>
          <w:rFonts w:ascii="Calibri" w:eastAsia="Calibri" w:hAnsi="Calibri" w:cs="Calibri"/>
          <w:b/>
          <w:color w:val="000000"/>
          <w:sz w:val="36"/>
        </w:rPr>
        <w:t xml:space="preserve">1.7 Közös szótár (Glossary) </w:t>
      </w:r>
    </w:p>
    <w:p w14:paraId="59A69BF2" w14:textId="77777777" w:rsidR="002F305D" w:rsidRDefault="00000000" w:rsidP="002B6734">
      <w:pPr>
        <w:spacing w:after="203" w:line="394" w:lineRule="auto"/>
        <w:ind w:right="8141"/>
        <w:jc w:val="both"/>
        <w:rPr>
          <w:rFonts w:ascii="Calibri" w:eastAsia="Calibri" w:hAnsi="Calibri" w:cs="Calibri"/>
          <w:color w:val="0070C0"/>
          <w:sz w:val="32"/>
        </w:rPr>
      </w:pPr>
      <w:r>
        <w:rPr>
          <w:rFonts w:ascii="Calibri" w:eastAsia="Calibri" w:hAnsi="Calibri" w:cs="Calibri"/>
          <w:color w:val="0070C0"/>
          <w:sz w:val="32"/>
        </w:rPr>
        <w:tab/>
      </w:r>
      <w:r>
        <w:rPr>
          <w:rFonts w:ascii="Calibri" w:eastAsia="Calibri" w:hAnsi="Calibri" w:cs="Calibri"/>
          <w:color w:val="0070C0"/>
          <w:sz w:val="32"/>
        </w:rPr>
        <w:tab/>
      </w:r>
      <w:r>
        <w:rPr>
          <w:rFonts w:ascii="Calibri" w:eastAsia="Calibri" w:hAnsi="Calibri" w:cs="Calibri"/>
          <w:color w:val="0070C0"/>
          <w:sz w:val="32"/>
        </w:rPr>
        <w:tab/>
      </w:r>
    </w:p>
    <w:p w14:paraId="67B97EF5"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 Bevezetés</w:t>
      </w:r>
    </w:p>
    <w:p w14:paraId="52487A5C"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2.1 Probléma felderítése, leírása</w:t>
      </w:r>
    </w:p>
    <w:p w14:paraId="418AF0D7" w14:textId="77777777" w:rsidR="002F305D" w:rsidRDefault="00000000" w:rsidP="002B6734">
      <w:pPr>
        <w:jc w:val="both"/>
        <w:rPr>
          <w:rFonts w:ascii="Calibri" w:eastAsia="Calibri" w:hAnsi="Calibri" w:cs="Calibri"/>
          <w:color w:val="000000"/>
        </w:rPr>
      </w:pPr>
      <w:r>
        <w:rPr>
          <w:rFonts w:ascii="Calibri" w:eastAsia="Calibri" w:hAnsi="Calibri" w:cs="Calibr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2.1.1 Halszálka diagram</w:t>
      </w:r>
    </w:p>
    <w:p w14:paraId="44C42DEE" w14:textId="77777777" w:rsidR="002F305D" w:rsidRDefault="002F305D" w:rsidP="002B6734">
      <w:pPr>
        <w:jc w:val="both"/>
        <w:rPr>
          <w:rFonts w:ascii="Calibri" w:eastAsia="Calibri" w:hAnsi="Calibri" w:cs="Calibri"/>
          <w:i/>
          <w:color w:val="000000"/>
        </w:rPr>
      </w:pPr>
    </w:p>
    <w:p w14:paraId="3522E1F2" w14:textId="77777777" w:rsidR="002F305D" w:rsidRDefault="002F305D" w:rsidP="002B6734">
      <w:pPr>
        <w:spacing w:after="0" w:line="240" w:lineRule="auto"/>
        <w:jc w:val="both"/>
        <w:rPr>
          <w:rFonts w:ascii="Calibri" w:eastAsia="Calibri" w:hAnsi="Calibri" w:cs="Calibri"/>
          <w:color w:val="000000"/>
          <w:sz w:val="26"/>
        </w:rPr>
      </w:pPr>
    </w:p>
    <w:p w14:paraId="1642DCA1"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2.1.2 SWOT Analízis</w:t>
      </w:r>
    </w:p>
    <w:p w14:paraId="1E16CC8E" w14:textId="77777777" w:rsidR="002F305D" w:rsidRDefault="00000000" w:rsidP="002B6734">
      <w:pPr>
        <w:jc w:val="both"/>
        <w:rPr>
          <w:rFonts w:ascii="Calibri" w:eastAsia="Calibri" w:hAnsi="Calibri" w:cs="Calibri"/>
          <w:color w:val="000000"/>
        </w:rPr>
      </w:pPr>
      <w:r>
        <w:object w:dxaOrig="8750" w:dyaOrig="5413" w14:anchorId="2E7D28CA">
          <v:rect id="rectole0000000000" o:spid="_x0000_i1025" style="width:437.25pt;height:270.75pt" o:ole="" o:preferrelative="t" stroked="f">
            <v:imagedata r:id="rId5" o:title=""/>
          </v:rect>
          <o:OLEObject Type="Embed" ProgID="StaticMetafile" ShapeID="rectole0000000000" DrawAspect="Content" ObjectID="_1740817049" r:id="rId6"/>
        </w:object>
      </w:r>
    </w:p>
    <w:p w14:paraId="6BB222AC" w14:textId="77777777" w:rsidR="002F305D" w:rsidRDefault="002F305D" w:rsidP="002B6734">
      <w:pPr>
        <w:jc w:val="both"/>
        <w:rPr>
          <w:rFonts w:ascii="Calibri" w:eastAsia="Calibri" w:hAnsi="Calibri" w:cs="Calibri"/>
          <w:color w:val="000000"/>
        </w:rPr>
      </w:pPr>
    </w:p>
    <w:p w14:paraId="2BE91E71" w14:textId="77777777" w:rsidR="002F305D" w:rsidRDefault="002F305D" w:rsidP="002B6734">
      <w:pPr>
        <w:jc w:val="both"/>
        <w:rPr>
          <w:rFonts w:ascii="Calibri" w:eastAsia="Calibri" w:hAnsi="Calibri" w:cs="Calibri"/>
          <w:color w:val="000000"/>
        </w:rPr>
      </w:pPr>
    </w:p>
    <w:p w14:paraId="29419591" w14:textId="77777777" w:rsidR="002F305D" w:rsidRDefault="002F305D" w:rsidP="002B6734">
      <w:pPr>
        <w:jc w:val="both"/>
        <w:rPr>
          <w:rFonts w:ascii="Calibri" w:eastAsia="Calibri" w:hAnsi="Calibri" w:cs="Calibri"/>
          <w:color w:val="000000"/>
        </w:rPr>
      </w:pPr>
    </w:p>
    <w:p w14:paraId="54139E36" w14:textId="77777777" w:rsidR="002F305D" w:rsidRDefault="002F305D" w:rsidP="002B6734">
      <w:pPr>
        <w:jc w:val="both"/>
        <w:rPr>
          <w:rFonts w:ascii="Calibri" w:eastAsia="Calibri" w:hAnsi="Calibri" w:cs="Calibri"/>
          <w:color w:val="000000"/>
        </w:rPr>
      </w:pPr>
    </w:p>
    <w:p w14:paraId="0FA962D9" w14:textId="77777777" w:rsidR="002F305D" w:rsidRDefault="002F305D" w:rsidP="002B6734">
      <w:pPr>
        <w:jc w:val="both"/>
        <w:rPr>
          <w:rFonts w:ascii="Calibri" w:eastAsia="Calibri" w:hAnsi="Calibri" w:cs="Calibri"/>
          <w:color w:val="000000"/>
        </w:rPr>
      </w:pPr>
    </w:p>
    <w:p w14:paraId="7041E184" w14:textId="77777777" w:rsidR="002F305D" w:rsidRDefault="002F305D" w:rsidP="002B6734">
      <w:pPr>
        <w:jc w:val="both"/>
        <w:rPr>
          <w:rFonts w:ascii="Calibri" w:eastAsia="Calibri" w:hAnsi="Calibri" w:cs="Calibri"/>
          <w:color w:val="000000"/>
        </w:rPr>
      </w:pPr>
    </w:p>
    <w:p w14:paraId="2A75781F" w14:textId="77777777" w:rsidR="002F305D" w:rsidRDefault="002F305D" w:rsidP="002B6734">
      <w:pPr>
        <w:jc w:val="both"/>
        <w:rPr>
          <w:rFonts w:ascii="Calibri" w:eastAsia="Calibri" w:hAnsi="Calibri" w:cs="Calibri"/>
          <w:color w:val="000000"/>
        </w:rPr>
      </w:pPr>
    </w:p>
    <w:p w14:paraId="778DF7C7" w14:textId="77777777" w:rsidR="002F305D" w:rsidRDefault="002F305D" w:rsidP="002B6734">
      <w:pPr>
        <w:jc w:val="both"/>
        <w:rPr>
          <w:rFonts w:ascii="Calibri" w:eastAsia="Calibri" w:hAnsi="Calibri" w:cs="Calibri"/>
          <w:color w:val="000000"/>
        </w:rPr>
      </w:pPr>
    </w:p>
    <w:p w14:paraId="1C67882E" w14:textId="77777777" w:rsidR="002F305D" w:rsidRDefault="002F305D" w:rsidP="002B6734">
      <w:pPr>
        <w:jc w:val="both"/>
        <w:rPr>
          <w:rFonts w:ascii="Calibri" w:eastAsia="Calibri" w:hAnsi="Calibri" w:cs="Calibri"/>
          <w:color w:val="000000"/>
        </w:rPr>
      </w:pPr>
    </w:p>
    <w:p w14:paraId="4ADFFBFE" w14:textId="77777777" w:rsidR="002F305D" w:rsidRDefault="002F305D" w:rsidP="002B6734">
      <w:pPr>
        <w:jc w:val="both"/>
        <w:rPr>
          <w:rFonts w:ascii="Calibri" w:eastAsia="Calibri" w:hAnsi="Calibri" w:cs="Calibri"/>
          <w:color w:val="000000"/>
        </w:rPr>
      </w:pPr>
    </w:p>
    <w:p w14:paraId="0DD30A5B" w14:textId="77777777" w:rsidR="002F305D" w:rsidRDefault="002F305D" w:rsidP="002B6734">
      <w:pPr>
        <w:jc w:val="both"/>
        <w:rPr>
          <w:rFonts w:ascii="Calibri" w:eastAsia="Calibri" w:hAnsi="Calibri" w:cs="Calibri"/>
          <w:color w:val="000000"/>
        </w:rPr>
      </w:pPr>
    </w:p>
    <w:p w14:paraId="7440F8AE" w14:textId="77777777" w:rsidR="002F305D" w:rsidRDefault="002F305D" w:rsidP="002B6734">
      <w:pPr>
        <w:jc w:val="both"/>
        <w:rPr>
          <w:rFonts w:ascii="Calibri" w:eastAsia="Calibri" w:hAnsi="Calibri" w:cs="Calibri"/>
          <w:color w:val="000000"/>
        </w:rPr>
      </w:pPr>
    </w:p>
    <w:p w14:paraId="7B91312E" w14:textId="77777777" w:rsidR="002F305D" w:rsidRDefault="002F305D" w:rsidP="002B6734">
      <w:pPr>
        <w:jc w:val="both"/>
        <w:rPr>
          <w:rFonts w:ascii="Calibri" w:eastAsia="Calibri" w:hAnsi="Calibri" w:cs="Calibri"/>
          <w:color w:val="000000"/>
        </w:rPr>
      </w:pPr>
    </w:p>
    <w:p w14:paraId="0C18A93A" w14:textId="77777777" w:rsidR="002F305D" w:rsidRDefault="002F305D" w:rsidP="002B6734">
      <w:pPr>
        <w:jc w:val="both"/>
        <w:rPr>
          <w:rFonts w:ascii="Calibri" w:eastAsia="Calibri" w:hAnsi="Calibri" w:cs="Calibri"/>
          <w:color w:val="000000"/>
        </w:rPr>
      </w:pPr>
    </w:p>
    <w:p w14:paraId="2920BEC2"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2.2 Működés bemutatása az új rendszer bevezetése előtt</w:t>
      </w:r>
    </w:p>
    <w:p w14:paraId="6842E427" w14:textId="77777777" w:rsidR="002F305D" w:rsidRDefault="002F305D" w:rsidP="002B6734">
      <w:pPr>
        <w:jc w:val="both"/>
        <w:rPr>
          <w:rFonts w:ascii="Calibri" w:eastAsia="Calibri" w:hAnsi="Calibri" w:cs="Calibri"/>
          <w:color w:val="000000"/>
        </w:rPr>
      </w:pPr>
    </w:p>
    <w:p w14:paraId="6937978A" w14:textId="77777777" w:rsidR="002F305D" w:rsidRDefault="00000000" w:rsidP="002B6734">
      <w:pPr>
        <w:jc w:val="both"/>
        <w:rPr>
          <w:rFonts w:ascii="Calibri" w:eastAsia="Calibri" w:hAnsi="Calibri" w:cs="Calibri"/>
          <w:color w:val="000000"/>
        </w:rPr>
      </w:pPr>
      <w:r>
        <w:object w:dxaOrig="6621" w:dyaOrig="11743" w14:anchorId="1292971E">
          <v:rect id="rectole0000000001" o:spid="_x0000_i1026" style="width:330.75pt;height:587.25pt" o:ole="" o:preferrelative="t" stroked="f">
            <v:imagedata r:id="rId7" o:title=""/>
          </v:rect>
          <o:OLEObject Type="Embed" ProgID="StaticMetafile" ShapeID="rectole0000000001" DrawAspect="Content" ObjectID="_1740817050" r:id="rId8"/>
        </w:object>
      </w:r>
    </w:p>
    <w:p w14:paraId="14BD6E24" w14:textId="77777777" w:rsidR="002F305D" w:rsidRDefault="002F305D" w:rsidP="002B6734">
      <w:pPr>
        <w:jc w:val="both"/>
        <w:rPr>
          <w:rFonts w:ascii="Calibri" w:eastAsia="Calibri" w:hAnsi="Calibri" w:cs="Calibri"/>
          <w:color w:val="000000"/>
        </w:rPr>
      </w:pPr>
    </w:p>
    <w:p w14:paraId="423708DC" w14:textId="77777777" w:rsidR="002F305D" w:rsidRDefault="00000000" w:rsidP="002B6734">
      <w:pPr>
        <w:spacing w:line="256" w:lineRule="auto"/>
        <w:jc w:val="both"/>
        <w:rPr>
          <w:rFonts w:ascii="Calibri" w:eastAsia="Calibri" w:hAnsi="Calibri" w:cs="Calibri"/>
          <w:sz w:val="24"/>
        </w:rPr>
      </w:pPr>
      <w:r>
        <w:rPr>
          <w:rFonts w:ascii="Calibri" w:eastAsia="Calibri" w:hAnsi="Calibri" w:cs="Calibr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2.3 Tevékenység-felelősség mátrix</w:t>
      </w:r>
    </w:p>
    <w:p w14:paraId="5DD860AD" w14:textId="77777777" w:rsidR="002F305D" w:rsidRDefault="002F305D" w:rsidP="002B6734">
      <w:pPr>
        <w:jc w:val="both"/>
        <w:rPr>
          <w:rFonts w:ascii="Calibri" w:eastAsia="Calibri" w:hAnsi="Calibri" w:cs="Calibr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Default="00000000" w:rsidP="002B6734">
            <w:pPr>
              <w:spacing w:after="0" w:line="256" w:lineRule="auto"/>
              <w:ind w:left="31"/>
              <w:jc w:val="both"/>
              <w:rPr>
                <w:rFonts w:ascii="Calibri" w:eastAsia="Calibri" w:hAnsi="Calibri" w:cs="Calibri"/>
              </w:rPr>
            </w:pPr>
            <w:r>
              <w:rPr>
                <w:rFonts w:ascii="Calibri" w:eastAsia="Calibri" w:hAnsi="Calibri" w:cs="Calibr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Default="00000000" w:rsidP="002B6734">
            <w:pPr>
              <w:spacing w:after="0" w:line="256" w:lineRule="auto"/>
              <w:jc w:val="both"/>
              <w:rPr>
                <w:rFonts w:ascii="Calibri" w:eastAsia="Calibri" w:hAnsi="Calibri" w:cs="Calibri"/>
              </w:rPr>
            </w:pPr>
            <w:r>
              <w:rPr>
                <w:rFonts w:ascii="Calibri" w:eastAsia="Calibri" w:hAnsi="Calibri" w:cs="Calibr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Default="00000000" w:rsidP="002B6734">
            <w:pPr>
              <w:spacing w:after="0" w:line="256" w:lineRule="auto"/>
              <w:ind w:left="31"/>
              <w:jc w:val="both"/>
              <w:rPr>
                <w:rFonts w:ascii="Calibri" w:eastAsia="Calibri" w:hAnsi="Calibri" w:cs="Calibri"/>
              </w:rPr>
            </w:pPr>
            <w:r>
              <w:rPr>
                <w:rFonts w:ascii="Calibri" w:eastAsia="Calibri" w:hAnsi="Calibri" w:cs="Calibri"/>
                <w:b/>
                <w:color w:val="000000"/>
                <w:sz w:val="20"/>
              </w:rPr>
              <w:t xml:space="preserve">Sz.Bertold </w:t>
            </w:r>
          </w:p>
        </w:tc>
      </w:tr>
      <w:tr w:rsidR="002F305D"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Default="00000000" w:rsidP="002B6734">
            <w:pPr>
              <w:spacing w:after="0" w:line="256" w:lineRule="auto"/>
              <w:ind w:right="20"/>
              <w:jc w:val="both"/>
              <w:rPr>
                <w:rFonts w:ascii="Calibri" w:eastAsia="Calibri" w:hAnsi="Calibri" w:cs="Calibri"/>
              </w:rPr>
            </w:pPr>
            <w:r>
              <w:rPr>
                <w:rFonts w:ascii="Calibri" w:eastAsia="Calibri" w:hAnsi="Calibri" w:cs="Calibr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Default="00000000" w:rsidP="002B6734">
            <w:pPr>
              <w:spacing w:after="0" w:line="256" w:lineRule="auto"/>
              <w:ind w:left="26"/>
              <w:jc w:val="both"/>
              <w:rPr>
                <w:rFonts w:ascii="Calibri" w:eastAsia="Calibri" w:hAnsi="Calibri" w:cs="Calibri"/>
              </w:rPr>
            </w:pPr>
            <w:r>
              <w:rPr>
                <w:rFonts w:ascii="Calibri" w:eastAsia="Calibri" w:hAnsi="Calibri" w:cs="Calibr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I,J</w:t>
            </w:r>
          </w:p>
        </w:tc>
      </w:tr>
      <w:tr w:rsidR="002F305D"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Default="00000000" w:rsidP="002B6734">
            <w:pPr>
              <w:spacing w:after="0" w:line="256" w:lineRule="auto"/>
              <w:ind w:right="25"/>
              <w:jc w:val="both"/>
              <w:rPr>
                <w:rFonts w:ascii="Calibri" w:eastAsia="Calibri" w:hAnsi="Calibri" w:cs="Calibri"/>
              </w:rPr>
            </w:pPr>
            <w:r>
              <w:rPr>
                <w:rFonts w:ascii="Calibri" w:eastAsia="Calibri" w:hAnsi="Calibri" w:cs="Calibr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r>
      <w:tr w:rsidR="002F305D"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Default="00000000" w:rsidP="002B6734">
            <w:pPr>
              <w:spacing w:after="0" w:line="256" w:lineRule="auto"/>
              <w:ind w:right="18"/>
              <w:jc w:val="both"/>
              <w:rPr>
                <w:rFonts w:ascii="Calibri" w:eastAsia="Calibri" w:hAnsi="Calibri" w:cs="Calibri"/>
              </w:rPr>
            </w:pPr>
            <w:r>
              <w:rPr>
                <w:rFonts w:ascii="Calibri" w:eastAsia="Calibri" w:hAnsi="Calibri" w:cs="Calibr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Default="00000000" w:rsidP="002B6734">
            <w:pPr>
              <w:spacing w:after="0" w:line="256" w:lineRule="auto"/>
              <w:ind w:right="23"/>
              <w:jc w:val="both"/>
              <w:rPr>
                <w:rFonts w:ascii="Calibri" w:eastAsia="Calibri" w:hAnsi="Calibri" w:cs="Calibri"/>
              </w:rPr>
            </w:pPr>
            <w:r>
              <w:rPr>
                <w:rFonts w:ascii="Calibri" w:eastAsia="Calibri" w:hAnsi="Calibri" w:cs="Calibr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I,B,J</w:t>
            </w:r>
          </w:p>
        </w:tc>
      </w:tr>
      <w:tr w:rsidR="002F305D"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w:t>
            </w:r>
          </w:p>
        </w:tc>
      </w:tr>
      <w:tr w:rsidR="002F305D"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I,B </w:t>
            </w:r>
          </w:p>
        </w:tc>
      </w:tr>
      <w:tr w:rsidR="002F305D"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 </w:t>
            </w:r>
          </w:p>
        </w:tc>
      </w:tr>
      <w:tr w:rsidR="002F305D"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r>
      <w:tr w:rsidR="002F305D"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r>
    </w:tbl>
    <w:p w14:paraId="531D76E0" w14:textId="77777777" w:rsidR="002F305D" w:rsidRDefault="00000000" w:rsidP="002B6734">
      <w:pPr>
        <w:spacing w:after="337" w:line="256" w:lineRule="auto"/>
        <w:jc w:val="both"/>
        <w:rPr>
          <w:rFonts w:ascii="Calibri" w:eastAsia="Calibri" w:hAnsi="Calibri" w:cs="Calibri"/>
          <w:color w:val="000000"/>
          <w:sz w:val="24"/>
        </w:rPr>
      </w:pPr>
      <w:r>
        <w:rPr>
          <w:rFonts w:ascii="Calibri" w:eastAsia="Calibri" w:hAnsi="Calibri" w:cs="Calibri"/>
          <w:color w:val="000000"/>
          <w:sz w:val="36"/>
        </w:rPr>
        <w:t xml:space="preserve"> </w:t>
      </w:r>
    </w:p>
    <w:p w14:paraId="2C664505"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V</w:t>
      </w:r>
      <w:r>
        <w:rPr>
          <w:rFonts w:ascii="Calibri" w:eastAsia="Calibri" w:hAnsi="Calibri" w:cs="Calibr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J</w:t>
      </w:r>
      <w:r>
        <w:rPr>
          <w:rFonts w:ascii="Calibri" w:eastAsia="Calibri" w:hAnsi="Calibri" w:cs="Calibri"/>
          <w:color w:val="000000"/>
        </w:rPr>
        <w:t xml:space="preserve"> - Jóváhagyási jogkör. Végleges hozzájárulás a tevékenység kimenetelének elfogadásához. Döntéseket hoz. </w:t>
      </w:r>
    </w:p>
    <w:p w14:paraId="49D37A2E"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B</w:t>
      </w:r>
      <w:r>
        <w:rPr>
          <w:rFonts w:ascii="Calibri" w:eastAsia="Calibri" w:hAnsi="Calibri" w:cs="Calibri"/>
          <w:color w:val="000000"/>
        </w:rPr>
        <w:t xml:space="preserve"> - Meg kell beszélni. A munkavégzés során az érdekelt ad információt. Nem hoz döntéseket, de a döntések előtt tanácsot kérnek tőle. </w:t>
      </w:r>
    </w:p>
    <w:p w14:paraId="51031652" w14:textId="77777777" w:rsidR="002F305D" w:rsidRDefault="00000000" w:rsidP="002B6734">
      <w:pPr>
        <w:spacing w:after="10"/>
        <w:ind w:left="-15"/>
        <w:jc w:val="both"/>
        <w:rPr>
          <w:rFonts w:ascii="Calibri" w:eastAsia="Calibri" w:hAnsi="Calibri" w:cs="Calibri"/>
          <w:color w:val="000000"/>
        </w:rPr>
      </w:pPr>
      <w:r>
        <w:rPr>
          <w:rFonts w:ascii="Calibri" w:eastAsia="Calibri" w:hAnsi="Calibri" w:cs="Calibri"/>
          <w:b/>
          <w:color w:val="000000"/>
        </w:rPr>
        <w:t>I</w:t>
      </w:r>
      <w:r>
        <w:rPr>
          <w:rFonts w:ascii="Calibri" w:eastAsia="Calibri" w:hAnsi="Calibri" w:cs="Calibri"/>
          <w:color w:val="000000"/>
        </w:rPr>
        <w:t xml:space="preserve"> - Informálni kell, ha döntés született. Mindig naprakész szeretne lenni ennek a tevékenységnek az </w:t>
      </w:r>
    </w:p>
    <w:p w14:paraId="7E7C18EF" w14:textId="77777777" w:rsidR="002F305D" w:rsidRDefault="00000000" w:rsidP="002B6734">
      <w:pPr>
        <w:spacing w:after="0"/>
        <w:ind w:left="-15"/>
        <w:jc w:val="both"/>
        <w:rPr>
          <w:rFonts w:ascii="Calibri" w:eastAsia="Calibri" w:hAnsi="Calibri" w:cs="Calibri"/>
          <w:color w:val="000000"/>
        </w:rPr>
      </w:pPr>
      <w:r>
        <w:rPr>
          <w:rFonts w:ascii="Calibri" w:eastAsia="Calibri" w:hAnsi="Calibri" w:cs="Calibri"/>
          <w:color w:val="000000"/>
        </w:rPr>
        <w:t xml:space="preserve">előrehaladásáról. </w:t>
      </w:r>
    </w:p>
    <w:p w14:paraId="79D57E29" w14:textId="77777777" w:rsidR="002F305D" w:rsidRDefault="002F305D" w:rsidP="002B6734">
      <w:pPr>
        <w:spacing w:after="0"/>
        <w:jc w:val="both"/>
        <w:rPr>
          <w:rFonts w:ascii="Calibri" w:eastAsia="Calibri" w:hAnsi="Calibri" w:cs="Calibri"/>
          <w:color w:val="000000"/>
        </w:rPr>
      </w:pPr>
    </w:p>
    <w:p w14:paraId="0E55D61F" w14:textId="77777777" w:rsidR="002F305D" w:rsidRDefault="002F305D" w:rsidP="002B6734">
      <w:pPr>
        <w:spacing w:after="0"/>
        <w:jc w:val="both"/>
        <w:rPr>
          <w:rFonts w:ascii="Calibri" w:eastAsia="Calibri" w:hAnsi="Calibri" w:cs="Calibri"/>
          <w:color w:val="000000"/>
        </w:rPr>
      </w:pPr>
    </w:p>
    <w:p w14:paraId="0E04140B"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 xml:space="preserve">3. Üzleti igényspecifikáció </w:t>
      </w:r>
    </w:p>
    <w:p w14:paraId="4D81A6F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3.1 Célok meghatározása</w:t>
      </w:r>
    </w:p>
    <w:p w14:paraId="01F00C35"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3.2 Stakeholder-ek meghatározása</w:t>
      </w:r>
    </w:p>
    <w:p w14:paraId="3652A0B8"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Default="002F305D" w:rsidP="002B6734">
      <w:pPr>
        <w:jc w:val="both"/>
        <w:rPr>
          <w:rFonts w:ascii="Calibri" w:eastAsia="Calibri" w:hAnsi="Calibri" w:cs="Calibri"/>
          <w:color w:val="000000"/>
          <w:sz w:val="24"/>
        </w:rPr>
      </w:pPr>
    </w:p>
    <w:p w14:paraId="7D6B4370" w14:textId="77777777" w:rsidR="002F305D" w:rsidRDefault="00000000" w:rsidP="002B6734">
      <w:pPr>
        <w:jc w:val="both"/>
        <w:rPr>
          <w:rFonts w:ascii="Calibri" w:eastAsia="Calibri" w:hAnsi="Calibri" w:cs="Calibri"/>
          <w:b/>
          <w:color w:val="000000"/>
          <w:sz w:val="24"/>
        </w:rPr>
      </w:pPr>
      <w:r>
        <w:rPr>
          <w:rFonts w:ascii="Calibri" w:eastAsia="Calibri" w:hAnsi="Calibri" w:cs="Calibri"/>
          <w:b/>
          <w:color w:val="000000"/>
          <w:sz w:val="24"/>
        </w:rPr>
        <w:t xml:space="preserve">Belső érdekeltek </w:t>
      </w:r>
    </w:p>
    <w:p w14:paraId="1707091D"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Default="002F305D" w:rsidP="002B6734">
      <w:pPr>
        <w:jc w:val="both"/>
        <w:rPr>
          <w:rFonts w:ascii="Calibri" w:eastAsia="Calibri" w:hAnsi="Calibri" w:cs="Calibri"/>
          <w:b/>
          <w:color w:val="000000"/>
          <w:sz w:val="24"/>
        </w:rPr>
      </w:pPr>
    </w:p>
    <w:p w14:paraId="56CE274D" w14:textId="77777777" w:rsidR="002F305D" w:rsidRDefault="00000000" w:rsidP="002B6734">
      <w:pPr>
        <w:jc w:val="both"/>
        <w:rPr>
          <w:rFonts w:ascii="Calibri" w:eastAsia="Calibri" w:hAnsi="Calibri" w:cs="Calibri"/>
          <w:b/>
          <w:color w:val="000000"/>
          <w:sz w:val="24"/>
        </w:rPr>
      </w:pPr>
      <w:r>
        <w:rPr>
          <w:rFonts w:ascii="Calibri" w:eastAsia="Calibri" w:hAnsi="Calibri" w:cs="Calibri"/>
          <w:b/>
          <w:color w:val="000000"/>
          <w:sz w:val="24"/>
        </w:rPr>
        <w:t>Külső érdekeltek</w:t>
      </w:r>
    </w:p>
    <w:p w14:paraId="3DC6A3F1"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Default="00000000" w:rsidP="002B6734">
      <w:pPr>
        <w:jc w:val="both"/>
        <w:rPr>
          <w:rFonts w:ascii="Calibri" w:eastAsia="Calibri" w:hAnsi="Calibri" w:cs="Calibri"/>
          <w:color w:val="000000"/>
          <w:sz w:val="24"/>
        </w:rPr>
      </w:pPr>
      <w:r>
        <w:object w:dxaOrig="8750" w:dyaOrig="4819" w14:anchorId="1CBC0330">
          <v:rect id="rectole0000000002" o:spid="_x0000_i1027" style="width:437.25pt;height:241.5pt" o:ole="" o:preferrelative="t" stroked="f">
            <v:imagedata r:id="rId9" o:title=""/>
          </v:rect>
          <o:OLEObject Type="Embed" ProgID="StaticMetafile" ShapeID="rectole0000000002" DrawAspect="Content" ObjectID="_1740817051" r:id="rId10"/>
        </w:object>
      </w:r>
    </w:p>
    <w:p w14:paraId="0211D492" w14:textId="77777777" w:rsidR="002F305D" w:rsidRDefault="002F305D" w:rsidP="002B6734">
      <w:pPr>
        <w:jc w:val="both"/>
        <w:rPr>
          <w:rFonts w:ascii="Calibri" w:eastAsia="Calibri" w:hAnsi="Calibri" w:cs="Calibri"/>
          <w:color w:val="000000"/>
          <w:sz w:val="24"/>
        </w:rPr>
      </w:pPr>
    </w:p>
    <w:p w14:paraId="01149F30" w14:textId="77777777" w:rsidR="002F305D" w:rsidRDefault="002F305D" w:rsidP="002B6734">
      <w:pPr>
        <w:jc w:val="both"/>
        <w:rPr>
          <w:rFonts w:ascii="Calibri" w:eastAsia="Calibri" w:hAnsi="Calibri" w:cs="Calibri"/>
          <w:color w:val="000000"/>
          <w:sz w:val="24"/>
        </w:rPr>
      </w:pPr>
    </w:p>
    <w:p w14:paraId="0F2BA61F" w14:textId="77777777" w:rsidR="002F305D" w:rsidRDefault="002F305D" w:rsidP="002B6734">
      <w:pPr>
        <w:jc w:val="both"/>
        <w:rPr>
          <w:rFonts w:ascii="Calibri" w:eastAsia="Calibri" w:hAnsi="Calibri" w:cs="Calibri"/>
          <w:color w:val="000000"/>
          <w:sz w:val="24"/>
        </w:rPr>
      </w:pPr>
    </w:p>
    <w:p w14:paraId="1890A7C9" w14:textId="77777777" w:rsidR="002F305D" w:rsidRDefault="002F305D" w:rsidP="002B6734">
      <w:pPr>
        <w:jc w:val="both"/>
        <w:rPr>
          <w:rFonts w:ascii="Calibri" w:eastAsia="Calibri" w:hAnsi="Calibri" w:cs="Calibri"/>
          <w:color w:val="000000"/>
        </w:rPr>
      </w:pPr>
    </w:p>
    <w:p w14:paraId="00817709"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3.3 Teljes folyamatábra az új rendszer bevezetése után</w:t>
      </w:r>
    </w:p>
    <w:p w14:paraId="01C055F8" w14:textId="77777777" w:rsidR="002F305D" w:rsidRDefault="00000000" w:rsidP="002B6734">
      <w:pPr>
        <w:spacing w:after="600" w:line="276" w:lineRule="auto"/>
        <w:ind w:firstLine="709"/>
        <w:jc w:val="both"/>
        <w:rPr>
          <w:rFonts w:ascii="Calibri" w:eastAsia="Calibri" w:hAnsi="Calibri" w:cs="Calibri"/>
          <w:color w:val="000000"/>
        </w:rPr>
      </w:pPr>
      <w:r>
        <w:rPr>
          <w:rFonts w:ascii="Calibri" w:eastAsia="Calibri" w:hAnsi="Calibri" w:cs="Calibr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Default="00000000" w:rsidP="002B6734">
      <w:pPr>
        <w:spacing w:after="200" w:line="276" w:lineRule="auto"/>
        <w:ind w:firstLine="708"/>
        <w:jc w:val="both"/>
        <w:rPr>
          <w:rFonts w:ascii="Calibri" w:eastAsia="Calibri" w:hAnsi="Calibri" w:cs="Calibri"/>
          <w:color w:val="000000"/>
        </w:rPr>
      </w:pPr>
      <w:r>
        <w:rPr>
          <w:rFonts w:ascii="Calibri" w:eastAsia="Calibri" w:hAnsi="Calibri" w:cs="Calibr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Default="002F305D" w:rsidP="002B6734">
      <w:pPr>
        <w:spacing w:after="200" w:line="276" w:lineRule="auto"/>
        <w:ind w:firstLine="708"/>
        <w:jc w:val="both"/>
        <w:rPr>
          <w:rFonts w:ascii="Calibri" w:eastAsia="Calibri" w:hAnsi="Calibri" w:cs="Calibri"/>
          <w:color w:val="000000"/>
        </w:rPr>
      </w:pPr>
    </w:p>
    <w:p w14:paraId="00F271F0" w14:textId="77777777" w:rsidR="002F305D" w:rsidRDefault="002F305D" w:rsidP="002B6734">
      <w:pPr>
        <w:spacing w:after="200" w:line="276" w:lineRule="auto"/>
        <w:ind w:firstLine="708"/>
        <w:jc w:val="both"/>
        <w:rPr>
          <w:rFonts w:ascii="Calibri" w:eastAsia="Calibri" w:hAnsi="Calibri" w:cs="Calibri"/>
          <w:color w:val="000000"/>
        </w:rPr>
      </w:pPr>
    </w:p>
    <w:p w14:paraId="7009AAD9" w14:textId="77777777" w:rsidR="002F305D" w:rsidRDefault="002F305D" w:rsidP="002B6734">
      <w:pPr>
        <w:spacing w:after="200" w:line="276" w:lineRule="auto"/>
        <w:ind w:firstLine="708"/>
        <w:jc w:val="both"/>
        <w:rPr>
          <w:rFonts w:ascii="Calibri" w:eastAsia="Calibri" w:hAnsi="Calibri" w:cs="Calibri"/>
          <w:color w:val="000000"/>
        </w:rPr>
      </w:pPr>
    </w:p>
    <w:p w14:paraId="3DEC3C8C" w14:textId="77777777" w:rsidR="002F305D" w:rsidRDefault="00000000" w:rsidP="002B6734">
      <w:pPr>
        <w:spacing w:after="200" w:line="276" w:lineRule="auto"/>
        <w:jc w:val="both"/>
        <w:rPr>
          <w:rFonts w:ascii="Calibri" w:eastAsia="Calibri" w:hAnsi="Calibri" w:cs="Calibri"/>
          <w:color w:val="000000"/>
        </w:rPr>
      </w:pPr>
      <w:r>
        <w:object w:dxaOrig="8917" w:dyaOrig="14566" w14:anchorId="73D2FF22">
          <v:rect id="rectole0000000003" o:spid="_x0000_i1028" style="width:445.5pt;height:728.25pt" o:ole="" o:preferrelative="t" stroked="f">
            <v:imagedata r:id="rId11" o:title=""/>
          </v:rect>
          <o:OLEObject Type="Embed" ProgID="StaticMetafile" ShapeID="rectole0000000003" DrawAspect="Content" ObjectID="_1740817052" r:id="rId12"/>
        </w:object>
      </w:r>
    </w:p>
    <w:p w14:paraId="2ADB93AA"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3.4 Üzleti use case diagram</w:t>
      </w:r>
    </w:p>
    <w:p w14:paraId="44BC9B34" w14:textId="77777777" w:rsidR="002F305D" w:rsidRDefault="00000000" w:rsidP="002B6734">
      <w:pPr>
        <w:jc w:val="both"/>
        <w:rPr>
          <w:rFonts w:ascii="Calibri" w:eastAsia="Calibri" w:hAnsi="Calibri" w:cs="Calibri"/>
          <w:color w:val="000000"/>
        </w:rPr>
      </w:pPr>
      <w:r>
        <w:object w:dxaOrig="8750" w:dyaOrig="4487" w14:anchorId="0092AC1F">
          <v:rect id="rectole0000000004" o:spid="_x0000_i1029" style="width:437.25pt;height:224.25pt" o:ole="" o:preferrelative="t" stroked="f">
            <v:imagedata r:id="rId13" o:title=""/>
          </v:rect>
          <o:OLEObject Type="Embed" ProgID="StaticMetafile" ShapeID="rectole0000000004" DrawAspect="Content" ObjectID="_1740817053" r:id="rId14"/>
        </w:object>
      </w:r>
    </w:p>
    <w:p w14:paraId="129AE772" w14:textId="77777777" w:rsidR="002F305D" w:rsidRDefault="002F305D" w:rsidP="002B6734">
      <w:pPr>
        <w:jc w:val="both"/>
        <w:rPr>
          <w:rFonts w:ascii="Calibri" w:eastAsia="Calibri" w:hAnsi="Calibri" w:cs="Calibri"/>
          <w:color w:val="000000"/>
        </w:rPr>
      </w:pPr>
    </w:p>
    <w:p w14:paraId="5BADB3D0" w14:textId="77777777" w:rsidR="002F305D" w:rsidRDefault="002F305D" w:rsidP="002B6734">
      <w:pPr>
        <w:jc w:val="both"/>
        <w:rPr>
          <w:rFonts w:ascii="Calibri" w:eastAsia="Calibri" w:hAnsi="Calibri" w:cs="Calibri"/>
          <w:color w:val="000000"/>
        </w:rPr>
      </w:pPr>
    </w:p>
    <w:p w14:paraId="31D823A1" w14:textId="77777777" w:rsidR="002F305D"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 xml:space="preserve">4. Követelményspecifikáció </w:t>
      </w:r>
    </w:p>
    <w:p w14:paraId="4BDBB500" w14:textId="77777777" w:rsidR="002F305D"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4.1 Nem funkcionális követelmények</w:t>
      </w:r>
    </w:p>
    <w:p w14:paraId="46BB8EDA" w14:textId="77777777" w:rsidR="002F305D" w:rsidRDefault="00000000" w:rsidP="002B6734">
      <w:pPr>
        <w:jc w:val="both"/>
        <w:rPr>
          <w:rFonts w:ascii="Calibri" w:eastAsia="Calibri" w:hAnsi="Calibri" w:cs="Calibri"/>
          <w:color w:val="000000"/>
        </w:rPr>
      </w:pPr>
      <w:r>
        <w:object w:dxaOrig="8750" w:dyaOrig="3721" w14:anchorId="15E1E2FA">
          <v:rect id="rectole0000000005" o:spid="_x0000_i1030" style="width:437.25pt;height:186pt" o:ole="" o:preferrelative="t" stroked="f">
            <v:imagedata r:id="rId15" o:title=""/>
          </v:rect>
          <o:OLEObject Type="Embed" ProgID="StaticMetafile" ShapeID="rectole0000000005" DrawAspect="Content" ObjectID="_1740817054" r:id="rId16"/>
        </w:object>
      </w:r>
    </w:p>
    <w:p w14:paraId="24641079" w14:textId="77777777" w:rsidR="002F305D" w:rsidRDefault="002F305D" w:rsidP="002B6734">
      <w:pPr>
        <w:jc w:val="both"/>
        <w:rPr>
          <w:rFonts w:ascii="Calibri" w:eastAsia="Calibri" w:hAnsi="Calibri" w:cs="Calibri"/>
          <w:color w:val="000000"/>
        </w:rPr>
      </w:pPr>
    </w:p>
    <w:p w14:paraId="2DD8AC2E"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 xml:space="preserve">Termék követelmények: </w:t>
      </w:r>
    </w:p>
    <w:p w14:paraId="6C52195B"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 termék használatához szükség van elsősorban egy okostelefonra.</w:t>
      </w:r>
    </w:p>
    <w:p w14:paraId="24A39E30"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Az okostelefonnak meg kell felelnie az alkalmazás rendszerkövetelményeinek, beleértve a memóriára, tárhelyre, processzora, és operációs rendszerre vonatkozó kritériumokat.</w:t>
      </w:r>
    </w:p>
    <w:p w14:paraId="33F86118"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lastRenderedPageBreak/>
        <w:t>A felhasználónak rendelkeznie kell internet hozzáféréssel, ami lehet wifi-s vagy mobilinternet.</w:t>
      </w:r>
    </w:p>
    <w:p w14:paraId="5AB19E66"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 telefonnak rendelkeznie kell GPS vevővel.</w:t>
      </w:r>
    </w:p>
    <w:p w14:paraId="6B16903C"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Szervezeti követelmények:</w:t>
      </w:r>
    </w:p>
    <w:p w14:paraId="5BA83E30" w14:textId="77777777" w:rsidR="002F305D" w:rsidRDefault="00000000" w:rsidP="002B6734">
      <w:pPr>
        <w:numPr>
          <w:ilvl w:val="0"/>
          <w:numId w:val="20"/>
        </w:numPr>
        <w:ind w:left="720" w:hanging="360"/>
        <w:jc w:val="both"/>
        <w:rPr>
          <w:rFonts w:ascii="Calibri" w:eastAsia="Calibri" w:hAnsi="Calibri" w:cs="Calibri"/>
          <w:color w:val="000000"/>
        </w:rPr>
      </w:pPr>
      <w:r>
        <w:rPr>
          <w:rFonts w:ascii="Calibri" w:eastAsia="Calibri" w:hAnsi="Calibri" w:cs="Calibri"/>
          <w:color w:val="000000"/>
        </w:rPr>
        <w:t>A programnak szüksége van a egy online térképre, ami a mi esettünkben a google térkép szolgáltatása.</w:t>
      </w:r>
    </w:p>
    <w:p w14:paraId="6066A2F5" w14:textId="77777777" w:rsidR="002F305D" w:rsidRDefault="00000000" w:rsidP="002B6734">
      <w:pPr>
        <w:numPr>
          <w:ilvl w:val="0"/>
          <w:numId w:val="20"/>
        </w:numPr>
        <w:ind w:left="720" w:hanging="360"/>
        <w:jc w:val="both"/>
        <w:rPr>
          <w:rFonts w:ascii="Calibri" w:eastAsia="Calibri" w:hAnsi="Calibri" w:cs="Calibri"/>
          <w:color w:val="000000"/>
        </w:rPr>
      </w:pPr>
      <w:r>
        <w:rPr>
          <w:rFonts w:ascii="Calibri" w:eastAsia="Calibri" w:hAnsi="Calibri" w:cs="Calibri"/>
          <w:color w:val="000000"/>
        </w:rPr>
        <w:t>Az önkormányzat jóváhagyására szükség van a termék hatékony működéséhez</w:t>
      </w:r>
    </w:p>
    <w:p w14:paraId="5C8683F1"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Külső követelmények:</w:t>
      </w:r>
    </w:p>
    <w:p w14:paraId="2F80A6D1"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t>Jogi követelmények:</w:t>
      </w:r>
    </w:p>
    <w:p w14:paraId="758C79D6" w14:textId="77777777" w:rsidR="002F305D" w:rsidRDefault="00000000" w:rsidP="002B6734">
      <w:pPr>
        <w:numPr>
          <w:ilvl w:val="0"/>
          <w:numId w:val="21"/>
        </w:numPr>
        <w:ind w:left="1440" w:hanging="360"/>
        <w:jc w:val="both"/>
        <w:rPr>
          <w:rFonts w:ascii="Calibri" w:eastAsia="Calibri" w:hAnsi="Calibri" w:cs="Calibri"/>
          <w:color w:val="000000"/>
        </w:rPr>
      </w:pPr>
      <w:r>
        <w:rPr>
          <w:rFonts w:ascii="Calibri" w:eastAsia="Calibri" w:hAnsi="Calibri" w:cs="Calibri"/>
          <w:color w:val="000000"/>
        </w:rPr>
        <w:t>A felhasználónak hozzá kell járulnia, hogy az alkalmazás felhasználja a helyadatait valamint a regisztrációhoz használt adatait.</w:t>
      </w:r>
    </w:p>
    <w:p w14:paraId="292B05BF"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t>Együttműködési követelmények:</w:t>
      </w:r>
    </w:p>
    <w:p w14:paraId="728845BA" w14:textId="77777777" w:rsidR="002F305D" w:rsidRDefault="00000000" w:rsidP="002B6734">
      <w:pPr>
        <w:numPr>
          <w:ilvl w:val="0"/>
          <w:numId w:val="22"/>
        </w:numPr>
        <w:ind w:left="1440" w:hanging="360"/>
        <w:jc w:val="both"/>
        <w:rPr>
          <w:rFonts w:ascii="Calibri" w:eastAsia="Calibri" w:hAnsi="Calibri" w:cs="Calibri"/>
          <w:color w:val="000000"/>
        </w:rPr>
      </w:pPr>
      <w:r>
        <w:rPr>
          <w:rFonts w:ascii="Calibri" w:eastAsia="Calibri" w:hAnsi="Calibri" w:cs="Calibri"/>
          <w:color w:val="000000"/>
        </w:rPr>
        <w:t>A helyi szolgáltató vállalkozással szoros együttműködésre van szükség.</w:t>
      </w:r>
    </w:p>
    <w:p w14:paraId="70E7EC80" w14:textId="77777777" w:rsidR="002F305D" w:rsidRDefault="002F305D" w:rsidP="002B6734">
      <w:pPr>
        <w:jc w:val="both"/>
        <w:rPr>
          <w:rFonts w:ascii="Calibri" w:eastAsia="Calibri" w:hAnsi="Calibri" w:cs="Calibri"/>
          <w:color w:val="000000"/>
        </w:rPr>
      </w:pPr>
    </w:p>
    <w:p w14:paraId="0C68D520" w14:textId="77777777" w:rsidR="002F305D" w:rsidRDefault="002F305D" w:rsidP="002B6734">
      <w:pPr>
        <w:jc w:val="both"/>
        <w:rPr>
          <w:rFonts w:ascii="Calibri" w:eastAsia="Calibri" w:hAnsi="Calibri" w:cs="Calibri"/>
          <w:color w:val="000000"/>
        </w:rPr>
      </w:pPr>
    </w:p>
    <w:p w14:paraId="2CC4F262"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r>
    </w:p>
    <w:p w14:paraId="1A937790" w14:textId="77777777" w:rsidR="002F305D" w:rsidRDefault="002F305D" w:rsidP="002B6734">
      <w:pPr>
        <w:jc w:val="both"/>
        <w:rPr>
          <w:rFonts w:ascii="Calibri" w:eastAsia="Calibri" w:hAnsi="Calibri" w:cs="Calibri"/>
          <w:color w:val="000000"/>
        </w:rPr>
      </w:pPr>
    </w:p>
    <w:p w14:paraId="265EA09D" w14:textId="77777777" w:rsidR="002F305D" w:rsidRDefault="002F305D" w:rsidP="002B6734">
      <w:pPr>
        <w:jc w:val="both"/>
        <w:rPr>
          <w:rFonts w:ascii="Calibri" w:eastAsia="Calibri" w:hAnsi="Calibri" w:cs="Calibri"/>
          <w:color w:val="000000"/>
        </w:rPr>
      </w:pPr>
    </w:p>
    <w:p w14:paraId="53E581EE" w14:textId="26B65803" w:rsidR="00467694" w:rsidRPr="00467694"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4.2 Funkcionális követelmények</w:t>
      </w:r>
    </w:p>
    <w:p w14:paraId="766B3078" w14:textId="77777777" w:rsidR="002F305D" w:rsidRDefault="00000000" w:rsidP="002B6734">
      <w:pPr>
        <w:numPr>
          <w:ilvl w:val="0"/>
          <w:numId w:val="24"/>
        </w:numPr>
        <w:spacing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Forgatókönyv:</w:t>
      </w:r>
    </w:p>
    <w:p w14:paraId="092F66C8" w14:textId="77777777" w:rsidR="002F305D" w:rsidRDefault="002F305D" w:rsidP="002B6734">
      <w:pPr>
        <w:spacing w:line="240" w:lineRule="auto"/>
        <w:ind w:left="720"/>
        <w:jc w:val="both"/>
        <w:rPr>
          <w:rFonts w:ascii="Calibri" w:eastAsia="Calibri" w:hAnsi="Calibri" w:cs="Calibri"/>
          <w:color w:val="000000"/>
        </w:rPr>
      </w:pPr>
    </w:p>
    <w:p w14:paraId="7A86AB71"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esetet az üzemeltető indítja el.</w:t>
      </w:r>
    </w:p>
    <w:p w14:paraId="1B6C1560" w14:textId="77777777" w:rsidR="002F305D" w:rsidRDefault="002F305D" w:rsidP="002B6734">
      <w:pPr>
        <w:spacing w:line="240" w:lineRule="auto"/>
        <w:ind w:left="720"/>
        <w:jc w:val="both"/>
        <w:rPr>
          <w:rFonts w:ascii="Calibri" w:eastAsia="Calibri" w:hAnsi="Calibri" w:cs="Calibri"/>
          <w:color w:val="000000"/>
        </w:rPr>
      </w:pPr>
    </w:p>
    <w:p w14:paraId="1C7CB927"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Előfeltétel:</w:t>
      </w:r>
    </w:p>
    <w:p w14:paraId="77D7C643" w14:textId="77777777" w:rsidR="002F305D" w:rsidRDefault="002F305D" w:rsidP="002B6734">
      <w:pPr>
        <w:spacing w:line="240" w:lineRule="auto"/>
        <w:ind w:left="720"/>
        <w:jc w:val="both"/>
        <w:rPr>
          <w:rFonts w:ascii="Calibri" w:eastAsia="Calibri" w:hAnsi="Calibri" w:cs="Calibri"/>
          <w:color w:val="000000"/>
        </w:rPr>
      </w:pPr>
    </w:p>
    <w:p w14:paraId="2BDDE1EA"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szerverek online vannak, van internetelérés, sikeres belépés</w:t>
      </w:r>
    </w:p>
    <w:p w14:paraId="7A30A54C" w14:textId="77777777" w:rsidR="002F305D" w:rsidRDefault="002F305D" w:rsidP="002B6734">
      <w:pPr>
        <w:spacing w:line="240" w:lineRule="auto"/>
        <w:ind w:left="720"/>
        <w:jc w:val="both"/>
        <w:rPr>
          <w:rFonts w:ascii="Calibri" w:eastAsia="Calibri" w:hAnsi="Calibri" w:cs="Calibri"/>
          <w:color w:val="000000"/>
        </w:rPr>
      </w:pPr>
    </w:p>
    <w:p w14:paraId="374245E7"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Folyamat:</w:t>
      </w:r>
    </w:p>
    <w:p w14:paraId="04807AF9" w14:textId="77777777" w:rsidR="002F305D" w:rsidRDefault="002F305D" w:rsidP="002B6734">
      <w:pPr>
        <w:spacing w:line="240" w:lineRule="auto"/>
        <w:ind w:left="720"/>
        <w:jc w:val="both"/>
        <w:rPr>
          <w:rFonts w:ascii="Calibri" w:eastAsia="Calibri" w:hAnsi="Calibri" w:cs="Calibri"/>
          <w:color w:val="000000"/>
        </w:rPr>
      </w:pPr>
    </w:p>
    <w:p w14:paraId="4FFA63F2"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 akkor, indul el, amikor az üzemeltető belép a rendszerbe.</w:t>
      </w:r>
    </w:p>
    <w:p w14:paraId="53D90B50" w14:textId="77777777" w:rsidR="002F305D" w:rsidRDefault="002F305D" w:rsidP="002B6734">
      <w:pPr>
        <w:spacing w:line="240" w:lineRule="auto"/>
        <w:ind w:left="720"/>
        <w:jc w:val="both"/>
        <w:rPr>
          <w:rFonts w:ascii="Calibri" w:eastAsia="Calibri" w:hAnsi="Calibri" w:cs="Calibri"/>
          <w:color w:val="000000"/>
        </w:rPr>
      </w:pPr>
    </w:p>
    <w:p w14:paraId="4893D214"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üzemeltető megadja az azonosítóját és a jelszavát és ezt követően lehetősége van 4 funkció eléréséhez:</w:t>
      </w:r>
    </w:p>
    <w:p w14:paraId="69EF372F"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lastRenderedPageBreak/>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t>Hulladék elszállítási információk: Az üzemeltető értesítést kap, a felhasználóktól és az érzékelőktől, a hulladéktárolók telítettségi szintjeiről.</w:t>
      </w:r>
    </w:p>
    <w:p w14:paraId="626AF978" w14:textId="77777777" w:rsidR="002F305D" w:rsidRDefault="00000000" w:rsidP="002B6734">
      <w:pPr>
        <w:numPr>
          <w:ilvl w:val="0"/>
          <w:numId w:val="25"/>
        </w:numPr>
        <w:spacing w:line="240" w:lineRule="auto"/>
        <w:ind w:left="1440" w:hanging="360"/>
        <w:jc w:val="both"/>
        <w:rPr>
          <w:rFonts w:ascii="Calibri" w:eastAsia="Calibri" w:hAnsi="Calibri" w:cs="Calibri"/>
          <w:color w:val="000000"/>
          <w:u w:val="single"/>
        </w:rPr>
      </w:pPr>
      <w:r>
        <w:rPr>
          <w:rFonts w:ascii="Calibri" w:eastAsia="Calibri" w:hAnsi="Calibri" w:cs="Calibri"/>
          <w:color w:val="000000"/>
        </w:rPr>
        <w:t>Felhasználók adatainak kezelése: Egy biztonságos adatbázisban a mindenkori adatkezelési törvények betartásával innen lekérdezheti az üzemeltető a felhasználók adatait.</w:t>
      </w:r>
    </w:p>
    <w:p w14:paraId="3CF14BA2" w14:textId="77777777" w:rsidR="002F305D" w:rsidRDefault="002F305D" w:rsidP="002B6734">
      <w:pPr>
        <w:spacing w:line="240" w:lineRule="auto"/>
        <w:ind w:left="1440"/>
        <w:jc w:val="both"/>
        <w:rPr>
          <w:rFonts w:ascii="Calibri" w:eastAsia="Calibri" w:hAnsi="Calibri" w:cs="Calibri"/>
          <w:color w:val="000000"/>
          <w:u w:val="single"/>
        </w:rPr>
      </w:pPr>
    </w:p>
    <w:p w14:paraId="0FEF53EE"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Hibák:</w:t>
      </w:r>
    </w:p>
    <w:p w14:paraId="6B738F46" w14:textId="77777777" w:rsidR="002F305D" w:rsidRDefault="002F305D" w:rsidP="002B6734">
      <w:pPr>
        <w:spacing w:line="240" w:lineRule="auto"/>
        <w:ind w:left="720"/>
        <w:jc w:val="both"/>
        <w:rPr>
          <w:rFonts w:ascii="Calibri" w:eastAsia="Calibri" w:hAnsi="Calibri" w:cs="Calibri"/>
          <w:color w:val="000000"/>
        </w:rPr>
      </w:pPr>
    </w:p>
    <w:p w14:paraId="4B4C6B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Hibás jelszót adott meg belépésnél az üzemeltető. Nincs internetelérés. Offline szerverek</w:t>
      </w:r>
    </w:p>
    <w:p w14:paraId="7F2E5847" w14:textId="7D512109" w:rsidR="002F305D" w:rsidRPr="00467694" w:rsidRDefault="002F305D" w:rsidP="002B6734">
      <w:pPr>
        <w:spacing w:line="240" w:lineRule="auto"/>
        <w:jc w:val="both"/>
        <w:rPr>
          <w:rFonts w:ascii="Calibri" w:eastAsia="Calibri" w:hAnsi="Calibri" w:cs="Calibri"/>
          <w:b/>
          <w:color w:val="000000"/>
          <w:sz w:val="24"/>
        </w:rPr>
      </w:pPr>
    </w:p>
    <w:p w14:paraId="2FFD9900" w14:textId="77777777" w:rsidR="002F305D" w:rsidRDefault="00000000" w:rsidP="002B6734">
      <w:pPr>
        <w:spacing w:line="240" w:lineRule="auto"/>
        <w:ind w:left="720"/>
        <w:jc w:val="both"/>
        <w:rPr>
          <w:rFonts w:ascii="Calibri" w:eastAsia="Calibri" w:hAnsi="Calibri" w:cs="Calibri"/>
          <w:b/>
          <w:color w:val="000000"/>
          <w:sz w:val="24"/>
          <w:u w:val="single"/>
        </w:rPr>
      </w:pPr>
      <w:r>
        <w:rPr>
          <w:rFonts w:ascii="Calibri" w:eastAsia="Calibri" w:hAnsi="Calibri" w:cs="Calibri"/>
          <w:b/>
          <w:color w:val="000000"/>
          <w:sz w:val="24"/>
          <w:u w:val="single"/>
        </w:rPr>
        <w:t>A felhasználó use casek csomagokra bontva</w:t>
      </w:r>
    </w:p>
    <w:p w14:paraId="2EE35C8F"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alábbi csomagokban a vevő use casek vannak tovább bontva, a rendszer könnyebb megértése érdekében.</w:t>
      </w:r>
    </w:p>
    <w:p w14:paraId="63629F55" w14:textId="77777777" w:rsidR="002F305D" w:rsidRDefault="002F305D" w:rsidP="002B6734">
      <w:pPr>
        <w:spacing w:line="240" w:lineRule="auto"/>
        <w:ind w:left="720"/>
        <w:jc w:val="both"/>
        <w:rPr>
          <w:rFonts w:ascii="Calibri" w:eastAsia="Calibri" w:hAnsi="Calibri" w:cs="Calibri"/>
          <w:color w:val="000000"/>
        </w:rPr>
      </w:pPr>
    </w:p>
    <w:p w14:paraId="5987615C" w14:textId="1213527D"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7"/>
                    <a:stretch>
                      <a:fillRect/>
                    </a:stretch>
                  </pic:blipFill>
                  <pic:spPr>
                    <a:xfrm>
                      <a:off x="0" y="0"/>
                      <a:ext cx="5601185" cy="3139712"/>
                    </a:xfrm>
                    <a:prstGeom prst="rect">
                      <a:avLst/>
                    </a:prstGeom>
                  </pic:spPr>
                </pic:pic>
              </a:graphicData>
            </a:graphic>
          </wp:inline>
        </w:drawing>
      </w:r>
    </w:p>
    <w:p w14:paraId="39AEEC53" w14:textId="77777777" w:rsidR="002F305D" w:rsidRDefault="002F305D" w:rsidP="002B6734">
      <w:pPr>
        <w:spacing w:line="240" w:lineRule="auto"/>
        <w:jc w:val="both"/>
        <w:rPr>
          <w:rFonts w:ascii="Calibri" w:eastAsia="Calibri" w:hAnsi="Calibri" w:cs="Calibri"/>
          <w:color w:val="000000"/>
        </w:rPr>
      </w:pPr>
    </w:p>
    <w:p w14:paraId="06AD0732" w14:textId="681E8C9C"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8"/>
                    <a:stretch>
                      <a:fillRect/>
                    </a:stretch>
                  </pic:blipFill>
                  <pic:spPr>
                    <a:xfrm>
                      <a:off x="0" y="0"/>
                      <a:ext cx="5760720" cy="3098165"/>
                    </a:xfrm>
                    <a:prstGeom prst="rect">
                      <a:avLst/>
                    </a:prstGeom>
                  </pic:spPr>
                </pic:pic>
              </a:graphicData>
            </a:graphic>
          </wp:inline>
        </w:drawing>
      </w:r>
    </w:p>
    <w:p w14:paraId="36F9B0E0" w14:textId="0A7DB6FA"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19"/>
                    <a:stretch>
                      <a:fillRect/>
                    </a:stretch>
                  </pic:blipFill>
                  <pic:spPr>
                    <a:xfrm>
                      <a:off x="0" y="0"/>
                      <a:ext cx="5760720" cy="3023870"/>
                    </a:xfrm>
                    <a:prstGeom prst="rect">
                      <a:avLst/>
                    </a:prstGeom>
                  </pic:spPr>
                </pic:pic>
              </a:graphicData>
            </a:graphic>
          </wp:inline>
        </w:drawing>
      </w:r>
    </w:p>
    <w:p w14:paraId="2403658E" w14:textId="77777777" w:rsidR="002F305D" w:rsidRDefault="002F305D" w:rsidP="002B6734">
      <w:pPr>
        <w:spacing w:line="240" w:lineRule="auto"/>
        <w:jc w:val="both"/>
        <w:rPr>
          <w:rFonts w:ascii="Calibri" w:eastAsia="Calibri" w:hAnsi="Calibri" w:cs="Calibri"/>
          <w:color w:val="000000"/>
        </w:rPr>
      </w:pPr>
    </w:p>
    <w:p w14:paraId="315BCCCE" w14:textId="0E8B2906" w:rsidR="002F305D" w:rsidRDefault="00133D45" w:rsidP="002B6734">
      <w:pPr>
        <w:spacing w:line="240" w:lineRule="auto"/>
        <w:jc w:val="both"/>
        <w:rPr>
          <w:rFonts w:ascii="Calibri" w:eastAsia="Calibri" w:hAnsi="Calibri" w:cs="Calibri"/>
          <w:color w:val="000000"/>
        </w:rPr>
      </w:pPr>
      <w:r w:rsidRPr="00133D45">
        <w:rPr>
          <w:rFonts w:ascii="Calibri" w:eastAsia="Calibri" w:hAnsi="Calibri" w:cs="Calibr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0"/>
                    <a:stretch>
                      <a:fillRect/>
                    </a:stretch>
                  </pic:blipFill>
                  <pic:spPr>
                    <a:xfrm>
                      <a:off x="0" y="0"/>
                      <a:ext cx="5760720" cy="2945130"/>
                    </a:xfrm>
                    <a:prstGeom prst="rect">
                      <a:avLst/>
                    </a:prstGeom>
                  </pic:spPr>
                </pic:pic>
              </a:graphicData>
            </a:graphic>
          </wp:inline>
        </w:drawing>
      </w:r>
    </w:p>
    <w:p w14:paraId="29CCDAF8" w14:textId="77777777" w:rsidR="002F305D" w:rsidRDefault="002F305D" w:rsidP="002B6734">
      <w:pPr>
        <w:spacing w:line="240" w:lineRule="auto"/>
        <w:jc w:val="both"/>
        <w:rPr>
          <w:rFonts w:ascii="Calibri" w:eastAsia="Calibri" w:hAnsi="Calibri" w:cs="Calibri"/>
          <w:color w:val="000000"/>
        </w:rPr>
      </w:pPr>
    </w:p>
    <w:p w14:paraId="32F937A8"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Forgatókönyv:</w:t>
      </w:r>
    </w:p>
    <w:p w14:paraId="1DD90086" w14:textId="77777777" w:rsidR="002F305D" w:rsidRDefault="002F305D" w:rsidP="002B6734">
      <w:pPr>
        <w:spacing w:line="240" w:lineRule="auto"/>
        <w:ind w:left="720"/>
        <w:jc w:val="both"/>
        <w:rPr>
          <w:rFonts w:ascii="Calibri" w:eastAsia="Calibri" w:hAnsi="Calibri" w:cs="Calibri"/>
          <w:b/>
          <w:color w:val="000000"/>
          <w:sz w:val="24"/>
        </w:rPr>
      </w:pPr>
    </w:p>
    <w:p w14:paraId="28F5DC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esetet a felhasználó indítja el.</w:t>
      </w:r>
    </w:p>
    <w:p w14:paraId="7B0635EE" w14:textId="77777777" w:rsidR="002F305D" w:rsidRDefault="002F305D" w:rsidP="002B6734">
      <w:pPr>
        <w:spacing w:line="240" w:lineRule="auto"/>
        <w:ind w:left="720"/>
        <w:jc w:val="both"/>
        <w:rPr>
          <w:rFonts w:ascii="Calibri" w:eastAsia="Calibri" w:hAnsi="Calibri" w:cs="Calibri"/>
          <w:color w:val="000000"/>
        </w:rPr>
      </w:pPr>
    </w:p>
    <w:p w14:paraId="384FD94E"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Előfeltétel:</w:t>
      </w:r>
    </w:p>
    <w:p w14:paraId="6A506A43" w14:textId="77777777" w:rsidR="002F305D" w:rsidRDefault="002F305D" w:rsidP="002B6734">
      <w:pPr>
        <w:spacing w:line="240" w:lineRule="auto"/>
        <w:ind w:left="720"/>
        <w:jc w:val="both"/>
        <w:rPr>
          <w:rFonts w:ascii="Calibri" w:eastAsia="Calibri" w:hAnsi="Calibri" w:cs="Calibri"/>
          <w:color w:val="000000"/>
        </w:rPr>
      </w:pPr>
    </w:p>
    <w:p w14:paraId="2A097FE2"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applikáció elérhető és üzemképes. Helymeghatározás és internet elérhetőség van. Sikeres belépés / regisztráció</w:t>
      </w:r>
    </w:p>
    <w:p w14:paraId="497BB806" w14:textId="77777777" w:rsidR="002F305D" w:rsidRDefault="002F305D" w:rsidP="002B6734">
      <w:pPr>
        <w:spacing w:line="240" w:lineRule="auto"/>
        <w:ind w:left="720"/>
        <w:jc w:val="both"/>
        <w:rPr>
          <w:rFonts w:ascii="Calibri" w:eastAsia="Calibri" w:hAnsi="Calibri" w:cs="Calibri"/>
          <w:color w:val="000000"/>
        </w:rPr>
      </w:pPr>
    </w:p>
    <w:p w14:paraId="2A4F9D7D"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Folyamat:</w:t>
      </w:r>
    </w:p>
    <w:p w14:paraId="4B59A00C" w14:textId="77777777" w:rsidR="002F305D" w:rsidRDefault="002F305D" w:rsidP="002B6734">
      <w:pPr>
        <w:spacing w:line="240" w:lineRule="auto"/>
        <w:ind w:left="720"/>
        <w:jc w:val="both"/>
        <w:rPr>
          <w:rFonts w:ascii="Calibri" w:eastAsia="Calibri" w:hAnsi="Calibri" w:cs="Calibri"/>
          <w:color w:val="000000"/>
        </w:rPr>
      </w:pPr>
    </w:p>
    <w:p w14:paraId="485DCBD1"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 akkor, indul el, amikor az üzemeltető belép a rendszerbe.</w:t>
      </w:r>
    </w:p>
    <w:p w14:paraId="5160FA80" w14:textId="77777777" w:rsidR="002F305D" w:rsidRDefault="002F305D" w:rsidP="002B6734">
      <w:pPr>
        <w:spacing w:line="240" w:lineRule="auto"/>
        <w:ind w:left="720"/>
        <w:jc w:val="both"/>
        <w:rPr>
          <w:rFonts w:ascii="Calibri" w:eastAsia="Calibri" w:hAnsi="Calibri" w:cs="Calibri"/>
          <w:color w:val="000000"/>
        </w:rPr>
      </w:pPr>
    </w:p>
    <w:p w14:paraId="1076D7B8"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folyamat akkor indul el, amikor a felhasználó megnyitja az applikációt.</w:t>
      </w:r>
    </w:p>
    <w:p w14:paraId="3A3E71CE"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Ezután lehetősége van választani a következő folyamatok közül:</w:t>
      </w:r>
    </w:p>
    <w:p w14:paraId="08A0BC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Fiók létrehozása: A felhasználó létrehozhat saját fiókot, vagy ha már létezik beléphet a már meglévőbe. (bővítés: felhasználónak pontrendszer, jutalmak, testreszabás)</w:t>
      </w:r>
    </w:p>
    <w:p w14:paraId="19598035"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t>Útvonaltervezés: Található benne egy térképes nézet, ami a felhasználó aktuális pozícióját mutatja és a közelben található hulladékgyűjtőket.</w:t>
      </w:r>
    </w:p>
    <w:p w14:paraId="7BE2D5D2"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lastRenderedPageBreak/>
        <w:t>Hibabejelentés / Kárbejelentés: Amennyiben a telítettség nem tükrözi a valóságot, a felhasználó módosíthatja azt.</w:t>
      </w:r>
    </w:p>
    <w:p w14:paraId="4831C556" w14:textId="77777777" w:rsidR="002F305D" w:rsidRDefault="002F305D" w:rsidP="002B6734">
      <w:pPr>
        <w:spacing w:line="240" w:lineRule="auto"/>
        <w:ind w:left="1440"/>
        <w:jc w:val="both"/>
        <w:rPr>
          <w:rFonts w:ascii="Calibri" w:eastAsia="Calibri" w:hAnsi="Calibri" w:cs="Calibri"/>
          <w:color w:val="000000"/>
          <w:u w:val="single"/>
        </w:rPr>
      </w:pPr>
    </w:p>
    <w:p w14:paraId="386C4B62"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Hibák:</w:t>
      </w:r>
    </w:p>
    <w:p w14:paraId="2D94D1F5" w14:textId="77777777" w:rsidR="002F305D" w:rsidRDefault="002F305D" w:rsidP="002B6734">
      <w:pPr>
        <w:spacing w:line="240" w:lineRule="auto"/>
        <w:ind w:left="720"/>
        <w:jc w:val="both"/>
        <w:rPr>
          <w:rFonts w:ascii="Calibri" w:eastAsia="Calibri" w:hAnsi="Calibri" w:cs="Calibri"/>
          <w:color w:val="000000"/>
        </w:rPr>
      </w:pPr>
    </w:p>
    <w:p w14:paraId="4147784C"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 xml:space="preserve">Sikertelen bejelentkezés. </w:t>
      </w:r>
    </w:p>
    <w:p w14:paraId="6DDEE2B5" w14:textId="77777777" w:rsidR="002F305D" w:rsidRDefault="002F305D" w:rsidP="002B6734">
      <w:pPr>
        <w:spacing w:line="240" w:lineRule="auto"/>
        <w:ind w:left="720"/>
        <w:jc w:val="both"/>
        <w:rPr>
          <w:rFonts w:ascii="Calibri" w:eastAsia="Calibri" w:hAnsi="Calibri" w:cs="Calibri"/>
          <w:color w:val="000000"/>
        </w:rPr>
      </w:pPr>
    </w:p>
    <w:p w14:paraId="1AAC3790"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Aktivitás diagram:</w:t>
      </w:r>
    </w:p>
    <w:p w14:paraId="5BDC41E3" w14:textId="77777777" w:rsidR="002F305D" w:rsidRDefault="002F305D" w:rsidP="002B6734">
      <w:pPr>
        <w:spacing w:line="240" w:lineRule="auto"/>
        <w:ind w:left="720"/>
        <w:jc w:val="both"/>
        <w:rPr>
          <w:rFonts w:ascii="Calibri" w:eastAsia="Calibri" w:hAnsi="Calibri" w:cs="Calibri"/>
          <w:b/>
          <w:color w:val="000000"/>
          <w:sz w:val="24"/>
        </w:rPr>
      </w:pPr>
    </w:p>
    <w:p w14:paraId="2BD8929C" w14:textId="6C3989D6" w:rsidR="002F305D" w:rsidRDefault="00000000" w:rsidP="002B6734">
      <w:pPr>
        <w:spacing w:line="240" w:lineRule="auto"/>
        <w:ind w:left="720"/>
        <w:jc w:val="both"/>
      </w:pPr>
      <w:r>
        <w:object w:dxaOrig="7940" w:dyaOrig="13443" w14:anchorId="37C8E7A8">
          <v:rect id="rectole0000000012" o:spid="_x0000_i1031" style="width:397.5pt;height:672pt" o:ole="" o:preferrelative="t" stroked="f">
            <v:imagedata r:id="rId21" o:title=""/>
          </v:rect>
          <o:OLEObject Type="Embed" ProgID="StaticMetafile" ShapeID="rectole0000000012" DrawAspect="Content" ObjectID="_1740817055" r:id="rId22"/>
        </w:object>
      </w:r>
    </w:p>
    <w:p w14:paraId="7669C4E2" w14:textId="52B312E7" w:rsidR="004D5DA8" w:rsidRDefault="004D5DA8" w:rsidP="002B6734">
      <w:pPr>
        <w:spacing w:line="240" w:lineRule="auto"/>
        <w:ind w:left="720"/>
        <w:jc w:val="both"/>
      </w:pPr>
    </w:p>
    <w:p w14:paraId="666710EA" w14:textId="77777777" w:rsidR="002B6734" w:rsidRDefault="002B6734" w:rsidP="002B6734">
      <w:pPr>
        <w:jc w:val="both"/>
        <w:rPr>
          <w:rFonts w:ascii="Segoe UI" w:eastAsia="Times New Roman" w:hAnsi="Segoe UI" w:cs="Segoe UI"/>
          <w:sz w:val="21"/>
          <w:szCs w:val="21"/>
        </w:rPr>
      </w:pPr>
      <w:r>
        <w:rPr>
          <w:rFonts w:ascii="Segoe UI" w:eastAsia="Times New Roman" w:hAnsi="Segoe UI" w:cs="Segoe UI"/>
          <w:b/>
          <w:bCs/>
          <w:sz w:val="21"/>
          <w:szCs w:val="21"/>
        </w:rPr>
        <w:lastRenderedPageBreak/>
        <w:t>Használhatóság</w:t>
      </w:r>
      <w:r>
        <w:rPr>
          <w:rFonts w:ascii="Segoe UI" w:eastAsia="Times New Roman" w:hAnsi="Segoe UI" w:cs="Segoe UI"/>
          <w:sz w:val="21"/>
          <w:szCs w:val="21"/>
        </w:rPr>
        <w:t xml:space="preserve">: </w:t>
      </w:r>
    </w:p>
    <w:p w14:paraId="1B00DD9E"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 térképes nézetnek pontosan kell mutatnia a felhasználó pozícióját és a hulladékgyűjtők elhelyezkedését. </w:t>
      </w:r>
    </w:p>
    <w:p w14:paraId="17E06386"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2B6734" w:rsidRDefault="002B6734" w:rsidP="002B6734">
      <w:pPr>
        <w:jc w:val="both"/>
        <w:rPr>
          <w:rFonts w:eastAsiaTheme="minorHAnsi" w:cstheme="minorHAnsi"/>
          <w:kern w:val="2"/>
          <w:lang w:eastAsia="en-US"/>
        </w:rPr>
      </w:pPr>
    </w:p>
    <w:p w14:paraId="7B0EDF1A" w14:textId="77777777" w:rsidR="002B6734" w:rsidRDefault="002B6734" w:rsidP="002B6734">
      <w:pPr>
        <w:spacing w:after="300"/>
        <w:jc w:val="both"/>
        <w:rPr>
          <w:rFonts w:ascii="Segoe UI" w:eastAsia="Times New Roman" w:hAnsi="Segoe UI" w:cs="Segoe UI"/>
          <w:b/>
          <w:bCs/>
          <w:sz w:val="21"/>
          <w:szCs w:val="21"/>
        </w:rPr>
      </w:pPr>
      <w:r>
        <w:rPr>
          <w:rFonts w:ascii="Segoe UI" w:eastAsia="Times New Roman" w:hAnsi="Segoe UI" w:cs="Segoe UI"/>
          <w:b/>
          <w:bCs/>
          <w:sz w:val="21"/>
          <w:szCs w:val="21"/>
        </w:rPr>
        <w:t>Használhatóságra vonatkozó kérdések:</w:t>
      </w:r>
    </w:p>
    <w:p w14:paraId="0491E488"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Mit kell tenni annak érdekében, hogy az alkalmazás felhasználóbarát legyen és egyszerű kezelőfelülettel rendelkezzen?</w:t>
      </w:r>
    </w:p>
    <w:p w14:paraId="6BF8E116" w14:textId="77777777" w:rsidR="002B6734" w:rsidRDefault="002B6734" w:rsidP="002B6734">
      <w:pPr>
        <w:numPr>
          <w:ilvl w:val="0"/>
          <w:numId w:val="29"/>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Hogyan lehet megelőzni a felhasználók zavarodottságát az alkalmazás használata során?</w:t>
      </w:r>
    </w:p>
    <w:p w14:paraId="3E353BD7" w14:textId="77777777" w:rsidR="002B6734" w:rsidRDefault="002B6734" w:rsidP="002B6734">
      <w:pPr>
        <w:numPr>
          <w:ilvl w:val="0"/>
          <w:numId w:val="30"/>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Milyen szabályok vonatkoznak a felhasználókra az alkalmazás használata során?</w:t>
      </w:r>
    </w:p>
    <w:p w14:paraId="54B2B29C" w14:textId="77777777" w:rsidR="002B6734" w:rsidRDefault="002B6734" w:rsidP="002B6734">
      <w:pPr>
        <w:numPr>
          <w:ilvl w:val="0"/>
          <w:numId w:val="31"/>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Default="004D5DA8" w:rsidP="002B6734">
      <w:pPr>
        <w:spacing w:line="240" w:lineRule="auto"/>
        <w:ind w:left="720"/>
        <w:jc w:val="both"/>
        <w:rPr>
          <w:rFonts w:ascii="Calibri" w:eastAsia="Calibri" w:hAnsi="Calibri" w:cs="Calibri"/>
          <w:b/>
          <w:color w:val="000000"/>
          <w:sz w:val="24"/>
        </w:rPr>
      </w:pPr>
    </w:p>
    <w:p w14:paraId="79577D99" w14:textId="2C7A3F7C" w:rsidR="002B6734" w:rsidRDefault="002B6734" w:rsidP="002B6734">
      <w:pPr>
        <w:spacing w:line="240" w:lineRule="auto"/>
        <w:ind w:left="720"/>
        <w:jc w:val="both"/>
        <w:rPr>
          <w:rFonts w:ascii="Calibri" w:eastAsia="Calibri" w:hAnsi="Calibri" w:cs="Calibri"/>
          <w:b/>
          <w:color w:val="000000"/>
          <w:sz w:val="24"/>
        </w:rPr>
      </w:pPr>
    </w:p>
    <w:p w14:paraId="68E236E9" w14:textId="496171B2" w:rsidR="002B6734" w:rsidRDefault="002B6734" w:rsidP="002B6734">
      <w:pPr>
        <w:spacing w:line="240" w:lineRule="auto"/>
        <w:ind w:left="720"/>
        <w:jc w:val="both"/>
        <w:rPr>
          <w:rFonts w:ascii="Calibri" w:eastAsia="Calibri" w:hAnsi="Calibri" w:cs="Calibri"/>
          <w:b/>
          <w:color w:val="000000"/>
          <w:sz w:val="24"/>
        </w:rPr>
      </w:pPr>
    </w:p>
    <w:p w14:paraId="3A538677" w14:textId="315A640A" w:rsidR="002B6734" w:rsidRDefault="002B6734" w:rsidP="002B6734">
      <w:pPr>
        <w:spacing w:line="240" w:lineRule="auto"/>
        <w:ind w:left="720"/>
        <w:jc w:val="both"/>
        <w:rPr>
          <w:rFonts w:ascii="Calibri" w:eastAsia="Calibri" w:hAnsi="Calibri" w:cs="Calibri"/>
          <w:b/>
          <w:color w:val="000000"/>
          <w:sz w:val="24"/>
        </w:rPr>
      </w:pPr>
    </w:p>
    <w:p w14:paraId="00D7C4CA" w14:textId="77777777" w:rsidR="002B6734" w:rsidRDefault="002B6734" w:rsidP="002B6734">
      <w:pPr>
        <w:jc w:val="both"/>
      </w:pPr>
      <w:r>
        <w:lastRenderedPageBreak/>
        <w:t>A felhasználói támogatások:</w:t>
      </w:r>
    </w:p>
    <w:p w14:paraId="70A5255D" w14:textId="77777777" w:rsidR="002B6734" w:rsidRDefault="002B6734" w:rsidP="002B6734">
      <w:pPr>
        <w:pStyle w:val="Listaszerbekezds"/>
        <w:numPr>
          <w:ilvl w:val="0"/>
          <w:numId w:val="32"/>
        </w:numPr>
        <w:spacing w:after="160" w:line="256" w:lineRule="auto"/>
        <w:jc w:val="both"/>
        <w:rPr>
          <w:sz w:val="24"/>
          <w:szCs w:val="24"/>
        </w:rPr>
      </w:pPr>
      <w:r>
        <w:rPr>
          <w:sz w:val="24"/>
          <w:szCs w:val="24"/>
        </w:rPr>
        <w:t>Gyengén látok számár van kontrasztos megjelenítés, ami az olvashatóság érdekében javíthatja a kontrasztot az átlátszóság és néhány háttér elmosódásának csökkentésével</w:t>
      </w:r>
    </w:p>
    <w:p w14:paraId="0A975288" w14:textId="77777777" w:rsidR="002B6734" w:rsidRDefault="002B6734" w:rsidP="002B6734">
      <w:pPr>
        <w:pStyle w:val="Listaszerbekezds"/>
        <w:numPr>
          <w:ilvl w:val="0"/>
          <w:numId w:val="32"/>
        </w:numPr>
        <w:spacing w:after="160" w:line="256" w:lineRule="auto"/>
        <w:jc w:val="both"/>
        <w:rPr>
          <w:sz w:val="24"/>
          <w:szCs w:val="24"/>
        </w:rPr>
      </w:pPr>
      <w:r>
        <w:rPr>
          <w:sz w:val="24"/>
          <w:szCs w:val="24"/>
        </w:rPr>
        <w:t>Sötét mód az éjszakai használathoz, így szemkímélőbbé válik az applikáció használata</w:t>
      </w:r>
    </w:p>
    <w:p w14:paraId="6A45E014" w14:textId="77777777" w:rsidR="002B6734" w:rsidRDefault="002B6734" w:rsidP="002B6734">
      <w:pPr>
        <w:pStyle w:val="Listaszerbekezds"/>
        <w:numPr>
          <w:ilvl w:val="0"/>
          <w:numId w:val="32"/>
        </w:numPr>
        <w:spacing w:after="160" w:line="256" w:lineRule="auto"/>
        <w:jc w:val="both"/>
        <w:rPr>
          <w:sz w:val="24"/>
          <w:szCs w:val="24"/>
        </w:rPr>
      </w:pPr>
      <w:r>
        <w:rPr>
          <w:sz w:val="24"/>
          <w:szCs w:val="24"/>
        </w:rPr>
        <w:t>Értesítések megjelenítése a közelben található szelektív hulladékgyűjtőkről</w:t>
      </w:r>
    </w:p>
    <w:p w14:paraId="15B253B5" w14:textId="77777777" w:rsidR="002B6734" w:rsidRDefault="002B6734" w:rsidP="002B6734">
      <w:pPr>
        <w:pStyle w:val="Listaszerbekezds"/>
        <w:numPr>
          <w:ilvl w:val="0"/>
          <w:numId w:val="32"/>
        </w:numPr>
        <w:spacing w:after="160" w:line="256" w:lineRule="auto"/>
        <w:jc w:val="both"/>
        <w:rPr>
          <w:sz w:val="24"/>
          <w:szCs w:val="24"/>
        </w:rPr>
      </w:pPr>
      <w:r>
        <w:rPr>
          <w:sz w:val="24"/>
          <w:szCs w:val="24"/>
        </w:rPr>
        <w:t>Lehetőség van nagyításra az alkalmazáson belül a könnyebb olvashatóság érdekében</w:t>
      </w:r>
    </w:p>
    <w:p w14:paraId="75420491" w14:textId="77777777" w:rsidR="002B6734" w:rsidRDefault="002B6734" w:rsidP="002B6734">
      <w:pPr>
        <w:pStyle w:val="Listaszerbekezds"/>
        <w:numPr>
          <w:ilvl w:val="0"/>
          <w:numId w:val="32"/>
        </w:numPr>
        <w:spacing w:after="160" w:line="256" w:lineRule="auto"/>
        <w:jc w:val="both"/>
        <w:rPr>
          <w:sz w:val="24"/>
          <w:szCs w:val="24"/>
        </w:rPr>
      </w:pPr>
      <w:r>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Default="002B6734" w:rsidP="002B6734">
      <w:pPr>
        <w:pStyle w:val="Listaszerbekezds"/>
        <w:numPr>
          <w:ilvl w:val="0"/>
          <w:numId w:val="32"/>
        </w:numPr>
        <w:spacing w:after="160" w:line="256" w:lineRule="auto"/>
        <w:jc w:val="both"/>
        <w:rPr>
          <w:sz w:val="24"/>
          <w:szCs w:val="24"/>
        </w:rPr>
      </w:pPr>
      <w:r>
        <w:rPr>
          <w:sz w:val="24"/>
          <w:szCs w:val="24"/>
        </w:rPr>
        <w:t>klasszikus invertálás: megfordítja a kijelző színeit</w:t>
      </w:r>
    </w:p>
    <w:p w14:paraId="6759A91C" w14:textId="77777777" w:rsidR="002B6734" w:rsidRDefault="002B6734" w:rsidP="002B6734">
      <w:pPr>
        <w:pStyle w:val="Listaszerbekezds"/>
        <w:numPr>
          <w:ilvl w:val="0"/>
          <w:numId w:val="32"/>
        </w:numPr>
        <w:spacing w:after="160" w:line="256" w:lineRule="auto"/>
        <w:jc w:val="both"/>
        <w:rPr>
          <w:sz w:val="24"/>
          <w:szCs w:val="24"/>
        </w:rPr>
      </w:pPr>
      <w:r>
        <w:rPr>
          <w:sz w:val="24"/>
          <w:szCs w:val="24"/>
        </w:rPr>
        <w:t>a keresés megkönnyítése érdekében használhatjuk a hang alapú gépelést</w:t>
      </w:r>
    </w:p>
    <w:p w14:paraId="75B972BC" w14:textId="77777777" w:rsidR="002B6734" w:rsidRDefault="002B6734" w:rsidP="002B6734">
      <w:pPr>
        <w:pStyle w:val="Listaszerbekezds"/>
        <w:numPr>
          <w:ilvl w:val="0"/>
          <w:numId w:val="32"/>
        </w:numPr>
        <w:spacing w:after="160" w:line="256" w:lineRule="auto"/>
        <w:jc w:val="both"/>
        <w:rPr>
          <w:sz w:val="24"/>
          <w:szCs w:val="24"/>
          <w:lang w:eastAsia="hu-HU"/>
        </w:rPr>
      </w:pPr>
      <w:r>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Default="002B6734" w:rsidP="002B6734">
      <w:pPr>
        <w:ind w:left="360"/>
        <w:jc w:val="both"/>
        <w:rPr>
          <w:sz w:val="24"/>
          <w:szCs w:val="24"/>
        </w:rPr>
      </w:pPr>
    </w:p>
    <w:p w14:paraId="6742947A" w14:textId="77777777" w:rsidR="002B6734" w:rsidRDefault="002B6734" w:rsidP="002B6734">
      <w:pPr>
        <w:jc w:val="both"/>
        <w:rPr>
          <w:rFonts w:ascii="Segoe UI" w:eastAsia="Times New Roman" w:hAnsi="Segoe UI" w:cs="Segoe UI"/>
          <w:sz w:val="28"/>
          <w:szCs w:val="28"/>
        </w:rPr>
      </w:pPr>
      <w:r>
        <w:rPr>
          <w:rFonts w:ascii="Segoe UI" w:eastAsia="Times New Roman" w:hAnsi="Segoe UI" w:cs="Segoe UI"/>
          <w:b/>
          <w:bCs/>
          <w:sz w:val="28"/>
          <w:szCs w:val="28"/>
        </w:rPr>
        <w:t>Megbízhatóság</w:t>
      </w:r>
      <w:r>
        <w:rPr>
          <w:rFonts w:ascii="Segoe UI" w:eastAsia="Times New Roman" w:hAnsi="Segoe UI" w:cs="Segoe UI"/>
          <w:sz w:val="28"/>
          <w:szCs w:val="28"/>
        </w:rPr>
        <w:t>:</w:t>
      </w:r>
    </w:p>
    <w:p w14:paraId="0046FBAB"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biztonságos és stabil módon kell működnie, minimalizálva a rendszer leállásának vagy meghibásodásának kockázatát.</w:t>
      </w:r>
    </w:p>
    <w:p w14:paraId="0BF33EB1"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az egyes elvárásoknak megfelelően kell működnie, például az adatok frissítése és az elérhetőség biztosítása.</w:t>
      </w:r>
    </w:p>
    <w:p w14:paraId="02EA0F3F"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a felhasználók személyes adatainak védelme érdekében biztosítania kell a megfelelő engedélyeket és jogosultságokat.</w:t>
      </w:r>
    </w:p>
    <w:p w14:paraId="028D6584"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 felhasználók hozzájárulása nélkül nem szabad engedélyezni az adatgyűjtést és -felhasználást.</w:t>
      </w:r>
    </w:p>
    <w:p w14:paraId="085F6287"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2B6734" w:rsidRDefault="002B6734" w:rsidP="002B6734">
      <w:pPr>
        <w:spacing w:before="60" w:after="60"/>
        <w:jc w:val="both"/>
        <w:rPr>
          <w:rFonts w:ascii="Segoe UI" w:eastAsia="Times New Roman" w:hAnsi="Segoe UI" w:cs="Segoe UI"/>
          <w:sz w:val="21"/>
          <w:szCs w:val="21"/>
        </w:rPr>
      </w:pPr>
    </w:p>
    <w:p w14:paraId="73D16136" w14:textId="77777777" w:rsidR="002B6734" w:rsidRDefault="002B6734" w:rsidP="002B6734">
      <w:pPr>
        <w:spacing w:before="300" w:after="300"/>
        <w:jc w:val="both"/>
        <w:rPr>
          <w:rFonts w:ascii="Segoe UI" w:eastAsia="Times New Roman" w:hAnsi="Segoe UI" w:cs="Segoe UI"/>
          <w:b/>
          <w:bCs/>
          <w:sz w:val="21"/>
          <w:szCs w:val="21"/>
        </w:rPr>
      </w:pPr>
      <w:r>
        <w:rPr>
          <w:rFonts w:ascii="Segoe UI" w:eastAsia="Times New Roman" w:hAnsi="Segoe UI" w:cs="Segoe UI"/>
          <w:b/>
          <w:bCs/>
          <w:sz w:val="21"/>
          <w:szCs w:val="21"/>
        </w:rPr>
        <w:lastRenderedPageBreak/>
        <w:t>Megbízhatóságra vonatkozó kérdések:</w:t>
      </w:r>
    </w:p>
    <w:p w14:paraId="428B4B01"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Milyen platformon működik az alkalmazás?</w:t>
      </w:r>
    </w:p>
    <w:p w14:paraId="74C93EE6" w14:textId="77777777" w:rsidR="002B6734" w:rsidRDefault="002B6734" w:rsidP="002B6734">
      <w:pPr>
        <w:pStyle w:val="Listaszerbekezds"/>
        <w:numPr>
          <w:ilvl w:val="0"/>
          <w:numId w:val="33"/>
        </w:numPr>
        <w:spacing w:before="300" w:after="300"/>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Felhasználókra milyen szabályok vonatkoznak?</w:t>
      </w:r>
    </w:p>
    <w:p w14:paraId="0E32E94B" w14:textId="77777777" w:rsidR="002B6734" w:rsidRDefault="002B6734" w:rsidP="002B6734">
      <w:pPr>
        <w:pStyle w:val="Listaszerbekezds"/>
        <w:numPr>
          <w:ilvl w:val="0"/>
          <w:numId w:val="33"/>
        </w:numPr>
        <w:spacing w:before="300"/>
        <w:jc w:val="both"/>
        <w:rPr>
          <w:rFonts w:ascii="Segoe UI" w:eastAsia="Times New Roman" w:hAnsi="Segoe UI" w:cs="Segoe UI"/>
          <w:i/>
          <w:iCs/>
          <w:kern w:val="0"/>
          <w:sz w:val="18"/>
          <w:szCs w:val="18"/>
          <w:lang w:eastAsia="hu-HU"/>
        </w:rPr>
      </w:pPr>
      <w:r>
        <w:rPr>
          <w:rFonts w:ascii="Segoe UI" w:eastAsia="Times New Roman" w:hAnsi="Segoe UI" w:cs="Segoe UI"/>
          <w:kern w:val="0"/>
          <w:sz w:val="21"/>
          <w:szCs w:val="21"/>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Pr>
          <w:rFonts w:ascii="Segoe UI" w:eastAsia="Times New Roman" w:hAnsi="Segoe UI" w:cs="Segoe UI"/>
          <w:kern w:val="0"/>
          <w:sz w:val="21"/>
          <w:szCs w:val="21"/>
          <w:lang w:eastAsia="hu-HU"/>
        </w:rPr>
        <w:br/>
      </w:r>
      <w:r>
        <w:rPr>
          <w:rFonts w:ascii="Segoe UI" w:eastAsia="Times New Roman" w:hAnsi="Segoe UI" w:cs="Segoe UI"/>
          <w:i/>
          <w:iCs/>
          <w:kern w:val="0"/>
          <w:sz w:val="18"/>
          <w:szCs w:val="18"/>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Default="002B6734" w:rsidP="002B6734">
      <w:pPr>
        <w:spacing w:line="256" w:lineRule="auto"/>
        <w:jc w:val="both"/>
        <w:rPr>
          <w:rFonts w:ascii="Segoe UI" w:eastAsia="Times New Roman" w:hAnsi="Segoe UI" w:cs="Segoe UI"/>
          <w:sz w:val="21"/>
          <w:szCs w:val="21"/>
        </w:rPr>
      </w:pPr>
      <w:r>
        <w:rPr>
          <w:rFonts w:ascii="Segoe UI" w:eastAsia="Times New Roman" w:hAnsi="Segoe UI" w:cs="Segoe UI"/>
          <w:sz w:val="21"/>
          <w:szCs w:val="21"/>
        </w:rPr>
        <w:t>Milyen védelmet alkalmaz az alkalmazás az adatok biztonsága érdekében?</w:t>
      </w:r>
    </w:p>
    <w:p w14:paraId="13984A76" w14:textId="77777777" w:rsidR="002B6734" w:rsidRDefault="002B6734" w:rsidP="002B6734">
      <w:pPr>
        <w:numPr>
          <w:ilvl w:val="0"/>
          <w:numId w:val="34"/>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Hogyan kezelik a meghibásodást?</w:t>
      </w:r>
    </w:p>
    <w:p w14:paraId="7DC72271" w14:textId="77777777" w:rsidR="002B6734" w:rsidRDefault="002B6734" w:rsidP="002B6734">
      <w:pPr>
        <w:pStyle w:val="Listaszerbekezds"/>
        <w:numPr>
          <w:ilvl w:val="0"/>
          <w:numId w:val="33"/>
        </w:numPr>
        <w:spacing w:before="300" w:after="300"/>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Default="002B6734" w:rsidP="002B6734">
      <w:pPr>
        <w:spacing w:after="300"/>
        <w:jc w:val="both"/>
        <w:rPr>
          <w:rFonts w:ascii="Segoe UI" w:eastAsia="Times New Roman" w:hAnsi="Segoe UI" w:cs="Segoe UI"/>
          <w:sz w:val="21"/>
          <w:szCs w:val="21"/>
        </w:rPr>
      </w:pPr>
      <w:r>
        <w:rPr>
          <w:rFonts w:ascii="Segoe UI" w:eastAsia="Times New Roman" w:hAnsi="Segoe UI" w:cs="Segoe UI"/>
          <w:sz w:val="21"/>
          <w:szCs w:val="21"/>
        </w:rPr>
        <w:t>Hogyan előznék meg?</w:t>
      </w:r>
    </w:p>
    <w:p w14:paraId="07B94D66" w14:textId="6AA09DDA" w:rsidR="002B6734" w:rsidRDefault="002B6734" w:rsidP="002B6734">
      <w:pPr>
        <w:pStyle w:val="Listaszerbekezds"/>
        <w:numPr>
          <w:ilvl w:val="0"/>
          <w:numId w:val="33"/>
        </w:numPr>
        <w:spacing w:before="300" w:after="300"/>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4868A443" w14:textId="71727B40"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4FEF2914" w14:textId="2507D496"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38733CAF" w14:textId="37EBD646"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0EEC1634" w14:textId="77777777" w:rsidR="002B6734" w:rsidRDefault="002B6734" w:rsidP="002B6734">
      <w:pPr>
        <w:jc w:val="both"/>
      </w:pPr>
      <w:r>
        <w:lastRenderedPageBreak/>
        <w:t>A rendszer védelme, meghibásodások kezelése</w:t>
      </w:r>
    </w:p>
    <w:p w14:paraId="121C88CF" w14:textId="77777777" w:rsidR="002B6734" w:rsidRDefault="002B6734" w:rsidP="002B6734">
      <w:pPr>
        <w:jc w:val="both"/>
      </w:pPr>
    </w:p>
    <w:p w14:paraId="6BB91E5A" w14:textId="77777777" w:rsidR="002B6734" w:rsidRDefault="002B6734" w:rsidP="002B6734">
      <w:pPr>
        <w:pStyle w:val="Listaszerbekezds"/>
        <w:numPr>
          <w:ilvl w:val="0"/>
          <w:numId w:val="35"/>
        </w:numPr>
        <w:spacing w:after="160" w:line="259" w:lineRule="auto"/>
        <w:jc w:val="both"/>
      </w:pPr>
      <w:r>
        <w:t>A rendszer egy webalkalmazás így bármilyen eszközről elérhető, amely rendelkezik internet hozzáféréssel. Asztali és mobilos nézetekkel is rendelkezni fog, illetve teljesen reszponzív lesz.</w:t>
      </w:r>
    </w:p>
    <w:p w14:paraId="37CE4288" w14:textId="77777777" w:rsidR="002B6734" w:rsidRDefault="002B6734" w:rsidP="002B6734">
      <w:pPr>
        <w:pStyle w:val="Listaszerbekezds"/>
        <w:numPr>
          <w:ilvl w:val="0"/>
          <w:numId w:val="35"/>
        </w:numPr>
        <w:spacing w:after="160" w:line="259" w:lineRule="auto"/>
        <w:jc w:val="both"/>
      </w:pPr>
      <w:r>
        <w:t xml:space="preserve">A meghibásodások elleni védelem részét képezi majd, a szoftver kiadása előtti folyamatos tesztelés, hibakeresés és javítás. </w:t>
      </w:r>
    </w:p>
    <w:p w14:paraId="7EDB1B2B" w14:textId="77777777" w:rsidR="002B6734" w:rsidRDefault="002B6734" w:rsidP="002B6734">
      <w:pPr>
        <w:pStyle w:val="Listaszerbekezds"/>
        <w:numPr>
          <w:ilvl w:val="0"/>
          <w:numId w:val="35"/>
        </w:numPr>
        <w:spacing w:after="160" w:line="259" w:lineRule="auto"/>
        <w:jc w:val="both"/>
      </w:pPr>
      <w:r>
        <w:t>Az éles használatba helyezés előtt béta tesztek végezhetők.</w:t>
      </w:r>
    </w:p>
    <w:p w14:paraId="36AE3091" w14:textId="77777777" w:rsidR="002B6734" w:rsidRDefault="002B6734" w:rsidP="002B6734">
      <w:pPr>
        <w:pStyle w:val="Listaszerbekezds"/>
        <w:numPr>
          <w:ilvl w:val="0"/>
          <w:numId w:val="35"/>
        </w:numPr>
        <w:spacing w:after="160" w:line="259" w:lineRule="auto"/>
        <w:jc w:val="both"/>
      </w:pPr>
      <w:r>
        <w:t>A meghibásodások kezelésére szükség lesz egy 24 órás support rendszerre. Itt hibajegy szerűen kezelhetők lesznek a beérkező problémák.</w:t>
      </w:r>
    </w:p>
    <w:p w14:paraId="5389EC89" w14:textId="77777777" w:rsidR="002B6734" w:rsidRDefault="002B6734" w:rsidP="002B6734">
      <w:pPr>
        <w:pStyle w:val="Listaszerbekezds"/>
        <w:numPr>
          <w:ilvl w:val="0"/>
          <w:numId w:val="35"/>
        </w:numPr>
        <w:spacing w:after="160" w:line="259" w:lineRule="auto"/>
        <w:jc w:val="both"/>
      </w:pPr>
      <w: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Default="002B6734" w:rsidP="002B6734">
      <w:pPr>
        <w:pStyle w:val="Listaszerbekezds"/>
        <w:numPr>
          <w:ilvl w:val="0"/>
          <w:numId w:val="35"/>
        </w:numPr>
        <w:spacing w:after="160" w:line="259" w:lineRule="auto"/>
        <w:jc w:val="both"/>
      </w:pPr>
      <w:r>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Default="002B6734" w:rsidP="002B6734">
      <w:pPr>
        <w:pStyle w:val="Listaszerbekezds"/>
        <w:numPr>
          <w:ilvl w:val="0"/>
          <w:numId w:val="35"/>
        </w:numPr>
        <w:spacing w:after="160" w:line="259" w:lineRule="auto"/>
        <w:jc w:val="both"/>
      </w:pPr>
      <w:r>
        <w:t>A rendelkezésre állás, mint az alkalmazás, mint pedig a felhasználó támogatás tekintetében 24 órás, a hét minden napján. (Nem beleértve a tervezett karbantartásokat, verziófrissítéseket)</w:t>
      </w:r>
    </w:p>
    <w:p w14:paraId="06B61460" w14:textId="12385B2E" w:rsidR="00A7303D" w:rsidRDefault="00A7303D" w:rsidP="002B6734">
      <w:pPr>
        <w:pStyle w:val="Listaszerbekezds"/>
        <w:spacing w:before="300" w:after="300"/>
        <w:jc w:val="both"/>
      </w:pPr>
    </w:p>
    <w:p w14:paraId="170E9EF3" w14:textId="26F47C56" w:rsidR="00A7303D" w:rsidRDefault="00A7303D" w:rsidP="002B6734">
      <w:pPr>
        <w:pStyle w:val="Listaszerbekezds"/>
        <w:spacing w:before="300" w:after="300"/>
        <w:jc w:val="both"/>
      </w:pPr>
    </w:p>
    <w:p w14:paraId="1CC28FF6" w14:textId="77777777" w:rsidR="00A7303D" w:rsidRDefault="00A7303D" w:rsidP="00A7303D">
      <w:pPr>
        <w:pStyle w:val="Listaszerbekezds"/>
        <w:numPr>
          <w:ilvl w:val="0"/>
          <w:numId w:val="36"/>
        </w:numPr>
        <w:spacing w:after="160" w:line="256" w:lineRule="auto"/>
        <w:rPr>
          <w:lang w:val="en-GB"/>
        </w:rPr>
      </w:pPr>
      <w:r>
        <w:rPr>
          <w:lang w:val="en-GB"/>
        </w:rPr>
        <w:t>Rendelkezésre állás</w:t>
      </w:r>
    </w:p>
    <w:p w14:paraId="6F198749" w14:textId="77777777" w:rsidR="00A7303D" w:rsidRDefault="00A7303D" w:rsidP="00A7303D">
      <w:pPr>
        <w:pStyle w:val="Listaszerbekezds"/>
        <w:numPr>
          <w:ilvl w:val="0"/>
          <w:numId w:val="36"/>
        </w:numPr>
        <w:spacing w:after="160" w:line="256" w:lineRule="auto"/>
        <w:rPr>
          <w:lang w:val="en-GB"/>
        </w:rPr>
      </w:pPr>
      <w:r>
        <w:rPr>
          <w:lang w:val="en-GB"/>
        </w:rPr>
        <w:t>Időszakok kezelése. Kritikus időszakban egyedi működés</w:t>
      </w:r>
    </w:p>
    <w:p w14:paraId="41680131" w14:textId="77777777" w:rsidR="00A7303D" w:rsidRDefault="00A7303D" w:rsidP="00A7303D">
      <w:pPr>
        <w:pStyle w:val="Listaszerbekezds"/>
        <w:numPr>
          <w:ilvl w:val="0"/>
          <w:numId w:val="36"/>
        </w:numPr>
        <w:spacing w:after="160" w:line="256" w:lineRule="auto"/>
        <w:rPr>
          <w:lang w:val="en-GB"/>
        </w:rPr>
      </w:pPr>
      <w:r>
        <w:rPr>
          <w:lang w:val="en-GB"/>
        </w:rPr>
        <w:t>Milyen rendszerfelügyelet van?</w:t>
      </w:r>
    </w:p>
    <w:p w14:paraId="4E029070" w14:textId="77777777" w:rsidR="00A7303D" w:rsidRDefault="00A7303D" w:rsidP="00A7303D">
      <w:pPr>
        <w:pStyle w:val="Listaszerbekezds"/>
        <w:numPr>
          <w:ilvl w:val="0"/>
          <w:numId w:val="36"/>
        </w:numPr>
        <w:spacing w:after="160" w:line="256" w:lineRule="auto"/>
        <w:rPr>
          <w:lang w:val="en-GB"/>
        </w:rPr>
      </w:pPr>
      <w:r>
        <w:rPr>
          <w:lang w:val="en-GB"/>
        </w:rPr>
        <w:t>MTBF</w:t>
      </w:r>
    </w:p>
    <w:p w14:paraId="536BF825" w14:textId="77777777" w:rsidR="00A7303D" w:rsidRDefault="00A7303D" w:rsidP="00A7303D">
      <w:pPr>
        <w:pStyle w:val="Listaszerbekezds"/>
        <w:numPr>
          <w:ilvl w:val="0"/>
          <w:numId w:val="36"/>
        </w:numPr>
        <w:spacing w:after="160" w:line="256" w:lineRule="auto"/>
        <w:rPr>
          <w:lang w:val="en-GB"/>
        </w:rPr>
      </w:pPr>
      <w:r>
        <w:rPr>
          <w:lang w:val="en-GB"/>
        </w:rPr>
        <w:t>MTTR</w:t>
      </w:r>
    </w:p>
    <w:p w14:paraId="701B8D03" w14:textId="77777777" w:rsidR="00A7303D" w:rsidRDefault="00A7303D" w:rsidP="00A7303D">
      <w:pPr>
        <w:pStyle w:val="Listaszerbekezds"/>
        <w:numPr>
          <w:ilvl w:val="0"/>
          <w:numId w:val="36"/>
        </w:numPr>
        <w:spacing w:after="160" w:line="256" w:lineRule="auto"/>
        <w:rPr>
          <w:lang w:val="en-GB"/>
        </w:rPr>
      </w:pPr>
      <w:r>
        <w:rPr>
          <w:lang w:val="en-GB"/>
        </w:rPr>
        <w:t>Rendelkezésre állás mennyi?</w:t>
      </w:r>
    </w:p>
    <w:p w14:paraId="6BFDA9AB" w14:textId="77777777" w:rsidR="00A7303D" w:rsidRDefault="00A7303D" w:rsidP="00A7303D">
      <w:pPr>
        <w:pStyle w:val="Listaszerbekezds"/>
        <w:numPr>
          <w:ilvl w:val="0"/>
          <w:numId w:val="36"/>
        </w:numPr>
        <w:spacing w:after="160" w:line="256" w:lineRule="auto"/>
        <w:rPr>
          <w:lang w:val="en-GB"/>
        </w:rPr>
      </w:pPr>
      <w:r>
        <w:rPr>
          <w:lang w:val="en-GB"/>
        </w:rPr>
        <w:t>Milyen a karbantarthatósága a rendszernek</w:t>
      </w:r>
    </w:p>
    <w:p w14:paraId="7D62EF71" w14:textId="77777777" w:rsidR="00A7303D" w:rsidRDefault="00A7303D" w:rsidP="00A7303D">
      <w:pPr>
        <w:jc w:val="both"/>
        <w:rPr>
          <w:lang w:val="en-GB"/>
        </w:rPr>
      </w:pPr>
    </w:p>
    <w:p w14:paraId="5788B8A9" w14:textId="77777777" w:rsidR="00A7303D" w:rsidRDefault="00A7303D" w:rsidP="00A7303D">
      <w:pPr>
        <w:jc w:val="both"/>
        <w:rPr>
          <w:lang w:val="en-GB"/>
        </w:rPr>
      </w:pPr>
      <w:r>
        <w:rPr>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Pr>
          <w:lang w:val="en-GB"/>
        </w:rPr>
        <w:br/>
      </w:r>
      <w:r>
        <w:rPr>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Default="00A7303D" w:rsidP="00A7303D">
      <w:pPr>
        <w:jc w:val="both"/>
        <w:rPr>
          <w:lang w:val="en-GB"/>
        </w:rPr>
      </w:pPr>
      <w:r>
        <w:rPr>
          <w:lang w:val="en-GB"/>
        </w:rPr>
        <w:t>A rendszert az adminok nem felügyelik aktívan.</w:t>
      </w:r>
    </w:p>
    <w:p w14:paraId="17EBFCC7" w14:textId="77777777" w:rsidR="00A7303D" w:rsidRDefault="00A7303D" w:rsidP="00A7303D">
      <w:pPr>
        <w:rPr>
          <w:lang w:val="en-GB"/>
        </w:rPr>
      </w:pPr>
      <w:r>
        <w:rPr>
          <w:lang w:val="en-GB"/>
        </w:rPr>
        <w:t xml:space="preserve">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w:t>
      </w:r>
      <w:r>
        <w:rPr>
          <w:lang w:val="en-GB"/>
        </w:rPr>
        <w:lastRenderedPageBreak/>
        <w:t>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Default="00A7303D" w:rsidP="00A7303D">
      <w:pPr>
        <w:rPr>
          <w:lang w:val="en-GB"/>
        </w:rPr>
      </w:pPr>
      <w:r>
        <w:rPr>
          <w:lang w:val="en-GB"/>
        </w:rPr>
        <w:t>A rendszer minden nap minden órájában rendelkezésre áll.</w:t>
      </w:r>
    </w:p>
    <w:p w14:paraId="50A3ADBC" w14:textId="77777777" w:rsidR="00A7303D" w:rsidRDefault="00A7303D" w:rsidP="00A7303D">
      <w:pPr>
        <w:rPr>
          <w:lang w:val="en-GB"/>
        </w:rPr>
      </w:pPr>
      <w:r>
        <w:rPr>
          <w:lang w:val="en-GB"/>
        </w:rPr>
        <w:t xml:space="preserve">A rendszer jól karbantartható, hiszen kevés meghibásodásra lehet számítani, amelyek idővel pedig ki is lesznek javítva. </w:t>
      </w:r>
    </w:p>
    <w:p w14:paraId="0C52C198" w14:textId="77777777" w:rsidR="00A7303D" w:rsidRDefault="00A7303D" w:rsidP="002B6734">
      <w:pPr>
        <w:pStyle w:val="Listaszerbekezds"/>
        <w:spacing w:before="300" w:after="300"/>
        <w:jc w:val="both"/>
        <w:rPr>
          <w:rFonts w:ascii="Segoe UI" w:eastAsia="Times New Roman" w:hAnsi="Segoe UI" w:cs="Segoe UI"/>
          <w:kern w:val="0"/>
          <w:sz w:val="21"/>
          <w:szCs w:val="21"/>
          <w:lang w:eastAsia="hu-HU"/>
        </w:rPr>
      </w:pPr>
    </w:p>
    <w:p w14:paraId="7725CF13" w14:textId="77777777" w:rsidR="002B6734" w:rsidRDefault="002B6734" w:rsidP="002B6734">
      <w:pPr>
        <w:ind w:left="360"/>
        <w:jc w:val="both"/>
        <w:rPr>
          <w:lang w:eastAsia="en-US"/>
        </w:rPr>
      </w:pPr>
    </w:p>
    <w:p w14:paraId="73BCA12E" w14:textId="77777777" w:rsidR="002B6734" w:rsidRDefault="002B6734" w:rsidP="002B6734">
      <w:pPr>
        <w:spacing w:line="240" w:lineRule="auto"/>
        <w:ind w:left="720"/>
        <w:jc w:val="both"/>
        <w:rPr>
          <w:rFonts w:ascii="Calibri" w:eastAsia="Calibri" w:hAnsi="Calibri" w:cs="Calibri"/>
          <w:b/>
          <w:color w:val="000000"/>
          <w:sz w:val="24"/>
        </w:rPr>
      </w:pPr>
    </w:p>
    <w:sectPr w:rsidR="002B67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29"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0"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4"/>
  </w:num>
  <w:num w:numId="2" w16cid:durableId="1477258560">
    <w:abstractNumId w:val="1"/>
  </w:num>
  <w:num w:numId="3" w16cid:durableId="1963226327">
    <w:abstractNumId w:val="16"/>
  </w:num>
  <w:num w:numId="4" w16cid:durableId="1341544745">
    <w:abstractNumId w:val="27"/>
  </w:num>
  <w:num w:numId="5" w16cid:durableId="1596674218">
    <w:abstractNumId w:val="26"/>
  </w:num>
  <w:num w:numId="6" w16cid:durableId="1911453382">
    <w:abstractNumId w:val="18"/>
  </w:num>
  <w:num w:numId="7" w16cid:durableId="1494645813">
    <w:abstractNumId w:val="20"/>
  </w:num>
  <w:num w:numId="8" w16cid:durableId="2016956191">
    <w:abstractNumId w:val="9"/>
  </w:num>
  <w:num w:numId="9" w16cid:durableId="1087271145">
    <w:abstractNumId w:val="6"/>
  </w:num>
  <w:num w:numId="10" w16cid:durableId="296836193">
    <w:abstractNumId w:val="33"/>
  </w:num>
  <w:num w:numId="11" w16cid:durableId="215894819">
    <w:abstractNumId w:val="4"/>
  </w:num>
  <w:num w:numId="12" w16cid:durableId="1095395259">
    <w:abstractNumId w:val="10"/>
  </w:num>
  <w:num w:numId="13" w16cid:durableId="952980831">
    <w:abstractNumId w:val="14"/>
  </w:num>
  <w:num w:numId="14" w16cid:durableId="2102026905">
    <w:abstractNumId w:val="22"/>
  </w:num>
  <w:num w:numId="15" w16cid:durableId="1331327098">
    <w:abstractNumId w:val="13"/>
  </w:num>
  <w:num w:numId="16" w16cid:durableId="1631588016">
    <w:abstractNumId w:val="7"/>
  </w:num>
  <w:num w:numId="17" w16cid:durableId="718869619">
    <w:abstractNumId w:val="35"/>
  </w:num>
  <w:num w:numId="18" w16cid:durableId="396366705">
    <w:abstractNumId w:val="23"/>
  </w:num>
  <w:num w:numId="19" w16cid:durableId="1168524078">
    <w:abstractNumId w:val="30"/>
  </w:num>
  <w:num w:numId="20" w16cid:durableId="961692223">
    <w:abstractNumId w:val="32"/>
  </w:num>
  <w:num w:numId="21" w16cid:durableId="914050848">
    <w:abstractNumId w:val="24"/>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1"/>
  </w:num>
  <w:num w:numId="27" w16cid:durableId="1275139623">
    <w:abstractNumId w:val="31"/>
  </w:num>
  <w:num w:numId="28" w16cid:durableId="1884243665">
    <w:abstractNumId w:val="29"/>
  </w:num>
  <w:num w:numId="29" w16cid:durableId="1091662172">
    <w:abstractNumId w:val="17"/>
  </w:num>
  <w:num w:numId="30" w16cid:durableId="433092922">
    <w:abstractNumId w:val="21"/>
  </w:num>
  <w:num w:numId="31" w16cid:durableId="481504849">
    <w:abstractNumId w:val="25"/>
  </w:num>
  <w:num w:numId="32" w16cid:durableId="47919275">
    <w:abstractNumId w:val="15"/>
  </w:num>
  <w:num w:numId="33" w16cid:durableId="1637251760">
    <w:abstractNumId w:val="12"/>
  </w:num>
  <w:num w:numId="34" w16cid:durableId="1154222665">
    <w:abstractNumId w:val="2"/>
  </w:num>
  <w:num w:numId="35" w16cid:durableId="257107976">
    <w:abstractNumId w:val="19"/>
  </w:num>
  <w:num w:numId="36" w16cid:durableId="1262101472">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133D45"/>
    <w:rsid w:val="001A07AC"/>
    <w:rsid w:val="002B6734"/>
    <w:rsid w:val="002F305D"/>
    <w:rsid w:val="00467694"/>
    <w:rsid w:val="004D5DA8"/>
    <w:rsid w:val="008A215C"/>
    <w:rsid w:val="00A7303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24</Pages>
  <Words>3108</Words>
  <Characters>21449</Characters>
  <Application>Microsoft Office Word</Application>
  <DocSecurity>0</DocSecurity>
  <Lines>178</Lines>
  <Paragraphs>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Csaba Németh</cp:lastModifiedBy>
  <cp:revision>6</cp:revision>
  <dcterms:created xsi:type="dcterms:W3CDTF">2023-03-13T15:19:00Z</dcterms:created>
  <dcterms:modified xsi:type="dcterms:W3CDTF">2023-03-20T10:31:00Z</dcterms:modified>
</cp:coreProperties>
</file>