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CB" w:rsidRDefault="007034CA" w:rsidP="008C0FFF">
      <w:pPr>
        <w:pStyle w:val="Title"/>
      </w:pPr>
      <w:r>
        <w:t>Nuevos métodos de pago</w:t>
      </w:r>
    </w:p>
    <w:p w:rsidR="007034CA" w:rsidRDefault="007034CA">
      <w:r>
        <w:t>Ahora tenemos nuevas formas de realizar los pagos para facilitar y agilizar el proceso de pedido.</w:t>
      </w:r>
    </w:p>
    <w:p w:rsidR="007034CA" w:rsidRDefault="007034CA" w:rsidP="008C0FFF">
      <w:pPr>
        <w:pStyle w:val="Heading1"/>
      </w:pPr>
      <w:r>
        <w:t xml:space="preserve"> Nuevo pago por </w:t>
      </w:r>
      <w:proofErr w:type="spellStart"/>
      <w:r>
        <w:t>Wompi</w:t>
      </w:r>
      <w:proofErr w:type="spellEnd"/>
    </w:p>
    <w:p w:rsidR="008C0FFF" w:rsidRDefault="008C0FFF" w:rsidP="008C0FFF">
      <w:proofErr w:type="spellStart"/>
      <w:r>
        <w:t>Wompi</w:t>
      </w:r>
      <w:proofErr w:type="spellEnd"/>
      <w:r>
        <w:t xml:space="preserve"> es una pasarela de pagos </w:t>
      </w:r>
      <w:r w:rsidR="00DE1BD7">
        <w:t>para impulsar las ventas en línea c</w:t>
      </w:r>
      <w:r w:rsidR="0001664F">
        <w:t>on el respaldo de Bancolombia.</w:t>
      </w:r>
    </w:p>
    <w:p w:rsidR="0001664F" w:rsidRDefault="00DE1BD7" w:rsidP="008C0FFF">
      <w:proofErr w:type="spellStart"/>
      <w:r>
        <w:t>Wompi</w:t>
      </w:r>
      <w:proofErr w:type="spellEnd"/>
      <w:r>
        <w:t xml:space="preserve"> acepta pagos con</w:t>
      </w:r>
      <w:r w:rsidR="0001664F">
        <w:t>:</w:t>
      </w:r>
    </w:p>
    <w:p w:rsidR="00DE1BD7" w:rsidRDefault="0001664F" w:rsidP="0001664F">
      <w:pPr>
        <w:pStyle w:val="ListParagraph"/>
        <w:numPr>
          <w:ilvl w:val="0"/>
          <w:numId w:val="1"/>
        </w:numPr>
      </w:pPr>
      <w:r>
        <w:t>T</w:t>
      </w:r>
      <w:r w:rsidR="00DE1BD7">
        <w:t xml:space="preserve">arjetas de crédito </w:t>
      </w:r>
      <w:r>
        <w:t xml:space="preserve">y débito Visa, MasterCard, y </w:t>
      </w:r>
      <w:proofErr w:type="spellStart"/>
      <w:r>
        <w:t>Amex</w:t>
      </w:r>
      <w:proofErr w:type="spellEnd"/>
      <w:r>
        <w:t>.</w:t>
      </w:r>
    </w:p>
    <w:p w:rsidR="0001664F" w:rsidRDefault="0001664F" w:rsidP="0001664F">
      <w:pPr>
        <w:pStyle w:val="ListParagraph"/>
        <w:numPr>
          <w:ilvl w:val="0"/>
          <w:numId w:val="1"/>
        </w:numPr>
      </w:pPr>
      <w:r>
        <w:t>Cuentas de Bancolombia</w:t>
      </w:r>
    </w:p>
    <w:p w:rsidR="0001664F" w:rsidRDefault="0001664F" w:rsidP="0001664F">
      <w:pPr>
        <w:pStyle w:val="ListParagraph"/>
        <w:numPr>
          <w:ilvl w:val="0"/>
          <w:numId w:val="1"/>
        </w:numPr>
      </w:pPr>
      <w:r>
        <w:t xml:space="preserve">Pagos con </w:t>
      </w:r>
      <w:proofErr w:type="spellStart"/>
      <w:r>
        <w:t>Nequi</w:t>
      </w:r>
      <w:proofErr w:type="spellEnd"/>
    </w:p>
    <w:p w:rsidR="0001664F" w:rsidRDefault="0001664F" w:rsidP="0001664F">
      <w:pPr>
        <w:pStyle w:val="ListParagraph"/>
        <w:numPr>
          <w:ilvl w:val="0"/>
          <w:numId w:val="1"/>
        </w:numPr>
      </w:pPr>
      <w:r>
        <w:t>Pagos PSE</w:t>
      </w:r>
    </w:p>
    <w:p w:rsidR="001A6C59" w:rsidRDefault="001A6C59" w:rsidP="0001664F">
      <w:pPr>
        <w:rPr>
          <w:lang w:val="en-US"/>
        </w:rPr>
      </w:pPr>
      <w:r w:rsidRPr="001A6C59">
        <w:rPr>
          <w:lang w:val="en-US"/>
        </w:rPr>
        <w:t>Link: https://checkout.wompi.co/l/Zwlm1X</w:t>
      </w:r>
      <w:r>
        <w:rPr>
          <w:lang w:val="en-US"/>
        </w:rPr>
        <w:br/>
        <w:t>Button</w:t>
      </w:r>
      <w:r>
        <w:rPr>
          <w:lang w:val="en-US"/>
        </w:rPr>
        <w:br/>
        <w:t>QR Code</w:t>
      </w:r>
    </w:p>
    <w:p w:rsidR="001A6C59" w:rsidRPr="001A6C59" w:rsidRDefault="001A6C59" w:rsidP="0001664F">
      <w:r w:rsidRPr="001A6C59">
        <w:t>Instrucciones:</w:t>
      </w:r>
    </w:p>
    <w:p w:rsidR="001A6C59" w:rsidRDefault="001A6C59" w:rsidP="001A6C59">
      <w:pPr>
        <w:pStyle w:val="ListParagraph"/>
        <w:numPr>
          <w:ilvl w:val="0"/>
          <w:numId w:val="2"/>
        </w:numPr>
      </w:pPr>
      <w:r>
        <w:t xml:space="preserve">Digita el Monto a Pagar </w:t>
      </w:r>
      <w:r w:rsidRPr="001A6C59">
        <w:t>y pulsa “Continuar”</w:t>
      </w:r>
      <w:r>
        <w:t>.</w:t>
      </w:r>
    </w:p>
    <w:p w:rsidR="001A6C59" w:rsidRDefault="001A6C59" w:rsidP="002749AE">
      <w:pPr>
        <w:pStyle w:val="ListParagraph"/>
        <w:numPr>
          <w:ilvl w:val="0"/>
          <w:numId w:val="2"/>
        </w:numPr>
      </w:pPr>
      <w:r>
        <w:t>Selecciona el Método de Pago.</w:t>
      </w:r>
    </w:p>
    <w:p w:rsidR="001A6C59" w:rsidRDefault="001A6C59" w:rsidP="00EC33CA">
      <w:pPr>
        <w:pStyle w:val="ListParagraph"/>
        <w:numPr>
          <w:ilvl w:val="0"/>
          <w:numId w:val="2"/>
        </w:numPr>
      </w:pPr>
      <w:bookmarkStart w:id="0" w:name="_GoBack"/>
      <w:r>
        <w:t xml:space="preserve">Ingresa: Correo electrónico, Nombres Apellidos, Número de teléfono, </w:t>
      </w:r>
      <w:proofErr w:type="spellStart"/>
      <w:r>
        <w:t>Nit</w:t>
      </w:r>
      <w:proofErr w:type="spellEnd"/>
      <w:r>
        <w:t xml:space="preserve"> o Cédula y Empresa.</w:t>
      </w:r>
      <w:bookmarkEnd w:id="0"/>
    </w:p>
    <w:p w:rsidR="001A6C59" w:rsidRDefault="001A6C59" w:rsidP="00F340EA">
      <w:pPr>
        <w:pStyle w:val="Heading1"/>
      </w:pPr>
      <w:r>
        <w:t>Pago PSE</w:t>
      </w:r>
    </w:p>
    <w:p w:rsidR="00F340EA" w:rsidRDefault="00F340EA" w:rsidP="001A6C59">
      <w:r>
        <w:t>Pago PSE tradicional por PSE en BBVA</w:t>
      </w:r>
    </w:p>
    <w:p w:rsidR="00F340EA" w:rsidRDefault="00F340EA" w:rsidP="001A6C59">
      <w:pPr>
        <w:rPr>
          <w:lang w:val="en-US"/>
        </w:rPr>
      </w:pPr>
      <w:r w:rsidRPr="00F340EA">
        <w:rPr>
          <w:lang w:val="en-US"/>
        </w:rPr>
        <w:t>Link: https://www.zonapagos.com/t_botonpromo/pagos.asp</w:t>
      </w:r>
      <w:r>
        <w:rPr>
          <w:lang w:val="en-US"/>
        </w:rPr>
        <w:br/>
        <w:t>Button</w:t>
      </w:r>
      <w:r>
        <w:rPr>
          <w:lang w:val="en-US"/>
        </w:rPr>
        <w:br/>
        <w:t>QR Code</w:t>
      </w:r>
    </w:p>
    <w:p w:rsidR="00F340EA" w:rsidRDefault="00C81D8D" w:rsidP="00C81D8D">
      <w:pPr>
        <w:pStyle w:val="Heading1"/>
      </w:pPr>
      <w:r>
        <w:t>Pagos por  T</w:t>
      </w:r>
      <w:r w:rsidR="00F340EA" w:rsidRPr="00C81D8D">
        <w:t>ransferencias</w:t>
      </w:r>
      <w:r>
        <w:t xml:space="preserve"> B</w:t>
      </w:r>
      <w:r w:rsidR="00F340EA" w:rsidRPr="00C81D8D">
        <w:t xml:space="preserve">ancarias  o </w:t>
      </w:r>
      <w:r w:rsidRPr="00C81D8D">
        <w:t>Consignaci</w:t>
      </w:r>
      <w:r>
        <w:t>ón.</w:t>
      </w:r>
    </w:p>
    <w:p w:rsidR="00F719C0" w:rsidRDefault="00F719C0" w:rsidP="00EB52C1">
      <w:pPr>
        <w:pStyle w:val="Heading2"/>
      </w:pPr>
      <w:r>
        <w:t xml:space="preserve">Cuentas: Titular: </w:t>
      </w:r>
      <w:proofErr w:type="spellStart"/>
      <w:r>
        <w:t>Botonpromo</w:t>
      </w:r>
      <w:proofErr w:type="spellEnd"/>
      <w:r>
        <w:t xml:space="preserve"> S.A.S - </w:t>
      </w:r>
      <w:proofErr w:type="spellStart"/>
      <w:r>
        <w:t>Nit</w:t>
      </w:r>
      <w:proofErr w:type="spellEnd"/>
      <w:r>
        <w:t>: 830109536</w:t>
      </w:r>
    </w:p>
    <w:p w:rsidR="00F719C0" w:rsidRDefault="00F719C0" w:rsidP="00F719C0">
      <w:r>
        <w:t>Bancolombia: Cuenta de Ahorros N°: 046 229 821 67</w:t>
      </w:r>
      <w:r>
        <w:br/>
        <w:t>Bancolombia Corresponsal Bancario: Convenio: 39229</w:t>
      </w:r>
    </w:p>
    <w:p w:rsidR="00F719C0" w:rsidRDefault="00F719C0" w:rsidP="00F719C0">
      <w:r>
        <w:t>Banco BBVA: Cuenta de Ahorros N°: 134 036 623</w:t>
      </w:r>
    </w:p>
    <w:p w:rsidR="00F719C0" w:rsidRDefault="00F719C0" w:rsidP="00F719C0">
      <w:r>
        <w:t>"Banco de Bogotá: Cuenta Corriente N°: 071 153 977</w:t>
      </w:r>
      <w:r>
        <w:br/>
        <w:t>Consignar en el formato de Recaudo Universal</w:t>
      </w:r>
      <w:r>
        <w:br/>
        <w:t xml:space="preserve">En la referencia 1 colocar su NIT </w:t>
      </w:r>
      <w:proofErr w:type="spellStart"/>
      <w:r>
        <w:t>ó</w:t>
      </w:r>
      <w:proofErr w:type="spellEnd"/>
      <w:r>
        <w:t xml:space="preserve"> CC"</w:t>
      </w:r>
      <w:r w:rsidR="00F66008">
        <w:t>.</w:t>
      </w:r>
    </w:p>
    <w:p w:rsidR="00F66008" w:rsidRDefault="00F66008" w:rsidP="00F719C0"/>
    <w:sectPr w:rsidR="00F66008" w:rsidSect="001A6C59">
      <w:pgSz w:w="12240" w:h="15840"/>
      <w:pgMar w:top="1417" w:right="900" w:bottom="1417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E7598"/>
    <w:multiLevelType w:val="hybridMultilevel"/>
    <w:tmpl w:val="4EB271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B3689"/>
    <w:multiLevelType w:val="hybridMultilevel"/>
    <w:tmpl w:val="E95E7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CA"/>
    <w:rsid w:val="0001664F"/>
    <w:rsid w:val="001A6C59"/>
    <w:rsid w:val="001B62E2"/>
    <w:rsid w:val="003E24CB"/>
    <w:rsid w:val="007034CA"/>
    <w:rsid w:val="0072381F"/>
    <w:rsid w:val="008C0FFF"/>
    <w:rsid w:val="00B160C6"/>
    <w:rsid w:val="00C81D8D"/>
    <w:rsid w:val="00DE1BD7"/>
    <w:rsid w:val="00EB52C1"/>
    <w:rsid w:val="00F340EA"/>
    <w:rsid w:val="00F66008"/>
    <w:rsid w:val="00F7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EEF01-AB77-4F4C-A4FE-26C6D4BE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0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6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C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E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B52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Suarez</dc:creator>
  <cp:keywords/>
  <dc:description/>
  <cp:lastModifiedBy>Paul Suarez</cp:lastModifiedBy>
  <cp:revision>6</cp:revision>
  <dcterms:created xsi:type="dcterms:W3CDTF">2022-08-26T21:57:00Z</dcterms:created>
  <dcterms:modified xsi:type="dcterms:W3CDTF">2022-08-27T19:03:00Z</dcterms:modified>
</cp:coreProperties>
</file>