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5C35" w14:textId="77777777" w:rsidR="00FB47F1" w:rsidRPr="00FB47F1" w:rsidRDefault="00FB47F1" w:rsidP="00FB47F1">
      <w:r w:rsidRPr="00FB47F1">
        <w:rPr>
          <w:rFonts w:ascii="Segoe UI Emoji" w:hAnsi="Segoe UI Emoji" w:cs="Segoe UI Emoji"/>
          <w:b/>
          <w:bCs/>
        </w:rPr>
        <w:t>🎯</w:t>
      </w:r>
      <w:r w:rsidRPr="00FB47F1">
        <w:rPr>
          <w:b/>
          <w:bCs/>
        </w:rPr>
        <w:t xml:space="preserve"> UPDATED COMCUBES TRANSFORMATION ROADMAP</w:t>
      </w:r>
    </w:p>
    <w:p w14:paraId="3E2D1959" w14:textId="77777777" w:rsidR="00FB47F1" w:rsidRPr="00FB47F1" w:rsidRDefault="00FB47F1" w:rsidP="00FB47F1">
      <w:r w:rsidRPr="00FB47F1">
        <w:rPr>
          <w:b/>
          <w:bCs/>
        </w:rPr>
        <w:t>Phase 1: Foundation &amp; Positioning (Week 1-2)</w:t>
      </w:r>
    </w:p>
    <w:p w14:paraId="633238BB" w14:textId="77777777" w:rsidR="00FB47F1" w:rsidRPr="00FB47F1" w:rsidRDefault="00FB47F1" w:rsidP="00FB47F1">
      <w:r w:rsidRPr="00FB47F1">
        <w:rPr>
          <w:b/>
          <w:bCs/>
        </w:rPr>
        <w:t>Goal:</w:t>
      </w:r>
      <w:r w:rsidRPr="00FB47F1">
        <w:t> Set the stage for monetization and position COMCUBES as universal discovery platform</w:t>
      </w:r>
    </w:p>
    <w:p w14:paraId="18B75021" w14:textId="77777777" w:rsidR="00FB47F1" w:rsidRPr="00FB47F1" w:rsidRDefault="00FB47F1" w:rsidP="00FB47F1">
      <w:pPr>
        <w:numPr>
          <w:ilvl w:val="0"/>
          <w:numId w:val="1"/>
        </w:numPr>
      </w:pPr>
      <w:r w:rsidRPr="00FB47F1">
        <w:rPr>
          <w:rFonts w:ascii="Segoe UI Emoji" w:hAnsi="Segoe UI Emoji" w:cs="Segoe UI Emoji"/>
        </w:rPr>
        <w:t>✅</w:t>
      </w:r>
      <w:r w:rsidRPr="00FB47F1">
        <w:t> </w:t>
      </w:r>
      <w:r w:rsidRPr="00FB47F1">
        <w:rPr>
          <w:b/>
          <w:bCs/>
        </w:rPr>
        <w:t>Content Repositioning</w:t>
      </w:r>
      <w:r w:rsidRPr="00FB47F1">
        <w:t> - Rewrite narratives across all pages (homepage, sectors, locations, about) to appeal to universal audiences (students, shoppers, professionals, etc.)</w:t>
      </w:r>
    </w:p>
    <w:p w14:paraId="4B89AE92" w14:textId="77777777" w:rsidR="00FB47F1" w:rsidRPr="00FB47F1" w:rsidRDefault="00FB47F1" w:rsidP="00FB47F1">
      <w:pPr>
        <w:numPr>
          <w:ilvl w:val="0"/>
          <w:numId w:val="1"/>
        </w:numPr>
      </w:pPr>
      <w:r w:rsidRPr="00FB47F1">
        <w:rPr>
          <w:rFonts w:ascii="Segoe UI Emoji" w:hAnsi="Segoe UI Emoji" w:cs="Segoe UI Emoji"/>
        </w:rPr>
        <w:t>✅</w:t>
      </w:r>
      <w:r w:rsidRPr="00FB47F1">
        <w:t> </w:t>
      </w:r>
      <w:r w:rsidRPr="00FB47F1">
        <w:rPr>
          <w:b/>
          <w:bCs/>
        </w:rPr>
        <w:t>Payment Infrastructure Testing</w:t>
      </w:r>
      <w:r w:rsidRPr="00FB47F1">
        <w:t xml:space="preserve"> - Test </w:t>
      </w:r>
      <w:proofErr w:type="spellStart"/>
      <w:r w:rsidRPr="00FB47F1">
        <w:t>Paystack</w:t>
      </w:r>
      <w:proofErr w:type="spellEnd"/>
      <w:r w:rsidRPr="00FB47F1">
        <w:t xml:space="preserve"> USD account end-to-end with real transactions</w:t>
      </w:r>
    </w:p>
    <w:p w14:paraId="7BFAF3CC" w14:textId="77777777" w:rsidR="00FB47F1" w:rsidRPr="00FB47F1" w:rsidRDefault="00FB47F1" w:rsidP="00FB47F1">
      <w:pPr>
        <w:numPr>
          <w:ilvl w:val="0"/>
          <w:numId w:val="1"/>
        </w:numPr>
      </w:pPr>
      <w:r w:rsidRPr="00FB47F1">
        <w:rPr>
          <w:rFonts w:ascii="Segoe UI Emoji" w:hAnsi="Segoe UI Emoji" w:cs="Segoe UI Emoji"/>
        </w:rPr>
        <w:t>✅</w:t>
      </w:r>
      <w:r w:rsidRPr="00FB47F1">
        <w:t> </w:t>
      </w:r>
      <w:r w:rsidRPr="00FB47F1">
        <w:rPr>
          <w:b/>
          <w:bCs/>
        </w:rPr>
        <w:t>Production Analytics Deployment</w:t>
      </w:r>
      <w:r w:rsidRPr="00FB47F1">
        <w:t> - Deploy AdSense + GA4 to production environment</w:t>
      </w:r>
    </w:p>
    <w:p w14:paraId="6567D45D" w14:textId="77777777" w:rsidR="00FB47F1" w:rsidRPr="00FB47F1" w:rsidRDefault="00000000" w:rsidP="00FB47F1">
      <w:r>
        <w:pict w14:anchorId="5B3323D1">
          <v:rect id="_x0000_i1025" style="width:0;height:.75pt" o:hralign="center" o:hrstd="t" o:hr="t" fillcolor="#a0a0a0" stroked="f"/>
        </w:pict>
      </w:r>
    </w:p>
    <w:p w14:paraId="5B4AEC58" w14:textId="77777777" w:rsidR="00FB47F1" w:rsidRPr="00FB47F1" w:rsidRDefault="00FB47F1" w:rsidP="00FB47F1">
      <w:r w:rsidRPr="00FB47F1">
        <w:rPr>
          <w:b/>
          <w:bCs/>
        </w:rPr>
        <w:t>Phase 2: Dynamic Data Infrastructure (Week 3-4)</w:t>
      </w:r>
      <w:r w:rsidRPr="00FB47F1">
        <w:t> </w:t>
      </w:r>
      <w:r w:rsidRPr="00FB47F1">
        <w:rPr>
          <w:rFonts w:ascii="Segoe UI Emoji" w:hAnsi="Segoe UI Emoji" w:cs="Segoe UI Emoji"/>
        </w:rPr>
        <w:t>⭐</w:t>
      </w:r>
      <w:r w:rsidRPr="00FB47F1">
        <w:t> </w:t>
      </w:r>
      <w:r w:rsidRPr="00FB47F1">
        <w:rPr>
          <w:b/>
          <w:bCs/>
        </w:rPr>
        <w:t>NEW CRITICAL</w:t>
      </w:r>
    </w:p>
    <w:p w14:paraId="6459CFC5" w14:textId="77777777" w:rsidR="00FB47F1" w:rsidRPr="00FB47F1" w:rsidRDefault="00FB47F1" w:rsidP="00FB47F1">
      <w:r w:rsidRPr="00FB47F1">
        <w:rPr>
          <w:b/>
          <w:bCs/>
        </w:rPr>
        <w:t>Goal:</w:t>
      </w:r>
      <w:r w:rsidRPr="00FB47F1">
        <w:t xml:space="preserve"> Transform from static 7,400 companies to millions of </w:t>
      </w:r>
      <w:proofErr w:type="gramStart"/>
      <w:r w:rsidRPr="00FB47F1">
        <w:t>dynamically-populated</w:t>
      </w:r>
      <w:proofErr w:type="gramEnd"/>
      <w:r w:rsidRPr="00FB47F1">
        <w:t xml:space="preserve"> businesses</w:t>
      </w:r>
    </w:p>
    <w:p w14:paraId="6484B6AB" w14:textId="77777777" w:rsidR="00FB47F1" w:rsidRPr="00FB47F1" w:rsidRDefault="00FB47F1" w:rsidP="00FB47F1">
      <w:pPr>
        <w:numPr>
          <w:ilvl w:val="0"/>
          <w:numId w:val="2"/>
        </w:numPr>
      </w:pPr>
      <w:r w:rsidRPr="00FB47F1">
        <w:rPr>
          <w:b/>
          <w:bCs/>
        </w:rPr>
        <w:t>Dynamic Industry Population System</w:t>
      </w:r>
    </w:p>
    <w:p w14:paraId="5260B2DC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Extend Google Custom Search API to auto-populate industries when users navigate sectors</w:t>
      </w:r>
    </w:p>
    <w:p w14:paraId="62BA7B9C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Industry grid boxes show both local (database) + external (API) results</w:t>
      </w:r>
    </w:p>
    <w:p w14:paraId="2724F9C6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Smart caching to avoid redundant API calls</w:t>
      </w:r>
    </w:p>
    <w:p w14:paraId="508EDC33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Visual indicators distinguishing local vs. external listings</w:t>
      </w:r>
    </w:p>
    <w:p w14:paraId="13A25E02" w14:textId="77777777" w:rsidR="00FB47F1" w:rsidRPr="00FB47F1" w:rsidRDefault="00FB47F1" w:rsidP="00FB47F1">
      <w:pPr>
        <w:numPr>
          <w:ilvl w:val="0"/>
          <w:numId w:val="2"/>
        </w:numPr>
      </w:pPr>
      <w:r w:rsidRPr="00FB47F1">
        <w:rPr>
          <w:b/>
          <w:bCs/>
        </w:rPr>
        <w:t>Dynamic Company Population System</w:t>
      </w:r>
    </w:p>
    <w:p w14:paraId="56FD1F28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Auto-</w:t>
      </w:r>
      <w:proofErr w:type="gramStart"/>
      <w:r w:rsidRPr="00FB47F1">
        <w:t>populate</w:t>
      </w:r>
      <w:proofErr w:type="gramEnd"/>
      <w:r w:rsidRPr="00FB47F1">
        <w:t xml:space="preserve"> company grids when users navigate industries or geography</w:t>
      </w:r>
    </w:p>
    <w:p w14:paraId="47A136B8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Location-aware queries (e.g., "restaurants in Lagos Nigeria")</w:t>
      </w:r>
    </w:p>
    <w:p w14:paraId="0EBD0DFC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Real-time company data fetching with fallback to local database</w:t>
      </w:r>
    </w:p>
    <w:p w14:paraId="05CE278F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Logo fetching (</w:t>
      </w:r>
      <w:proofErr w:type="spellStart"/>
      <w:r w:rsidRPr="00FB47F1">
        <w:t>Clearbit</w:t>
      </w:r>
      <w:proofErr w:type="spellEnd"/>
      <w:r w:rsidRPr="00FB47F1">
        <w:t>/Favicon/Google) for external companies</w:t>
      </w:r>
    </w:p>
    <w:p w14:paraId="50D05677" w14:textId="77777777" w:rsidR="00FB47F1" w:rsidRPr="00FB47F1" w:rsidRDefault="00FB47F1" w:rsidP="00FB47F1">
      <w:pPr>
        <w:numPr>
          <w:ilvl w:val="0"/>
          <w:numId w:val="2"/>
        </w:numPr>
      </w:pPr>
      <w:r w:rsidRPr="00FB47F1">
        <w:rPr>
          <w:b/>
          <w:bCs/>
        </w:rPr>
        <w:t>Hybrid Data Display Architecture</w:t>
      </w:r>
    </w:p>
    <w:p w14:paraId="6391F1F0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Seamless blending of local (7,400 companies) + external (millions via API)</w:t>
      </w:r>
    </w:p>
    <w:p w14:paraId="70FB74CD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lastRenderedPageBreak/>
        <w:t>"Save to Directory" feature allowing users to add external companies to local database</w:t>
      </w:r>
    </w:p>
    <w:p w14:paraId="79BCDCE6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Quality scoring system for external results</w:t>
      </w:r>
    </w:p>
    <w:p w14:paraId="5D734A48" w14:textId="77777777" w:rsidR="00FB47F1" w:rsidRPr="00FB47F1" w:rsidRDefault="00FB47F1" w:rsidP="00FB47F1">
      <w:pPr>
        <w:numPr>
          <w:ilvl w:val="1"/>
          <w:numId w:val="2"/>
        </w:numPr>
      </w:pPr>
      <w:r w:rsidRPr="00FB47F1">
        <w:t>Smart pagination for infinite scroll</w:t>
      </w:r>
    </w:p>
    <w:p w14:paraId="2AF58732" w14:textId="77777777" w:rsidR="00FB47F1" w:rsidRPr="00FB47F1" w:rsidRDefault="00000000" w:rsidP="00FB47F1">
      <w:r>
        <w:pict w14:anchorId="53F1E157">
          <v:rect id="_x0000_i1026" style="width:0;height:.75pt" o:hralign="center" o:hrstd="t" o:hr="t" fillcolor="#a0a0a0" stroked="f"/>
        </w:pict>
      </w:r>
    </w:p>
    <w:p w14:paraId="2850573E" w14:textId="77777777" w:rsidR="00FB47F1" w:rsidRPr="00FB47F1" w:rsidRDefault="00FB47F1" w:rsidP="00FB47F1">
      <w:r w:rsidRPr="00FB47F1">
        <w:rPr>
          <w:b/>
          <w:bCs/>
        </w:rPr>
        <w:t>Phase 3: Admin Dashboard Overhaul (Week 5-6)</w:t>
      </w:r>
    </w:p>
    <w:p w14:paraId="2D2FA357" w14:textId="77777777" w:rsidR="00FB47F1" w:rsidRPr="00FB47F1" w:rsidRDefault="00FB47F1" w:rsidP="00FB47F1">
      <w:r w:rsidRPr="00FB47F1">
        <w:rPr>
          <w:b/>
          <w:bCs/>
        </w:rPr>
        <w:t>Goal:</w:t>
      </w:r>
      <w:r w:rsidRPr="00FB47F1">
        <w:t> Professional management infrastructure for platform operations</w:t>
      </w:r>
    </w:p>
    <w:p w14:paraId="179A14D4" w14:textId="77777777" w:rsidR="00FB47F1" w:rsidRPr="00FB47F1" w:rsidRDefault="00FB47F1" w:rsidP="00FB47F1">
      <w:pPr>
        <w:numPr>
          <w:ilvl w:val="0"/>
          <w:numId w:val="3"/>
        </w:numPr>
      </w:pPr>
      <w:r w:rsidRPr="00FB47F1">
        <w:rPr>
          <w:b/>
          <w:bCs/>
        </w:rPr>
        <w:t>Enhanced Listing Management Workflow</w:t>
      </w:r>
    </w:p>
    <w:p w14:paraId="0D1DC2CA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Approve/reject company listing submissions</w:t>
      </w:r>
    </w:p>
    <w:p w14:paraId="49C67495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Edit/moderate company profiles</w:t>
      </w:r>
    </w:p>
    <w:p w14:paraId="5D73509E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Bulk operations (approve multiple, reject multiple)</w:t>
      </w:r>
    </w:p>
    <w:p w14:paraId="2BE8AB18" w14:textId="77777777" w:rsidR="00FB47F1" w:rsidRPr="00FB47F1" w:rsidRDefault="00FB47F1" w:rsidP="00FB47F1">
      <w:pPr>
        <w:numPr>
          <w:ilvl w:val="0"/>
          <w:numId w:val="3"/>
        </w:numPr>
      </w:pPr>
      <w:r w:rsidRPr="00FB47F1">
        <w:rPr>
          <w:b/>
          <w:bCs/>
        </w:rPr>
        <w:t>Claims Processing System</w:t>
      </w:r>
    </w:p>
    <w:p w14:paraId="17F88E90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Review claim requests with evidence validation</w:t>
      </w:r>
    </w:p>
    <w:p w14:paraId="3581F1CC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Approve/reject with email notifications</w:t>
      </w:r>
    </w:p>
    <w:p w14:paraId="5525DD86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Transfer ownership to verified claimants</w:t>
      </w:r>
    </w:p>
    <w:p w14:paraId="28B04349" w14:textId="77777777" w:rsidR="00FB47F1" w:rsidRPr="00FB47F1" w:rsidRDefault="00FB47F1" w:rsidP="00FB47F1">
      <w:pPr>
        <w:numPr>
          <w:ilvl w:val="0"/>
          <w:numId w:val="3"/>
        </w:numPr>
      </w:pPr>
      <w:r w:rsidRPr="00FB47F1">
        <w:rPr>
          <w:b/>
          <w:bCs/>
        </w:rPr>
        <w:t>Payment Tracking Dashboard</w:t>
      </w:r>
    </w:p>
    <w:p w14:paraId="0D1206B0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 xml:space="preserve">Unified view of all </w:t>
      </w:r>
      <w:proofErr w:type="spellStart"/>
      <w:r w:rsidRPr="00FB47F1">
        <w:t>Paystack</w:t>
      </w:r>
      <w:proofErr w:type="spellEnd"/>
      <w:r w:rsidRPr="00FB47F1">
        <w:t xml:space="preserve"> + PayPal transactions</w:t>
      </w:r>
    </w:p>
    <w:p w14:paraId="07974623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Revenue analytics (daily, weekly, monthly)</w:t>
      </w:r>
    </w:p>
    <w:p w14:paraId="516A6908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Failed payment recovery system</w:t>
      </w:r>
    </w:p>
    <w:p w14:paraId="7A4C3A35" w14:textId="77777777" w:rsidR="00FB47F1" w:rsidRPr="00FB47F1" w:rsidRDefault="00FB47F1" w:rsidP="00FB47F1">
      <w:pPr>
        <w:numPr>
          <w:ilvl w:val="1"/>
          <w:numId w:val="3"/>
        </w:numPr>
      </w:pPr>
      <w:r w:rsidRPr="00FB47F1">
        <w:t>Refund management</w:t>
      </w:r>
    </w:p>
    <w:p w14:paraId="59620F72" w14:textId="77777777" w:rsidR="00FB47F1" w:rsidRPr="00FB47F1" w:rsidRDefault="00000000" w:rsidP="00FB47F1">
      <w:r>
        <w:pict w14:anchorId="015EAD56">
          <v:rect id="_x0000_i1027" style="width:0;height:.75pt" o:hralign="center" o:hrstd="t" o:hr="t" fillcolor="#a0a0a0" stroked="f"/>
        </w:pict>
      </w:r>
    </w:p>
    <w:p w14:paraId="21F75C90" w14:textId="77777777" w:rsidR="00FB47F1" w:rsidRPr="00FB47F1" w:rsidRDefault="00FB47F1" w:rsidP="00FB47F1">
      <w:r w:rsidRPr="00FB47F1">
        <w:rPr>
          <w:b/>
          <w:bCs/>
        </w:rPr>
        <w:t>Phase 4: User Profile System (Week 7-9)</w:t>
      </w:r>
    </w:p>
    <w:p w14:paraId="29A6B31E" w14:textId="77777777" w:rsidR="00FB47F1" w:rsidRPr="00FB47F1" w:rsidRDefault="00FB47F1" w:rsidP="00FB47F1">
      <w:r w:rsidRPr="00FB47F1">
        <w:rPr>
          <w:b/>
          <w:bCs/>
        </w:rPr>
        <w:t>Goal:</w:t>
      </w:r>
      <w:r w:rsidRPr="00FB47F1">
        <w:t> Transform COMCUBES into a social business platform</w:t>
      </w:r>
    </w:p>
    <w:p w14:paraId="7B323F37" w14:textId="77777777" w:rsidR="00FB47F1" w:rsidRPr="00FB47F1" w:rsidRDefault="00FB47F1" w:rsidP="00FB47F1">
      <w:pPr>
        <w:numPr>
          <w:ilvl w:val="0"/>
          <w:numId w:val="4"/>
        </w:numPr>
      </w:pPr>
      <w:r w:rsidRPr="00FB47F1">
        <w:rPr>
          <w:b/>
          <w:bCs/>
        </w:rPr>
        <w:t>User Registration &amp; Authentication</w:t>
      </w:r>
    </w:p>
    <w:p w14:paraId="51B01F75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Email/password signup</w:t>
      </w:r>
    </w:p>
    <w:p w14:paraId="6CB3BCB8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Social login (Google, LinkedIn)</w:t>
      </w:r>
    </w:p>
    <w:p w14:paraId="465BCA4A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lastRenderedPageBreak/>
        <w:t>Email verification</w:t>
      </w:r>
    </w:p>
    <w:p w14:paraId="4A6C6501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Password recovery</w:t>
      </w:r>
    </w:p>
    <w:p w14:paraId="3B6BB553" w14:textId="77777777" w:rsidR="00FB47F1" w:rsidRPr="00FB47F1" w:rsidRDefault="00FB47F1" w:rsidP="00FB47F1">
      <w:pPr>
        <w:numPr>
          <w:ilvl w:val="0"/>
          <w:numId w:val="4"/>
        </w:numPr>
      </w:pPr>
      <w:r w:rsidRPr="00FB47F1">
        <w:rPr>
          <w:b/>
          <w:bCs/>
        </w:rPr>
        <w:t>Individual User Profiles</w:t>
      </w:r>
    </w:p>
    <w:p w14:paraId="2E180273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Personal dashboard</w:t>
      </w:r>
    </w:p>
    <w:p w14:paraId="6A22D2B0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Saved companies/favorites</w:t>
      </w:r>
    </w:p>
    <w:p w14:paraId="54F98CC4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Search history</w:t>
      </w:r>
    </w:p>
    <w:p w14:paraId="049A2B73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Personalized recommendations</w:t>
      </w:r>
    </w:p>
    <w:p w14:paraId="29819200" w14:textId="77777777" w:rsidR="00FB47F1" w:rsidRPr="00FB47F1" w:rsidRDefault="00FB47F1" w:rsidP="00FB47F1">
      <w:pPr>
        <w:numPr>
          <w:ilvl w:val="0"/>
          <w:numId w:val="4"/>
        </w:numPr>
      </w:pPr>
      <w:r w:rsidRPr="00FB47F1">
        <w:rPr>
          <w:b/>
          <w:bCs/>
        </w:rPr>
        <w:t>Company Self-Service Profiles</w:t>
      </w:r>
    </w:p>
    <w:p w14:paraId="6ACADED1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Business owners can claim/create company pages</w:t>
      </w:r>
    </w:p>
    <w:p w14:paraId="03D2E972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Enhanced profile management</w:t>
      </w:r>
    </w:p>
    <w:p w14:paraId="4D527515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Upload photos, videos, documents</w:t>
      </w:r>
    </w:p>
    <w:p w14:paraId="6F628915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t>Respond to inquiries</w:t>
      </w:r>
    </w:p>
    <w:p w14:paraId="3231DE65" w14:textId="77777777" w:rsidR="00FB47F1" w:rsidRPr="00FB47F1" w:rsidRDefault="00FB47F1" w:rsidP="00FB47F1">
      <w:pPr>
        <w:numPr>
          <w:ilvl w:val="0"/>
          <w:numId w:val="4"/>
        </w:numPr>
      </w:pPr>
      <w:r w:rsidRPr="00FB47F1">
        <w:rPr>
          <w:b/>
          <w:bCs/>
        </w:rPr>
        <w:t>Membership Tier System</w:t>
      </w:r>
    </w:p>
    <w:p w14:paraId="3E2D9498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rPr>
          <w:b/>
          <w:bCs/>
        </w:rPr>
        <w:t>FREE Tier</w:t>
      </w:r>
      <w:r w:rsidRPr="00FB47F1">
        <w:t>: Basic directory access, 10 searches/day, limited favorites</w:t>
      </w:r>
    </w:p>
    <w:p w14:paraId="75AA6521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rPr>
          <w:b/>
          <w:bCs/>
        </w:rPr>
        <w:t>PREMIUM Tier</w:t>
      </w:r>
      <w:r w:rsidRPr="00FB47F1">
        <w:t> ($9.99/month): Unlimited searches, advanced filters, analytics dashboard, priority support</w:t>
      </w:r>
    </w:p>
    <w:p w14:paraId="24F6A1FE" w14:textId="77777777" w:rsidR="00FB47F1" w:rsidRPr="00FB47F1" w:rsidRDefault="00FB47F1" w:rsidP="00FB47F1">
      <w:pPr>
        <w:numPr>
          <w:ilvl w:val="1"/>
          <w:numId w:val="4"/>
        </w:numPr>
      </w:pPr>
      <w:r w:rsidRPr="00FB47F1">
        <w:rPr>
          <w:b/>
          <w:bCs/>
        </w:rPr>
        <w:t>BUSINESS Tier</w:t>
      </w:r>
      <w:r w:rsidRPr="00FB47F1">
        <w:t> ($49.99/month): Company dashboard, verified badge, featured listings, lead generation tools, competitor insights</w:t>
      </w:r>
    </w:p>
    <w:p w14:paraId="24B1629E" w14:textId="77777777" w:rsidR="00FB47F1" w:rsidRPr="00FB47F1" w:rsidRDefault="00000000" w:rsidP="00FB47F1">
      <w:r>
        <w:pict w14:anchorId="282C70D8">
          <v:rect id="_x0000_i1028" style="width:0;height:.75pt" o:hralign="center" o:hrstd="t" o:hr="t" fillcolor="#a0a0a0" stroked="f"/>
        </w:pict>
      </w:r>
    </w:p>
    <w:p w14:paraId="44211CF7" w14:textId="77777777" w:rsidR="00FB47F1" w:rsidRPr="00FB47F1" w:rsidRDefault="00FB47F1" w:rsidP="00FB47F1">
      <w:r w:rsidRPr="00FB47F1">
        <w:rPr>
          <w:b/>
          <w:bCs/>
        </w:rPr>
        <w:t>Phase 5: Advanced Monetization (Week 10-12)</w:t>
      </w:r>
    </w:p>
    <w:p w14:paraId="45611A34" w14:textId="77777777" w:rsidR="00FB47F1" w:rsidRPr="00FB47F1" w:rsidRDefault="00FB47F1" w:rsidP="00FB47F1">
      <w:r w:rsidRPr="00FB47F1">
        <w:rPr>
          <w:b/>
          <w:bCs/>
        </w:rPr>
        <w:t>Goal:</w:t>
      </w:r>
      <w:r w:rsidRPr="00FB47F1">
        <w:t> Maximize revenue streams across the platform</w:t>
      </w:r>
    </w:p>
    <w:p w14:paraId="39371B00" w14:textId="77777777" w:rsidR="00FB47F1" w:rsidRPr="00FB47F1" w:rsidRDefault="00FB47F1" w:rsidP="00FB47F1">
      <w:pPr>
        <w:numPr>
          <w:ilvl w:val="0"/>
          <w:numId w:val="5"/>
        </w:numPr>
      </w:pPr>
      <w:r w:rsidRPr="00FB47F1">
        <w:rPr>
          <w:b/>
          <w:bCs/>
        </w:rPr>
        <w:t>Self-Service Listing Upgrades</w:t>
      </w:r>
    </w:p>
    <w:p w14:paraId="1213AE3D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Featured company badges ($29/month)</w:t>
      </w:r>
    </w:p>
    <w:p w14:paraId="18100878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Priority positioning in grids</w:t>
      </w:r>
    </w:p>
    <w:p w14:paraId="3A21A0D0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Enhanced profiles with multimedia</w:t>
      </w:r>
    </w:p>
    <w:p w14:paraId="37230E66" w14:textId="77777777" w:rsidR="00FB47F1" w:rsidRPr="00FB47F1" w:rsidRDefault="00FB47F1" w:rsidP="00FB47F1">
      <w:pPr>
        <w:numPr>
          <w:ilvl w:val="0"/>
          <w:numId w:val="5"/>
        </w:numPr>
      </w:pPr>
      <w:r w:rsidRPr="00FB47F1">
        <w:rPr>
          <w:b/>
          <w:bCs/>
        </w:rPr>
        <w:t>Advertising Marketplace</w:t>
      </w:r>
    </w:p>
    <w:p w14:paraId="56EC39CB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 xml:space="preserve">Companies can advertise on </w:t>
      </w:r>
      <w:proofErr w:type="gramStart"/>
      <w:r w:rsidRPr="00FB47F1">
        <w:t>competitor</w:t>
      </w:r>
      <w:proofErr w:type="gramEnd"/>
      <w:r w:rsidRPr="00FB47F1">
        <w:t xml:space="preserve"> pages</w:t>
      </w:r>
    </w:p>
    <w:p w14:paraId="3F71F950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lastRenderedPageBreak/>
        <w:t>Industry-specific ad targeting</w:t>
      </w:r>
    </w:p>
    <w:p w14:paraId="1276405E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Geographic ad targeting</w:t>
      </w:r>
    </w:p>
    <w:p w14:paraId="5D900281" w14:textId="77777777" w:rsidR="00FB47F1" w:rsidRPr="00FB47F1" w:rsidRDefault="00FB47F1" w:rsidP="00FB47F1">
      <w:pPr>
        <w:numPr>
          <w:ilvl w:val="0"/>
          <w:numId w:val="5"/>
        </w:numPr>
      </w:pPr>
      <w:r w:rsidRPr="00FB47F1">
        <w:rPr>
          <w:b/>
          <w:bCs/>
        </w:rPr>
        <w:t>API Access for B2B</w:t>
      </w:r>
    </w:p>
    <w:p w14:paraId="78BCFD14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Developer API for accessing COMCUBES data</w:t>
      </w:r>
    </w:p>
    <w:p w14:paraId="0545EFE4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Tiered pricing (free, professional, enterprise)</w:t>
      </w:r>
    </w:p>
    <w:p w14:paraId="6710A89C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Webhook integrations</w:t>
      </w:r>
    </w:p>
    <w:p w14:paraId="05215E03" w14:textId="77777777" w:rsidR="00FB47F1" w:rsidRPr="00FB47F1" w:rsidRDefault="00FB47F1" w:rsidP="00FB47F1">
      <w:pPr>
        <w:numPr>
          <w:ilvl w:val="0"/>
          <w:numId w:val="5"/>
        </w:numPr>
      </w:pPr>
      <w:r w:rsidRPr="00FB47F1">
        <w:rPr>
          <w:b/>
          <w:bCs/>
        </w:rPr>
        <w:t>Affiliate &amp; Partnership Programs</w:t>
      </w:r>
    </w:p>
    <w:p w14:paraId="6C205DCC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Commission-based partnerships with service providers</w:t>
      </w:r>
    </w:p>
    <w:p w14:paraId="30BB4A9B" w14:textId="77777777" w:rsidR="00FB47F1" w:rsidRPr="00FB47F1" w:rsidRDefault="00FB47F1" w:rsidP="00FB47F1">
      <w:pPr>
        <w:numPr>
          <w:ilvl w:val="1"/>
          <w:numId w:val="5"/>
        </w:numPr>
      </w:pPr>
      <w:r w:rsidRPr="00FB47F1">
        <w:t>White-label solutions for industry associations</w:t>
      </w:r>
    </w:p>
    <w:p w14:paraId="1C29DA94" w14:textId="77777777" w:rsidR="00FB47F1" w:rsidRPr="00FB47F1" w:rsidRDefault="00000000" w:rsidP="00FB47F1">
      <w:r>
        <w:pict w14:anchorId="4BF1D594">
          <v:rect id="_x0000_i1029" style="width:0;height:.75pt" o:hralign="center" o:hrstd="t" o:hr="t" fillcolor="#a0a0a0" stroked="f"/>
        </w:pict>
      </w:r>
    </w:p>
    <w:p w14:paraId="0CB31112" w14:textId="77777777" w:rsidR="00FB47F1" w:rsidRPr="00FB47F1" w:rsidRDefault="00FB47F1" w:rsidP="00FB47F1">
      <w:r w:rsidRPr="00FB47F1">
        <w:rPr>
          <w:rFonts w:ascii="Segoe UI Emoji" w:hAnsi="Segoe UI Emoji" w:cs="Segoe UI Emoji"/>
          <w:b/>
          <w:bCs/>
        </w:rPr>
        <w:t>💰</w:t>
      </w:r>
      <w:r w:rsidRPr="00FB47F1">
        <w:rPr>
          <w:b/>
          <w:bCs/>
        </w:rPr>
        <w:t xml:space="preserve"> Revenue Projection with Dynamic Data</w:t>
      </w:r>
    </w:p>
    <w:p w14:paraId="4CA2A6F2" w14:textId="77777777" w:rsidR="00FB47F1" w:rsidRPr="00FB47F1" w:rsidRDefault="00FB47F1" w:rsidP="00FB47F1">
      <w:r w:rsidRPr="00FB47F1">
        <w:t>With dynamic population, you're no longer limited to 7,400 companies. Your platform becomes:</w:t>
      </w:r>
    </w:p>
    <w:p w14:paraId="16EB6FBA" w14:textId="77777777" w:rsidR="00FB47F1" w:rsidRPr="00FB47F1" w:rsidRDefault="00FB47F1" w:rsidP="00FB47F1">
      <w:pPr>
        <w:numPr>
          <w:ilvl w:val="0"/>
          <w:numId w:val="6"/>
        </w:numPr>
      </w:pPr>
      <w:r w:rsidRPr="00FB47F1">
        <w:rPr>
          <w:b/>
          <w:bCs/>
        </w:rPr>
        <w:t>Millions of companies</w:t>
      </w:r>
      <w:r w:rsidRPr="00FB47F1">
        <w:t> </w:t>
      </w:r>
      <w:proofErr w:type="gramStart"/>
      <w:r w:rsidRPr="00FB47F1">
        <w:t>accessible</w:t>
      </w:r>
      <w:proofErr w:type="gramEnd"/>
      <w:r w:rsidRPr="00FB47F1">
        <w:t xml:space="preserve"> globally</w:t>
      </w:r>
    </w:p>
    <w:p w14:paraId="6129F5EE" w14:textId="77777777" w:rsidR="00FB47F1" w:rsidRPr="00FB47F1" w:rsidRDefault="00FB47F1" w:rsidP="00FB47F1">
      <w:pPr>
        <w:numPr>
          <w:ilvl w:val="0"/>
          <w:numId w:val="6"/>
        </w:numPr>
      </w:pPr>
      <w:r w:rsidRPr="00FB47F1">
        <w:rPr>
          <w:b/>
          <w:bCs/>
        </w:rPr>
        <w:t>Higher engagement</w:t>
      </w:r>
      <w:r w:rsidRPr="00FB47F1">
        <w:t> (users stay longer, explore more)</w:t>
      </w:r>
    </w:p>
    <w:p w14:paraId="21CC909E" w14:textId="77777777" w:rsidR="00FB47F1" w:rsidRPr="00FB47F1" w:rsidRDefault="00FB47F1" w:rsidP="00FB47F1">
      <w:pPr>
        <w:numPr>
          <w:ilvl w:val="0"/>
          <w:numId w:val="6"/>
        </w:numPr>
      </w:pPr>
      <w:r w:rsidRPr="00FB47F1">
        <w:rPr>
          <w:b/>
          <w:bCs/>
        </w:rPr>
        <w:t>More ad impressions</w:t>
      </w:r>
      <w:r w:rsidRPr="00FB47F1">
        <w:t> (more pageviews = more AdSense revenue)</w:t>
      </w:r>
    </w:p>
    <w:p w14:paraId="3FD4B91E" w14:textId="77777777" w:rsidR="00FB47F1" w:rsidRPr="00FB47F1" w:rsidRDefault="00FB47F1" w:rsidP="00FB47F1">
      <w:pPr>
        <w:numPr>
          <w:ilvl w:val="0"/>
          <w:numId w:val="6"/>
        </w:numPr>
      </w:pPr>
      <w:r w:rsidRPr="00FB47F1">
        <w:rPr>
          <w:b/>
          <w:bCs/>
        </w:rPr>
        <w:t>Premium subscriptions</w:t>
      </w:r>
      <w:r w:rsidRPr="00FB47F1">
        <w:t> (power users need advanced features)</w:t>
      </w:r>
    </w:p>
    <w:p w14:paraId="5ECE84D2" w14:textId="77777777" w:rsidR="00FB47F1" w:rsidRPr="00FB47F1" w:rsidRDefault="00FB47F1" w:rsidP="00FB47F1">
      <w:pPr>
        <w:numPr>
          <w:ilvl w:val="0"/>
          <w:numId w:val="6"/>
        </w:numPr>
      </w:pPr>
      <w:r w:rsidRPr="00FB47F1">
        <w:rPr>
          <w:b/>
          <w:bCs/>
        </w:rPr>
        <w:t>B2B API revenue</w:t>
      </w:r>
      <w:r w:rsidRPr="00FB47F1">
        <w:t> (businesses pay for access to your data)</w:t>
      </w:r>
    </w:p>
    <w:p w14:paraId="6E5A4015" w14:textId="77777777" w:rsidR="006C728E" w:rsidRDefault="006C728E"/>
    <w:sectPr w:rsidR="006C7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3712"/>
    <w:multiLevelType w:val="multilevel"/>
    <w:tmpl w:val="BD922F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F60D6"/>
    <w:multiLevelType w:val="multilevel"/>
    <w:tmpl w:val="94EC89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30D18"/>
    <w:multiLevelType w:val="multilevel"/>
    <w:tmpl w:val="F26A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B38EC"/>
    <w:multiLevelType w:val="multilevel"/>
    <w:tmpl w:val="017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D9483C"/>
    <w:multiLevelType w:val="multilevel"/>
    <w:tmpl w:val="F68058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EA44F9"/>
    <w:multiLevelType w:val="multilevel"/>
    <w:tmpl w:val="848215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79900">
    <w:abstractNumId w:val="2"/>
  </w:num>
  <w:num w:numId="2" w16cid:durableId="966661137">
    <w:abstractNumId w:val="5"/>
  </w:num>
  <w:num w:numId="3" w16cid:durableId="1202131729">
    <w:abstractNumId w:val="0"/>
  </w:num>
  <w:num w:numId="4" w16cid:durableId="1635594674">
    <w:abstractNumId w:val="1"/>
  </w:num>
  <w:num w:numId="5" w16cid:durableId="570969421">
    <w:abstractNumId w:val="4"/>
  </w:num>
  <w:num w:numId="6" w16cid:durableId="2119176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39"/>
    <w:rsid w:val="0004703D"/>
    <w:rsid w:val="00122429"/>
    <w:rsid w:val="00171D63"/>
    <w:rsid w:val="003D7219"/>
    <w:rsid w:val="00431900"/>
    <w:rsid w:val="00515CED"/>
    <w:rsid w:val="00524A8F"/>
    <w:rsid w:val="00595939"/>
    <w:rsid w:val="006C728E"/>
    <w:rsid w:val="009B4035"/>
    <w:rsid w:val="00CB6191"/>
    <w:rsid w:val="00CE095E"/>
    <w:rsid w:val="00E95C18"/>
    <w:rsid w:val="00FB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00A4D-B531-4426-957E-1B5017F9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5522</TotalTime>
  <Pages>4</Pages>
  <Words>522</Words>
  <Characters>3580</Characters>
  <Application>Microsoft Office Word</Application>
  <DocSecurity>0</DocSecurity>
  <Lines>99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ICTG Head of Unit</dc:creator>
  <cp:keywords/>
  <dc:description/>
  <cp:lastModifiedBy>ICTG Head of Unit</cp:lastModifiedBy>
  <cp:revision>9</cp:revision>
  <dcterms:created xsi:type="dcterms:W3CDTF">2025-11-06T02:41:00Z</dcterms:created>
  <dcterms:modified xsi:type="dcterms:W3CDTF">2026-02-27T00:34:00Z</dcterms:modified>
</cp:coreProperties>
</file>