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31.2" w:lineRule="auto"/>
        <w:rPr>
          <w:b w:val="1"/>
          <w:sz w:val="28"/>
          <w:szCs w:val="28"/>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31.2" w:lineRule="auto"/>
        <w:jc w:val="center"/>
        <w:rPr>
          <w:b w:val="1"/>
          <w:sz w:val="28"/>
          <w:szCs w:val="28"/>
        </w:rPr>
      </w:pPr>
      <w:r w:rsidDel="00000000" w:rsidR="00000000" w:rsidRPr="00000000">
        <w:rPr>
          <w:b w:val="1"/>
          <w:sz w:val="28"/>
          <w:szCs w:val="28"/>
          <w:rtl w:val="0"/>
        </w:rPr>
        <w:t xml:space="preserve">SOP- Creating and Keeping Client Briefs Current -  </w:t>
      </w:r>
      <w:r w:rsidDel="00000000" w:rsidR="00000000" w:rsidRPr="00000000">
        <w:rPr>
          <w:b w:val="1"/>
          <w:sz w:val="28"/>
          <w:szCs w:val="28"/>
          <w:rtl w:val="0"/>
        </w:rPr>
        <w:t xml:space="preserve">Systems Vault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31.2" w:lineRule="auto"/>
        <w:jc w:val="center"/>
        <w:rPr>
          <w:sz w:val="24"/>
          <w:szCs w:val="24"/>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line="331.2" w:lineRule="auto"/>
        <w:rPr>
          <w:b w:val="1"/>
          <w:color w:val="019794"/>
          <w:sz w:val="24"/>
          <w:szCs w:val="24"/>
          <w:highlight w:val="white"/>
        </w:rPr>
      </w:pPr>
      <w:r w:rsidDel="00000000" w:rsidR="00000000" w:rsidRPr="00000000">
        <w:rPr>
          <w:b w:val="1"/>
          <w:color w:val="019794"/>
          <w:sz w:val="24"/>
          <w:szCs w:val="24"/>
          <w:highlight w:val="white"/>
          <w:rtl w:val="0"/>
        </w:rPr>
        <w:t xml:space="preserve">PREREQUISITE</w:t>
      </w:r>
    </w:p>
    <w:p w:rsidR="00000000" w:rsidDel="00000000" w:rsidP="00000000" w:rsidRDefault="00000000" w:rsidRPr="00000000" w14:paraId="00000006">
      <w:pPr>
        <w:pageBreakBefore w:val="0"/>
        <w:widowControl w:val="0"/>
        <w:spacing w:line="331.2" w:lineRule="auto"/>
        <w:rPr>
          <w:color w:val="019794"/>
          <w:sz w:val="24"/>
          <w:szCs w:val="24"/>
          <w:highlight w:val="white"/>
        </w:rPr>
      </w:pPr>
      <w:hyperlink r:id="rId6">
        <w:r w:rsidDel="00000000" w:rsidR="00000000" w:rsidRPr="00000000">
          <w:rPr>
            <w:color w:val="1155cc"/>
            <w:sz w:val="24"/>
            <w:szCs w:val="24"/>
            <w:u w:val="single"/>
            <w:rtl w:val="0"/>
          </w:rPr>
          <w:t xml:space="preserve">SOP- MASTER Client Onboarding- Systems Vault</w:t>
        </w:r>
      </w:hyperlink>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line="331.2" w:lineRule="auto"/>
        <w:rPr>
          <w:sz w:val="24"/>
          <w:szCs w:val="24"/>
          <w:highlight w:val="white"/>
        </w:rPr>
      </w:pPr>
      <w:hyperlink r:id="rId7">
        <w:r w:rsidDel="00000000" w:rsidR="00000000" w:rsidRPr="00000000">
          <w:rPr>
            <w:color w:val="1155cc"/>
            <w:sz w:val="24"/>
            <w:szCs w:val="24"/>
            <w:highlight w:val="white"/>
            <w:u w:val="single"/>
            <w:rtl w:val="0"/>
          </w:rPr>
          <w:t xml:space="preserve">Master: Client Details</w:t>
        </w:r>
      </w:hyperlink>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line="331.2" w:lineRule="auto"/>
        <w:rPr>
          <w:sz w:val="24"/>
          <w:szCs w:val="24"/>
          <w:highlight w:val="white"/>
        </w:rPr>
      </w:pPr>
      <w:hyperlink r:id="rId8">
        <w:r w:rsidDel="00000000" w:rsidR="00000000" w:rsidRPr="00000000">
          <w:rPr>
            <w:color w:val="1155cc"/>
            <w:sz w:val="24"/>
            <w:szCs w:val="24"/>
            <w:highlight w:val="white"/>
            <w:u w:val="single"/>
            <w:rtl w:val="0"/>
          </w:rPr>
          <w:t xml:space="preserve">Ontraport</w:t>
        </w:r>
      </w:hyperlink>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line="331.2" w:lineRule="auto"/>
        <w:rPr>
          <w:b w:val="1"/>
          <w:sz w:val="24"/>
          <w:szCs w:val="24"/>
          <w:highlight w:val="white"/>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line="331.2" w:lineRule="auto"/>
        <w:rPr>
          <w:b w:val="1"/>
          <w:color w:val="019794"/>
          <w:sz w:val="24"/>
          <w:szCs w:val="24"/>
          <w:highlight w:val="white"/>
        </w:rPr>
      </w:pPr>
      <w:r w:rsidDel="00000000" w:rsidR="00000000" w:rsidRPr="00000000">
        <w:rPr>
          <w:b w:val="1"/>
          <w:color w:val="019794"/>
          <w:sz w:val="24"/>
          <w:szCs w:val="24"/>
          <w:highlight w:val="white"/>
          <w:rtl w:val="0"/>
        </w:rPr>
        <w:t xml:space="preserve">PURPOSE</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line="331.2" w:lineRule="auto"/>
        <w:rPr>
          <w:color w:val="019794"/>
          <w:sz w:val="24"/>
          <w:szCs w:val="24"/>
          <w:highlight w:val="white"/>
        </w:rPr>
      </w:pPr>
      <w:r w:rsidDel="00000000" w:rsidR="00000000" w:rsidRPr="00000000">
        <w:rPr>
          <w:sz w:val="24"/>
          <w:szCs w:val="24"/>
          <w:highlight w:val="white"/>
          <w:rtl w:val="0"/>
        </w:rPr>
        <w:t xml:space="preserve">We create and maintain client briefs so that all important information on each client can be found in one central location. This is used as a reference for OBMs or Sarah while working with the client. Client briefs are especially useful when an OBM goes on vacation and has to assign the responsibility of OBM to another OBM. The client brief contains everything that the stand-in OBM needs to know.</w:t>
      </w: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line="331.2" w:lineRule="auto"/>
        <w:ind w:left="720" w:hanging="360"/>
        <w:rPr>
          <w:b w:val="1"/>
          <w:color w:val="019794"/>
          <w:sz w:val="24"/>
          <w:szCs w:val="24"/>
          <w:highlight w:val="white"/>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line="331.2" w:lineRule="auto"/>
        <w:rPr>
          <w:b w:val="1"/>
          <w:color w:val="019794"/>
          <w:sz w:val="24"/>
          <w:szCs w:val="24"/>
          <w:highlight w:val="white"/>
        </w:rPr>
      </w:pPr>
      <w:r w:rsidDel="00000000" w:rsidR="00000000" w:rsidRPr="00000000">
        <w:rPr>
          <w:b w:val="1"/>
          <w:color w:val="019794"/>
          <w:sz w:val="24"/>
          <w:szCs w:val="24"/>
          <w:highlight w:val="white"/>
          <w:rtl w:val="0"/>
        </w:rPr>
        <w:t xml:space="preserve">POLICY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sz w:val="24"/>
          <w:szCs w:val="24"/>
          <w:rtl w:val="0"/>
        </w:rPr>
        <w:t xml:space="preserve">Updating the client brief happens at the onboarding of a client, </w:t>
      </w:r>
      <w:r w:rsidDel="00000000" w:rsidR="00000000" w:rsidRPr="00000000">
        <w:rPr>
          <w:sz w:val="24"/>
          <w:szCs w:val="24"/>
          <w:rtl w:val="0"/>
        </w:rPr>
        <w:t xml:space="preserve">monthly, and especially before a vacation. Every time a client relays new information to their OBM, it should be added into the Client Brief.</w:t>
        <w:br w:type="textWrapping"/>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sz w:val="24"/>
          <w:szCs w:val="24"/>
          <w:rtl w:val="0"/>
        </w:rPr>
        <w:t xml:space="preserve">OBMs will routinely review client briefs once a month to verify that they are up to date.</w:t>
      </w: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line="331.2" w:lineRule="auto"/>
        <w:rPr>
          <w:color w:val="019794"/>
          <w:sz w:val="24"/>
          <w:szCs w:val="24"/>
          <w:highlight w:val="white"/>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line="331.2" w:lineRule="auto"/>
        <w:rPr>
          <w:b w:val="1"/>
          <w:color w:val="019794"/>
          <w:sz w:val="24"/>
          <w:szCs w:val="24"/>
          <w:highlight w:val="white"/>
        </w:rPr>
      </w:pPr>
      <w:r w:rsidDel="00000000" w:rsidR="00000000" w:rsidRPr="00000000">
        <w:rPr>
          <w:b w:val="1"/>
          <w:color w:val="019794"/>
          <w:sz w:val="24"/>
          <w:szCs w:val="24"/>
          <w:highlight w:val="white"/>
          <w:rtl w:val="0"/>
        </w:rPr>
        <w:t xml:space="preserve">PARTY</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line="331.2" w:lineRule="auto"/>
        <w:rPr>
          <w:sz w:val="24"/>
          <w:szCs w:val="24"/>
          <w:highlight w:val="white"/>
        </w:rPr>
      </w:pPr>
      <w:r w:rsidDel="00000000" w:rsidR="00000000" w:rsidRPr="00000000">
        <w:rPr>
          <w:sz w:val="24"/>
          <w:szCs w:val="24"/>
          <w:highlight w:val="white"/>
          <w:rtl w:val="0"/>
        </w:rPr>
        <w:t xml:space="preserve">Online Business Manager</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line="331.2" w:lineRule="auto"/>
        <w:rPr>
          <w:sz w:val="24"/>
          <w:szCs w:val="24"/>
          <w:highlight w:val="white"/>
        </w:rPr>
      </w:pPr>
      <w:r w:rsidDel="00000000" w:rsidR="00000000" w:rsidRPr="00000000">
        <w:rPr>
          <w:rtl w:val="0"/>
        </w:rPr>
      </w:r>
    </w:p>
    <w:p w:rsidR="00000000" w:rsidDel="00000000" w:rsidP="00000000" w:rsidRDefault="00000000" w:rsidRPr="00000000" w14:paraId="00000014">
      <w:pPr>
        <w:pageBreakBefore w:val="0"/>
        <w:widowControl w:val="0"/>
        <w:spacing w:line="331.2" w:lineRule="auto"/>
        <w:rPr>
          <w:b w:val="1"/>
          <w:color w:val="019794"/>
          <w:sz w:val="24"/>
          <w:szCs w:val="24"/>
          <w:highlight w:val="white"/>
        </w:rPr>
      </w:pPr>
      <w:r w:rsidDel="00000000" w:rsidR="00000000" w:rsidRPr="00000000">
        <w:rPr>
          <w:b w:val="1"/>
          <w:color w:val="019794"/>
          <w:sz w:val="24"/>
          <w:szCs w:val="24"/>
          <w:highlight w:val="white"/>
          <w:rtl w:val="0"/>
        </w:rPr>
        <w:t xml:space="preserve">PROPERTY</w:t>
      </w:r>
    </w:p>
    <w:p w:rsidR="00000000" w:rsidDel="00000000" w:rsidP="00000000" w:rsidRDefault="00000000" w:rsidRPr="00000000" w14:paraId="00000015">
      <w:pPr>
        <w:pageBreakBefore w:val="0"/>
        <w:widowControl w:val="0"/>
        <w:spacing w:line="331.2" w:lineRule="auto"/>
        <w:rPr>
          <w:sz w:val="24"/>
          <w:szCs w:val="24"/>
          <w:highlight w:val="white"/>
        </w:rPr>
      </w:pPr>
      <w:r w:rsidDel="00000000" w:rsidR="00000000" w:rsidRPr="00000000">
        <w:rPr>
          <w:sz w:val="24"/>
          <w:szCs w:val="24"/>
          <w:highlight w:val="white"/>
          <w:rtl w:val="0"/>
        </w:rPr>
        <w:t xml:space="preserve">Online Business Manager</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line="331.2" w:lineRule="auto"/>
        <w:ind w:left="720" w:hanging="360"/>
        <w:rPr>
          <w:b w:val="1"/>
          <w:color w:val="019794"/>
          <w:sz w:val="24"/>
          <w:szCs w:val="24"/>
          <w:highlight w:val="white"/>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line="331.2" w:lineRule="auto"/>
        <w:rPr>
          <w:b w:val="1"/>
          <w:color w:val="019794"/>
          <w:sz w:val="24"/>
          <w:szCs w:val="24"/>
          <w:highlight w:val="white"/>
        </w:rPr>
      </w:pPr>
      <w:r w:rsidDel="00000000" w:rsidR="00000000" w:rsidRPr="00000000">
        <w:rPr>
          <w:b w:val="1"/>
          <w:color w:val="019794"/>
          <w:sz w:val="24"/>
          <w:szCs w:val="24"/>
          <w:highlight w:val="white"/>
          <w:rtl w:val="0"/>
        </w:rPr>
        <w:t xml:space="preserve">PROCESS</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331.2" w:lineRule="auto"/>
        <w:rPr>
          <w:sz w:val="24"/>
          <w:szCs w:val="24"/>
          <w:highlight w:val="white"/>
        </w:rPr>
      </w:pPr>
      <w:r w:rsidDel="00000000" w:rsidR="00000000" w:rsidRPr="00000000">
        <w:rPr>
          <w:sz w:val="24"/>
          <w:szCs w:val="24"/>
          <w:highlight w:val="white"/>
          <w:rtl w:val="0"/>
        </w:rPr>
        <w:t xml:space="preserve">Part 1: Creating the client brief while onboarding a client</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331.2" w:lineRule="auto"/>
        <w:rPr>
          <w:sz w:val="24"/>
          <w:szCs w:val="24"/>
          <w:highlight w:val="white"/>
        </w:rPr>
      </w:pPr>
      <w:r w:rsidDel="00000000" w:rsidR="00000000" w:rsidRPr="00000000">
        <w:rPr>
          <w:sz w:val="24"/>
          <w:szCs w:val="24"/>
          <w:highlight w:val="white"/>
          <w:rtl w:val="0"/>
        </w:rPr>
        <w:t xml:space="preserve">Part 2: Updating the client brief as part of OBM duties</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331.2" w:lineRule="auto"/>
        <w:rPr>
          <w:sz w:val="24"/>
          <w:szCs w:val="24"/>
          <w:highlight w:val="white"/>
        </w:rPr>
      </w:pPr>
      <w:r w:rsidDel="00000000" w:rsidR="00000000" w:rsidRPr="00000000">
        <w:rPr>
          <w:sz w:val="24"/>
          <w:szCs w:val="24"/>
          <w:highlight w:val="white"/>
          <w:rtl w:val="0"/>
        </w:rPr>
        <w:t xml:space="preserve">Part 3: Updating the client brief before you go on vacation</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331.2" w:lineRule="auto"/>
        <w:rPr>
          <w:b w:val="1"/>
          <w:sz w:val="24"/>
          <w:szCs w:val="24"/>
          <w:highlight w:val="white"/>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331.2" w:lineRule="auto"/>
        <w:rPr>
          <w:b w:val="1"/>
          <w:color w:val="019794"/>
          <w:sz w:val="24"/>
          <w:szCs w:val="24"/>
          <w:highlight w:val="white"/>
        </w:rPr>
      </w:pPr>
      <w:r w:rsidDel="00000000" w:rsidR="00000000" w:rsidRPr="00000000">
        <w:rPr>
          <w:b w:val="1"/>
          <w:color w:val="019794"/>
          <w:sz w:val="24"/>
          <w:szCs w:val="24"/>
          <w:highlight w:val="white"/>
          <w:rtl w:val="0"/>
        </w:rPr>
        <w:t xml:space="preserve">PROCEDURE</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331.2" w:lineRule="auto"/>
        <w:rPr>
          <w:sz w:val="24"/>
          <w:szCs w:val="24"/>
          <w:highlight w:val="white"/>
        </w:rPr>
      </w:pPr>
      <w:r w:rsidDel="00000000" w:rsidR="00000000" w:rsidRPr="00000000">
        <w:rPr>
          <w:b w:val="1"/>
          <w:sz w:val="24"/>
          <w:szCs w:val="24"/>
          <w:rtl w:val="0"/>
        </w:rPr>
        <w:t xml:space="preserve">Part 1:  </w:t>
      </w:r>
      <w:r w:rsidDel="00000000" w:rsidR="00000000" w:rsidRPr="00000000">
        <w:rPr>
          <w:b w:val="1"/>
          <w:sz w:val="24"/>
          <w:szCs w:val="24"/>
          <w:rtl w:val="0"/>
        </w:rPr>
        <w:t xml:space="preserve">Creating the client brief while onboarding a client</w:t>
      </w:r>
      <w:r w:rsidDel="00000000" w:rsidR="00000000" w:rsidRPr="00000000">
        <w:rPr>
          <w:rtl w:val="0"/>
        </w:rPr>
      </w:r>
    </w:p>
    <w:p w:rsidR="00000000" w:rsidDel="00000000" w:rsidP="00000000" w:rsidRDefault="00000000" w:rsidRPr="00000000" w14:paraId="0000001E">
      <w:pPr>
        <w:pageBreakBefore w:val="0"/>
        <w:widowControl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sz w:val="24"/>
          <w:szCs w:val="24"/>
          <w:u w:val="none"/>
        </w:rPr>
      </w:pPr>
      <w:r w:rsidDel="00000000" w:rsidR="00000000" w:rsidRPr="00000000">
        <w:rPr>
          <w:sz w:val="24"/>
          <w:szCs w:val="24"/>
          <w:highlight w:val="white"/>
          <w:rtl w:val="0"/>
        </w:rPr>
        <w:t xml:space="preserve">Access </w:t>
      </w:r>
      <w:hyperlink r:id="rId9">
        <w:r w:rsidDel="00000000" w:rsidR="00000000" w:rsidRPr="00000000">
          <w:rPr>
            <w:color w:val="1155cc"/>
            <w:sz w:val="24"/>
            <w:szCs w:val="24"/>
            <w:highlight w:val="white"/>
            <w:u w:val="single"/>
            <w:rtl w:val="0"/>
          </w:rPr>
          <w:t xml:space="preserve">SN Master: Client Details</w:t>
        </w:r>
      </w:hyperlink>
      <w:r w:rsidDel="00000000" w:rsidR="00000000" w:rsidRPr="00000000">
        <w:rPr>
          <w:sz w:val="24"/>
          <w:szCs w:val="24"/>
          <w:highlight w:val="white"/>
          <w:rtl w:val="0"/>
        </w:rPr>
        <w:t xml:space="preserve"> and create a new row for the client</w:t>
      </w:r>
    </w:p>
    <w:p w:rsidR="00000000" w:rsidDel="00000000" w:rsidP="00000000" w:rsidRDefault="00000000" w:rsidRPr="00000000" w14:paraId="0000001F">
      <w:pPr>
        <w:pageBreakBefore w:val="0"/>
        <w:widowControl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sz w:val="24"/>
          <w:szCs w:val="24"/>
          <w:u w:val="none"/>
        </w:rPr>
      </w:pPr>
      <w:r w:rsidDel="00000000" w:rsidR="00000000" w:rsidRPr="00000000">
        <w:rPr>
          <w:sz w:val="24"/>
          <w:szCs w:val="24"/>
          <w:highlight w:val="white"/>
          <w:rtl w:val="0"/>
        </w:rPr>
        <w:t xml:space="preserve">The Confident OBM will </w:t>
      </w:r>
      <w:r w:rsidDel="00000000" w:rsidR="00000000" w:rsidRPr="00000000">
        <w:rPr>
          <w:sz w:val="24"/>
          <w:szCs w:val="24"/>
          <w:rtl w:val="0"/>
        </w:rPr>
        <w:t xml:space="preserve">review client discovery call notes, video, and welcome </w:t>
      </w:r>
      <w:r w:rsidDel="00000000" w:rsidR="00000000" w:rsidRPr="00000000">
        <w:rPr>
          <w:sz w:val="24"/>
          <w:szCs w:val="24"/>
          <w:rtl w:val="0"/>
        </w:rPr>
        <w:t xml:space="preserve">questionnaire</w:t>
      </w:r>
      <w:r w:rsidDel="00000000" w:rsidR="00000000" w:rsidRPr="00000000">
        <w:rPr>
          <w:sz w:val="24"/>
          <w:szCs w:val="24"/>
          <w:rtl w:val="0"/>
        </w:rPr>
        <w:t xml:space="preserve"> and pull relevant information into the brief.</w:t>
      </w:r>
      <w:r w:rsidDel="00000000" w:rsidR="00000000" w:rsidRPr="00000000">
        <w:rPr>
          <w:sz w:val="24"/>
          <w:szCs w:val="24"/>
          <w:rtl w:val="0"/>
        </w:rPr>
        <w:t xml:space="preserve"> To access this information:</w:t>
      </w:r>
    </w:p>
    <w:p w:rsidR="00000000" w:rsidDel="00000000" w:rsidP="00000000" w:rsidRDefault="00000000" w:rsidRPr="00000000" w14:paraId="00000020">
      <w:pPr>
        <w:pageBreakBefore w:val="0"/>
        <w:widowControl w:val="0"/>
        <w:numPr>
          <w:ilvl w:val="1"/>
          <w:numId w:val="1"/>
        </w:numPr>
        <w:pBdr>
          <w:top w:space="0" w:sz="0" w:val="nil"/>
          <w:left w:space="0" w:sz="0" w:val="nil"/>
          <w:bottom w:space="0" w:sz="0" w:val="nil"/>
          <w:right w:space="0" w:sz="0" w:val="nil"/>
          <w:between w:space="0" w:sz="0" w:val="nil"/>
        </w:pBdr>
        <w:shd w:fill="auto" w:val="clear"/>
        <w:spacing w:line="331.2" w:lineRule="auto"/>
        <w:ind w:left="1440" w:hanging="360"/>
        <w:rPr>
          <w:sz w:val="24"/>
          <w:szCs w:val="24"/>
          <w:u w:val="none"/>
        </w:rPr>
      </w:pPr>
      <w:r w:rsidDel="00000000" w:rsidR="00000000" w:rsidRPr="00000000">
        <w:rPr>
          <w:sz w:val="24"/>
          <w:szCs w:val="24"/>
          <w:rtl w:val="0"/>
        </w:rPr>
        <w:t xml:space="preserve">Login to </w:t>
      </w:r>
      <w:hyperlink r:id="rId10">
        <w:r w:rsidDel="00000000" w:rsidR="00000000" w:rsidRPr="00000000">
          <w:rPr>
            <w:color w:val="1155cc"/>
            <w:sz w:val="24"/>
            <w:szCs w:val="24"/>
            <w:highlight w:val="white"/>
            <w:u w:val="single"/>
            <w:rtl w:val="0"/>
          </w:rPr>
          <w:t xml:space="preserve">Ontraport</w:t>
        </w:r>
      </w:hyperlink>
      <w:r w:rsidDel="00000000" w:rsidR="00000000" w:rsidRPr="00000000">
        <w:rPr>
          <w:rtl w:val="0"/>
        </w:rPr>
      </w:r>
    </w:p>
    <w:p w:rsidR="00000000" w:rsidDel="00000000" w:rsidP="00000000" w:rsidRDefault="00000000" w:rsidRPr="00000000" w14:paraId="00000021">
      <w:pPr>
        <w:pageBreakBefore w:val="0"/>
        <w:widowControl w:val="0"/>
        <w:numPr>
          <w:ilvl w:val="1"/>
          <w:numId w:val="1"/>
        </w:numPr>
        <w:pBdr>
          <w:top w:space="0" w:sz="0" w:val="nil"/>
          <w:left w:space="0" w:sz="0" w:val="nil"/>
          <w:bottom w:space="0" w:sz="0" w:val="nil"/>
          <w:right w:space="0" w:sz="0" w:val="nil"/>
          <w:between w:space="0" w:sz="0" w:val="nil"/>
        </w:pBdr>
        <w:shd w:fill="auto" w:val="clear"/>
        <w:spacing w:line="331.2" w:lineRule="auto"/>
        <w:ind w:left="1440" w:hanging="360"/>
        <w:rPr>
          <w:sz w:val="24"/>
          <w:szCs w:val="24"/>
          <w:u w:val="none"/>
        </w:rPr>
      </w:pPr>
      <w:r w:rsidDel="00000000" w:rsidR="00000000" w:rsidRPr="00000000">
        <w:rPr>
          <w:sz w:val="24"/>
          <w:szCs w:val="24"/>
          <w:rtl w:val="0"/>
        </w:rPr>
        <w:t xml:space="preserve">Click on the “Contacts” tab in the top left corner.</w:t>
      </w:r>
    </w:p>
    <w:p w:rsidR="00000000" w:rsidDel="00000000" w:rsidP="00000000" w:rsidRDefault="00000000" w:rsidRPr="00000000" w14:paraId="00000022">
      <w:pPr>
        <w:pageBreakBefore w:val="0"/>
        <w:widowControl w:val="0"/>
        <w:numPr>
          <w:ilvl w:val="1"/>
          <w:numId w:val="1"/>
        </w:numPr>
        <w:pBdr>
          <w:top w:space="0" w:sz="0" w:val="nil"/>
          <w:left w:space="0" w:sz="0" w:val="nil"/>
          <w:bottom w:space="0" w:sz="0" w:val="nil"/>
          <w:right w:space="0" w:sz="0" w:val="nil"/>
          <w:between w:space="0" w:sz="0" w:val="nil"/>
        </w:pBdr>
        <w:shd w:fill="auto" w:val="clear"/>
        <w:spacing w:line="331.2" w:lineRule="auto"/>
        <w:ind w:left="1440" w:hanging="360"/>
        <w:rPr>
          <w:sz w:val="24"/>
          <w:szCs w:val="24"/>
          <w:u w:val="none"/>
        </w:rPr>
      </w:pPr>
      <w:r w:rsidDel="00000000" w:rsidR="00000000" w:rsidRPr="00000000">
        <w:rPr>
          <w:sz w:val="24"/>
          <w:szCs w:val="24"/>
          <w:rtl w:val="0"/>
        </w:rPr>
        <w:t xml:space="preserve">Use the search field to find the client in the database</w:t>
      </w:r>
    </w:p>
    <w:p w:rsidR="00000000" w:rsidDel="00000000" w:rsidP="00000000" w:rsidRDefault="00000000" w:rsidRPr="00000000" w14:paraId="00000023">
      <w:pPr>
        <w:pageBreakBefore w:val="0"/>
        <w:widowControl w:val="0"/>
        <w:numPr>
          <w:ilvl w:val="1"/>
          <w:numId w:val="1"/>
        </w:numPr>
        <w:pBdr>
          <w:top w:space="0" w:sz="0" w:val="nil"/>
          <w:left w:space="0" w:sz="0" w:val="nil"/>
          <w:bottom w:space="0" w:sz="0" w:val="nil"/>
          <w:right w:space="0" w:sz="0" w:val="nil"/>
          <w:between w:space="0" w:sz="0" w:val="nil"/>
        </w:pBdr>
        <w:shd w:fill="auto" w:val="clear"/>
        <w:spacing w:line="331.2" w:lineRule="auto"/>
        <w:ind w:left="1440" w:hanging="360"/>
        <w:rPr>
          <w:sz w:val="24"/>
          <w:szCs w:val="24"/>
          <w:u w:val="none"/>
        </w:rPr>
      </w:pPr>
      <w:r w:rsidDel="00000000" w:rsidR="00000000" w:rsidRPr="00000000">
        <w:rPr>
          <w:sz w:val="24"/>
          <w:szCs w:val="24"/>
          <w:rtl w:val="0"/>
        </w:rPr>
        <w:t xml:space="preserve">Open the client’s contact record.</w:t>
      </w:r>
    </w:p>
    <w:p w:rsidR="00000000" w:rsidDel="00000000" w:rsidP="00000000" w:rsidRDefault="00000000" w:rsidRPr="00000000" w14:paraId="00000024">
      <w:pPr>
        <w:pageBreakBefore w:val="0"/>
        <w:widowControl w:val="0"/>
        <w:numPr>
          <w:ilvl w:val="1"/>
          <w:numId w:val="1"/>
        </w:numPr>
        <w:pBdr>
          <w:top w:space="0" w:sz="0" w:val="nil"/>
          <w:left w:space="0" w:sz="0" w:val="nil"/>
          <w:bottom w:space="0" w:sz="0" w:val="nil"/>
          <w:right w:space="0" w:sz="0" w:val="nil"/>
          <w:between w:space="0" w:sz="0" w:val="nil"/>
        </w:pBdr>
        <w:shd w:fill="auto" w:val="clear"/>
        <w:spacing w:line="331.2" w:lineRule="auto"/>
        <w:ind w:left="1440" w:hanging="360"/>
        <w:rPr>
          <w:sz w:val="24"/>
          <w:szCs w:val="24"/>
          <w:u w:val="none"/>
        </w:rPr>
      </w:pPr>
      <w:r w:rsidDel="00000000" w:rsidR="00000000" w:rsidRPr="00000000">
        <w:rPr>
          <w:sz w:val="24"/>
          <w:szCs w:val="24"/>
          <w:rtl w:val="0"/>
        </w:rPr>
        <w:t xml:space="preserve">Click on “Notes and Tasks” on the left-hand side</w:t>
      </w:r>
    </w:p>
    <w:p w:rsidR="00000000" w:rsidDel="00000000" w:rsidP="00000000" w:rsidRDefault="00000000" w:rsidRPr="00000000" w14:paraId="00000025">
      <w:pPr>
        <w:pageBreakBefore w:val="0"/>
        <w:widowControl w:val="0"/>
        <w:numPr>
          <w:ilvl w:val="1"/>
          <w:numId w:val="1"/>
        </w:numPr>
        <w:pBdr>
          <w:top w:space="0" w:sz="0" w:val="nil"/>
          <w:left w:space="0" w:sz="0" w:val="nil"/>
          <w:bottom w:space="0" w:sz="0" w:val="nil"/>
          <w:right w:space="0" w:sz="0" w:val="nil"/>
          <w:between w:space="0" w:sz="0" w:val="nil"/>
        </w:pBdr>
        <w:shd w:fill="auto" w:val="clear"/>
        <w:spacing w:line="331.2" w:lineRule="auto"/>
        <w:ind w:left="1440" w:hanging="360"/>
        <w:rPr>
          <w:sz w:val="24"/>
          <w:szCs w:val="24"/>
          <w:u w:val="none"/>
        </w:rPr>
      </w:pPr>
      <w:r w:rsidDel="00000000" w:rsidR="00000000" w:rsidRPr="00000000">
        <w:rPr>
          <w:sz w:val="24"/>
          <w:szCs w:val="24"/>
          <w:rtl w:val="0"/>
        </w:rPr>
        <w:t xml:space="preserve">Here you will find Discovery Call, Breakthrough Call, and GDTB notes for the client.</w:t>
      </w:r>
    </w:p>
    <w:p w:rsidR="00000000" w:rsidDel="00000000" w:rsidP="00000000" w:rsidRDefault="00000000" w:rsidRPr="00000000" w14:paraId="00000026">
      <w:pPr>
        <w:pageBreakBefore w:val="0"/>
        <w:widowControl w:val="0"/>
        <w:numPr>
          <w:ilvl w:val="1"/>
          <w:numId w:val="1"/>
        </w:numPr>
        <w:pBdr>
          <w:top w:space="0" w:sz="0" w:val="nil"/>
          <w:left w:space="0" w:sz="0" w:val="nil"/>
          <w:bottom w:space="0" w:sz="0" w:val="nil"/>
          <w:right w:space="0" w:sz="0" w:val="nil"/>
          <w:between w:space="0" w:sz="0" w:val="nil"/>
        </w:pBdr>
        <w:shd w:fill="auto" w:val="clear"/>
        <w:spacing w:line="331.2" w:lineRule="auto"/>
        <w:ind w:left="1440" w:hanging="360"/>
        <w:rPr>
          <w:sz w:val="24"/>
          <w:szCs w:val="24"/>
          <w:u w:val="none"/>
        </w:rPr>
      </w:pPr>
      <w:r w:rsidDel="00000000" w:rsidR="00000000" w:rsidRPr="00000000">
        <w:rPr>
          <w:sz w:val="24"/>
          <w:szCs w:val="24"/>
          <w:rtl w:val="0"/>
        </w:rPr>
        <w:t xml:space="preserve">Click on Questionnaires</w:t>
      </w:r>
    </w:p>
    <w:p w:rsidR="00000000" w:rsidDel="00000000" w:rsidP="00000000" w:rsidRDefault="00000000" w:rsidRPr="00000000" w14:paraId="00000027">
      <w:pPr>
        <w:pageBreakBefore w:val="0"/>
        <w:widowControl w:val="0"/>
        <w:numPr>
          <w:ilvl w:val="1"/>
          <w:numId w:val="1"/>
        </w:numPr>
        <w:pBdr>
          <w:top w:space="0" w:sz="0" w:val="nil"/>
          <w:left w:space="0" w:sz="0" w:val="nil"/>
          <w:bottom w:space="0" w:sz="0" w:val="nil"/>
          <w:right w:space="0" w:sz="0" w:val="nil"/>
          <w:between w:space="0" w:sz="0" w:val="nil"/>
        </w:pBdr>
        <w:shd w:fill="auto" w:val="clear"/>
        <w:spacing w:line="331.2" w:lineRule="auto"/>
        <w:ind w:left="1440" w:hanging="360"/>
        <w:rPr>
          <w:sz w:val="24"/>
          <w:szCs w:val="24"/>
          <w:u w:val="none"/>
        </w:rPr>
      </w:pPr>
      <w:r w:rsidDel="00000000" w:rsidR="00000000" w:rsidRPr="00000000">
        <w:rPr>
          <w:sz w:val="24"/>
          <w:szCs w:val="24"/>
          <w:rtl w:val="0"/>
        </w:rPr>
        <w:t xml:space="preserve">Here you can review the new client’s answers on the Discovery Call Questionnaire, Breakthrough Planner, and GDTB Planner.</w:t>
      </w:r>
      <w:r w:rsidDel="00000000" w:rsidR="00000000" w:rsidRPr="00000000">
        <w:rPr>
          <w:rtl w:val="0"/>
        </w:rPr>
      </w:r>
    </w:p>
    <w:p w:rsidR="00000000" w:rsidDel="00000000" w:rsidP="00000000" w:rsidRDefault="00000000" w:rsidRPr="00000000" w14:paraId="00000028">
      <w:pPr>
        <w:pageBreakBefore w:val="0"/>
        <w:widowControl w:val="0"/>
        <w:numPr>
          <w:ilvl w:val="0"/>
          <w:numId w:val="1"/>
        </w:numPr>
        <w:pBdr>
          <w:top w:space="0" w:sz="0" w:val="nil"/>
          <w:left w:space="0" w:sz="0" w:val="nil"/>
          <w:bottom w:space="0" w:sz="0" w:val="nil"/>
          <w:right w:space="0" w:sz="0" w:val="nil"/>
          <w:between w:space="0" w:sz="0" w:val="nil"/>
        </w:pBdr>
        <w:shd w:fill="auto" w:val="clear"/>
        <w:spacing w:line="331.2" w:lineRule="auto"/>
        <w:ind w:left="720" w:hanging="360"/>
        <w:rPr>
          <w:sz w:val="24"/>
          <w:szCs w:val="24"/>
          <w:u w:val="none"/>
        </w:rPr>
      </w:pPr>
      <w:r w:rsidDel="00000000" w:rsidR="00000000" w:rsidRPr="00000000">
        <w:rPr>
          <w:sz w:val="24"/>
          <w:szCs w:val="24"/>
          <w:highlight w:val="white"/>
          <w:rtl w:val="0"/>
        </w:rPr>
        <w:t xml:space="preserve">During the following strategy meeting with the client, Sarah/whoever is doing the strategy call </w:t>
      </w:r>
      <w:r w:rsidDel="00000000" w:rsidR="00000000" w:rsidRPr="00000000">
        <w:rPr>
          <w:sz w:val="24"/>
          <w:szCs w:val="24"/>
          <w:highlight w:val="white"/>
          <w:rtl w:val="0"/>
        </w:rPr>
        <w:t xml:space="preserve">will ask questions to be able to fill out the rest of the client brief.</w:t>
      </w: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331.2" w:lineRule="auto"/>
        <w:ind w:left="720" w:hanging="360"/>
        <w:rPr>
          <w:b w:val="1"/>
          <w:sz w:val="24"/>
          <w:szCs w:val="24"/>
          <w:highlight w:val="white"/>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331.2" w:lineRule="auto"/>
        <w:rPr>
          <w:b w:val="1"/>
          <w:sz w:val="24"/>
          <w:szCs w:val="24"/>
        </w:rPr>
      </w:pPr>
      <w:r w:rsidDel="00000000" w:rsidR="00000000" w:rsidRPr="00000000">
        <w:rPr>
          <w:b w:val="1"/>
          <w:sz w:val="24"/>
          <w:szCs w:val="24"/>
          <w:rtl w:val="0"/>
        </w:rPr>
        <w:t xml:space="preserve">Part 2: </w:t>
      </w:r>
      <w:r w:rsidDel="00000000" w:rsidR="00000000" w:rsidRPr="00000000">
        <w:rPr>
          <w:b w:val="1"/>
          <w:sz w:val="24"/>
          <w:szCs w:val="24"/>
          <w:rtl w:val="0"/>
        </w:rPr>
        <w:t xml:space="preserve">Updating the client brief as part of OBM duties.</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sz w:val="24"/>
          <w:szCs w:val="24"/>
          <w:rtl w:val="0"/>
        </w:rPr>
        <w:t xml:space="preserve">There are certain client details that can be answered only after we have started working with the client.</w:t>
      </w:r>
      <w:r w:rsidDel="00000000" w:rsidR="00000000" w:rsidRPr="00000000">
        <w:rPr>
          <w:rtl w:val="0"/>
        </w:rPr>
      </w:r>
    </w:p>
    <w:p w:rsidR="00000000" w:rsidDel="00000000" w:rsidP="00000000" w:rsidRDefault="00000000" w:rsidRPr="00000000" w14:paraId="000000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331.2" w:lineRule="auto"/>
        <w:ind w:left="720" w:hanging="360"/>
        <w:rPr>
          <w:color w:val="000000"/>
          <w:sz w:val="24"/>
          <w:szCs w:val="24"/>
        </w:rPr>
      </w:pPr>
      <w:r w:rsidDel="00000000" w:rsidR="00000000" w:rsidRPr="00000000">
        <w:rPr>
          <w:sz w:val="24"/>
          <w:szCs w:val="24"/>
          <w:highlight w:val="white"/>
          <w:rtl w:val="0"/>
        </w:rPr>
        <w:t xml:space="preserve">Each OBM will continue to update the client brief until it is completely filled</w:t>
      </w:r>
    </w:p>
    <w:p w:rsidR="00000000" w:rsidDel="00000000" w:rsidP="00000000" w:rsidRDefault="00000000" w:rsidRPr="00000000" w14:paraId="0000002D">
      <w:pPr>
        <w:pageBreakBefore w:val="0"/>
        <w:widowControl w:val="0"/>
        <w:numPr>
          <w:ilvl w:val="1"/>
          <w:numId w:val="2"/>
        </w:numPr>
        <w:pBdr>
          <w:top w:space="0" w:sz="0" w:val="nil"/>
          <w:left w:space="0" w:sz="0" w:val="nil"/>
          <w:bottom w:space="0" w:sz="0" w:val="nil"/>
          <w:right w:space="0" w:sz="0" w:val="nil"/>
          <w:between w:space="0" w:sz="0" w:val="nil"/>
        </w:pBdr>
        <w:shd w:fill="auto" w:val="clear"/>
        <w:spacing w:line="331.2" w:lineRule="auto"/>
        <w:ind w:left="1440" w:hanging="360"/>
        <w:rPr>
          <w:color w:val="000000"/>
          <w:sz w:val="24"/>
          <w:szCs w:val="24"/>
        </w:rPr>
      </w:pPr>
      <w:r w:rsidDel="00000000" w:rsidR="00000000" w:rsidRPr="00000000">
        <w:rPr>
          <w:sz w:val="24"/>
          <w:szCs w:val="24"/>
          <w:highlight w:val="white"/>
          <w:rtl w:val="0"/>
        </w:rPr>
        <w:t xml:space="preserve">If any questions are left unanswered after the first strategy call, ask the questions in the next strategy call.</w:t>
      </w:r>
    </w:p>
    <w:p w:rsidR="00000000" w:rsidDel="00000000" w:rsidP="00000000" w:rsidRDefault="00000000" w:rsidRPr="00000000" w14:paraId="0000002E">
      <w:pPr>
        <w:pageBreakBefore w:val="0"/>
        <w:widowControl w:val="0"/>
        <w:numPr>
          <w:ilvl w:val="1"/>
          <w:numId w:val="2"/>
        </w:numPr>
        <w:pBdr>
          <w:top w:space="0" w:sz="0" w:val="nil"/>
          <w:left w:space="0" w:sz="0" w:val="nil"/>
          <w:bottom w:space="0" w:sz="0" w:val="nil"/>
          <w:right w:space="0" w:sz="0" w:val="nil"/>
          <w:between w:space="0" w:sz="0" w:val="nil"/>
        </w:pBdr>
        <w:shd w:fill="auto" w:val="clear"/>
        <w:spacing w:line="331.2" w:lineRule="auto"/>
        <w:ind w:left="1440" w:hanging="360"/>
        <w:rPr>
          <w:color w:val="000000"/>
          <w:sz w:val="24"/>
          <w:szCs w:val="24"/>
        </w:rPr>
      </w:pPr>
      <w:r w:rsidDel="00000000" w:rsidR="00000000" w:rsidRPr="00000000">
        <w:rPr>
          <w:sz w:val="24"/>
          <w:szCs w:val="24"/>
          <w:highlight w:val="white"/>
          <w:rtl w:val="0"/>
        </w:rPr>
        <w:t xml:space="preserve">You can also ask some of these questions over Teamwork correspondence- set them a task to send over information</w:t>
      </w:r>
    </w:p>
    <w:p w:rsidR="00000000" w:rsidDel="00000000" w:rsidP="00000000" w:rsidRDefault="00000000" w:rsidRPr="00000000" w14:paraId="0000002F">
      <w:pPr>
        <w:pageBreakBefore w:val="0"/>
        <w:widowControl w:val="0"/>
        <w:numPr>
          <w:ilvl w:val="2"/>
          <w:numId w:val="2"/>
        </w:numPr>
        <w:pBdr>
          <w:top w:space="0" w:sz="0" w:val="nil"/>
          <w:left w:space="0" w:sz="0" w:val="nil"/>
          <w:bottom w:space="0" w:sz="0" w:val="nil"/>
          <w:right w:space="0" w:sz="0" w:val="nil"/>
          <w:between w:space="0" w:sz="0" w:val="nil"/>
        </w:pBdr>
        <w:shd w:fill="auto" w:val="clear"/>
        <w:spacing w:line="331.2" w:lineRule="auto"/>
        <w:ind w:left="2160" w:hanging="360"/>
        <w:rPr>
          <w:sz w:val="24"/>
          <w:szCs w:val="24"/>
          <w:highlight w:val="white"/>
        </w:rPr>
      </w:pPr>
      <w:r w:rsidDel="00000000" w:rsidR="00000000" w:rsidRPr="00000000">
        <w:rPr>
          <w:sz w:val="24"/>
          <w:szCs w:val="24"/>
          <w:highlight w:val="white"/>
          <w:rtl w:val="0"/>
        </w:rPr>
        <w:t xml:space="preserve">This should happen only with questions that are black and white such as email addresses of team members.</w:t>
      </w:r>
    </w:p>
    <w:p w:rsidR="00000000" w:rsidDel="00000000" w:rsidP="00000000" w:rsidRDefault="00000000" w:rsidRPr="00000000" w14:paraId="00000030">
      <w:pPr>
        <w:pageBreakBefore w:val="0"/>
        <w:widowControl w:val="0"/>
        <w:numPr>
          <w:ilvl w:val="1"/>
          <w:numId w:val="2"/>
        </w:numPr>
        <w:pBdr>
          <w:top w:space="0" w:sz="0" w:val="nil"/>
          <w:left w:space="0" w:sz="0" w:val="nil"/>
          <w:bottom w:space="0" w:sz="0" w:val="nil"/>
          <w:right w:space="0" w:sz="0" w:val="nil"/>
          <w:between w:space="0" w:sz="0" w:val="nil"/>
        </w:pBdr>
        <w:shd w:fill="auto" w:val="clear"/>
        <w:spacing w:line="331.2" w:lineRule="auto"/>
        <w:ind w:left="1440" w:hanging="360"/>
        <w:rPr>
          <w:color w:val="000000"/>
          <w:sz w:val="24"/>
          <w:szCs w:val="24"/>
        </w:rPr>
      </w:pPr>
      <w:r w:rsidDel="00000000" w:rsidR="00000000" w:rsidRPr="00000000">
        <w:rPr>
          <w:sz w:val="24"/>
          <w:szCs w:val="24"/>
          <w:highlight w:val="white"/>
          <w:rtl w:val="0"/>
        </w:rPr>
        <w:t xml:space="preserve">After a few weeks of working with a client the Confident OBM should be able to fill in certain questions that only a OBM can answer:</w:t>
      </w:r>
    </w:p>
    <w:p w:rsidR="00000000" w:rsidDel="00000000" w:rsidP="00000000" w:rsidRDefault="00000000" w:rsidRPr="00000000" w14:paraId="00000031">
      <w:pPr>
        <w:pageBreakBefore w:val="0"/>
        <w:widowControl w:val="0"/>
        <w:numPr>
          <w:ilvl w:val="2"/>
          <w:numId w:val="2"/>
        </w:numPr>
        <w:pBdr>
          <w:top w:space="0" w:sz="0" w:val="nil"/>
          <w:left w:space="0" w:sz="0" w:val="nil"/>
          <w:bottom w:space="0" w:sz="0" w:val="nil"/>
          <w:right w:space="0" w:sz="0" w:val="nil"/>
          <w:between w:space="0" w:sz="0" w:val="nil"/>
        </w:pBdr>
        <w:shd w:fill="auto" w:val="clear"/>
        <w:spacing w:line="331.2" w:lineRule="auto"/>
        <w:ind w:left="2160" w:hanging="360"/>
        <w:rPr>
          <w:sz w:val="24"/>
          <w:szCs w:val="24"/>
          <w:highlight w:val="white"/>
        </w:rPr>
      </w:pPr>
      <w:r w:rsidDel="00000000" w:rsidR="00000000" w:rsidRPr="00000000">
        <w:rPr>
          <w:sz w:val="24"/>
          <w:szCs w:val="24"/>
          <w:highlight w:val="white"/>
          <w:rtl w:val="0"/>
        </w:rPr>
        <w:t xml:space="preserve">Cookies </w:t>
      </w:r>
    </w:p>
    <w:p w:rsidR="00000000" w:rsidDel="00000000" w:rsidP="00000000" w:rsidRDefault="00000000" w:rsidRPr="00000000" w14:paraId="00000032">
      <w:pPr>
        <w:pageBreakBefore w:val="0"/>
        <w:widowControl w:val="0"/>
        <w:numPr>
          <w:ilvl w:val="2"/>
          <w:numId w:val="2"/>
        </w:numPr>
        <w:pBdr>
          <w:top w:space="0" w:sz="0" w:val="nil"/>
          <w:left w:space="0" w:sz="0" w:val="nil"/>
          <w:bottom w:space="0" w:sz="0" w:val="nil"/>
          <w:right w:space="0" w:sz="0" w:val="nil"/>
          <w:between w:space="0" w:sz="0" w:val="nil"/>
        </w:pBdr>
        <w:shd w:fill="auto" w:val="clear"/>
        <w:spacing w:line="331.2" w:lineRule="auto"/>
        <w:ind w:left="2160" w:hanging="360"/>
        <w:rPr>
          <w:sz w:val="24"/>
          <w:szCs w:val="24"/>
          <w:highlight w:val="white"/>
        </w:rPr>
      </w:pPr>
      <w:r w:rsidDel="00000000" w:rsidR="00000000" w:rsidRPr="00000000">
        <w:rPr>
          <w:sz w:val="24"/>
          <w:szCs w:val="24"/>
          <w:highlight w:val="white"/>
          <w:rtl w:val="0"/>
        </w:rPr>
        <w:t xml:space="preserve">Communication type </w:t>
      </w:r>
    </w:p>
    <w:p w:rsidR="00000000" w:rsidDel="00000000" w:rsidP="00000000" w:rsidRDefault="00000000" w:rsidRPr="00000000" w14:paraId="00000033">
      <w:pPr>
        <w:pageBreakBefore w:val="0"/>
        <w:widowControl w:val="0"/>
        <w:numPr>
          <w:ilvl w:val="2"/>
          <w:numId w:val="2"/>
        </w:numPr>
        <w:pBdr>
          <w:top w:space="0" w:sz="0" w:val="nil"/>
          <w:left w:space="0" w:sz="0" w:val="nil"/>
          <w:bottom w:space="0" w:sz="0" w:val="nil"/>
          <w:right w:space="0" w:sz="0" w:val="nil"/>
          <w:between w:space="0" w:sz="0" w:val="nil"/>
        </w:pBdr>
        <w:shd w:fill="auto" w:val="clear"/>
        <w:spacing w:line="331.2" w:lineRule="auto"/>
        <w:ind w:left="2160" w:hanging="360"/>
        <w:rPr>
          <w:sz w:val="24"/>
          <w:szCs w:val="24"/>
          <w:highlight w:val="white"/>
        </w:rPr>
      </w:pPr>
      <w:r w:rsidDel="00000000" w:rsidR="00000000" w:rsidRPr="00000000">
        <w:rPr>
          <w:sz w:val="24"/>
          <w:szCs w:val="24"/>
          <w:highlight w:val="white"/>
          <w:rtl w:val="0"/>
        </w:rPr>
        <w:t xml:space="preserve">History of business/how we work with them </w:t>
      </w:r>
    </w:p>
    <w:p w:rsidR="00000000" w:rsidDel="00000000" w:rsidP="00000000" w:rsidRDefault="00000000" w:rsidRPr="00000000" w14:paraId="00000034">
      <w:pPr>
        <w:pageBreakBefore w:val="0"/>
        <w:widowControl w:val="0"/>
        <w:numPr>
          <w:ilvl w:val="2"/>
          <w:numId w:val="2"/>
        </w:numPr>
        <w:pBdr>
          <w:top w:space="0" w:sz="0" w:val="nil"/>
          <w:left w:space="0" w:sz="0" w:val="nil"/>
          <w:bottom w:space="0" w:sz="0" w:val="nil"/>
          <w:right w:space="0" w:sz="0" w:val="nil"/>
          <w:between w:space="0" w:sz="0" w:val="nil"/>
        </w:pBdr>
        <w:shd w:fill="auto" w:val="clear"/>
        <w:spacing w:line="331.2" w:lineRule="auto"/>
        <w:ind w:left="2160" w:hanging="360"/>
        <w:rPr>
          <w:sz w:val="24"/>
          <w:szCs w:val="24"/>
          <w:highlight w:val="white"/>
        </w:rPr>
      </w:pPr>
      <w:r w:rsidDel="00000000" w:rsidR="00000000" w:rsidRPr="00000000">
        <w:rPr>
          <w:sz w:val="24"/>
          <w:szCs w:val="24"/>
          <w:highlight w:val="white"/>
          <w:rtl w:val="0"/>
        </w:rPr>
        <w:t xml:space="preserve">How often do we report to the client (EOD/EOW reporting)</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331.2"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0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331.2" w:lineRule="auto"/>
        <w:ind w:left="1440" w:hanging="360"/>
        <w:rPr>
          <w:color w:val="000000"/>
          <w:sz w:val="24"/>
          <w:szCs w:val="24"/>
        </w:rPr>
      </w:pPr>
      <w:r w:rsidDel="00000000" w:rsidR="00000000" w:rsidRPr="00000000">
        <w:rPr>
          <w:sz w:val="24"/>
          <w:szCs w:val="24"/>
          <w:highlight w:val="white"/>
          <w:rtl w:val="0"/>
        </w:rPr>
        <w:t xml:space="preserve">After the client brief is completely filled, your duties as an OBM are not finished! Every time that new information is relayed or there are changes in a client's business you must immediately update the </w:t>
      </w:r>
      <w:hyperlink r:id="rId11">
        <w:r w:rsidDel="00000000" w:rsidR="00000000" w:rsidRPr="00000000">
          <w:rPr>
            <w:color w:val="1155cc"/>
            <w:sz w:val="24"/>
            <w:szCs w:val="24"/>
            <w:highlight w:val="white"/>
            <w:u w:val="single"/>
            <w:rtl w:val="0"/>
          </w:rPr>
          <w:t xml:space="preserve">Master: Client Details</w:t>
        </w:r>
      </w:hyperlink>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331.2" w:lineRule="auto"/>
        <w:rPr>
          <w:sz w:val="24"/>
          <w:szCs w:val="24"/>
          <w:highlight w:val="white"/>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331.2" w:lineRule="auto"/>
        <w:ind w:left="0" w:firstLine="0"/>
        <w:rPr>
          <w:sz w:val="24"/>
          <w:szCs w:val="24"/>
          <w:highlight w:val="white"/>
        </w:rPr>
      </w:pPr>
      <w:r w:rsidDel="00000000" w:rsidR="00000000" w:rsidRPr="00000000">
        <w:rPr>
          <w:b w:val="1"/>
          <w:sz w:val="24"/>
          <w:szCs w:val="24"/>
          <w:rtl w:val="0"/>
        </w:rPr>
        <w:t xml:space="preserve">Part 3: Updating the client brief before you go on vacation</w:t>
      </w:r>
      <w:r w:rsidDel="00000000" w:rsidR="00000000" w:rsidRPr="00000000">
        <w:rPr>
          <w:sz w:val="24"/>
          <w:szCs w:val="24"/>
          <w:highlight w:val="white"/>
          <w:rtl w:val="0"/>
        </w:rPr>
        <w:t xml:space="preserve"> </w:t>
      </w:r>
    </w:p>
    <w:p w:rsidR="00000000" w:rsidDel="00000000" w:rsidP="00000000" w:rsidRDefault="00000000" w:rsidRPr="00000000" w14:paraId="00000039">
      <w:pPr>
        <w:pageBreakBefore w:val="0"/>
        <w:widowControl w:val="0"/>
        <w:numPr>
          <w:ilvl w:val="0"/>
          <w:numId w:val="3"/>
        </w:numPr>
        <w:pBdr>
          <w:top w:space="0" w:sz="0" w:val="nil"/>
          <w:left w:space="0" w:sz="0" w:val="nil"/>
          <w:bottom w:space="0" w:sz="0" w:val="nil"/>
          <w:right w:space="0" w:sz="0" w:val="nil"/>
          <w:between w:space="0" w:sz="0" w:val="nil"/>
        </w:pBdr>
        <w:shd w:fill="auto" w:val="clear"/>
        <w:spacing w:line="331.2" w:lineRule="auto"/>
        <w:ind w:left="720" w:hanging="360"/>
        <w:rPr>
          <w:sz w:val="24"/>
          <w:szCs w:val="24"/>
          <w:highlight w:val="white"/>
          <w:u w:val="none"/>
        </w:rPr>
      </w:pPr>
      <w:r w:rsidDel="00000000" w:rsidR="00000000" w:rsidRPr="00000000">
        <w:rPr>
          <w:sz w:val="24"/>
          <w:szCs w:val="24"/>
          <w:highlight w:val="white"/>
          <w:rtl w:val="0"/>
        </w:rPr>
        <w:t xml:space="preserve">Before going on vacation you must access the </w:t>
      </w:r>
      <w:hyperlink r:id="rId12">
        <w:r w:rsidDel="00000000" w:rsidR="00000000" w:rsidRPr="00000000">
          <w:rPr>
            <w:color w:val="1155cc"/>
            <w:sz w:val="24"/>
            <w:szCs w:val="24"/>
            <w:highlight w:val="white"/>
            <w:u w:val="single"/>
            <w:rtl w:val="0"/>
          </w:rPr>
          <w:t xml:space="preserve">Master: Client Details</w:t>
        </w:r>
      </w:hyperlink>
      <w:r w:rsidDel="00000000" w:rsidR="00000000" w:rsidRPr="00000000">
        <w:rPr>
          <w:sz w:val="24"/>
          <w:szCs w:val="24"/>
          <w:highlight w:val="white"/>
          <w:rtl w:val="0"/>
        </w:rPr>
        <w:t xml:space="preserve"> and ensure that all answers are up to date!</w:t>
      </w: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331.2" w:lineRule="auto"/>
        <w:rPr>
          <w:b w:val="1"/>
          <w:color w:val="019794"/>
          <w:sz w:val="24"/>
          <w:szCs w:val="24"/>
          <w:highlight w:val="whit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331.2" w:lineRule="auto"/>
        <w:rPr>
          <w:b w:val="1"/>
          <w:color w:val="019794"/>
          <w:sz w:val="24"/>
          <w:szCs w:val="24"/>
          <w:highlight w:val="white"/>
        </w:rPr>
      </w:pPr>
      <w:r w:rsidDel="00000000" w:rsidR="00000000" w:rsidRPr="00000000">
        <w:rPr>
          <w:rtl w:val="0"/>
        </w:rPr>
      </w:r>
    </w:p>
    <w:p w:rsidR="00000000" w:rsidDel="00000000" w:rsidP="00000000" w:rsidRDefault="00000000" w:rsidRPr="00000000" w14:paraId="0000003C">
      <w:pPr>
        <w:pageBreakBefore w:val="0"/>
        <w:widowControl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b w:val="1"/>
          <w:color w:val="019797"/>
          <w:sz w:val="24"/>
          <w:szCs w:val="24"/>
          <w:rtl w:val="0"/>
        </w:rPr>
        <w:t xml:space="preserve">Created by: </w:t>
      </w:r>
      <w:r w:rsidDel="00000000" w:rsidR="00000000" w:rsidRPr="00000000">
        <w:rPr>
          <w:sz w:val="24"/>
          <w:szCs w:val="24"/>
          <w:rtl w:val="0"/>
        </w:rPr>
        <w:t xml:space="preserve"> </w:t>
      </w:r>
    </w:p>
    <w:p w:rsidR="00000000" w:rsidDel="00000000" w:rsidP="00000000" w:rsidRDefault="00000000" w:rsidRPr="00000000" w14:paraId="0000003E">
      <w:pPr>
        <w:pageBreakBefore w:val="0"/>
        <w:rPr>
          <w:sz w:val="24"/>
          <w:szCs w:val="24"/>
        </w:rPr>
      </w:pPr>
      <w:r w:rsidDel="00000000" w:rsidR="00000000" w:rsidRPr="00000000">
        <w:rPr>
          <w:b w:val="1"/>
          <w:color w:val="019797"/>
          <w:sz w:val="24"/>
          <w:szCs w:val="24"/>
          <w:rtl w:val="0"/>
        </w:rPr>
        <w:t xml:space="preserve">Department:</w:t>
      </w:r>
      <w:r w:rsidDel="00000000" w:rsidR="00000000" w:rsidRPr="00000000">
        <w:rPr>
          <w:sz w:val="24"/>
          <w:szCs w:val="24"/>
          <w:rtl w:val="0"/>
        </w:rPr>
        <w:t xml:space="preserve"> Delivery</w:t>
      </w:r>
    </w:p>
    <w:p w:rsidR="00000000" w:rsidDel="00000000" w:rsidP="00000000" w:rsidRDefault="00000000" w:rsidRPr="00000000" w14:paraId="0000003F">
      <w:pPr>
        <w:pageBreakBefore w:val="0"/>
        <w:rPr>
          <w:sz w:val="24"/>
          <w:szCs w:val="24"/>
        </w:rPr>
      </w:pPr>
      <w:r w:rsidDel="00000000" w:rsidR="00000000" w:rsidRPr="00000000">
        <w:rPr>
          <w:b w:val="1"/>
          <w:color w:val="019797"/>
          <w:sz w:val="24"/>
          <w:szCs w:val="24"/>
          <w:rtl w:val="0"/>
        </w:rPr>
        <w:t xml:space="preserve">Date</w:t>
      </w:r>
      <w:r w:rsidDel="00000000" w:rsidR="00000000" w:rsidRPr="00000000">
        <w:rPr>
          <w:b w:val="1"/>
          <w:color w:val="68999a"/>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0">
      <w:pPr>
        <w:pageBreakBefore w:val="0"/>
        <w:rPr>
          <w:sz w:val="24"/>
          <w:szCs w:val="24"/>
        </w:rPr>
      </w:pPr>
      <w:r w:rsidDel="00000000" w:rsidR="00000000" w:rsidRPr="00000000">
        <w:rPr>
          <w:b w:val="1"/>
          <w:color w:val="019797"/>
          <w:sz w:val="24"/>
          <w:szCs w:val="24"/>
          <w:rtl w:val="0"/>
        </w:rPr>
        <w:t xml:space="preserve">Revised:</w:t>
      </w:r>
      <w:r w:rsidDel="00000000" w:rsidR="00000000" w:rsidRPr="00000000">
        <w:rPr>
          <w:sz w:val="24"/>
          <w:szCs w:val="24"/>
          <w:rtl w:val="0"/>
        </w:rPr>
        <w:t xml:space="preserve">  </w:t>
      </w:r>
    </w:p>
    <w:p w:rsidR="00000000" w:rsidDel="00000000" w:rsidP="00000000" w:rsidRDefault="00000000" w:rsidRPr="00000000" w14:paraId="00000041">
      <w:pPr>
        <w:pageBreakBefore w:val="0"/>
        <w:rPr>
          <w:b w:val="1"/>
          <w:color w:val="019794"/>
          <w:sz w:val="24"/>
          <w:szCs w:val="24"/>
        </w:rPr>
      </w:pPr>
      <w:r w:rsidDel="00000000" w:rsidR="00000000" w:rsidRPr="00000000">
        <w:rPr>
          <w:b w:val="1"/>
          <w:color w:val="019797"/>
          <w:sz w:val="24"/>
          <w:szCs w:val="24"/>
          <w:rtl w:val="0"/>
        </w:rPr>
        <w:t xml:space="preserve">Revised by: </w:t>
      </w:r>
      <w:r w:rsidDel="00000000" w:rsidR="00000000" w:rsidRPr="00000000">
        <w:rPr>
          <w:rtl w:val="0"/>
        </w:rPr>
      </w:r>
    </w:p>
    <w:p w:rsidR="00000000" w:rsidDel="00000000" w:rsidP="00000000" w:rsidRDefault="00000000" w:rsidRPr="00000000" w14:paraId="00000042">
      <w:pPr>
        <w:pageBreakBefore w:val="0"/>
        <w:spacing w:line="331.2" w:lineRule="auto"/>
        <w:rPr>
          <w:b w:val="1"/>
          <w:color w:val="019794"/>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19"/>
        <w:szCs w:val="19"/>
        <w:highlight w:val="white"/>
        <w:u w:val="none"/>
      </w:rPr>
    </w:lvl>
    <w:lvl w:ilvl="1">
      <w:start w:val="1"/>
      <w:numFmt w:val="lowerLetter"/>
      <w:lvlText w:val="%2."/>
      <w:lvlJc w:val="left"/>
      <w:pPr>
        <w:ind w:left="1440" w:hanging="360"/>
      </w:pPr>
      <w:rPr>
        <w:rFonts w:ascii="Arial" w:cs="Arial" w:eastAsia="Arial" w:hAnsi="Arial"/>
        <w:color w:val="222222"/>
        <w:sz w:val="19"/>
        <w:szCs w:val="19"/>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jHG9MEvCmCceeMhdQoOiuUFtzoz0OX240_Fw3Km_i98/edit?usp=sharing" TargetMode="External"/><Relationship Id="rId10" Type="http://schemas.openxmlformats.org/officeDocument/2006/relationships/hyperlink" Target="http://sarahnoked.com/ontraport" TargetMode="External"/><Relationship Id="rId13" Type="http://schemas.openxmlformats.org/officeDocument/2006/relationships/footer" Target="footer1.xml"/><Relationship Id="rId12" Type="http://schemas.openxmlformats.org/officeDocument/2006/relationships/hyperlink" Target="https://docs.google.com/spreadsheets/d/1jHG9MEvCmCceeMhdQoOiuUFtzoz0OX240_Fw3Km_i98/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jHG9MEvCmCceeMhdQoOiuUFtzoz0OX240_Fw3Km_i98/edit?usp=sharing" TargetMode="External"/><Relationship Id="rId5" Type="http://schemas.openxmlformats.org/officeDocument/2006/relationships/styles" Target="styles.xml"/><Relationship Id="rId6" Type="http://schemas.openxmlformats.org/officeDocument/2006/relationships/hyperlink" Target="https://docs.google.com/document/d/1h15rYHmTzGFdfzso_DxqyYtqkFcpNlM8DWo4YLwYBn4/edit?usp=sharing" TargetMode="External"/><Relationship Id="rId7" Type="http://schemas.openxmlformats.org/officeDocument/2006/relationships/hyperlink" Target="https://docs.google.com/spreadsheets/d/1jHG9MEvCmCceeMhdQoOiuUFtzoz0OX240_Fw3Km_i98/edit?usp=sharing" TargetMode="External"/><Relationship Id="rId8" Type="http://schemas.openxmlformats.org/officeDocument/2006/relationships/hyperlink" Target="http://sarahnoked.com/ontra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