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Master: SOP- OBM Sales-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URLS (master links)-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Sales Call Prep: Due-Diligence-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Client Intake- Systems Vault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Sales Call Emails: Confirmation, Reminder and Agenda-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Sales Call Emails: Invite and Nurture Series-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Sales Script, Leading the Call-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1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Proposal and Follow-up Series-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1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Sales Call Prep-Sheet-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Scheduler Link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Pack Example: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Sarahnoked.com/welcome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conduct sales conversations confidently.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potential clients must fill out an intake questionnaire.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Clients are screened before being invited to a call. </w:t>
      </w:r>
    </w:p>
    <w:p w:rsidR="00000000" w:rsidDel="00000000" w:rsidP="00000000" w:rsidRDefault="00000000" w:rsidRPr="00000000" w14:paraId="00000017">
      <w:pPr>
        <w:pageBreakBefore w:val="0"/>
        <w:widowControl w:val="1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8">
      <w:pPr>
        <w:pageBreakBefore w:val="0"/>
        <w:widowControl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1"/>
        <w:jc w:val="both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A">
      <w:pPr>
        <w:pageBreakBefore w:val="0"/>
        <w:widowControl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Screen Candidate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Due Diligence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3: Conduct Sales Conversation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4: Follow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Screen Candidate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Submitted Questionnaire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as “Approved”, “Waitlist” or “Rejected” and follow up with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Sales Call Emails: Invite and Nurture Series-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Due Diligence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prep and due diligence using: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Supporting Docs: Sales Call Prep: Due-Diligence-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Conduct Sales Conversation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sales conversation using: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Sales Script, Leading the Call-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4: Follow up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up using: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Proposal and Follow-up Series-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Sales &amp; Products</w:t>
      </w:r>
    </w:p>
    <w:p w:rsidR="00000000" w:rsidDel="00000000" w:rsidP="00000000" w:rsidRDefault="00000000" w:rsidRPr="00000000" w14:paraId="0000003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widowControl w:val="1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document/d/1sWETeBFYq4CKigVSz-t_q3IpmsHJ-ZZu2C9KSzSf784/edit?usp=sharing" TargetMode="External"/><Relationship Id="rId10" Type="http://schemas.openxmlformats.org/officeDocument/2006/relationships/hyperlink" Target="https://docs.google.com/document/d/10piM-hOXRPTDhr0ZAy4l1HNWpc-OUf02Y-it_8rfVIA/edit?usp=sharing" TargetMode="External"/><Relationship Id="rId13" Type="http://schemas.openxmlformats.org/officeDocument/2006/relationships/hyperlink" Target="https://docs.google.com/document/d/1n3x_Db18eKSjo2BaujYzLMB9ilLeJHI8-voCZCEmgLo/edit" TargetMode="External"/><Relationship Id="rId12" Type="http://schemas.openxmlformats.org/officeDocument/2006/relationships/hyperlink" Target="https://docs.google.com/document/d/1cCaP94TiH02prMx7obxVcVcCZRUCIUtWB0ZmZOI3rc8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zaVAQCOuSKos0TA50tCnvUiEaoW4TzmJUTfUcgbLoE/edit?usp=sharing" TargetMode="External"/><Relationship Id="rId15" Type="http://schemas.openxmlformats.org/officeDocument/2006/relationships/hyperlink" Target="https://docs.google.com/document/d/10piM-hOXRPTDhr0ZAy4l1HNWpc-OUf02Y-it_8rfVIA/edit?usp=sharing" TargetMode="External"/><Relationship Id="rId14" Type="http://schemas.openxmlformats.org/officeDocument/2006/relationships/hyperlink" Target="http://www.sarahnoked.com/welcome" TargetMode="External"/><Relationship Id="rId17" Type="http://schemas.openxmlformats.org/officeDocument/2006/relationships/hyperlink" Target="https://docs.google.com/document/d/1sWETeBFYq4CKigVSz-t_q3IpmsHJ-ZZu2C9KSzSf784/edit?usp=sharing" TargetMode="External"/><Relationship Id="rId16" Type="http://schemas.openxmlformats.org/officeDocument/2006/relationships/hyperlink" Target="https://docs.google.com/document/u/1/d/1JB30jHRz47SOThzUFkENpR2P_BCRmXFqs-KPlodkQMA/edit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docs.google.com/spreadsheets/u/0/d/1mlQjpjNMlD4NJVtNFufaUVEE326vNw4TkKrwULAD43U/edit" TargetMode="External"/><Relationship Id="rId18" Type="http://schemas.openxmlformats.org/officeDocument/2006/relationships/hyperlink" Target="https://docs.google.com/document/d/1cCaP94TiH02prMx7obxVcVcCZRUCIUtWB0ZmZOI3rc8/edit?usp=sharing" TargetMode="External"/><Relationship Id="rId7" Type="http://schemas.openxmlformats.org/officeDocument/2006/relationships/hyperlink" Target="https://docs.google.com/document/u/1/d/1JB30jHRz47SOThzUFkENpR2P_BCRmXFqs-KPlodkQMA/edit" TargetMode="External"/><Relationship Id="rId8" Type="http://schemas.openxmlformats.org/officeDocument/2006/relationships/hyperlink" Target="https://docs.google.com/forms/d/1O7BbS9TXXmrl9yLthC0ays3bcK-M60xZRuSS7OzXB2U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