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BFB6" w14:textId="26A17E97" w:rsidR="008552CF" w:rsidRPr="003061A4" w:rsidRDefault="00420C0A">
      <w:pPr>
        <w:rPr>
          <w:rFonts w:ascii="Arial" w:hAnsi="Arial" w:cs="Arial"/>
          <w:sz w:val="20"/>
          <w:szCs w:val="20"/>
        </w:rPr>
      </w:pPr>
      <w:r w:rsidRPr="003061A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633CCEFC" wp14:editId="2F8A269E">
            <wp:simplePos x="0" y="0"/>
            <wp:positionH relativeFrom="page">
              <wp:align>left</wp:align>
            </wp:positionH>
            <wp:positionV relativeFrom="paragraph">
              <wp:posOffset>-1173538</wp:posOffset>
            </wp:positionV>
            <wp:extent cx="7772400" cy="10093036"/>
            <wp:effectExtent l="0" t="0" r="0" b="381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9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757C8" w14:textId="0EEF7AFC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144DDB88" w14:textId="09EBBCE9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33BAFB94" w14:textId="006465C9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18A6A2BE" w14:textId="4BBE0573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53E3EFFB" w14:textId="6A7A5CE7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734AF942" w14:textId="1E495609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7E7650E3" w14:textId="1C0A0875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47F32ADF" w14:textId="05946A47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35DF29E4" w14:textId="29BDEC3A" w:rsidR="00420C0A" w:rsidRPr="003061A4" w:rsidRDefault="00DB698A">
      <w:pPr>
        <w:rPr>
          <w:rFonts w:ascii="Arial" w:hAnsi="Arial" w:cs="Arial"/>
          <w:sz w:val="20"/>
          <w:szCs w:val="20"/>
        </w:rPr>
      </w:pPr>
      <w:r w:rsidRPr="003061A4">
        <w:rPr>
          <w:rFonts w:ascii="Arial" w:eastAsia="Calibri" w:hAnsi="Arial" w:cs="Arial"/>
          <w:noProof/>
          <w:sz w:val="20"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FED4FF" wp14:editId="2E4B1965">
                <wp:simplePos x="0" y="0"/>
                <wp:positionH relativeFrom="margin">
                  <wp:posOffset>2493340</wp:posOffset>
                </wp:positionH>
                <wp:positionV relativeFrom="paragraph">
                  <wp:posOffset>231775</wp:posOffset>
                </wp:positionV>
                <wp:extent cx="3823258" cy="2706624"/>
                <wp:effectExtent l="0" t="0" r="635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258" cy="27066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5C664" w14:textId="678EF097" w:rsidR="00B50419" w:rsidRPr="00C4389D" w:rsidRDefault="005D7636" w:rsidP="00DF0E2C">
                            <w:pPr>
                              <w:pStyle w:val="Subtitle"/>
                              <w:jc w:val="right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auto"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auto"/>
                                <w:spacing w:val="-10"/>
                                <w:kern w:val="28"/>
                                <w:sz w:val="36"/>
                                <w:szCs w:val="36"/>
                              </w:rPr>
                              <w:t>CFRM Record and Replay Trial</w:t>
                            </w:r>
                          </w:p>
                          <w:p w14:paraId="58089C28" w14:textId="58E0A57F" w:rsidR="00B50419" w:rsidRPr="00C4389D" w:rsidRDefault="00281D6F" w:rsidP="00FD57E1">
                            <w:pPr>
                              <w:pStyle w:val="Subtitle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 xml:space="preserve">For </w:t>
                            </w:r>
                            <w:r w:rsidR="005D7636"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Datadog</w:t>
                            </w:r>
                          </w:p>
                          <w:p w14:paraId="1A2F7E0E" w14:textId="77777777" w:rsidR="00B50419" w:rsidRPr="00C4389D" w:rsidRDefault="00B50419" w:rsidP="00DF0E2C">
                            <w:pPr>
                              <w:jc w:val="right"/>
                              <w:rPr>
                                <w:rFonts w:ascii="Arial" w:eastAsiaTheme="minorEastAsia" w:hAnsi="Arial" w:cs="Arial"/>
                                <w:spacing w:val="15"/>
                                <w:sz w:val="36"/>
                                <w:szCs w:val="36"/>
                              </w:rPr>
                            </w:pPr>
                          </w:p>
                          <w:p w14:paraId="19BE7006" w14:textId="3728F3F1" w:rsidR="00B50419" w:rsidRPr="00C4389D" w:rsidRDefault="00B50419" w:rsidP="00372062">
                            <w:pPr>
                              <w:jc w:val="right"/>
                              <w:rPr>
                                <w:rFonts w:ascii="Arial" w:eastAsiaTheme="minorEastAsia" w:hAnsi="Arial" w:cs="Arial"/>
                                <w:spacing w:val="15"/>
                                <w:sz w:val="28"/>
                                <w:szCs w:val="28"/>
                              </w:rPr>
                            </w:pPr>
                            <w:r w:rsidRPr="00C4389D">
                              <w:rPr>
                                <w:rFonts w:ascii="Arial" w:eastAsiaTheme="minorEastAsia" w:hAnsi="Arial" w:cs="Arial"/>
                                <w:spacing w:val="15"/>
                                <w:sz w:val="36"/>
                                <w:szCs w:val="36"/>
                              </w:rPr>
                              <w:br/>
                            </w:r>
                            <w:r w:rsidR="00281D6F">
                              <w:rPr>
                                <w:rFonts w:ascii="Arial" w:eastAsiaTheme="minorEastAsia" w:hAnsi="Arial" w:cs="Arial"/>
                                <w:color w:val="5A5A5A" w:themeColor="text1" w:themeTint="A5"/>
                                <w:spacing w:val="15"/>
                                <w:sz w:val="28"/>
                                <w:szCs w:val="28"/>
                              </w:rPr>
                              <w:t>December</w:t>
                            </w:r>
                            <w:r w:rsidRPr="00C4389D">
                              <w:rPr>
                                <w:rFonts w:ascii="Arial" w:eastAsiaTheme="minorEastAsia" w:hAnsi="Arial" w:cs="Arial"/>
                                <w:color w:val="5A5A5A" w:themeColor="text1" w:themeTint="A5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282C">
                              <w:rPr>
                                <w:rFonts w:ascii="Arial" w:eastAsiaTheme="minorEastAsia" w:hAnsi="Arial" w:cs="Arial"/>
                                <w:color w:val="5A5A5A" w:themeColor="text1" w:themeTint="A5"/>
                                <w:spacing w:val="15"/>
                                <w:sz w:val="28"/>
                                <w:szCs w:val="28"/>
                              </w:rPr>
                              <w:t>0</w:t>
                            </w:r>
                            <w:r w:rsidR="009B447F">
                              <w:rPr>
                                <w:rFonts w:ascii="Arial" w:eastAsiaTheme="minorEastAsia" w:hAnsi="Arial" w:cs="Arial"/>
                                <w:color w:val="5A5A5A" w:themeColor="text1" w:themeTint="A5"/>
                                <w:spacing w:val="15"/>
                                <w:sz w:val="28"/>
                                <w:szCs w:val="28"/>
                              </w:rPr>
                              <w:t>5</w:t>
                            </w:r>
                            <w:r w:rsidR="009B447F">
                              <w:rPr>
                                <w:rFonts w:ascii="Arial" w:eastAsiaTheme="minorEastAsia" w:hAnsi="Arial" w:cs="Arial"/>
                                <w:color w:val="5A5A5A" w:themeColor="text1" w:themeTint="A5"/>
                                <w:spacing w:val="15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C4389D">
                              <w:rPr>
                                <w:rFonts w:ascii="Arial" w:eastAsiaTheme="minorEastAsia" w:hAnsi="Arial" w:cs="Arial"/>
                                <w:color w:val="5A5A5A" w:themeColor="text1" w:themeTint="A5"/>
                                <w:spacing w:val="15"/>
                                <w:sz w:val="28"/>
                                <w:szCs w:val="28"/>
                              </w:rPr>
                              <w:t>, 2022</w:t>
                            </w:r>
                          </w:p>
                          <w:p w14:paraId="39DC5C2A" w14:textId="77777777" w:rsidR="00B50419" w:rsidRPr="00C4389D" w:rsidRDefault="00B50419" w:rsidP="00DF0E2C">
                            <w:pPr>
                              <w:jc w:val="right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5C883C2" w14:textId="77777777" w:rsidR="00B50419" w:rsidRPr="00C4389D" w:rsidRDefault="00B50419" w:rsidP="00DF0E2C">
                            <w:pPr>
                              <w:jc w:val="right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ED4F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6.35pt;margin-top:18.25pt;width:301.05pt;height:213.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" fillcolor="window" stroked="f" strokeweight=".5pt">
                <v:textbox>
                  <w:txbxContent>
                    <w:p w14:paraId="0635C664" w14:textId="678EF097" w:rsidR="00B50419" w:rsidRPr="00C4389D" w:rsidRDefault="005D7636" w:rsidP="00DF0E2C">
                      <w:pPr>
                        <w:pStyle w:val="Subtitle"/>
                        <w:jc w:val="right"/>
                        <w:rPr>
                          <w:rFonts w:ascii="Arial" w:eastAsiaTheme="majorEastAsia" w:hAnsi="Arial" w:cs="Arial"/>
                          <w:b/>
                          <w:bCs/>
                          <w:color w:val="auto"/>
                          <w:spacing w:val="-10"/>
                          <w:kern w:val="28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auto"/>
                          <w:spacing w:val="-10"/>
                          <w:kern w:val="28"/>
                          <w:sz w:val="36"/>
                          <w:szCs w:val="36"/>
                        </w:rPr>
                        <w:t>CFRM Record and Replay Trial</w:t>
                      </w:r>
                    </w:p>
                    <w:p w14:paraId="58089C28" w14:textId="58E0A57F" w:rsidR="00B50419" w:rsidRPr="00C4389D" w:rsidRDefault="00281D6F" w:rsidP="00FD57E1">
                      <w:pPr>
                        <w:pStyle w:val="Subtitle"/>
                        <w:jc w:val="right"/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 xml:space="preserve">For </w:t>
                      </w:r>
                      <w:r w:rsidR="005D7636"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Datadog</w:t>
                      </w:r>
                    </w:p>
                    <w:p w14:paraId="1A2F7E0E" w14:textId="77777777" w:rsidR="00B50419" w:rsidRPr="00C4389D" w:rsidRDefault="00B50419" w:rsidP="00DF0E2C">
                      <w:pPr>
                        <w:jc w:val="right"/>
                        <w:rPr>
                          <w:rFonts w:ascii="Arial" w:eastAsiaTheme="minorEastAsia" w:hAnsi="Arial" w:cs="Arial"/>
                          <w:spacing w:val="15"/>
                          <w:sz w:val="36"/>
                          <w:szCs w:val="36"/>
                        </w:rPr>
                      </w:pPr>
                    </w:p>
                    <w:p w14:paraId="19BE7006" w14:textId="3728F3F1" w:rsidR="00B50419" w:rsidRPr="00C4389D" w:rsidRDefault="00B50419" w:rsidP="00372062">
                      <w:pPr>
                        <w:jc w:val="right"/>
                        <w:rPr>
                          <w:rFonts w:ascii="Arial" w:eastAsiaTheme="minorEastAsia" w:hAnsi="Arial" w:cs="Arial"/>
                          <w:spacing w:val="15"/>
                          <w:sz w:val="28"/>
                          <w:szCs w:val="28"/>
                        </w:rPr>
                      </w:pPr>
                      <w:r w:rsidRPr="00C4389D">
                        <w:rPr>
                          <w:rFonts w:ascii="Arial" w:eastAsiaTheme="minorEastAsia" w:hAnsi="Arial" w:cs="Arial"/>
                          <w:spacing w:val="15"/>
                          <w:sz w:val="36"/>
                          <w:szCs w:val="36"/>
                        </w:rPr>
                        <w:br/>
                      </w:r>
                      <w:r w:rsidR="00281D6F">
                        <w:rPr>
                          <w:rFonts w:ascii="Arial" w:eastAsiaTheme="minorEastAsia" w:hAnsi="Arial" w:cs="Arial"/>
                          <w:color w:val="5A5A5A" w:themeColor="text1" w:themeTint="A5"/>
                          <w:spacing w:val="15"/>
                          <w:sz w:val="28"/>
                          <w:szCs w:val="28"/>
                        </w:rPr>
                        <w:t>December</w:t>
                      </w:r>
                      <w:r w:rsidRPr="00C4389D">
                        <w:rPr>
                          <w:rFonts w:ascii="Arial" w:eastAsiaTheme="minorEastAsia" w:hAnsi="Arial" w:cs="Arial"/>
                          <w:color w:val="5A5A5A" w:themeColor="text1" w:themeTint="A5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="002D282C">
                        <w:rPr>
                          <w:rFonts w:ascii="Arial" w:eastAsiaTheme="minorEastAsia" w:hAnsi="Arial" w:cs="Arial"/>
                          <w:color w:val="5A5A5A" w:themeColor="text1" w:themeTint="A5"/>
                          <w:spacing w:val="15"/>
                          <w:sz w:val="28"/>
                          <w:szCs w:val="28"/>
                        </w:rPr>
                        <w:t>0</w:t>
                      </w:r>
                      <w:r w:rsidR="009B447F">
                        <w:rPr>
                          <w:rFonts w:ascii="Arial" w:eastAsiaTheme="minorEastAsia" w:hAnsi="Arial" w:cs="Arial"/>
                          <w:color w:val="5A5A5A" w:themeColor="text1" w:themeTint="A5"/>
                          <w:spacing w:val="15"/>
                          <w:sz w:val="28"/>
                          <w:szCs w:val="28"/>
                        </w:rPr>
                        <w:t>5</w:t>
                      </w:r>
                      <w:r w:rsidR="009B447F">
                        <w:rPr>
                          <w:rFonts w:ascii="Arial" w:eastAsiaTheme="minorEastAsia" w:hAnsi="Arial" w:cs="Arial"/>
                          <w:color w:val="5A5A5A" w:themeColor="text1" w:themeTint="A5"/>
                          <w:spacing w:val="15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C4389D">
                        <w:rPr>
                          <w:rFonts w:ascii="Arial" w:eastAsiaTheme="minorEastAsia" w:hAnsi="Arial" w:cs="Arial"/>
                          <w:color w:val="5A5A5A" w:themeColor="text1" w:themeTint="A5"/>
                          <w:spacing w:val="15"/>
                          <w:sz w:val="28"/>
                          <w:szCs w:val="28"/>
                        </w:rPr>
                        <w:t>, 2022</w:t>
                      </w:r>
                    </w:p>
                    <w:p w14:paraId="39DC5C2A" w14:textId="77777777" w:rsidR="00B50419" w:rsidRPr="00C4389D" w:rsidRDefault="00B50419" w:rsidP="00DF0E2C">
                      <w:pPr>
                        <w:jc w:val="right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5C883C2" w14:textId="77777777" w:rsidR="00B50419" w:rsidRPr="00C4389D" w:rsidRDefault="00B50419" w:rsidP="00DF0E2C">
                      <w:pPr>
                        <w:jc w:val="right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FC1191" w14:textId="32D04DF3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30A989F8" w14:textId="1174BF63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7CF5C2AD" w14:textId="2E90EA5F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0B032A4D" w14:textId="2EF283C9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5CC038B9" w14:textId="3A9C1E97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07D883DF" w14:textId="3B09916A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14F5AC76" w14:textId="425A6569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20E5E3C3" w14:textId="4F7F0F87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20D8B967" w14:textId="5C09291C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783F43AA" w14:textId="459EC730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473ED664" w14:textId="50B3A793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173085CD" w14:textId="3B89C351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2F16DCF5" w14:textId="1B277760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541B6595" w14:textId="3A14D873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4CC08D04" w14:textId="11EEB91C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0E4014CE" w14:textId="4B6AEE10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603BC3BD" w14:textId="6FD10106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40213B71" w14:textId="55F2260E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45AAD648" w14:textId="5A03CCF8" w:rsidR="00420C0A" w:rsidRPr="003061A4" w:rsidRDefault="0009203D" w:rsidP="0009203D">
      <w:pPr>
        <w:tabs>
          <w:tab w:val="left" w:pos="8140"/>
        </w:tabs>
        <w:rPr>
          <w:rFonts w:ascii="Arial" w:hAnsi="Arial" w:cs="Arial"/>
          <w:sz w:val="20"/>
          <w:szCs w:val="20"/>
        </w:rPr>
      </w:pPr>
      <w:r w:rsidRPr="003061A4">
        <w:rPr>
          <w:rFonts w:ascii="Arial" w:hAnsi="Arial" w:cs="Arial"/>
          <w:sz w:val="20"/>
          <w:szCs w:val="20"/>
        </w:rPr>
        <w:tab/>
      </w:r>
    </w:p>
    <w:p w14:paraId="6F8BE2CB" w14:textId="64887204" w:rsidR="00420C0A" w:rsidRPr="003061A4" w:rsidRDefault="00420C0A">
      <w:pPr>
        <w:rPr>
          <w:rFonts w:ascii="Arial" w:hAnsi="Arial" w:cs="Arial"/>
          <w:sz w:val="20"/>
          <w:szCs w:val="20"/>
        </w:rPr>
      </w:pPr>
    </w:p>
    <w:p w14:paraId="01E0EDF9" w14:textId="77777777" w:rsidR="00D22A0C" w:rsidRPr="003061A4" w:rsidRDefault="00D22A0C" w:rsidP="00D22A0C">
      <w:pPr>
        <w:rPr>
          <w:rFonts w:ascii="Arial" w:eastAsia="Times New Roman" w:hAnsi="Arial" w:cs="Arial"/>
          <w:b/>
          <w:color w:val="003366"/>
          <w:sz w:val="20"/>
          <w:szCs w:val="20"/>
          <w:lang w:bidi="he-IL"/>
        </w:rPr>
        <w:sectPr w:rsidR="00D22A0C" w:rsidRPr="003061A4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980F35" w14:textId="250415C5" w:rsidR="00D22A0C" w:rsidRPr="006634A2" w:rsidRDefault="00D22A0C" w:rsidP="00D22A0C">
      <w:pPr>
        <w:rPr>
          <w:rFonts w:ascii="Arial" w:eastAsia="Times New Roman" w:hAnsi="Arial" w:cs="Arial"/>
          <w:b/>
          <w:color w:val="003366"/>
          <w:lang w:bidi="he-IL"/>
        </w:rPr>
      </w:pPr>
      <w:r w:rsidRPr="006634A2">
        <w:rPr>
          <w:rFonts w:ascii="Arial" w:eastAsia="Times New Roman" w:hAnsi="Arial" w:cs="Arial"/>
          <w:b/>
          <w:color w:val="003366"/>
          <w:lang w:bidi="he-IL"/>
        </w:rPr>
        <w:lastRenderedPageBreak/>
        <w:t>Table of Content</w:t>
      </w:r>
    </w:p>
    <w:p w14:paraId="0DEC0506" w14:textId="32896AE2" w:rsidR="00D22A0C" w:rsidRPr="00283A91" w:rsidRDefault="00D22A0C" w:rsidP="00D22A0C">
      <w:pPr>
        <w:rPr>
          <w:rFonts w:ascii="Arial" w:hAnsi="Arial" w:cs="Arial"/>
          <w:sz w:val="20"/>
          <w:szCs w:val="20"/>
        </w:rPr>
      </w:pPr>
    </w:p>
    <w:p w14:paraId="5900DBF6" w14:textId="793ABA64" w:rsidR="002D7A9A" w:rsidRDefault="00D22A0C">
      <w:pPr>
        <w:pStyle w:val="TOC1"/>
        <w:tabs>
          <w:tab w:val="left" w:pos="440"/>
        </w:tabs>
        <w:rPr>
          <w:rFonts w:eastAsiaTheme="minorEastAsia"/>
          <w:b w:val="0"/>
          <w:bCs w:val="0"/>
          <w:lang w:val="en-US"/>
        </w:rPr>
      </w:pPr>
      <w:r w:rsidRPr="00283A91">
        <w:rPr>
          <w:rFonts w:ascii="Arial" w:hAnsi="Arial" w:cs="Arial"/>
          <w:b w:val="0"/>
          <w:bCs w:val="0"/>
          <w:noProof w:val="0"/>
          <w:sz w:val="20"/>
          <w:szCs w:val="20"/>
        </w:rPr>
        <w:fldChar w:fldCharType="begin"/>
      </w:r>
      <w:r w:rsidRPr="00283A91">
        <w:rPr>
          <w:rFonts w:ascii="Arial" w:hAnsi="Arial" w:cs="Arial"/>
          <w:b w:val="0"/>
          <w:bCs w:val="0"/>
          <w:noProof w:val="0"/>
          <w:sz w:val="20"/>
          <w:szCs w:val="20"/>
        </w:rPr>
        <w:instrText xml:space="preserve"> TOC \o "1-2" \h \z \u </w:instrText>
      </w:r>
      <w:r w:rsidRPr="00283A91">
        <w:rPr>
          <w:rFonts w:ascii="Arial" w:hAnsi="Arial" w:cs="Arial"/>
          <w:b w:val="0"/>
          <w:bCs w:val="0"/>
          <w:noProof w:val="0"/>
          <w:sz w:val="20"/>
          <w:szCs w:val="20"/>
        </w:rPr>
        <w:fldChar w:fldCharType="separate"/>
      </w:r>
      <w:hyperlink w:anchor="_Toc121138238" w:history="1">
        <w:r w:rsidR="002D7A9A" w:rsidRPr="009C50BD">
          <w:rPr>
            <w:rStyle w:val="Hyperlink"/>
          </w:rPr>
          <w:t>I.</w:t>
        </w:r>
        <w:r w:rsidR="002D7A9A">
          <w:rPr>
            <w:rFonts w:eastAsiaTheme="minorEastAsia"/>
            <w:b w:val="0"/>
            <w:bCs w:val="0"/>
            <w:lang w:val="en-US"/>
          </w:rPr>
          <w:tab/>
        </w:r>
        <w:r w:rsidR="002D7A9A" w:rsidRPr="009C50BD">
          <w:rPr>
            <w:rStyle w:val="Hyperlink"/>
          </w:rPr>
          <w:t>Pre-requisites</w:t>
        </w:r>
        <w:r w:rsidR="002D7A9A">
          <w:rPr>
            <w:webHidden/>
          </w:rPr>
          <w:tab/>
        </w:r>
        <w:r w:rsidR="002D7A9A">
          <w:rPr>
            <w:webHidden/>
          </w:rPr>
          <w:fldChar w:fldCharType="begin"/>
        </w:r>
        <w:r w:rsidR="002D7A9A">
          <w:rPr>
            <w:webHidden/>
          </w:rPr>
          <w:instrText xml:space="preserve"> PAGEREF _Toc121138238 \h </w:instrText>
        </w:r>
        <w:r w:rsidR="002D7A9A">
          <w:rPr>
            <w:webHidden/>
          </w:rPr>
        </w:r>
        <w:r w:rsidR="002D7A9A">
          <w:rPr>
            <w:webHidden/>
          </w:rPr>
          <w:fldChar w:fldCharType="separate"/>
        </w:r>
        <w:r w:rsidR="002D7A9A">
          <w:rPr>
            <w:webHidden/>
          </w:rPr>
          <w:t>2</w:t>
        </w:r>
        <w:r w:rsidR="002D7A9A">
          <w:rPr>
            <w:webHidden/>
          </w:rPr>
          <w:fldChar w:fldCharType="end"/>
        </w:r>
      </w:hyperlink>
    </w:p>
    <w:p w14:paraId="11035113" w14:textId="5E0CAFEE" w:rsidR="002D7A9A" w:rsidRDefault="008D572F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121138239" w:history="1">
        <w:r w:rsidR="002D7A9A" w:rsidRPr="009C50BD">
          <w:rPr>
            <w:rStyle w:val="Hyperlink"/>
            <w:noProof/>
          </w:rPr>
          <w:t>Datadog Agent:</w:t>
        </w:r>
        <w:r w:rsidR="002D7A9A">
          <w:rPr>
            <w:noProof/>
            <w:webHidden/>
          </w:rPr>
          <w:tab/>
        </w:r>
        <w:r w:rsidR="002D7A9A">
          <w:rPr>
            <w:noProof/>
            <w:webHidden/>
          </w:rPr>
          <w:fldChar w:fldCharType="begin"/>
        </w:r>
        <w:r w:rsidR="002D7A9A">
          <w:rPr>
            <w:noProof/>
            <w:webHidden/>
          </w:rPr>
          <w:instrText xml:space="preserve"> PAGEREF _Toc121138239 \h </w:instrText>
        </w:r>
        <w:r w:rsidR="002D7A9A">
          <w:rPr>
            <w:noProof/>
            <w:webHidden/>
          </w:rPr>
        </w:r>
        <w:r w:rsidR="002D7A9A">
          <w:rPr>
            <w:noProof/>
            <w:webHidden/>
          </w:rPr>
          <w:fldChar w:fldCharType="separate"/>
        </w:r>
        <w:r w:rsidR="002D7A9A">
          <w:rPr>
            <w:noProof/>
            <w:webHidden/>
          </w:rPr>
          <w:t>2</w:t>
        </w:r>
        <w:r w:rsidR="002D7A9A">
          <w:rPr>
            <w:noProof/>
            <w:webHidden/>
          </w:rPr>
          <w:fldChar w:fldCharType="end"/>
        </w:r>
      </w:hyperlink>
    </w:p>
    <w:p w14:paraId="4749FE2C" w14:textId="6DACBA05" w:rsidR="002D7A9A" w:rsidRDefault="008D572F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121138240" w:history="1">
        <w:r w:rsidR="002D7A9A" w:rsidRPr="009C50BD">
          <w:rPr>
            <w:rStyle w:val="Hyperlink"/>
            <w:noProof/>
          </w:rPr>
          <w:t>Create a DB:</w:t>
        </w:r>
        <w:r w:rsidR="002D7A9A">
          <w:rPr>
            <w:noProof/>
            <w:webHidden/>
          </w:rPr>
          <w:tab/>
        </w:r>
        <w:r w:rsidR="002D7A9A">
          <w:rPr>
            <w:noProof/>
            <w:webHidden/>
          </w:rPr>
          <w:fldChar w:fldCharType="begin"/>
        </w:r>
        <w:r w:rsidR="002D7A9A">
          <w:rPr>
            <w:noProof/>
            <w:webHidden/>
          </w:rPr>
          <w:instrText xml:space="preserve"> PAGEREF _Toc121138240 \h </w:instrText>
        </w:r>
        <w:r w:rsidR="002D7A9A">
          <w:rPr>
            <w:noProof/>
            <w:webHidden/>
          </w:rPr>
        </w:r>
        <w:r w:rsidR="002D7A9A">
          <w:rPr>
            <w:noProof/>
            <w:webHidden/>
          </w:rPr>
          <w:fldChar w:fldCharType="separate"/>
        </w:r>
        <w:r w:rsidR="002D7A9A">
          <w:rPr>
            <w:noProof/>
            <w:webHidden/>
          </w:rPr>
          <w:t>2</w:t>
        </w:r>
        <w:r w:rsidR="002D7A9A">
          <w:rPr>
            <w:noProof/>
            <w:webHidden/>
          </w:rPr>
          <w:fldChar w:fldCharType="end"/>
        </w:r>
      </w:hyperlink>
    </w:p>
    <w:p w14:paraId="7CA8C7A1" w14:textId="3D8F59ED" w:rsidR="002D7A9A" w:rsidRDefault="008D572F">
      <w:pPr>
        <w:pStyle w:val="TOC1"/>
        <w:tabs>
          <w:tab w:val="left" w:pos="440"/>
        </w:tabs>
        <w:rPr>
          <w:rFonts w:eastAsiaTheme="minorEastAsia"/>
          <w:b w:val="0"/>
          <w:bCs w:val="0"/>
          <w:lang w:val="en-US"/>
        </w:rPr>
      </w:pPr>
      <w:hyperlink w:anchor="_Toc121138241" w:history="1">
        <w:r w:rsidR="002D7A9A" w:rsidRPr="009C50BD">
          <w:rPr>
            <w:rStyle w:val="Hyperlink"/>
          </w:rPr>
          <w:t>II.</w:t>
        </w:r>
        <w:r w:rsidR="002D7A9A">
          <w:rPr>
            <w:rFonts w:eastAsiaTheme="minorEastAsia"/>
            <w:b w:val="0"/>
            <w:bCs w:val="0"/>
            <w:lang w:val="en-US"/>
          </w:rPr>
          <w:tab/>
        </w:r>
        <w:r w:rsidR="002D7A9A" w:rsidRPr="009C50BD">
          <w:rPr>
            <w:rStyle w:val="Hyperlink"/>
          </w:rPr>
          <w:t>Bottomline Installation</w:t>
        </w:r>
        <w:r w:rsidR="002D7A9A">
          <w:rPr>
            <w:webHidden/>
          </w:rPr>
          <w:tab/>
        </w:r>
        <w:r w:rsidR="002D7A9A">
          <w:rPr>
            <w:webHidden/>
          </w:rPr>
          <w:fldChar w:fldCharType="begin"/>
        </w:r>
        <w:r w:rsidR="002D7A9A">
          <w:rPr>
            <w:webHidden/>
          </w:rPr>
          <w:instrText xml:space="preserve"> PAGEREF _Toc121138241 \h </w:instrText>
        </w:r>
        <w:r w:rsidR="002D7A9A">
          <w:rPr>
            <w:webHidden/>
          </w:rPr>
        </w:r>
        <w:r w:rsidR="002D7A9A">
          <w:rPr>
            <w:webHidden/>
          </w:rPr>
          <w:fldChar w:fldCharType="separate"/>
        </w:r>
        <w:r w:rsidR="002D7A9A">
          <w:rPr>
            <w:webHidden/>
          </w:rPr>
          <w:t>2</w:t>
        </w:r>
        <w:r w:rsidR="002D7A9A">
          <w:rPr>
            <w:webHidden/>
          </w:rPr>
          <w:fldChar w:fldCharType="end"/>
        </w:r>
      </w:hyperlink>
    </w:p>
    <w:p w14:paraId="71FF7009" w14:textId="228A4C3E" w:rsidR="002D7A9A" w:rsidRDefault="008D572F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121138242" w:history="1">
        <w:r w:rsidR="002D7A9A" w:rsidRPr="009C50BD">
          <w:rPr>
            <w:rStyle w:val="Hyperlink"/>
            <w:noProof/>
          </w:rPr>
          <w:t>Install Enterprise Manager:</w:t>
        </w:r>
        <w:r w:rsidR="002D7A9A">
          <w:rPr>
            <w:noProof/>
            <w:webHidden/>
          </w:rPr>
          <w:tab/>
        </w:r>
        <w:r w:rsidR="002D7A9A">
          <w:rPr>
            <w:noProof/>
            <w:webHidden/>
          </w:rPr>
          <w:fldChar w:fldCharType="begin"/>
        </w:r>
        <w:r w:rsidR="002D7A9A">
          <w:rPr>
            <w:noProof/>
            <w:webHidden/>
          </w:rPr>
          <w:instrText xml:space="preserve"> PAGEREF _Toc121138242 \h </w:instrText>
        </w:r>
        <w:r w:rsidR="002D7A9A">
          <w:rPr>
            <w:noProof/>
            <w:webHidden/>
          </w:rPr>
        </w:r>
        <w:r w:rsidR="002D7A9A">
          <w:rPr>
            <w:noProof/>
            <w:webHidden/>
          </w:rPr>
          <w:fldChar w:fldCharType="separate"/>
        </w:r>
        <w:r w:rsidR="002D7A9A">
          <w:rPr>
            <w:noProof/>
            <w:webHidden/>
          </w:rPr>
          <w:t>2</w:t>
        </w:r>
        <w:r w:rsidR="002D7A9A">
          <w:rPr>
            <w:noProof/>
            <w:webHidden/>
          </w:rPr>
          <w:fldChar w:fldCharType="end"/>
        </w:r>
      </w:hyperlink>
    </w:p>
    <w:p w14:paraId="6F79EF8B" w14:textId="77861266" w:rsidR="002D7A9A" w:rsidRDefault="008D572F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121138243" w:history="1">
        <w:r w:rsidR="002D7A9A" w:rsidRPr="009C50BD">
          <w:rPr>
            <w:rStyle w:val="Hyperlink"/>
            <w:noProof/>
          </w:rPr>
          <w:t>Install CFRM Record and Replay Trial:</w:t>
        </w:r>
        <w:r w:rsidR="002D7A9A">
          <w:rPr>
            <w:noProof/>
            <w:webHidden/>
          </w:rPr>
          <w:tab/>
        </w:r>
        <w:r w:rsidR="002D7A9A">
          <w:rPr>
            <w:noProof/>
            <w:webHidden/>
          </w:rPr>
          <w:fldChar w:fldCharType="begin"/>
        </w:r>
        <w:r w:rsidR="002D7A9A">
          <w:rPr>
            <w:noProof/>
            <w:webHidden/>
          </w:rPr>
          <w:instrText xml:space="preserve"> PAGEREF _Toc121138243 \h </w:instrText>
        </w:r>
        <w:r w:rsidR="002D7A9A">
          <w:rPr>
            <w:noProof/>
            <w:webHidden/>
          </w:rPr>
        </w:r>
        <w:r w:rsidR="002D7A9A">
          <w:rPr>
            <w:noProof/>
            <w:webHidden/>
          </w:rPr>
          <w:fldChar w:fldCharType="separate"/>
        </w:r>
        <w:r w:rsidR="002D7A9A">
          <w:rPr>
            <w:noProof/>
            <w:webHidden/>
          </w:rPr>
          <w:t>3</w:t>
        </w:r>
        <w:r w:rsidR="002D7A9A">
          <w:rPr>
            <w:noProof/>
            <w:webHidden/>
          </w:rPr>
          <w:fldChar w:fldCharType="end"/>
        </w:r>
      </w:hyperlink>
    </w:p>
    <w:p w14:paraId="33E7A574" w14:textId="635FD319" w:rsidR="002D7A9A" w:rsidRDefault="008D572F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121138244" w:history="1">
        <w:r w:rsidR="002D7A9A" w:rsidRPr="009C50BD">
          <w:rPr>
            <w:rStyle w:val="Hyperlink"/>
            <w:noProof/>
          </w:rPr>
          <w:t>Setup CFRM Record and Replay:</w:t>
        </w:r>
        <w:r w:rsidR="002D7A9A">
          <w:rPr>
            <w:noProof/>
            <w:webHidden/>
          </w:rPr>
          <w:tab/>
        </w:r>
        <w:r w:rsidR="002D7A9A">
          <w:rPr>
            <w:noProof/>
            <w:webHidden/>
          </w:rPr>
          <w:fldChar w:fldCharType="begin"/>
        </w:r>
        <w:r w:rsidR="002D7A9A">
          <w:rPr>
            <w:noProof/>
            <w:webHidden/>
          </w:rPr>
          <w:instrText xml:space="preserve"> PAGEREF _Toc121138244 \h </w:instrText>
        </w:r>
        <w:r w:rsidR="002D7A9A">
          <w:rPr>
            <w:noProof/>
            <w:webHidden/>
          </w:rPr>
        </w:r>
        <w:r w:rsidR="002D7A9A">
          <w:rPr>
            <w:noProof/>
            <w:webHidden/>
          </w:rPr>
          <w:fldChar w:fldCharType="separate"/>
        </w:r>
        <w:r w:rsidR="002D7A9A">
          <w:rPr>
            <w:noProof/>
            <w:webHidden/>
          </w:rPr>
          <w:t>3</w:t>
        </w:r>
        <w:r w:rsidR="002D7A9A">
          <w:rPr>
            <w:noProof/>
            <w:webHidden/>
          </w:rPr>
          <w:fldChar w:fldCharType="end"/>
        </w:r>
      </w:hyperlink>
    </w:p>
    <w:p w14:paraId="58C313A7" w14:textId="3CF6564E" w:rsidR="002D7A9A" w:rsidRDefault="008D572F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121138245" w:history="1">
        <w:r w:rsidR="002D7A9A" w:rsidRPr="009C50BD">
          <w:rPr>
            <w:rStyle w:val="Hyperlink"/>
            <w:noProof/>
          </w:rPr>
          <w:t>Load sample recordings from Enterprise Manager</w:t>
        </w:r>
        <w:r w:rsidR="002D7A9A">
          <w:rPr>
            <w:noProof/>
            <w:webHidden/>
          </w:rPr>
          <w:tab/>
        </w:r>
        <w:r w:rsidR="002D7A9A">
          <w:rPr>
            <w:noProof/>
            <w:webHidden/>
          </w:rPr>
          <w:fldChar w:fldCharType="begin"/>
        </w:r>
        <w:r w:rsidR="002D7A9A">
          <w:rPr>
            <w:noProof/>
            <w:webHidden/>
          </w:rPr>
          <w:instrText xml:space="preserve"> PAGEREF _Toc121138245 \h </w:instrText>
        </w:r>
        <w:r w:rsidR="002D7A9A">
          <w:rPr>
            <w:noProof/>
            <w:webHidden/>
          </w:rPr>
        </w:r>
        <w:r w:rsidR="002D7A9A">
          <w:rPr>
            <w:noProof/>
            <w:webHidden/>
          </w:rPr>
          <w:fldChar w:fldCharType="separate"/>
        </w:r>
        <w:r w:rsidR="002D7A9A">
          <w:rPr>
            <w:noProof/>
            <w:webHidden/>
          </w:rPr>
          <w:t>4</w:t>
        </w:r>
        <w:r w:rsidR="002D7A9A">
          <w:rPr>
            <w:noProof/>
            <w:webHidden/>
          </w:rPr>
          <w:fldChar w:fldCharType="end"/>
        </w:r>
      </w:hyperlink>
    </w:p>
    <w:p w14:paraId="4ED5D691" w14:textId="05AC2F77" w:rsidR="002D7A9A" w:rsidRDefault="008D572F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121138246" w:history="1">
        <w:r w:rsidR="002D7A9A" w:rsidRPr="009C50BD">
          <w:rPr>
            <w:rStyle w:val="Hyperlink"/>
            <w:noProof/>
          </w:rPr>
          <w:t>Validate Recordings Processed Successfully</w:t>
        </w:r>
        <w:r w:rsidR="002D7A9A">
          <w:rPr>
            <w:noProof/>
            <w:webHidden/>
          </w:rPr>
          <w:tab/>
        </w:r>
        <w:r w:rsidR="002D7A9A">
          <w:rPr>
            <w:noProof/>
            <w:webHidden/>
          </w:rPr>
          <w:fldChar w:fldCharType="begin"/>
        </w:r>
        <w:r w:rsidR="002D7A9A">
          <w:rPr>
            <w:noProof/>
            <w:webHidden/>
          </w:rPr>
          <w:instrText xml:space="preserve"> PAGEREF _Toc121138246 \h </w:instrText>
        </w:r>
        <w:r w:rsidR="002D7A9A">
          <w:rPr>
            <w:noProof/>
            <w:webHidden/>
          </w:rPr>
        </w:r>
        <w:r w:rsidR="002D7A9A">
          <w:rPr>
            <w:noProof/>
            <w:webHidden/>
          </w:rPr>
          <w:fldChar w:fldCharType="separate"/>
        </w:r>
        <w:r w:rsidR="002D7A9A">
          <w:rPr>
            <w:noProof/>
            <w:webHidden/>
          </w:rPr>
          <w:t>4</w:t>
        </w:r>
        <w:r w:rsidR="002D7A9A">
          <w:rPr>
            <w:noProof/>
            <w:webHidden/>
          </w:rPr>
          <w:fldChar w:fldCharType="end"/>
        </w:r>
      </w:hyperlink>
    </w:p>
    <w:p w14:paraId="5CD62050" w14:textId="7C955DE7" w:rsidR="00D22A0C" w:rsidRPr="003061A4" w:rsidRDefault="00D22A0C" w:rsidP="00D22A0C">
      <w:pPr>
        <w:rPr>
          <w:rFonts w:ascii="Arial" w:hAnsi="Arial" w:cs="Arial"/>
          <w:sz w:val="20"/>
          <w:szCs w:val="20"/>
        </w:rPr>
      </w:pPr>
      <w:r w:rsidRPr="00283A91">
        <w:rPr>
          <w:rFonts w:ascii="Arial" w:hAnsi="Arial" w:cs="Arial"/>
          <w:sz w:val="20"/>
          <w:szCs w:val="20"/>
        </w:rPr>
        <w:fldChar w:fldCharType="end"/>
      </w:r>
    </w:p>
    <w:p w14:paraId="63BE0D91" w14:textId="77777777" w:rsidR="00420C0A" w:rsidRPr="003061A4" w:rsidRDefault="00420C0A">
      <w:pPr>
        <w:rPr>
          <w:rFonts w:ascii="Arial" w:hAnsi="Arial" w:cs="Arial"/>
          <w:sz w:val="20"/>
          <w:szCs w:val="20"/>
        </w:rPr>
      </w:pPr>
      <w:r w:rsidRPr="003061A4">
        <w:rPr>
          <w:rFonts w:ascii="Arial" w:hAnsi="Arial" w:cs="Arial"/>
          <w:sz w:val="20"/>
          <w:szCs w:val="20"/>
        </w:rPr>
        <w:br w:type="page"/>
      </w:r>
    </w:p>
    <w:p w14:paraId="5895FF0B" w14:textId="77777777" w:rsidR="009B447F" w:rsidRDefault="009B447F" w:rsidP="009B447F">
      <w:pPr>
        <w:pStyle w:val="Heading1"/>
      </w:pPr>
      <w:bookmarkStart w:id="0" w:name="_Toc121137755"/>
      <w:bookmarkStart w:id="1" w:name="_Toc121138238"/>
      <w:r>
        <w:lastRenderedPageBreak/>
        <w:t>Pre-requisites</w:t>
      </w:r>
      <w:bookmarkEnd w:id="0"/>
      <w:bookmarkEnd w:id="1"/>
    </w:p>
    <w:p w14:paraId="0D662D67" w14:textId="77777777" w:rsidR="009B447F" w:rsidRDefault="009B447F" w:rsidP="009B447F"/>
    <w:p w14:paraId="23E88B2E" w14:textId="77777777" w:rsidR="009B447F" w:rsidRDefault="009B447F" w:rsidP="009B447F">
      <w:pPr>
        <w:pStyle w:val="Heading2"/>
      </w:pPr>
      <w:bookmarkStart w:id="2" w:name="_Toc121137756"/>
      <w:bookmarkStart w:id="3" w:name="_Toc121138239"/>
      <w:r>
        <w:t>Datadog Agent:</w:t>
      </w:r>
      <w:bookmarkEnd w:id="2"/>
      <w:bookmarkEnd w:id="3"/>
    </w:p>
    <w:p w14:paraId="2B30377B" w14:textId="77777777" w:rsidR="009B447F" w:rsidRPr="0074448E" w:rsidRDefault="009B447F" w:rsidP="009B447F">
      <w:pPr>
        <w:pStyle w:val="ListParagraph"/>
        <w:numPr>
          <w:ilvl w:val="0"/>
          <w:numId w:val="29"/>
        </w:numPr>
      </w:pPr>
      <w:r>
        <w:rPr>
          <w:rStyle w:val="apikeylabel"/>
          <w:rFonts w:ascii="Courier" w:hAnsi="Courier"/>
          <w:sz w:val="20"/>
          <w:szCs w:val="20"/>
          <w:bdr w:val="none" w:sz="0" w:space="0" w:color="auto" w:frame="1"/>
        </w:rPr>
        <w:t xml:space="preserve">Run from shell: </w:t>
      </w:r>
      <w:r w:rsidRPr="0074448E">
        <w:rPr>
          <w:rStyle w:val="apikeylabel"/>
          <w:rFonts w:ascii="Courier" w:hAnsi="Courier"/>
          <w:color w:val="70AD47" w:themeColor="accent6"/>
          <w:sz w:val="20"/>
          <w:szCs w:val="20"/>
          <w:bdr w:val="none" w:sz="0" w:space="0" w:color="auto" w:frame="1"/>
        </w:rPr>
        <w:t>DD_API_KEY</w:t>
      </w:r>
      <w:r w:rsidRPr="0074448E">
        <w:rPr>
          <w:rFonts w:ascii="Courier" w:hAnsi="Courier"/>
          <w:color w:val="70AD47" w:themeColor="accent6"/>
          <w:sz w:val="20"/>
          <w:szCs w:val="20"/>
          <w:shd w:val="clear" w:color="auto" w:fill="F9FAFB"/>
        </w:rPr>
        <w:t>=</w:t>
      </w:r>
      <w:r w:rsidRPr="00E8679D">
        <w:rPr>
          <w:rFonts w:ascii="Courier" w:hAnsi="Courier"/>
          <w:color w:val="4472C4" w:themeColor="accent1"/>
          <w:sz w:val="20"/>
          <w:szCs w:val="20"/>
          <w:shd w:val="clear" w:color="auto" w:fill="F9FAFB"/>
        </w:rPr>
        <w:t>1234</w:t>
      </w:r>
      <w:r w:rsidRPr="0074448E">
        <w:rPr>
          <w:rFonts w:ascii="Courier" w:hAnsi="Courier"/>
          <w:color w:val="70AD47" w:themeColor="accent6"/>
          <w:sz w:val="20"/>
          <w:szCs w:val="20"/>
          <w:shd w:val="clear" w:color="auto" w:fill="F9FAFB"/>
        </w:rPr>
        <w:t xml:space="preserve"> DD_SITE="datadoghq.com" bash -c "$(curl -L </w:t>
      </w:r>
      <w:hyperlink r:id="rId13" w:history="1">
        <w:r w:rsidRPr="0074448E">
          <w:rPr>
            <w:rStyle w:val="Hyperlink"/>
            <w:rFonts w:ascii="Courier" w:hAnsi="Courier"/>
            <w:color w:val="70AD47" w:themeColor="accent6"/>
            <w:sz w:val="20"/>
            <w:szCs w:val="20"/>
            <w:shd w:val="clear" w:color="auto" w:fill="F9FAFB"/>
          </w:rPr>
          <w:t>https://s3.amazonaws.com/dd-agent/scripts/install_script_agent7.sh</w:t>
        </w:r>
      </w:hyperlink>
      <w:r w:rsidRPr="0074448E">
        <w:rPr>
          <w:rFonts w:ascii="Courier" w:hAnsi="Courier"/>
          <w:color w:val="70AD47" w:themeColor="accent6"/>
          <w:sz w:val="20"/>
          <w:szCs w:val="20"/>
          <w:shd w:val="clear" w:color="auto" w:fill="F9FAFB"/>
        </w:rPr>
        <w:t>)</w:t>
      </w:r>
    </w:p>
    <w:p w14:paraId="73CD465E" w14:textId="77777777" w:rsidR="009B447F" w:rsidRDefault="009B447F" w:rsidP="009B447F">
      <w:pPr>
        <w:pStyle w:val="ListParagraph"/>
        <w:numPr>
          <w:ilvl w:val="0"/>
          <w:numId w:val="29"/>
        </w:numPr>
      </w:pPr>
      <w:r>
        <w:t>Edit: /etc/datadog-agent/datadog.yaml</w:t>
      </w:r>
    </w:p>
    <w:p w14:paraId="25117870" w14:textId="77777777" w:rsidR="009B447F" w:rsidRPr="0074448E" w:rsidRDefault="009B447F" w:rsidP="009B447F">
      <w:pPr>
        <w:pStyle w:val="ListParagraph"/>
        <w:numPr>
          <w:ilvl w:val="1"/>
          <w:numId w:val="29"/>
        </w:numPr>
        <w:rPr>
          <w:color w:val="70AD47" w:themeColor="accent6"/>
        </w:rPr>
      </w:pPr>
      <w:r w:rsidRPr="0074448E">
        <w:rPr>
          <w:color w:val="70AD47" w:themeColor="accent6"/>
        </w:rPr>
        <w:t>logs_enabled: true</w:t>
      </w:r>
    </w:p>
    <w:p w14:paraId="2A4636EE" w14:textId="77777777" w:rsidR="009B447F" w:rsidRPr="0074448E" w:rsidRDefault="009B447F" w:rsidP="009B447F">
      <w:pPr>
        <w:pStyle w:val="ListParagraph"/>
        <w:numPr>
          <w:ilvl w:val="0"/>
          <w:numId w:val="29"/>
        </w:numPr>
      </w:pPr>
      <w:r>
        <w:t>Create directory: /etc/datadog-agent/conf.d/</w:t>
      </w:r>
      <w:r>
        <w:rPr>
          <w:color w:val="70AD47" w:themeColor="accent6"/>
        </w:rPr>
        <w:t>Bottomline</w:t>
      </w:r>
      <w:r w:rsidRPr="0074448E">
        <w:rPr>
          <w:color w:val="70AD47" w:themeColor="accent6"/>
        </w:rPr>
        <w:t>.d</w:t>
      </w:r>
    </w:p>
    <w:p w14:paraId="62B624EC" w14:textId="77777777" w:rsidR="009B447F" w:rsidRPr="0074448E" w:rsidRDefault="009B447F" w:rsidP="009B447F">
      <w:pPr>
        <w:pStyle w:val="ListParagraph"/>
        <w:numPr>
          <w:ilvl w:val="0"/>
          <w:numId w:val="29"/>
        </w:numPr>
      </w:pPr>
      <w:r>
        <w:t xml:space="preserve">Create file named </w:t>
      </w:r>
      <w:r w:rsidRPr="0074448E">
        <w:rPr>
          <w:color w:val="70AD47" w:themeColor="accent6"/>
        </w:rPr>
        <w:t xml:space="preserve">conf.yaml </w:t>
      </w:r>
      <w:r>
        <w:t>with contents below with your details for path, service, and source:</w:t>
      </w:r>
    </w:p>
    <w:p w14:paraId="00B3511F" w14:textId="77777777" w:rsidR="009B447F" w:rsidRPr="0074448E" w:rsidRDefault="009B447F" w:rsidP="009B447F">
      <w:pPr>
        <w:ind w:left="720"/>
        <w:rPr>
          <w:color w:val="70AD47" w:themeColor="accent6"/>
        </w:rPr>
      </w:pPr>
      <w:r w:rsidRPr="0074448E">
        <w:rPr>
          <w:color w:val="70AD47" w:themeColor="accent6"/>
        </w:rPr>
        <w:t>logs:</w:t>
      </w:r>
    </w:p>
    <w:p w14:paraId="7A3BCE80" w14:textId="77777777" w:rsidR="009B447F" w:rsidRPr="0074448E" w:rsidRDefault="009B447F" w:rsidP="009B447F">
      <w:pPr>
        <w:ind w:left="720"/>
        <w:rPr>
          <w:color w:val="70AD47" w:themeColor="accent6"/>
        </w:rPr>
      </w:pPr>
      <w:r w:rsidRPr="0074448E">
        <w:rPr>
          <w:color w:val="70AD47" w:themeColor="accent6"/>
        </w:rPr>
        <w:t xml:space="preserve">  - type: file</w:t>
      </w:r>
    </w:p>
    <w:p w14:paraId="636E0633" w14:textId="77777777" w:rsidR="009B447F" w:rsidRPr="0074448E" w:rsidRDefault="009B447F" w:rsidP="009B447F">
      <w:pPr>
        <w:ind w:left="720"/>
        <w:rPr>
          <w:color w:val="70AD47" w:themeColor="accent6"/>
        </w:rPr>
      </w:pPr>
      <w:r w:rsidRPr="0074448E">
        <w:rPr>
          <w:color w:val="70AD47" w:themeColor="accent6"/>
        </w:rPr>
        <w:t xml:space="preserve">    path: "</w:t>
      </w:r>
      <w:r w:rsidRPr="00E8679D">
        <w:rPr>
          <w:color w:val="4472C4" w:themeColor="accent1"/>
        </w:rPr>
        <w:t>/myDrive/logs/myapp.log</w:t>
      </w:r>
      <w:r w:rsidRPr="0074448E">
        <w:rPr>
          <w:color w:val="70AD47" w:themeColor="accent6"/>
        </w:rPr>
        <w:t>"</w:t>
      </w:r>
    </w:p>
    <w:p w14:paraId="0EF0C818" w14:textId="77777777" w:rsidR="009B447F" w:rsidRPr="0074448E" w:rsidRDefault="009B447F" w:rsidP="009B447F">
      <w:pPr>
        <w:ind w:left="720"/>
        <w:rPr>
          <w:color w:val="70AD47" w:themeColor="accent6"/>
        </w:rPr>
      </w:pPr>
      <w:r w:rsidRPr="0074448E">
        <w:rPr>
          <w:color w:val="70AD47" w:themeColor="accent6"/>
        </w:rPr>
        <w:t xml:space="preserve">    service: "</w:t>
      </w:r>
      <w:r>
        <w:rPr>
          <w:color w:val="70AD47" w:themeColor="accent6"/>
        </w:rPr>
        <w:t>mainframe</w:t>
      </w:r>
      <w:r w:rsidRPr="0074448E">
        <w:rPr>
          <w:color w:val="70AD47" w:themeColor="accent6"/>
        </w:rPr>
        <w:t>"</w:t>
      </w:r>
    </w:p>
    <w:p w14:paraId="4638F3F8" w14:textId="77777777" w:rsidR="009B447F" w:rsidRPr="0074448E" w:rsidRDefault="009B447F" w:rsidP="009B447F">
      <w:pPr>
        <w:ind w:left="720"/>
        <w:rPr>
          <w:color w:val="70AD47" w:themeColor="accent6"/>
        </w:rPr>
      </w:pPr>
      <w:r w:rsidRPr="0074448E">
        <w:rPr>
          <w:color w:val="70AD47" w:themeColor="accent6"/>
        </w:rPr>
        <w:t xml:space="preserve">    source: "</w:t>
      </w:r>
      <w:r>
        <w:rPr>
          <w:color w:val="70AD47" w:themeColor="accent6"/>
        </w:rPr>
        <w:t>bottomline</w:t>
      </w:r>
      <w:r w:rsidRPr="0074448E">
        <w:rPr>
          <w:color w:val="70AD47" w:themeColor="accent6"/>
        </w:rPr>
        <w:t>"</w:t>
      </w:r>
    </w:p>
    <w:p w14:paraId="11F4543A" w14:textId="77777777" w:rsidR="009B447F" w:rsidRDefault="009B447F" w:rsidP="009B447F">
      <w:pPr>
        <w:pStyle w:val="ListParagraph"/>
        <w:numPr>
          <w:ilvl w:val="0"/>
          <w:numId w:val="29"/>
        </w:numPr>
      </w:pPr>
      <w:r>
        <w:t>Restart agent by running the following from shell:</w:t>
      </w:r>
    </w:p>
    <w:p w14:paraId="654FF475" w14:textId="77777777" w:rsidR="009B447F" w:rsidRDefault="009B447F" w:rsidP="009B447F">
      <w:pPr>
        <w:pStyle w:val="ListParagraph"/>
        <w:numPr>
          <w:ilvl w:val="1"/>
          <w:numId w:val="29"/>
        </w:numPr>
      </w:pPr>
      <w:r w:rsidRPr="0074448E">
        <w:t>systemctl st</w:t>
      </w:r>
      <w:r>
        <w:t>op</w:t>
      </w:r>
      <w:r w:rsidRPr="0074448E">
        <w:t xml:space="preserve"> datadog-agent</w:t>
      </w:r>
    </w:p>
    <w:p w14:paraId="47621FF8" w14:textId="77777777" w:rsidR="009B447F" w:rsidRDefault="009B447F" w:rsidP="009B447F">
      <w:pPr>
        <w:pStyle w:val="ListParagraph"/>
        <w:numPr>
          <w:ilvl w:val="1"/>
          <w:numId w:val="29"/>
        </w:numPr>
      </w:pPr>
      <w:r w:rsidRPr="0074448E">
        <w:t>systemctl start datadog-agent</w:t>
      </w:r>
    </w:p>
    <w:p w14:paraId="1A71436A" w14:textId="77777777" w:rsidR="009B447F" w:rsidRDefault="009B447F" w:rsidP="009B447F"/>
    <w:p w14:paraId="0633F694" w14:textId="15462239" w:rsidR="009B447F" w:rsidRDefault="009B447F" w:rsidP="009B447F">
      <w:pPr>
        <w:pStyle w:val="Heading2"/>
      </w:pPr>
      <w:bookmarkStart w:id="4" w:name="_Toc121137757"/>
      <w:bookmarkStart w:id="5" w:name="_Toc121138240"/>
      <w:r>
        <w:t>Create a D</w:t>
      </w:r>
      <w:r w:rsidR="000B7AEA">
        <w:t>atabase</w:t>
      </w:r>
      <w:r>
        <w:t>:</w:t>
      </w:r>
      <w:bookmarkEnd w:id="4"/>
      <w:bookmarkEnd w:id="5"/>
    </w:p>
    <w:p w14:paraId="128740AB" w14:textId="07477989" w:rsidR="009B447F" w:rsidRDefault="009B447F" w:rsidP="009B447F">
      <w:pPr>
        <w:ind w:left="180"/>
      </w:pPr>
      <w:r>
        <w:t>Supported DBs: Postgres or Oracle</w:t>
      </w:r>
      <w:r w:rsidR="00DA7C3B">
        <w:t xml:space="preserve"> – See CFRM Product Overview Guide for production supported databases and versions.</w:t>
      </w:r>
    </w:p>
    <w:p w14:paraId="69C89CBC" w14:textId="77777777" w:rsidR="009B447F" w:rsidRPr="00CB6522" w:rsidRDefault="009B447F" w:rsidP="009B447F">
      <w:pPr>
        <w:pStyle w:val="ListParagraph"/>
        <w:numPr>
          <w:ilvl w:val="0"/>
          <w:numId w:val="30"/>
        </w:numPr>
        <w:rPr>
          <w:rStyle w:val="apikeylabel"/>
        </w:rPr>
      </w:pPr>
      <w:r>
        <w:rPr>
          <w:rStyle w:val="apikeylabel"/>
          <w:rFonts w:ascii="Courier" w:hAnsi="Courier"/>
          <w:sz w:val="20"/>
          <w:szCs w:val="20"/>
          <w:bdr w:val="none" w:sz="0" w:space="0" w:color="auto" w:frame="1"/>
        </w:rPr>
        <w:t>Note the connection details: name, location, port, username, password</w:t>
      </w:r>
    </w:p>
    <w:p w14:paraId="5031D67A" w14:textId="77777777" w:rsidR="009B447F" w:rsidRDefault="009B447F" w:rsidP="009B447F"/>
    <w:p w14:paraId="22FDDBAA" w14:textId="77777777" w:rsidR="009B447F" w:rsidRDefault="009B447F" w:rsidP="009B447F">
      <w:pPr>
        <w:pStyle w:val="Heading1"/>
      </w:pPr>
      <w:bookmarkStart w:id="6" w:name="_Toc121137758"/>
      <w:bookmarkStart w:id="7" w:name="_Toc121138241"/>
      <w:r>
        <w:t>Bottomline Installation</w:t>
      </w:r>
      <w:bookmarkEnd w:id="6"/>
      <w:bookmarkEnd w:id="7"/>
    </w:p>
    <w:p w14:paraId="7FE0DE53" w14:textId="77777777" w:rsidR="009B447F" w:rsidRDefault="009B447F" w:rsidP="009B447F"/>
    <w:p w14:paraId="70BE009F" w14:textId="77777777" w:rsidR="009B447F" w:rsidRDefault="009B447F" w:rsidP="009B447F">
      <w:pPr>
        <w:pStyle w:val="Heading2"/>
      </w:pPr>
      <w:bookmarkStart w:id="8" w:name="_Toc121137759"/>
      <w:bookmarkStart w:id="9" w:name="_Toc121138242"/>
      <w:r>
        <w:t>Install Enterprise Manager:</w:t>
      </w:r>
      <w:bookmarkEnd w:id="8"/>
      <w:bookmarkEnd w:id="9"/>
    </w:p>
    <w:p w14:paraId="442AD84F" w14:textId="77777777" w:rsidR="009B447F" w:rsidRDefault="009B447F" w:rsidP="009B447F">
      <w:r>
        <w:t>EM is used to manage configurations from a Windows Desktop.</w:t>
      </w:r>
    </w:p>
    <w:p w14:paraId="3AB934FA" w14:textId="46EAE2DF" w:rsidR="009B447F" w:rsidRDefault="009B447F" w:rsidP="009B447F">
      <w:pPr>
        <w:pStyle w:val="ListParagraph"/>
        <w:numPr>
          <w:ilvl w:val="0"/>
          <w:numId w:val="32"/>
        </w:numPr>
      </w:pPr>
      <w:r>
        <w:t>Click CFRM-version.exe</w:t>
      </w:r>
      <w:r w:rsidR="00CE3E2A">
        <w:t xml:space="preserve"> located in the Enterprise Manager for Windows folder</w:t>
      </w:r>
    </w:p>
    <w:p w14:paraId="6E323256" w14:textId="77777777" w:rsidR="009B447F" w:rsidRDefault="009B447F" w:rsidP="009B447F">
      <w:pPr>
        <w:pStyle w:val="ListParagraph"/>
        <w:numPr>
          <w:ilvl w:val="1"/>
          <w:numId w:val="32"/>
        </w:numPr>
      </w:pPr>
      <w:r>
        <w:t>Click Next to start install</w:t>
      </w:r>
    </w:p>
    <w:p w14:paraId="16C1ED14" w14:textId="77777777" w:rsidR="009B447F" w:rsidRDefault="009B447F" w:rsidP="009B447F">
      <w:pPr>
        <w:pStyle w:val="ListParagraph"/>
        <w:numPr>
          <w:ilvl w:val="1"/>
          <w:numId w:val="32"/>
        </w:numPr>
      </w:pPr>
      <w:r>
        <w:t>Select install folder and click Next</w:t>
      </w:r>
    </w:p>
    <w:p w14:paraId="28B0D808" w14:textId="77777777" w:rsidR="009B447F" w:rsidRDefault="009B447F" w:rsidP="009B447F">
      <w:pPr>
        <w:pStyle w:val="ListParagraph"/>
        <w:numPr>
          <w:ilvl w:val="1"/>
          <w:numId w:val="32"/>
        </w:numPr>
      </w:pPr>
      <w:r>
        <w:t>Unselect Server, leaving only Enterprise Manager (not Web-Start) and Click Next</w:t>
      </w:r>
    </w:p>
    <w:p w14:paraId="235C747D" w14:textId="77777777" w:rsidR="009B447F" w:rsidRDefault="009B447F" w:rsidP="009B447F">
      <w:pPr>
        <w:pStyle w:val="ListParagraph"/>
        <w:numPr>
          <w:ilvl w:val="1"/>
          <w:numId w:val="32"/>
        </w:numPr>
      </w:pPr>
      <w:r>
        <w:t>Click through agree and next buttons to complete</w:t>
      </w:r>
    </w:p>
    <w:p w14:paraId="2CEDA120" w14:textId="77777777" w:rsidR="009B447F" w:rsidRDefault="009B447F" w:rsidP="009B447F"/>
    <w:p w14:paraId="334B0791" w14:textId="77777777" w:rsidR="009B447F" w:rsidRDefault="009B447F" w:rsidP="009B447F">
      <w:pPr>
        <w:pStyle w:val="Heading2"/>
      </w:pPr>
      <w:bookmarkStart w:id="10" w:name="_Toc121137760"/>
      <w:bookmarkStart w:id="11" w:name="_Toc121138243"/>
      <w:r>
        <w:lastRenderedPageBreak/>
        <w:t>Install CFRM Record and Replay Trial:</w:t>
      </w:r>
      <w:bookmarkEnd w:id="10"/>
      <w:bookmarkEnd w:id="11"/>
    </w:p>
    <w:p w14:paraId="606E0F54" w14:textId="77777777" w:rsidR="009B447F" w:rsidRDefault="009B447F" w:rsidP="009B447F">
      <w:r>
        <w:rPr>
          <w:u w:val="single"/>
        </w:rPr>
        <w:t xml:space="preserve">Option 1 - </w:t>
      </w:r>
      <w:r w:rsidRPr="00742692">
        <w:rPr>
          <w:u w:val="single"/>
        </w:rPr>
        <w:t>Container</w:t>
      </w:r>
      <w:r>
        <w:rPr>
          <w:u w:val="single"/>
        </w:rPr>
        <w:t xml:space="preserve"> Based</w:t>
      </w:r>
      <w:r>
        <w:t>:</w:t>
      </w:r>
    </w:p>
    <w:p w14:paraId="794EF88E" w14:textId="01F63727" w:rsidR="009B447F" w:rsidRDefault="009B447F" w:rsidP="009B447F">
      <w:pPr>
        <w:pStyle w:val="ListParagraph"/>
        <w:numPr>
          <w:ilvl w:val="0"/>
          <w:numId w:val="31"/>
        </w:numPr>
      </w:pPr>
      <w:r>
        <w:t>Run from shell in</w:t>
      </w:r>
      <w:r w:rsidRPr="00D53FF2">
        <w:rPr>
          <w:color w:val="4472C4" w:themeColor="accent1"/>
        </w:rPr>
        <w:t>/myDrive</w:t>
      </w:r>
      <w:r>
        <w:t>: tar -zxvf archive-bottomline-trial.tar.gz ./</w:t>
      </w:r>
    </w:p>
    <w:p w14:paraId="5DAE878B" w14:textId="2E64A9BC" w:rsidR="006012A6" w:rsidRPr="008E2FAD" w:rsidRDefault="006012A6" w:rsidP="009B447F">
      <w:pPr>
        <w:pStyle w:val="ListParagraph"/>
        <w:numPr>
          <w:ilvl w:val="0"/>
          <w:numId w:val="31"/>
        </w:numPr>
      </w:pPr>
      <w:r>
        <w:t xml:space="preserve">Copy your </w:t>
      </w:r>
      <w:r w:rsidR="00F762E3">
        <w:t xml:space="preserve">license file as </w:t>
      </w:r>
      <w:r w:rsidRPr="009D3122">
        <w:rPr>
          <w:color w:val="4472C4" w:themeColor="accent1"/>
        </w:rPr>
        <w:t>license.xml</w:t>
      </w:r>
      <w:r>
        <w:t xml:space="preserve"> </w:t>
      </w:r>
      <w:r w:rsidR="00F762E3">
        <w:t xml:space="preserve">file to the </w:t>
      </w:r>
      <w:r w:rsidR="00F762E3" w:rsidRPr="009D3122">
        <w:rPr>
          <w:color w:val="4472C4" w:themeColor="accent1"/>
        </w:rPr>
        <w:t xml:space="preserve">/myDrive/Server/license </w:t>
      </w:r>
      <w:r w:rsidR="00F762E3">
        <w:t>folder</w:t>
      </w:r>
    </w:p>
    <w:p w14:paraId="65A26721" w14:textId="77777777" w:rsidR="009B447F" w:rsidRPr="00971457" w:rsidRDefault="009B447F" w:rsidP="009B447F">
      <w:pPr>
        <w:pStyle w:val="ListParagraph"/>
        <w:numPr>
          <w:ilvl w:val="0"/>
          <w:numId w:val="31"/>
        </w:numPr>
        <w:rPr>
          <w:sz w:val="18"/>
          <w:szCs w:val="18"/>
        </w:rPr>
      </w:pPr>
      <w:r w:rsidRPr="00971457">
        <w:rPr>
          <w:rFonts w:ascii="Courier" w:hAnsi="Courier"/>
          <w:sz w:val="18"/>
          <w:szCs w:val="18"/>
        </w:rPr>
        <w:t>docker run -d --name rr-trial /</w:t>
      </w:r>
    </w:p>
    <w:p w14:paraId="225B4D75" w14:textId="77777777" w:rsidR="009B447F" w:rsidRPr="00971457" w:rsidRDefault="009B447F" w:rsidP="009B447F">
      <w:pPr>
        <w:pStyle w:val="ListParagraph"/>
        <w:ind w:left="540"/>
        <w:rPr>
          <w:rFonts w:ascii="Courier" w:hAnsi="Courier"/>
          <w:sz w:val="18"/>
          <w:szCs w:val="18"/>
        </w:rPr>
      </w:pPr>
      <w:r w:rsidRPr="00971457">
        <w:rPr>
          <w:rFonts w:ascii="Courier" w:hAnsi="Courier"/>
          <w:sz w:val="18"/>
          <w:szCs w:val="18"/>
        </w:rPr>
        <w:t xml:space="preserve">-v </w:t>
      </w:r>
      <w:r w:rsidRPr="00971457">
        <w:rPr>
          <w:rFonts w:ascii="Courier" w:hAnsi="Courier"/>
          <w:color w:val="4472C4" w:themeColor="accent1"/>
          <w:sz w:val="18"/>
          <w:szCs w:val="18"/>
        </w:rPr>
        <w:t>/myDrive/Server/license</w:t>
      </w:r>
      <w:r w:rsidRPr="00971457">
        <w:rPr>
          <w:rFonts w:ascii="Courier" w:hAnsi="Courier"/>
          <w:sz w:val="18"/>
          <w:szCs w:val="18"/>
        </w:rPr>
        <w:t>:/opt/cfrm/Server/license /</w:t>
      </w:r>
    </w:p>
    <w:p w14:paraId="23B74DA2" w14:textId="23D78804" w:rsidR="009B447F" w:rsidRPr="00971457" w:rsidRDefault="009B447F" w:rsidP="009B447F">
      <w:pPr>
        <w:pStyle w:val="ListParagraph"/>
        <w:ind w:left="540"/>
        <w:rPr>
          <w:rFonts w:ascii="Courier" w:hAnsi="Courier"/>
          <w:sz w:val="18"/>
          <w:szCs w:val="18"/>
        </w:rPr>
      </w:pPr>
      <w:r w:rsidRPr="00971457">
        <w:rPr>
          <w:rFonts w:ascii="Courier" w:hAnsi="Courier"/>
          <w:sz w:val="18"/>
          <w:szCs w:val="18"/>
        </w:rPr>
        <w:t xml:space="preserve">-v </w:t>
      </w:r>
      <w:r w:rsidRPr="00971457">
        <w:rPr>
          <w:rFonts w:ascii="Courier" w:hAnsi="Courier"/>
          <w:color w:val="4472C4" w:themeColor="accent1"/>
          <w:sz w:val="18"/>
          <w:szCs w:val="18"/>
        </w:rPr>
        <w:t>/myDrive/Server/servers/testcfrmsvc</w:t>
      </w:r>
      <w:r w:rsidRPr="00971457">
        <w:rPr>
          <w:rFonts w:ascii="Courier" w:hAnsi="Courier"/>
          <w:sz w:val="18"/>
          <w:szCs w:val="18"/>
        </w:rPr>
        <w:t>:/opt/cfrm/Server/servers</w:t>
      </w:r>
      <w:r w:rsidR="006416B7" w:rsidRPr="00971457">
        <w:rPr>
          <w:rFonts w:ascii="Courier" w:hAnsi="Courier"/>
          <w:sz w:val="18"/>
          <w:szCs w:val="18"/>
        </w:rPr>
        <w:t>/cfrmsvc</w:t>
      </w:r>
      <w:r w:rsidRPr="00971457">
        <w:rPr>
          <w:rFonts w:ascii="Courier" w:hAnsi="Courier"/>
          <w:sz w:val="18"/>
          <w:szCs w:val="18"/>
        </w:rPr>
        <w:t xml:space="preserve"> /</w:t>
      </w:r>
    </w:p>
    <w:p w14:paraId="4A2A084F" w14:textId="77777777" w:rsidR="009B447F" w:rsidRPr="00971457" w:rsidRDefault="009B447F" w:rsidP="009B447F">
      <w:pPr>
        <w:pStyle w:val="ListParagraph"/>
        <w:ind w:left="540"/>
        <w:rPr>
          <w:rFonts w:ascii="Courier" w:hAnsi="Courier"/>
          <w:sz w:val="18"/>
          <w:szCs w:val="18"/>
        </w:rPr>
      </w:pPr>
      <w:r w:rsidRPr="00971457">
        <w:rPr>
          <w:rFonts w:ascii="Courier" w:hAnsi="Courier"/>
          <w:sz w:val="18"/>
          <w:szCs w:val="18"/>
        </w:rPr>
        <w:t xml:space="preserve">-v </w:t>
      </w:r>
      <w:r w:rsidRPr="00971457">
        <w:rPr>
          <w:rFonts w:ascii="Courier" w:hAnsi="Courier"/>
          <w:color w:val="4472C4" w:themeColor="accent1"/>
          <w:sz w:val="18"/>
          <w:szCs w:val="18"/>
        </w:rPr>
        <w:t>/myDrive/Queues</w:t>
      </w:r>
      <w:r w:rsidRPr="00971457">
        <w:rPr>
          <w:rFonts w:ascii="Courier" w:hAnsi="Courier"/>
          <w:sz w:val="18"/>
          <w:szCs w:val="18"/>
        </w:rPr>
        <w:t>:/Queues /</w:t>
      </w:r>
    </w:p>
    <w:p w14:paraId="498D8AFA" w14:textId="77777777" w:rsidR="009B447F" w:rsidRPr="00971457" w:rsidRDefault="009B447F" w:rsidP="009B447F">
      <w:pPr>
        <w:pStyle w:val="ListParagraph"/>
        <w:ind w:left="540"/>
        <w:rPr>
          <w:rFonts w:ascii="Courier" w:hAnsi="Courier"/>
          <w:sz w:val="18"/>
          <w:szCs w:val="18"/>
        </w:rPr>
      </w:pPr>
      <w:r w:rsidRPr="00971457">
        <w:rPr>
          <w:rFonts w:ascii="Courier" w:hAnsi="Courier"/>
          <w:sz w:val="18"/>
          <w:szCs w:val="18"/>
        </w:rPr>
        <w:t xml:space="preserve">-v </w:t>
      </w:r>
      <w:r w:rsidRPr="00971457">
        <w:rPr>
          <w:rFonts w:ascii="Courier" w:hAnsi="Courier"/>
          <w:color w:val="4472C4" w:themeColor="accent1"/>
          <w:sz w:val="18"/>
          <w:szCs w:val="18"/>
        </w:rPr>
        <w:t>/myDrive/logs</w:t>
      </w:r>
      <w:r w:rsidRPr="00971457">
        <w:rPr>
          <w:rFonts w:ascii="Courier" w:hAnsi="Courier"/>
          <w:sz w:val="18"/>
          <w:szCs w:val="18"/>
        </w:rPr>
        <w:t>:/var/myapp/logs /</w:t>
      </w:r>
    </w:p>
    <w:p w14:paraId="56196F36" w14:textId="77777777" w:rsidR="009B447F" w:rsidRPr="00971457" w:rsidRDefault="009B447F" w:rsidP="009B447F">
      <w:pPr>
        <w:pStyle w:val="ListParagraph"/>
        <w:ind w:left="540"/>
        <w:rPr>
          <w:rFonts w:ascii="Courier" w:hAnsi="Courier"/>
          <w:sz w:val="18"/>
          <w:szCs w:val="18"/>
        </w:rPr>
      </w:pPr>
      <w:r w:rsidRPr="00971457">
        <w:rPr>
          <w:rFonts w:ascii="Courier" w:hAnsi="Courier"/>
          <w:sz w:val="18"/>
          <w:szCs w:val="18"/>
        </w:rPr>
        <w:t>-p 2345:2345 /</w:t>
      </w:r>
    </w:p>
    <w:p w14:paraId="28CC5504" w14:textId="77777777" w:rsidR="009B447F" w:rsidRPr="00971457" w:rsidRDefault="009B447F" w:rsidP="009B447F">
      <w:pPr>
        <w:pStyle w:val="ListParagraph"/>
        <w:ind w:left="540"/>
        <w:rPr>
          <w:rFonts w:ascii="Courier" w:hAnsi="Courier"/>
          <w:sz w:val="18"/>
          <w:szCs w:val="18"/>
        </w:rPr>
      </w:pPr>
      <w:r w:rsidRPr="00971457">
        <w:rPr>
          <w:rFonts w:ascii="Courier" w:hAnsi="Courier"/>
          <w:sz w:val="18"/>
          <w:szCs w:val="18"/>
        </w:rPr>
        <w:t>-p 8023:8023 /</w:t>
      </w:r>
    </w:p>
    <w:p w14:paraId="41E65198" w14:textId="77777777" w:rsidR="009B447F" w:rsidRPr="00971457" w:rsidRDefault="009B447F" w:rsidP="009B447F">
      <w:pPr>
        <w:pStyle w:val="ListParagraph"/>
        <w:ind w:left="540"/>
        <w:rPr>
          <w:rFonts w:ascii="Courier" w:hAnsi="Courier"/>
          <w:sz w:val="18"/>
          <w:szCs w:val="18"/>
        </w:rPr>
      </w:pPr>
      <w:r w:rsidRPr="00971457">
        <w:rPr>
          <w:rFonts w:ascii="Courier" w:hAnsi="Courier"/>
          <w:sz w:val="18"/>
          <w:szCs w:val="18"/>
        </w:rPr>
        <w:t>nbk96f1/cfrm:latest</w:t>
      </w:r>
    </w:p>
    <w:p w14:paraId="0E5A1345" w14:textId="77777777" w:rsidR="000E4013" w:rsidRDefault="00DF432F" w:rsidP="009B447F">
      <w:r>
        <w:t>Note</w:t>
      </w:r>
      <w:r w:rsidR="000E4013">
        <w:t>s</w:t>
      </w:r>
      <w:r>
        <w:t xml:space="preserve">: </w:t>
      </w:r>
    </w:p>
    <w:p w14:paraId="3BD51793" w14:textId="7FC2C814" w:rsidR="009B447F" w:rsidRDefault="00070A41" w:rsidP="000E4013">
      <w:pPr>
        <w:pStyle w:val="ListParagraph"/>
        <w:numPr>
          <w:ilvl w:val="0"/>
          <w:numId w:val="39"/>
        </w:numPr>
      </w:pPr>
      <w:r>
        <w:t>cfrmsvc mapping</w:t>
      </w:r>
      <w:r w:rsidR="00C97AA9">
        <w:t>:</w:t>
      </w:r>
      <w:r>
        <w:t xml:space="preserve"> makes service changes persistent outside container</w:t>
      </w:r>
      <w:r w:rsidR="000E4013">
        <w:t>. Files from archive contain the trial implementation and sample of screen mappings</w:t>
      </w:r>
    </w:p>
    <w:p w14:paraId="5343AEE8" w14:textId="5F16E4D9" w:rsidR="005E6CB4" w:rsidRDefault="005E6CB4" w:rsidP="000E4013">
      <w:pPr>
        <w:pStyle w:val="ListParagraph"/>
        <w:numPr>
          <w:ilvl w:val="0"/>
          <w:numId w:val="39"/>
        </w:numPr>
      </w:pPr>
      <w:r>
        <w:t xml:space="preserve">logs </w:t>
      </w:r>
      <w:r w:rsidR="00C97AA9">
        <w:t xml:space="preserve">mapping: </w:t>
      </w:r>
      <w:r>
        <w:t xml:space="preserve">are where the </w:t>
      </w:r>
      <w:r w:rsidR="00A673FB">
        <w:t>JSON user events</w:t>
      </w:r>
      <w:r>
        <w:t xml:space="preserve"> will be written on the server for the datadog agent</w:t>
      </w:r>
    </w:p>
    <w:p w14:paraId="20CFAF57" w14:textId="27729648" w:rsidR="00A673FB" w:rsidRDefault="00C97AA9" w:rsidP="000E4013">
      <w:pPr>
        <w:pStyle w:val="ListParagraph"/>
        <w:numPr>
          <w:ilvl w:val="0"/>
          <w:numId w:val="39"/>
        </w:numPr>
      </w:pPr>
      <w:r>
        <w:t xml:space="preserve">queues mapping: an example </w:t>
      </w:r>
      <w:r w:rsidR="00CD1075">
        <w:t>on how to make the queues outside the container (not used).  It is also possible to use a message queue service as recommended for production</w:t>
      </w:r>
      <w:r w:rsidR="00F33B51">
        <w:t>.</w:t>
      </w:r>
    </w:p>
    <w:p w14:paraId="71FC13C2" w14:textId="195D99F2" w:rsidR="00F33B51" w:rsidRDefault="00F33B51" w:rsidP="000E4013">
      <w:pPr>
        <w:pStyle w:val="ListParagraph"/>
        <w:numPr>
          <w:ilvl w:val="0"/>
          <w:numId w:val="39"/>
        </w:numPr>
      </w:pPr>
      <w:r>
        <w:t xml:space="preserve">Port 2345 mapping: this is the port Enterprise Manager will use to configure </w:t>
      </w:r>
      <w:r w:rsidR="001D0D4A">
        <w:t>and administrate Record and Replay</w:t>
      </w:r>
    </w:p>
    <w:p w14:paraId="36E78AE4" w14:textId="735D5E53" w:rsidR="001D0D4A" w:rsidRDefault="001D0D4A" w:rsidP="000E4013">
      <w:pPr>
        <w:pStyle w:val="ListParagraph"/>
        <w:numPr>
          <w:ilvl w:val="0"/>
          <w:numId w:val="39"/>
        </w:numPr>
      </w:pPr>
      <w:r>
        <w:t>Port 8023 mapping: this is the web viewer port for Replay via http or https</w:t>
      </w:r>
    </w:p>
    <w:p w14:paraId="78F636B2" w14:textId="77777777" w:rsidR="009B447F" w:rsidRPr="000E4013" w:rsidRDefault="009B447F" w:rsidP="009B447F">
      <w:pPr>
        <w:rPr>
          <w:u w:val="single"/>
        </w:rPr>
      </w:pPr>
      <w:r w:rsidRPr="000E4013">
        <w:rPr>
          <w:u w:val="single"/>
        </w:rPr>
        <w:t>Option 2 - Linux install files:</w:t>
      </w:r>
    </w:p>
    <w:p w14:paraId="189D31C5" w14:textId="49919018" w:rsidR="009B447F" w:rsidRDefault="009B447F" w:rsidP="009B447F">
      <w:pPr>
        <w:pStyle w:val="ListParagraph"/>
        <w:numPr>
          <w:ilvl w:val="0"/>
          <w:numId w:val="38"/>
        </w:numPr>
      </w:pPr>
      <w:r>
        <w:t>Install Pre-requisites: OpenJDK</w:t>
      </w:r>
    </w:p>
    <w:p w14:paraId="618B03A5" w14:textId="77777777" w:rsidR="009B447F" w:rsidRDefault="009B447F" w:rsidP="009B447F">
      <w:pPr>
        <w:pStyle w:val="ListParagraph"/>
        <w:numPr>
          <w:ilvl w:val="1"/>
          <w:numId w:val="38"/>
        </w:numPr>
      </w:pPr>
      <w:r>
        <w:t>Note: Libpcap is not needed unless capturing network traffic from a network card.  Please refer to Record and Replay Configuration guide for this if needed.</w:t>
      </w:r>
    </w:p>
    <w:p w14:paraId="2D17A9CF" w14:textId="77777777" w:rsidR="009B447F" w:rsidRDefault="009B447F" w:rsidP="009B447F">
      <w:pPr>
        <w:pStyle w:val="ListParagraph"/>
        <w:numPr>
          <w:ilvl w:val="0"/>
          <w:numId w:val="38"/>
        </w:numPr>
      </w:pPr>
      <w:r>
        <w:t>Copy install.sh and CFRM-&lt;version&gt;-&lt;build&gt;.tar.gz to the linux server install director</w:t>
      </w:r>
    </w:p>
    <w:p w14:paraId="7FDA2E01" w14:textId="77777777" w:rsidR="009B447F" w:rsidRDefault="009B447F" w:rsidP="009B447F">
      <w:pPr>
        <w:pStyle w:val="ListParagraph"/>
        <w:numPr>
          <w:ilvl w:val="0"/>
          <w:numId w:val="38"/>
        </w:numPr>
      </w:pPr>
      <w:r>
        <w:t>Run from shell: chmod -R 777 .*</w:t>
      </w:r>
    </w:p>
    <w:p w14:paraId="7023EB53" w14:textId="77777777" w:rsidR="009B447F" w:rsidRDefault="009B447F" w:rsidP="009B447F">
      <w:pPr>
        <w:pStyle w:val="ListParagraph"/>
        <w:numPr>
          <w:ilvl w:val="0"/>
          <w:numId w:val="38"/>
        </w:numPr>
      </w:pPr>
      <w:r>
        <w:t>Run from shell: ./install.sh</w:t>
      </w:r>
    </w:p>
    <w:p w14:paraId="2D07BEDF" w14:textId="77777777" w:rsidR="009B447F" w:rsidRDefault="009B447F" w:rsidP="009B447F">
      <w:pPr>
        <w:pStyle w:val="ListParagraph"/>
        <w:numPr>
          <w:ilvl w:val="0"/>
          <w:numId w:val="38"/>
        </w:numPr>
      </w:pPr>
      <w:r>
        <w:t>Complete the install by following the prompts, select No to starting the container now.</w:t>
      </w:r>
    </w:p>
    <w:p w14:paraId="1D324442" w14:textId="77777777" w:rsidR="009B447F" w:rsidRDefault="009B447F" w:rsidP="009B447F">
      <w:pPr>
        <w:pStyle w:val="ListParagraph"/>
        <w:numPr>
          <w:ilvl w:val="0"/>
          <w:numId w:val="38"/>
        </w:numPr>
      </w:pPr>
      <w:r>
        <w:t>Copy the contents of the archive-bottomline-trial.gz to the appropriate directories in the install folders.</w:t>
      </w:r>
    </w:p>
    <w:p w14:paraId="2C716A40" w14:textId="77777777" w:rsidR="009B447F" w:rsidRDefault="009B447F" w:rsidP="009B447F">
      <w:pPr>
        <w:pStyle w:val="ListParagraph"/>
        <w:numPr>
          <w:ilvl w:val="0"/>
          <w:numId w:val="38"/>
        </w:numPr>
      </w:pPr>
      <w:r>
        <w:t>Run from shell in the install directory: ./smCLI.sh start all</w:t>
      </w:r>
    </w:p>
    <w:p w14:paraId="1605DDAA" w14:textId="4A34D6CF" w:rsidR="009B447F" w:rsidRDefault="009B447F" w:rsidP="009B447F"/>
    <w:p w14:paraId="68219CF6" w14:textId="218B99E4" w:rsidR="00D33A50" w:rsidRDefault="00D33A50" w:rsidP="009B447F">
      <w:r>
        <w:t>Note: See Record and Replay Configuration Guide for additional install and configuration options if needed.</w:t>
      </w:r>
    </w:p>
    <w:p w14:paraId="5758D1D5" w14:textId="77777777" w:rsidR="00D33A50" w:rsidRDefault="00D33A50" w:rsidP="009B447F"/>
    <w:p w14:paraId="7A157003" w14:textId="333679BB" w:rsidR="009B447F" w:rsidRDefault="009B447F" w:rsidP="009B447F">
      <w:pPr>
        <w:pStyle w:val="Heading2"/>
      </w:pPr>
      <w:bookmarkStart w:id="12" w:name="_Toc121137761"/>
      <w:bookmarkStart w:id="13" w:name="_Toc121138244"/>
      <w:r>
        <w:t>Setup CFRM Record and Replay</w:t>
      </w:r>
      <w:r w:rsidR="00661DB6">
        <w:t xml:space="preserve"> Trial</w:t>
      </w:r>
      <w:r>
        <w:t>:</w:t>
      </w:r>
      <w:bookmarkEnd w:id="12"/>
      <w:bookmarkEnd w:id="13"/>
    </w:p>
    <w:p w14:paraId="23771834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Open Enterprise Manager</w:t>
      </w:r>
    </w:p>
    <w:p w14:paraId="2AE85922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Right Click in Services box and select Add Server</w:t>
      </w:r>
    </w:p>
    <w:p w14:paraId="2EB049D1" w14:textId="27CB5062" w:rsidR="009B447F" w:rsidRDefault="009B447F" w:rsidP="009B447F">
      <w:pPr>
        <w:pStyle w:val="ListParagraph"/>
        <w:numPr>
          <w:ilvl w:val="1"/>
          <w:numId w:val="33"/>
        </w:numPr>
      </w:pPr>
      <w:r>
        <w:lastRenderedPageBreak/>
        <w:t>Enter address of docker container</w:t>
      </w:r>
      <w:r w:rsidR="00130048">
        <w:t xml:space="preserve"> or server where installed</w:t>
      </w:r>
      <w:r>
        <w:t xml:space="preserve"> and 2345 for port and click OK</w:t>
      </w:r>
    </w:p>
    <w:p w14:paraId="3C0C8FF2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Right click BacklogWriter and select Open</w:t>
      </w:r>
    </w:p>
    <w:p w14:paraId="48FB1985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Click Modify next to Database Connection</w:t>
      </w:r>
    </w:p>
    <w:p w14:paraId="640EDEA7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Select Database type on General Tab</w:t>
      </w:r>
    </w:p>
    <w:p w14:paraId="2980969E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 xml:space="preserve">Click Database Properties tab and </w:t>
      </w:r>
      <w:r w:rsidRPr="0016019B">
        <w:rPr>
          <w:color w:val="4472C4" w:themeColor="accent1"/>
        </w:rPr>
        <w:t>enter connection Information</w:t>
      </w:r>
      <w:r>
        <w:t>, click OK</w:t>
      </w:r>
    </w:p>
    <w:p w14:paraId="451EFF18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Click Synchronize Schema and then click OK to save</w:t>
      </w:r>
    </w:p>
    <w:p w14:paraId="512D1170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Right click on BacklogWriter and click Start Service</w:t>
      </w:r>
    </w:p>
    <w:p w14:paraId="4902C7BC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Right click on Viewer and click Start Service</w:t>
      </w:r>
    </w:p>
    <w:p w14:paraId="0AB54D2B" w14:textId="5E0AF185" w:rsidR="009B447F" w:rsidRDefault="009B447F" w:rsidP="009B447F">
      <w:pPr>
        <w:pStyle w:val="ListParagraph"/>
        <w:numPr>
          <w:ilvl w:val="0"/>
          <w:numId w:val="33"/>
        </w:numPr>
      </w:pPr>
      <w:r>
        <w:t>Select the Implementation Tab</w:t>
      </w:r>
    </w:p>
    <w:p w14:paraId="64E05F58" w14:textId="15F65198" w:rsidR="00B43B69" w:rsidRPr="00994692" w:rsidRDefault="00DD1A2B" w:rsidP="009B447F">
      <w:pPr>
        <w:pStyle w:val="ListParagraph"/>
        <w:numPr>
          <w:ilvl w:val="0"/>
          <w:numId w:val="33"/>
        </w:numPr>
      </w:pPr>
      <w:r w:rsidRPr="00994692">
        <w:t>Navigate to Common/</w:t>
      </w:r>
      <w:r w:rsidR="008F6E73" w:rsidRPr="00994692">
        <w:t>replay/replay_url Rick Click and select Open</w:t>
      </w:r>
    </w:p>
    <w:p w14:paraId="25A4FD93" w14:textId="004718C6" w:rsidR="008F6E73" w:rsidRPr="00994692" w:rsidRDefault="00C05533" w:rsidP="009B447F">
      <w:pPr>
        <w:pStyle w:val="ListParagraph"/>
        <w:numPr>
          <w:ilvl w:val="0"/>
          <w:numId w:val="33"/>
        </w:numPr>
      </w:pPr>
      <w:r w:rsidRPr="00994692">
        <w:t xml:space="preserve">Update </w:t>
      </w:r>
      <w:r w:rsidR="00826552" w:rsidRPr="00994692">
        <w:t>the</w:t>
      </w:r>
      <w:r w:rsidRPr="00994692">
        <w:t xml:space="preserve"> IP/Port</w:t>
      </w:r>
      <w:r w:rsidR="009E49B4" w:rsidRPr="00994692">
        <w:t xml:space="preserve"> (default port is 8023)</w:t>
      </w:r>
      <w:r w:rsidRPr="00994692">
        <w:t xml:space="preserve"> in the URL string</w:t>
      </w:r>
      <w:r w:rsidR="006B3F7F" w:rsidRPr="00994692">
        <w:t xml:space="preserve"> for your CFRM container details</w:t>
      </w:r>
      <w:r w:rsidRPr="00994692">
        <w:t xml:space="preserve"> and select OK</w:t>
      </w:r>
    </w:p>
    <w:p w14:paraId="685E243D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Right Click on dc_3270 and select Deploy Entity and click Next</w:t>
      </w:r>
    </w:p>
    <w:p w14:paraId="7EA12C25" w14:textId="77777777" w:rsidR="009B447F" w:rsidRDefault="009B447F" w:rsidP="009B447F">
      <w:pPr>
        <w:pStyle w:val="ListParagraph"/>
        <w:numPr>
          <w:ilvl w:val="0"/>
          <w:numId w:val="33"/>
        </w:numPr>
      </w:pPr>
      <w:r>
        <w:t>Select Yes to restart the Data Channel after deploying and click Finish</w:t>
      </w:r>
    </w:p>
    <w:p w14:paraId="08278E8A" w14:textId="77777777" w:rsidR="009B447F" w:rsidRDefault="009B447F" w:rsidP="009B447F">
      <w:r>
        <w:t xml:space="preserve">Note: you can change the logger for where the JSON files are written if needed by modifying the </w:t>
      </w:r>
      <w:r w:rsidRPr="00DF6194">
        <w:t>EventsToExternalSystem</w:t>
      </w:r>
      <w:r>
        <w:t xml:space="preserve"> configuration entity in Enterprise Manager by right clicking on the service under the Administration tab and selecting Show Configuration Entities which will allow you to modify this object.</w:t>
      </w:r>
    </w:p>
    <w:p w14:paraId="70940ACA" w14:textId="77777777" w:rsidR="009B447F" w:rsidRDefault="009B447F" w:rsidP="009B447F">
      <w:bookmarkStart w:id="14" w:name="_Toc121137762"/>
      <w:bookmarkStart w:id="15" w:name="_Toc121138245"/>
      <w:r w:rsidRPr="00802550">
        <w:rPr>
          <w:rStyle w:val="Heading2Char"/>
        </w:rPr>
        <w:t>Load sample recordings from Enterprise Manager</w:t>
      </w:r>
      <w:bookmarkEnd w:id="14"/>
      <w:bookmarkEnd w:id="15"/>
      <w:r>
        <w:t>:</w:t>
      </w:r>
    </w:p>
    <w:p w14:paraId="7A6ECC3C" w14:textId="77777777" w:rsidR="009B447F" w:rsidRDefault="009B447F" w:rsidP="009B447F">
      <w:pPr>
        <w:pStyle w:val="ListParagraph"/>
        <w:numPr>
          <w:ilvl w:val="0"/>
          <w:numId w:val="34"/>
        </w:numPr>
      </w:pPr>
      <w:r>
        <w:t>Method 1: Provided sample recordings mainframe traffic</w:t>
      </w:r>
    </w:p>
    <w:p w14:paraId="079E0686" w14:textId="297578FC" w:rsidR="009B447F" w:rsidRDefault="0039196C" w:rsidP="009B447F">
      <w:pPr>
        <w:pStyle w:val="ListParagraph"/>
        <w:numPr>
          <w:ilvl w:val="1"/>
          <w:numId w:val="35"/>
        </w:numPr>
      </w:pPr>
      <w:r>
        <w:t xml:space="preserve">From the administration tab, </w:t>
      </w:r>
      <w:r w:rsidR="009B447F">
        <w:t>Right Click dc_3270 and select Load Recordings</w:t>
      </w:r>
    </w:p>
    <w:p w14:paraId="546CE55F" w14:textId="77777777" w:rsidR="009B447F" w:rsidRDefault="009B447F" w:rsidP="009B447F">
      <w:pPr>
        <w:pStyle w:val="ListParagraph"/>
        <w:numPr>
          <w:ilvl w:val="1"/>
          <w:numId w:val="35"/>
        </w:numPr>
      </w:pPr>
      <w:r>
        <w:t>Select the folder where the recordings were downloaded from the Sample Recording Files folder and select Finish</w:t>
      </w:r>
    </w:p>
    <w:p w14:paraId="70A84B2B" w14:textId="41F8DDB0" w:rsidR="009B447F" w:rsidRDefault="009B447F" w:rsidP="009B447F">
      <w:pPr>
        <w:pStyle w:val="ListParagraph"/>
        <w:numPr>
          <w:ilvl w:val="0"/>
          <w:numId w:val="34"/>
        </w:numPr>
      </w:pPr>
      <w:r>
        <w:t>Method 2: Your PCAP from a tcpdump</w:t>
      </w:r>
      <w:r w:rsidR="005C17F7">
        <w:t xml:space="preserve"> of </w:t>
      </w:r>
      <w:r w:rsidR="00BF705D">
        <w:t>user sessions from your mainframe</w:t>
      </w:r>
    </w:p>
    <w:p w14:paraId="0358B2C7" w14:textId="4DA987F3" w:rsidR="009B447F" w:rsidRDefault="0039196C" w:rsidP="009B447F">
      <w:pPr>
        <w:pStyle w:val="ListParagraph"/>
        <w:numPr>
          <w:ilvl w:val="1"/>
          <w:numId w:val="36"/>
        </w:numPr>
      </w:pPr>
      <w:r>
        <w:t xml:space="preserve">From the administration tab, </w:t>
      </w:r>
      <w:r w:rsidR="009B447F">
        <w:t>Right Click sensor_3270 and select Open</w:t>
      </w:r>
    </w:p>
    <w:p w14:paraId="7CCF1D09" w14:textId="77777777" w:rsidR="009B447F" w:rsidRDefault="009B447F" w:rsidP="009B447F">
      <w:pPr>
        <w:pStyle w:val="ListParagraph"/>
        <w:numPr>
          <w:ilvl w:val="1"/>
          <w:numId w:val="36"/>
        </w:numPr>
      </w:pPr>
      <w:r>
        <w:t>Select the Capture Device tab</w:t>
      </w:r>
    </w:p>
    <w:p w14:paraId="3099CA92" w14:textId="77777777" w:rsidR="009B447F" w:rsidRDefault="009B447F" w:rsidP="009B447F">
      <w:pPr>
        <w:pStyle w:val="ListParagraph"/>
        <w:numPr>
          <w:ilvl w:val="1"/>
          <w:numId w:val="36"/>
        </w:numPr>
      </w:pPr>
      <w:r>
        <w:t>Select CaptureDevice_PCAP and click Modify</w:t>
      </w:r>
    </w:p>
    <w:p w14:paraId="16FD16E3" w14:textId="77777777" w:rsidR="009B447F" w:rsidRDefault="009B447F" w:rsidP="009B447F">
      <w:pPr>
        <w:pStyle w:val="ListParagraph"/>
        <w:numPr>
          <w:ilvl w:val="1"/>
          <w:numId w:val="36"/>
        </w:numPr>
      </w:pPr>
      <w:r>
        <w:t>Select the Device Properties tab</w:t>
      </w:r>
    </w:p>
    <w:p w14:paraId="0663BFC3" w14:textId="77777777" w:rsidR="009B447F" w:rsidRDefault="009B447F" w:rsidP="009B447F">
      <w:pPr>
        <w:pStyle w:val="ListParagraph"/>
        <w:numPr>
          <w:ilvl w:val="1"/>
          <w:numId w:val="36"/>
        </w:numPr>
      </w:pPr>
      <w:r>
        <w:t>Update the Path field with the file name and location of your PCAP file and select OK</w:t>
      </w:r>
    </w:p>
    <w:p w14:paraId="3BC03F48" w14:textId="77777777" w:rsidR="009B447F" w:rsidRDefault="009B447F" w:rsidP="009B447F">
      <w:pPr>
        <w:pStyle w:val="ListParagraph"/>
        <w:numPr>
          <w:ilvl w:val="1"/>
          <w:numId w:val="36"/>
        </w:numPr>
      </w:pPr>
      <w:r>
        <w:t>Right Click the sensor_3270 and select Start Service</w:t>
      </w:r>
    </w:p>
    <w:p w14:paraId="594883C6" w14:textId="77777777" w:rsidR="009B447F" w:rsidRDefault="009B447F" w:rsidP="009B447F">
      <w:pPr>
        <w:pStyle w:val="ListParagraph"/>
        <w:numPr>
          <w:ilvl w:val="1"/>
          <w:numId w:val="36"/>
        </w:numPr>
      </w:pPr>
      <w:r>
        <w:t>Right Click the sensor_3270 and select Stop Service</w:t>
      </w:r>
    </w:p>
    <w:p w14:paraId="4DF41BDE" w14:textId="77777777" w:rsidR="009B447F" w:rsidRDefault="009B447F" w:rsidP="009B447F">
      <w:bookmarkStart w:id="16" w:name="_Toc121137763"/>
      <w:bookmarkStart w:id="17" w:name="_Toc121138246"/>
      <w:r w:rsidRPr="00802550">
        <w:rPr>
          <w:rStyle w:val="Heading2Char"/>
        </w:rPr>
        <w:t>Validate Recordings Processed Successfully</w:t>
      </w:r>
      <w:bookmarkEnd w:id="16"/>
      <w:bookmarkEnd w:id="17"/>
      <w:r>
        <w:t>:</w:t>
      </w:r>
    </w:p>
    <w:p w14:paraId="28DE04CB" w14:textId="09E4E276" w:rsidR="009B447F" w:rsidRDefault="009B447F" w:rsidP="009B447F">
      <w:r>
        <w:t xml:space="preserve">In addition to seeing the </w:t>
      </w:r>
      <w:r w:rsidR="00A61A0E">
        <w:t>user events</w:t>
      </w:r>
      <w:r>
        <w:t xml:space="preserve"> in the log, you can check that the recordings processed successfully and replay these from Enterprise Manager by following the instructions below.</w:t>
      </w:r>
    </w:p>
    <w:p w14:paraId="686A9DDC" w14:textId="77777777" w:rsidR="009B447F" w:rsidRDefault="009B447F" w:rsidP="009B447F">
      <w:pPr>
        <w:pStyle w:val="ListParagraph"/>
        <w:ind w:left="450"/>
      </w:pPr>
    </w:p>
    <w:p w14:paraId="5D36F103" w14:textId="77777777" w:rsidR="009B447F" w:rsidRDefault="009B447F" w:rsidP="009B447F">
      <w:pPr>
        <w:pStyle w:val="ListParagraph"/>
        <w:numPr>
          <w:ilvl w:val="0"/>
          <w:numId w:val="37"/>
        </w:numPr>
      </w:pPr>
      <w:r>
        <w:t>Select the Investigation tab</w:t>
      </w:r>
    </w:p>
    <w:p w14:paraId="1FC8F61B" w14:textId="77777777" w:rsidR="009B447F" w:rsidRDefault="009B447F" w:rsidP="009B447F">
      <w:pPr>
        <w:pStyle w:val="ListParagraph"/>
        <w:numPr>
          <w:ilvl w:val="0"/>
          <w:numId w:val="37"/>
        </w:numPr>
      </w:pPr>
      <w:r>
        <w:t>Right Click on Reports and select New -&gt; Event Viewer Report</w:t>
      </w:r>
    </w:p>
    <w:p w14:paraId="7B962081" w14:textId="77777777" w:rsidR="009B447F" w:rsidRDefault="009B447F" w:rsidP="009B447F">
      <w:pPr>
        <w:pStyle w:val="ListParagraph"/>
        <w:numPr>
          <w:ilvl w:val="0"/>
          <w:numId w:val="37"/>
        </w:numPr>
      </w:pPr>
      <w:r>
        <w:t>Click Finish</w:t>
      </w:r>
    </w:p>
    <w:p w14:paraId="4969E5A1" w14:textId="77777777" w:rsidR="009B447F" w:rsidRDefault="009B447F" w:rsidP="009B447F">
      <w:pPr>
        <w:pStyle w:val="ListParagraph"/>
        <w:numPr>
          <w:ilvl w:val="0"/>
          <w:numId w:val="37"/>
        </w:numPr>
      </w:pPr>
      <w:r>
        <w:t>Update the “In the last” field to last 20 Years and click Execute Query</w:t>
      </w:r>
    </w:p>
    <w:p w14:paraId="5D7731F9" w14:textId="35C1818E" w:rsidR="004024AB" w:rsidRDefault="009B447F" w:rsidP="009B447F">
      <w:pPr>
        <w:pStyle w:val="ListParagraph"/>
        <w:numPr>
          <w:ilvl w:val="0"/>
          <w:numId w:val="37"/>
        </w:numPr>
      </w:pPr>
      <w:r>
        <w:t>Right Click any recording to Replay</w:t>
      </w:r>
    </w:p>
    <w:p w14:paraId="5B93FB34" w14:textId="51BD916A" w:rsidR="00661DB6" w:rsidRDefault="00661DB6" w:rsidP="00661DB6"/>
    <w:p w14:paraId="538481DC" w14:textId="7DE3C338" w:rsidR="00661DB6" w:rsidRDefault="000D322F" w:rsidP="00661DB6">
      <w:r>
        <w:rPr>
          <w:rStyle w:val="Heading2Char"/>
        </w:rPr>
        <w:t>Integration with Existing Bottomline Record and Replay</w:t>
      </w:r>
      <w:r w:rsidR="00661DB6">
        <w:t>:</w:t>
      </w:r>
    </w:p>
    <w:p w14:paraId="1D76A59F" w14:textId="56D91CE1" w:rsidR="00661DB6" w:rsidRDefault="000D322F" w:rsidP="00661DB6">
      <w:r>
        <w:t xml:space="preserve">Integration </w:t>
      </w:r>
      <w:r w:rsidR="00AF5AD2">
        <w:t xml:space="preserve">between Datadog and Bottomline </w:t>
      </w:r>
      <w:r w:rsidR="00E6235E">
        <w:t>leverages the Datadog agent custom log feature</w:t>
      </w:r>
      <w:r w:rsidR="007E39CC">
        <w:t xml:space="preserve"> which can be setup using the instruction in the pre-requisite section of this guide for setting up the Datadog agent</w:t>
      </w:r>
      <w:r w:rsidR="00661DB6">
        <w:t>.</w:t>
      </w:r>
      <w:r w:rsidR="00900D2B">
        <w:t xml:space="preserve">  For the JSON message creation in the logs</w:t>
      </w:r>
      <w:r w:rsidR="00F5200E">
        <w:t xml:space="preserve"> from Record and Replay</w:t>
      </w:r>
      <w:r w:rsidR="00580E54">
        <w:t xml:space="preserve"> we have provided an IER file </w:t>
      </w:r>
      <w:r w:rsidR="00DD1F01">
        <w:t xml:space="preserve">in the </w:t>
      </w:r>
      <w:r w:rsidR="00DD1F01" w:rsidRPr="00DD1F01">
        <w:rPr>
          <w:color w:val="4472C4" w:themeColor="accent1"/>
        </w:rPr>
        <w:t>Integrations folder</w:t>
      </w:r>
      <w:r w:rsidR="00DD1F01">
        <w:t xml:space="preserve"> </w:t>
      </w:r>
      <w:r w:rsidR="00580E54">
        <w:t>to import</w:t>
      </w:r>
      <w:r w:rsidR="00950F43">
        <w:t xml:space="preserve"> in the Implementation tab of Enterprise Manager: </w:t>
      </w:r>
      <w:r w:rsidR="00CE2660">
        <w:t>“Repository_3270_JSON_UserEvent_&lt;version&gt;.ier.zip”</w:t>
      </w:r>
      <w:r w:rsidR="00950F43">
        <w:t>.</w:t>
      </w:r>
    </w:p>
    <w:p w14:paraId="6235C717" w14:textId="4423B803" w:rsidR="00ED1423" w:rsidRDefault="00ED1423" w:rsidP="00661DB6"/>
    <w:p w14:paraId="29573231" w14:textId="668E6DB5" w:rsidR="00ED1423" w:rsidRDefault="002D3315" w:rsidP="00ED1423">
      <w:pPr>
        <w:pStyle w:val="ListParagraph"/>
        <w:numPr>
          <w:ilvl w:val="0"/>
          <w:numId w:val="40"/>
        </w:numPr>
      </w:pPr>
      <w:r>
        <w:t>In the Imple</w:t>
      </w:r>
      <w:r w:rsidR="004162C4">
        <w:t>me</w:t>
      </w:r>
      <w:r>
        <w:t xml:space="preserve">ntation tab of Enterprise Manager Right Click on the repository </w:t>
      </w:r>
      <w:r w:rsidR="004162C4">
        <w:t>and select Import</w:t>
      </w:r>
    </w:p>
    <w:p w14:paraId="0113948C" w14:textId="45C9E75A" w:rsidR="004162C4" w:rsidRDefault="00B641B6" w:rsidP="00ED1423">
      <w:pPr>
        <w:pStyle w:val="ListParagraph"/>
        <w:numPr>
          <w:ilvl w:val="0"/>
          <w:numId w:val="40"/>
        </w:numPr>
      </w:pPr>
      <w:r>
        <w:t>Select the provided IER file and follow the prompts to import</w:t>
      </w:r>
    </w:p>
    <w:p w14:paraId="6DBD3F22" w14:textId="706AB5EE" w:rsidR="00B641B6" w:rsidRDefault="00545D61" w:rsidP="00ED1423">
      <w:pPr>
        <w:pStyle w:val="ListParagraph"/>
        <w:numPr>
          <w:ilvl w:val="0"/>
          <w:numId w:val="40"/>
        </w:numPr>
      </w:pPr>
      <w:r>
        <w:t>U</w:t>
      </w:r>
      <w:r w:rsidR="00851A51">
        <w:t>pdate the replay URL: Right Click on Common/replay/replay_url and select Open</w:t>
      </w:r>
    </w:p>
    <w:p w14:paraId="0458A04E" w14:textId="6863DAC7" w:rsidR="00843080" w:rsidRPr="00994692" w:rsidRDefault="00851A51" w:rsidP="008D572F">
      <w:pPr>
        <w:pStyle w:val="ListParagraph"/>
        <w:numPr>
          <w:ilvl w:val="0"/>
          <w:numId w:val="40"/>
        </w:numPr>
      </w:pPr>
      <w:r w:rsidRPr="00994692">
        <w:t>Update the IP/Port (default port is 8023) in the URL string for your CFRM container details and select OK</w:t>
      </w:r>
    </w:p>
    <w:p w14:paraId="48D2503D" w14:textId="079949E6" w:rsidR="00851A51" w:rsidRDefault="00A41996" w:rsidP="00ED1423">
      <w:pPr>
        <w:pStyle w:val="ListParagraph"/>
        <w:numPr>
          <w:ilvl w:val="0"/>
          <w:numId w:val="40"/>
        </w:numPr>
      </w:pPr>
      <w:r>
        <w:t>The dc_3270/events</w:t>
      </w:r>
      <w:r w:rsidR="00CA3C07">
        <w:t xml:space="preserve"> folder contains sample events that can be used to generate the JSON messages or can be copied into your Data Channel</w:t>
      </w:r>
      <w:r w:rsidR="00843080">
        <w:t xml:space="preserve"> to create these messages for sending to Datadog.</w:t>
      </w:r>
    </w:p>
    <w:p w14:paraId="205C33D1" w14:textId="77777777" w:rsidR="002C515A" w:rsidRDefault="002C515A" w:rsidP="002C515A">
      <w:pPr>
        <w:pStyle w:val="ListParagraph"/>
      </w:pPr>
    </w:p>
    <w:p w14:paraId="4559CD6A" w14:textId="0C3C9AF2" w:rsidR="002C515A" w:rsidRDefault="002C515A" w:rsidP="002C515A">
      <w:r>
        <w:t xml:space="preserve">Note: you can change the logger for where the JSON files are written if needed by modifying the </w:t>
      </w:r>
      <w:r w:rsidRPr="00DF6194">
        <w:t>EventsToExternalSystem</w:t>
      </w:r>
      <w:r>
        <w:t xml:space="preserve"> configuration entity in Enterprise Manager by right clicking on the service under the Administration tab and selecting Show Configuration Entities which will allow you to modify this object.</w:t>
      </w:r>
    </w:p>
    <w:p w14:paraId="1EB4B9EC" w14:textId="77777777" w:rsidR="002C515A" w:rsidRDefault="002C515A" w:rsidP="002C515A"/>
    <w:p w14:paraId="7080635A" w14:textId="77777777" w:rsidR="00661DB6" w:rsidRPr="009B447F" w:rsidRDefault="00661DB6" w:rsidP="00661DB6"/>
    <w:sectPr w:rsidR="00661DB6" w:rsidRPr="009B447F" w:rsidSect="009B447F">
      <w:headerReference w:type="default" r:id="rId14"/>
      <w:footerReference w:type="default" r:id="rId15"/>
      <w:pgSz w:w="11906" w:h="16838"/>
      <w:pgMar w:top="1701" w:right="1440" w:bottom="1440" w:left="1440" w:header="708" w:footer="41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C039" w14:textId="77777777" w:rsidR="005B7282" w:rsidRDefault="005B7282" w:rsidP="00420C0A">
      <w:pPr>
        <w:spacing w:after="0" w:line="240" w:lineRule="auto"/>
      </w:pPr>
      <w:r>
        <w:separator/>
      </w:r>
    </w:p>
  </w:endnote>
  <w:endnote w:type="continuationSeparator" w:id="0">
    <w:p w14:paraId="7F911FA4" w14:textId="77777777" w:rsidR="005B7282" w:rsidRDefault="005B7282" w:rsidP="0042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6593"/>
      <w:tblW w:w="8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16"/>
      <w:gridCol w:w="5340"/>
    </w:tblGrid>
    <w:tr w:rsidR="00B50419" w14:paraId="400866D6" w14:textId="77777777" w:rsidTr="000B59F6">
      <w:trPr>
        <w:trHeight w:val="1274"/>
      </w:trPr>
      <w:tc>
        <w:tcPr>
          <w:tcW w:w="3516" w:type="dxa"/>
        </w:tcPr>
        <w:p w14:paraId="7D120FD1" w14:textId="77777777" w:rsidR="00B50419" w:rsidRDefault="00B50419" w:rsidP="00C74AA0">
          <w:pPr>
            <w:rPr>
              <w:rFonts w:ascii="Arial" w:hAnsi="Arial" w:cs="Arial"/>
              <w:b/>
              <w:bCs/>
              <w:sz w:val="18"/>
              <w:szCs w:val="18"/>
            </w:rPr>
          </w:pPr>
        </w:p>
        <w:p w14:paraId="38F5ADC0" w14:textId="77777777" w:rsidR="00B50419" w:rsidRPr="00B46621" w:rsidRDefault="00B50419" w:rsidP="00C74AA0">
          <w:pPr>
            <w:rPr>
              <w:rFonts w:ascii="Roboto" w:hAnsi="Roboto" w:cs="Arial"/>
              <w:b/>
              <w:bCs/>
              <w:sz w:val="18"/>
              <w:szCs w:val="18"/>
            </w:rPr>
          </w:pPr>
          <w:r w:rsidRPr="00B46621">
            <w:rPr>
              <w:rFonts w:ascii="Roboto" w:hAnsi="Roboto" w:cs="Arial"/>
              <w:b/>
              <w:bCs/>
              <w:sz w:val="18"/>
              <w:szCs w:val="18"/>
            </w:rPr>
            <w:t xml:space="preserve">Europe, Middle East, Africa </w:t>
          </w:r>
        </w:p>
        <w:p w14:paraId="44177D16" w14:textId="77777777" w:rsidR="00B50419" w:rsidRPr="00B46621" w:rsidRDefault="00B50419" w:rsidP="00C74AA0">
          <w:pPr>
            <w:rPr>
              <w:rFonts w:ascii="Roboto" w:hAnsi="Roboto" w:cs="Arial"/>
              <w:sz w:val="18"/>
              <w:szCs w:val="18"/>
            </w:rPr>
          </w:pPr>
          <w:r w:rsidRPr="00B46621">
            <w:rPr>
              <w:rFonts w:ascii="Roboto" w:hAnsi="Roboto" w:cs="Arial"/>
              <w:sz w:val="18"/>
              <w:szCs w:val="18"/>
            </w:rPr>
            <w:t>1600 Arlington Business Park,</w:t>
          </w:r>
          <w:r w:rsidRPr="00B46621">
            <w:rPr>
              <w:rFonts w:ascii="Roboto" w:hAnsi="Roboto" w:cs="Arial"/>
              <w:sz w:val="18"/>
              <w:szCs w:val="18"/>
            </w:rPr>
            <w:br/>
            <w:t>Theale, Reading, Berkshire RG7 4SA</w:t>
          </w:r>
          <w:r w:rsidRPr="00B46621">
            <w:rPr>
              <w:rFonts w:ascii="Roboto" w:hAnsi="Roboto"/>
              <w:color w:val="828282"/>
              <w:sz w:val="20"/>
              <w:szCs w:val="20"/>
            </w:rPr>
            <w:br/>
          </w:r>
          <w:r w:rsidRPr="00B46621">
            <w:rPr>
              <w:rFonts w:ascii="Roboto" w:hAnsi="Roboto" w:cs="Arial"/>
              <w:sz w:val="18"/>
              <w:szCs w:val="18"/>
            </w:rPr>
            <w:t>United Kingdom</w:t>
          </w:r>
        </w:p>
        <w:p w14:paraId="542682C4" w14:textId="77777777" w:rsidR="00B50419" w:rsidRPr="00B46621" w:rsidRDefault="00B50419" w:rsidP="00C74AA0">
          <w:pPr>
            <w:rPr>
              <w:rFonts w:ascii="Roboto" w:hAnsi="Roboto"/>
              <w:sz w:val="20"/>
              <w:szCs w:val="20"/>
            </w:rPr>
          </w:pPr>
          <w:r w:rsidRPr="00B46621">
            <w:rPr>
              <w:rFonts w:ascii="Roboto" w:hAnsi="Roboto" w:cs="Arial"/>
              <w:sz w:val="18"/>
              <w:szCs w:val="18"/>
            </w:rPr>
            <w:t>www.bottomline.com</w:t>
          </w:r>
        </w:p>
        <w:p w14:paraId="647387DF" w14:textId="77777777" w:rsidR="00B50419" w:rsidRPr="00420C0A" w:rsidRDefault="00B50419" w:rsidP="00C74AA0">
          <w:pPr>
            <w:rPr>
              <w:noProof/>
            </w:rPr>
          </w:pPr>
        </w:p>
      </w:tc>
      <w:tc>
        <w:tcPr>
          <w:tcW w:w="5340" w:type="dxa"/>
          <w:vAlign w:val="center"/>
        </w:tcPr>
        <w:p w14:paraId="3F305AB7" w14:textId="77777777" w:rsidR="00B50419" w:rsidRDefault="00B50419" w:rsidP="00C74AA0">
          <w:pPr>
            <w:jc w:val="both"/>
            <w:rPr>
              <w:rFonts w:ascii="Arial" w:hAnsi="Arial" w:cs="Arial"/>
              <w:sz w:val="16"/>
              <w:szCs w:val="16"/>
            </w:rPr>
          </w:pPr>
        </w:p>
        <w:p w14:paraId="3D14FD1E" w14:textId="77777777" w:rsidR="00B50419" w:rsidRDefault="00B50419" w:rsidP="00C74AA0">
          <w:pPr>
            <w:jc w:val="both"/>
            <w:rPr>
              <w:rFonts w:ascii="Arial" w:hAnsi="Arial" w:cs="Arial"/>
              <w:sz w:val="12"/>
              <w:szCs w:val="12"/>
            </w:rPr>
          </w:pPr>
        </w:p>
        <w:p w14:paraId="693F2B2F" w14:textId="77777777" w:rsidR="00B50419" w:rsidRDefault="00B50419" w:rsidP="00C74AA0">
          <w:pPr>
            <w:jc w:val="both"/>
            <w:rPr>
              <w:rFonts w:ascii="Arial" w:hAnsi="Arial" w:cs="Arial"/>
              <w:sz w:val="12"/>
              <w:szCs w:val="12"/>
            </w:rPr>
          </w:pPr>
        </w:p>
        <w:p w14:paraId="37688843" w14:textId="77777777" w:rsidR="00B50419" w:rsidRDefault="00B50419" w:rsidP="00C74AA0">
          <w:pPr>
            <w:jc w:val="both"/>
            <w:rPr>
              <w:rFonts w:ascii="Arial" w:hAnsi="Arial" w:cs="Arial"/>
              <w:sz w:val="12"/>
              <w:szCs w:val="12"/>
            </w:rPr>
          </w:pPr>
        </w:p>
        <w:p w14:paraId="4040322E" w14:textId="77777777" w:rsidR="00B50419" w:rsidRPr="00DA6998" w:rsidRDefault="00B50419" w:rsidP="00C74AA0">
          <w:pPr>
            <w:jc w:val="both"/>
            <w:rPr>
              <w:rFonts w:ascii="Arial" w:hAnsi="Arial" w:cs="Arial"/>
              <w:sz w:val="8"/>
              <w:szCs w:val="8"/>
            </w:rPr>
          </w:pPr>
        </w:p>
        <w:p w14:paraId="79D1DF41" w14:textId="77777777" w:rsidR="00B50419" w:rsidRDefault="00B50419" w:rsidP="00C74AA0">
          <w:pPr>
            <w:jc w:val="both"/>
            <w:rPr>
              <w:rFonts w:ascii="Arial" w:hAnsi="Arial" w:cs="Arial"/>
              <w:sz w:val="12"/>
              <w:szCs w:val="12"/>
            </w:rPr>
          </w:pPr>
        </w:p>
        <w:p w14:paraId="036ECAEF" w14:textId="5764ADB4" w:rsidR="00B50419" w:rsidRPr="00B46621" w:rsidRDefault="00B50419" w:rsidP="00C74AA0">
          <w:pPr>
            <w:jc w:val="both"/>
            <w:rPr>
              <w:rFonts w:ascii="Roboto" w:hAnsi="Roboto" w:cs="Arial"/>
              <w:sz w:val="12"/>
              <w:szCs w:val="12"/>
            </w:rPr>
          </w:pPr>
          <w:r w:rsidRPr="00B46621">
            <w:rPr>
              <w:rFonts w:ascii="Roboto" w:hAnsi="Roboto" w:cs="Arial"/>
              <w:sz w:val="12"/>
              <w:szCs w:val="12"/>
            </w:rPr>
            <w:t>© Copyright 202</w:t>
          </w:r>
          <w:r>
            <w:rPr>
              <w:rFonts w:ascii="Roboto" w:hAnsi="Roboto" w:cs="Arial"/>
              <w:sz w:val="12"/>
              <w:szCs w:val="12"/>
            </w:rPr>
            <w:t>2</w:t>
          </w:r>
          <w:r w:rsidRPr="00B46621">
            <w:rPr>
              <w:rFonts w:ascii="Roboto" w:hAnsi="Roboto" w:cs="Arial"/>
              <w:sz w:val="12"/>
              <w:szCs w:val="12"/>
            </w:rPr>
            <w:t>. Bottomline Technologies, Inc. All rights reserved. Bottomline Technologies and the BT logo is a trademark of Bottomline Technologies, Inc. and may be registered in certain jurisdictions. All other brand/product names are the property of their respective holders.</w:t>
          </w:r>
        </w:p>
        <w:p w14:paraId="4C6BF24A" w14:textId="77777777" w:rsidR="00B50419" w:rsidRDefault="00B50419" w:rsidP="00C74AA0">
          <w:pPr>
            <w:jc w:val="both"/>
            <w:rPr>
              <w:rFonts w:ascii="Arial" w:hAnsi="Arial" w:cs="Arial"/>
              <w:sz w:val="16"/>
              <w:szCs w:val="16"/>
            </w:rPr>
          </w:pPr>
        </w:p>
        <w:p w14:paraId="643AD4F3" w14:textId="77777777" w:rsidR="00B50419" w:rsidRDefault="00B50419" w:rsidP="00C74AA0">
          <w:pPr>
            <w:jc w:val="both"/>
            <w:rPr>
              <w:rFonts w:ascii="Arial" w:hAnsi="Arial" w:cs="Arial"/>
              <w:sz w:val="16"/>
              <w:szCs w:val="16"/>
            </w:rPr>
          </w:pPr>
        </w:p>
      </w:tc>
    </w:tr>
  </w:tbl>
  <w:p w14:paraId="108B8F5C" w14:textId="74AD629C" w:rsidR="00B50419" w:rsidRDefault="00B50419" w:rsidP="00572689">
    <w:pPr>
      <w:pStyle w:val="Footer"/>
    </w:pPr>
    <w:r w:rsidRPr="00832ADD">
      <w:rPr>
        <w:rFonts w:ascii="Roboto" w:hAnsi="Roboto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AAD0092" wp14:editId="1A46DBE2">
          <wp:simplePos x="0" y="0"/>
          <wp:positionH relativeFrom="margin">
            <wp:posOffset>-63500</wp:posOffset>
          </wp:positionH>
          <wp:positionV relativeFrom="paragraph">
            <wp:posOffset>1524000</wp:posOffset>
          </wp:positionV>
          <wp:extent cx="2084070" cy="692150"/>
          <wp:effectExtent l="0" t="0" r="0" b="0"/>
          <wp:wrapSquare wrapText="bothSides"/>
          <wp:docPr id="19" name="Picture 8">
            <a:extLst xmlns:a="http://schemas.openxmlformats.org/drawingml/2006/main">
              <a:ext uri="{FF2B5EF4-FFF2-40B4-BE49-F238E27FC236}">
                <a16:creationId xmlns:a16="http://schemas.microsoft.com/office/drawing/2014/main" id="{8AF2CC66-E396-ED41-9956-EDD97DB0600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8AF2CC66-E396-ED41-9956-EDD97DB0600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070" cy="69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AA1A" w14:textId="77777777" w:rsidR="005B7282" w:rsidRDefault="005B7282" w:rsidP="00420C0A">
      <w:pPr>
        <w:spacing w:after="0" w:line="240" w:lineRule="auto"/>
      </w:pPr>
      <w:r>
        <w:separator/>
      </w:r>
    </w:p>
  </w:footnote>
  <w:footnote w:type="continuationSeparator" w:id="0">
    <w:p w14:paraId="46DB4E44" w14:textId="77777777" w:rsidR="005B7282" w:rsidRDefault="005B7282" w:rsidP="0042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59BE" w14:textId="1ED13406" w:rsidR="00B50419" w:rsidRPr="00070CB0" w:rsidRDefault="00B50419" w:rsidP="00070CB0">
    <w:pPr>
      <w:pStyle w:val="Header"/>
      <w:ind w:left="6480"/>
    </w:pPr>
    <w:r w:rsidRPr="00420C0A">
      <w:rPr>
        <w:noProof/>
      </w:rPr>
      <w:drawing>
        <wp:inline distT="0" distB="0" distL="0" distR="0" wp14:anchorId="5AC59AA7" wp14:editId="69CAD5A7">
          <wp:extent cx="1648142" cy="548005"/>
          <wp:effectExtent l="0" t="0" r="0" b="0"/>
          <wp:docPr id="2" name="Picture 8">
            <a:extLst xmlns:a="http://schemas.openxmlformats.org/drawingml/2006/main">
              <a:ext uri="{FF2B5EF4-FFF2-40B4-BE49-F238E27FC236}">
                <a16:creationId xmlns:a16="http://schemas.microsoft.com/office/drawing/2014/main" id="{8AF2CC66-E396-ED41-9956-EDD97DB0600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8AF2CC66-E396-ED41-9956-EDD97DB0600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0822" cy="578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98E4" w14:textId="77777777" w:rsidR="00B50419" w:rsidRDefault="00B50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EE0"/>
    <w:multiLevelType w:val="hybridMultilevel"/>
    <w:tmpl w:val="028C33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6551B"/>
    <w:multiLevelType w:val="hybridMultilevel"/>
    <w:tmpl w:val="899452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D83AFE"/>
    <w:multiLevelType w:val="hybridMultilevel"/>
    <w:tmpl w:val="80908A3E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D90B32"/>
    <w:multiLevelType w:val="hybridMultilevel"/>
    <w:tmpl w:val="694620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E17584"/>
    <w:multiLevelType w:val="hybridMultilevel"/>
    <w:tmpl w:val="40F0CD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B24E6"/>
    <w:multiLevelType w:val="hybridMultilevel"/>
    <w:tmpl w:val="80908A3E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C73A2D"/>
    <w:multiLevelType w:val="hybridMultilevel"/>
    <w:tmpl w:val="FA88CDAC"/>
    <w:lvl w:ilvl="0" w:tplc="CE5676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25633F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FEC3A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7BAD0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52A06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554D7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EA14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2C88F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BB661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0EF53EB"/>
    <w:multiLevelType w:val="hybridMultilevel"/>
    <w:tmpl w:val="37D0A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D13C5"/>
    <w:multiLevelType w:val="hybridMultilevel"/>
    <w:tmpl w:val="3350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737BF"/>
    <w:multiLevelType w:val="hybridMultilevel"/>
    <w:tmpl w:val="80908A3E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B47178"/>
    <w:multiLevelType w:val="hybridMultilevel"/>
    <w:tmpl w:val="A9547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BB7DEB"/>
    <w:multiLevelType w:val="hybridMultilevel"/>
    <w:tmpl w:val="E1480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6583F"/>
    <w:multiLevelType w:val="hybridMultilevel"/>
    <w:tmpl w:val="6E4A7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CC3CDF"/>
    <w:multiLevelType w:val="hybridMultilevel"/>
    <w:tmpl w:val="BB485850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6BB1737"/>
    <w:multiLevelType w:val="hybridMultilevel"/>
    <w:tmpl w:val="AA24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9660B"/>
    <w:multiLevelType w:val="hybridMultilevel"/>
    <w:tmpl w:val="A9745E08"/>
    <w:lvl w:ilvl="0" w:tplc="FCACD84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B005CD1"/>
    <w:multiLevelType w:val="hybridMultilevel"/>
    <w:tmpl w:val="12BADF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C715E8"/>
    <w:multiLevelType w:val="hybridMultilevel"/>
    <w:tmpl w:val="588C7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1515F"/>
    <w:multiLevelType w:val="hybridMultilevel"/>
    <w:tmpl w:val="CC56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E42E2"/>
    <w:multiLevelType w:val="hybridMultilevel"/>
    <w:tmpl w:val="D798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F461B4"/>
    <w:multiLevelType w:val="hybridMultilevel"/>
    <w:tmpl w:val="2676D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F24112"/>
    <w:multiLevelType w:val="hybridMultilevel"/>
    <w:tmpl w:val="0F5A37E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CA513D"/>
    <w:multiLevelType w:val="hybridMultilevel"/>
    <w:tmpl w:val="C8026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C01B60"/>
    <w:multiLevelType w:val="hybridMultilevel"/>
    <w:tmpl w:val="E26E46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882885"/>
    <w:multiLevelType w:val="hybridMultilevel"/>
    <w:tmpl w:val="85F479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582AA9"/>
    <w:multiLevelType w:val="hybridMultilevel"/>
    <w:tmpl w:val="BB485850"/>
    <w:lvl w:ilvl="0" w:tplc="E9F03D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87C7C06"/>
    <w:multiLevelType w:val="hybridMultilevel"/>
    <w:tmpl w:val="88A2340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086027"/>
    <w:multiLevelType w:val="hybridMultilevel"/>
    <w:tmpl w:val="8A264C3A"/>
    <w:lvl w:ilvl="0" w:tplc="05D04D3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5324649B"/>
    <w:multiLevelType w:val="hybridMultilevel"/>
    <w:tmpl w:val="3D7A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5911DF"/>
    <w:multiLevelType w:val="hybridMultilevel"/>
    <w:tmpl w:val="0B5AC6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B748DC"/>
    <w:multiLevelType w:val="hybridMultilevel"/>
    <w:tmpl w:val="0BE6B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11583"/>
    <w:multiLevelType w:val="hybridMultilevel"/>
    <w:tmpl w:val="F8544062"/>
    <w:lvl w:ilvl="0" w:tplc="4A26FF9C">
      <w:start w:val="1"/>
      <w:numFmt w:val="upperRoman"/>
      <w:pStyle w:val="Heading1"/>
      <w:lvlText w:val="%1."/>
      <w:lvlJc w:val="right"/>
      <w:pPr>
        <w:ind w:left="580" w:hanging="360"/>
      </w:p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2" w15:restartNumberingAfterBreak="0">
    <w:nsid w:val="59F60DFF"/>
    <w:multiLevelType w:val="hybridMultilevel"/>
    <w:tmpl w:val="F06AB8D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550AC"/>
    <w:multiLevelType w:val="hybridMultilevel"/>
    <w:tmpl w:val="4498E0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184009"/>
    <w:multiLevelType w:val="hybridMultilevel"/>
    <w:tmpl w:val="C6AAFE9A"/>
    <w:lvl w:ilvl="0" w:tplc="05D04D3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67779"/>
    <w:multiLevelType w:val="hybridMultilevel"/>
    <w:tmpl w:val="6FE2A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C339B"/>
    <w:multiLevelType w:val="hybridMultilevel"/>
    <w:tmpl w:val="FCD8B48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DA1CC9"/>
    <w:multiLevelType w:val="hybridMultilevel"/>
    <w:tmpl w:val="21FE69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770551"/>
    <w:multiLevelType w:val="hybridMultilevel"/>
    <w:tmpl w:val="289C38E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7E9C7D94"/>
    <w:multiLevelType w:val="hybridMultilevel"/>
    <w:tmpl w:val="0A2236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39"/>
  </w:num>
  <w:num w:numId="4">
    <w:abstractNumId w:val="2"/>
  </w:num>
  <w:num w:numId="5">
    <w:abstractNumId w:val="35"/>
  </w:num>
  <w:num w:numId="6">
    <w:abstractNumId w:val="33"/>
  </w:num>
  <w:num w:numId="7">
    <w:abstractNumId w:val="6"/>
  </w:num>
  <w:num w:numId="8">
    <w:abstractNumId w:val="10"/>
  </w:num>
  <w:num w:numId="9">
    <w:abstractNumId w:val="3"/>
  </w:num>
  <w:num w:numId="10">
    <w:abstractNumId w:val="38"/>
  </w:num>
  <w:num w:numId="11">
    <w:abstractNumId w:val="16"/>
  </w:num>
  <w:num w:numId="12">
    <w:abstractNumId w:val="24"/>
  </w:num>
  <w:num w:numId="13">
    <w:abstractNumId w:val="28"/>
  </w:num>
  <w:num w:numId="14">
    <w:abstractNumId w:val="29"/>
  </w:num>
  <w:num w:numId="15">
    <w:abstractNumId w:val="9"/>
  </w:num>
  <w:num w:numId="16">
    <w:abstractNumId w:val="0"/>
  </w:num>
  <w:num w:numId="17">
    <w:abstractNumId w:val="30"/>
  </w:num>
  <w:num w:numId="18">
    <w:abstractNumId w:val="5"/>
  </w:num>
  <w:num w:numId="19">
    <w:abstractNumId w:val="1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36"/>
  </w:num>
  <w:num w:numId="25">
    <w:abstractNumId w:val="4"/>
  </w:num>
  <w:num w:numId="26">
    <w:abstractNumId w:val="37"/>
  </w:num>
  <w:num w:numId="27">
    <w:abstractNumId w:val="19"/>
  </w:num>
  <w:num w:numId="28">
    <w:abstractNumId w:val="12"/>
  </w:num>
  <w:num w:numId="29">
    <w:abstractNumId w:val="14"/>
  </w:num>
  <w:num w:numId="30">
    <w:abstractNumId w:val="32"/>
  </w:num>
  <w:num w:numId="31">
    <w:abstractNumId w:val="27"/>
  </w:num>
  <w:num w:numId="32">
    <w:abstractNumId w:val="34"/>
  </w:num>
  <w:num w:numId="33">
    <w:abstractNumId w:val="25"/>
  </w:num>
  <w:num w:numId="34">
    <w:abstractNumId w:val="7"/>
  </w:num>
  <w:num w:numId="35">
    <w:abstractNumId w:val="21"/>
  </w:num>
  <w:num w:numId="36">
    <w:abstractNumId w:val="26"/>
  </w:num>
  <w:num w:numId="37">
    <w:abstractNumId w:val="13"/>
  </w:num>
  <w:num w:numId="38">
    <w:abstractNumId w:val="15"/>
  </w:num>
  <w:num w:numId="39">
    <w:abstractNumId w:val="18"/>
  </w:num>
  <w:num w:numId="40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0A"/>
    <w:rsid w:val="0000155C"/>
    <w:rsid w:val="00001C74"/>
    <w:rsid w:val="00002228"/>
    <w:rsid w:val="00002983"/>
    <w:rsid w:val="00003144"/>
    <w:rsid w:val="000031A0"/>
    <w:rsid w:val="00003D6D"/>
    <w:rsid w:val="00004FDB"/>
    <w:rsid w:val="000052FA"/>
    <w:rsid w:val="000068AF"/>
    <w:rsid w:val="00015F2A"/>
    <w:rsid w:val="00017302"/>
    <w:rsid w:val="000204FD"/>
    <w:rsid w:val="0002069E"/>
    <w:rsid w:val="00022BCC"/>
    <w:rsid w:val="000235EF"/>
    <w:rsid w:val="00026810"/>
    <w:rsid w:val="00027881"/>
    <w:rsid w:val="000323CD"/>
    <w:rsid w:val="000333BA"/>
    <w:rsid w:val="00034F0B"/>
    <w:rsid w:val="00035489"/>
    <w:rsid w:val="000369FA"/>
    <w:rsid w:val="00040268"/>
    <w:rsid w:val="00042C49"/>
    <w:rsid w:val="00042EEC"/>
    <w:rsid w:val="000433F4"/>
    <w:rsid w:val="00043856"/>
    <w:rsid w:val="00046962"/>
    <w:rsid w:val="000512B2"/>
    <w:rsid w:val="000515A9"/>
    <w:rsid w:val="00053091"/>
    <w:rsid w:val="000533A4"/>
    <w:rsid w:val="0005637B"/>
    <w:rsid w:val="0005766C"/>
    <w:rsid w:val="00057A1F"/>
    <w:rsid w:val="00060FCA"/>
    <w:rsid w:val="00061FE0"/>
    <w:rsid w:val="00064105"/>
    <w:rsid w:val="00064838"/>
    <w:rsid w:val="00064F00"/>
    <w:rsid w:val="00067A2A"/>
    <w:rsid w:val="00067EB2"/>
    <w:rsid w:val="00067EFB"/>
    <w:rsid w:val="00070A41"/>
    <w:rsid w:val="00070CB0"/>
    <w:rsid w:val="000712A0"/>
    <w:rsid w:val="0007245A"/>
    <w:rsid w:val="00076684"/>
    <w:rsid w:val="000806D3"/>
    <w:rsid w:val="00081339"/>
    <w:rsid w:val="000850CA"/>
    <w:rsid w:val="000912B2"/>
    <w:rsid w:val="0009203D"/>
    <w:rsid w:val="00092FF6"/>
    <w:rsid w:val="00094EF9"/>
    <w:rsid w:val="00095900"/>
    <w:rsid w:val="0009591E"/>
    <w:rsid w:val="000A1AC3"/>
    <w:rsid w:val="000A2428"/>
    <w:rsid w:val="000A24C9"/>
    <w:rsid w:val="000A4268"/>
    <w:rsid w:val="000A7888"/>
    <w:rsid w:val="000B112B"/>
    <w:rsid w:val="000B3F12"/>
    <w:rsid w:val="000B598B"/>
    <w:rsid w:val="000B59F6"/>
    <w:rsid w:val="000B6348"/>
    <w:rsid w:val="000B7AEA"/>
    <w:rsid w:val="000B7B8C"/>
    <w:rsid w:val="000C103E"/>
    <w:rsid w:val="000C1DCF"/>
    <w:rsid w:val="000C2396"/>
    <w:rsid w:val="000C3387"/>
    <w:rsid w:val="000C6789"/>
    <w:rsid w:val="000C6CE2"/>
    <w:rsid w:val="000D05AA"/>
    <w:rsid w:val="000D15C0"/>
    <w:rsid w:val="000D322F"/>
    <w:rsid w:val="000D3269"/>
    <w:rsid w:val="000E058A"/>
    <w:rsid w:val="000E1C8C"/>
    <w:rsid w:val="000E3B25"/>
    <w:rsid w:val="000E4013"/>
    <w:rsid w:val="000E46E5"/>
    <w:rsid w:val="000E47BB"/>
    <w:rsid w:val="000E5554"/>
    <w:rsid w:val="000E7401"/>
    <w:rsid w:val="000E7FB6"/>
    <w:rsid w:val="000F010C"/>
    <w:rsid w:val="000F1485"/>
    <w:rsid w:val="000F1F80"/>
    <w:rsid w:val="000F31F9"/>
    <w:rsid w:val="000F348F"/>
    <w:rsid w:val="00101952"/>
    <w:rsid w:val="001041F0"/>
    <w:rsid w:val="00104EC3"/>
    <w:rsid w:val="001055CA"/>
    <w:rsid w:val="001056A9"/>
    <w:rsid w:val="00106BA8"/>
    <w:rsid w:val="00111A88"/>
    <w:rsid w:val="0011434D"/>
    <w:rsid w:val="00116987"/>
    <w:rsid w:val="00130048"/>
    <w:rsid w:val="001309DD"/>
    <w:rsid w:val="00133098"/>
    <w:rsid w:val="00135C61"/>
    <w:rsid w:val="00137BB2"/>
    <w:rsid w:val="00141E80"/>
    <w:rsid w:val="00142686"/>
    <w:rsid w:val="00142B9D"/>
    <w:rsid w:val="00146CED"/>
    <w:rsid w:val="00147A69"/>
    <w:rsid w:val="00151BBC"/>
    <w:rsid w:val="001522A6"/>
    <w:rsid w:val="0015442D"/>
    <w:rsid w:val="00156675"/>
    <w:rsid w:val="001572B9"/>
    <w:rsid w:val="001573BD"/>
    <w:rsid w:val="00157CD0"/>
    <w:rsid w:val="00160968"/>
    <w:rsid w:val="001612FE"/>
    <w:rsid w:val="00161C10"/>
    <w:rsid w:val="00162DF1"/>
    <w:rsid w:val="001727E5"/>
    <w:rsid w:val="001746E9"/>
    <w:rsid w:val="001756D6"/>
    <w:rsid w:val="0017797C"/>
    <w:rsid w:val="001805D9"/>
    <w:rsid w:val="001812A0"/>
    <w:rsid w:val="001816B3"/>
    <w:rsid w:val="00181F89"/>
    <w:rsid w:val="00182C0A"/>
    <w:rsid w:val="00187576"/>
    <w:rsid w:val="001877B8"/>
    <w:rsid w:val="001904AD"/>
    <w:rsid w:val="00195682"/>
    <w:rsid w:val="00195D89"/>
    <w:rsid w:val="001A3AF5"/>
    <w:rsid w:val="001A4590"/>
    <w:rsid w:val="001A650C"/>
    <w:rsid w:val="001B1431"/>
    <w:rsid w:val="001B28A2"/>
    <w:rsid w:val="001B32BC"/>
    <w:rsid w:val="001B462D"/>
    <w:rsid w:val="001B66A8"/>
    <w:rsid w:val="001B66CD"/>
    <w:rsid w:val="001B6DD8"/>
    <w:rsid w:val="001C049C"/>
    <w:rsid w:val="001C0D3D"/>
    <w:rsid w:val="001C1825"/>
    <w:rsid w:val="001C27F8"/>
    <w:rsid w:val="001C64F2"/>
    <w:rsid w:val="001C679A"/>
    <w:rsid w:val="001C6E22"/>
    <w:rsid w:val="001D0D4A"/>
    <w:rsid w:val="001D27EE"/>
    <w:rsid w:val="001D49C1"/>
    <w:rsid w:val="001D5186"/>
    <w:rsid w:val="001D5DDD"/>
    <w:rsid w:val="001D5F44"/>
    <w:rsid w:val="001D6E5D"/>
    <w:rsid w:val="001E084C"/>
    <w:rsid w:val="001E270C"/>
    <w:rsid w:val="001E3833"/>
    <w:rsid w:val="001E425B"/>
    <w:rsid w:val="001F0315"/>
    <w:rsid w:val="001F5957"/>
    <w:rsid w:val="001F7DFE"/>
    <w:rsid w:val="002007E6"/>
    <w:rsid w:val="00203CCD"/>
    <w:rsid w:val="00205C9A"/>
    <w:rsid w:val="00206289"/>
    <w:rsid w:val="00210E3C"/>
    <w:rsid w:val="00211569"/>
    <w:rsid w:val="002129CD"/>
    <w:rsid w:val="00212EE0"/>
    <w:rsid w:val="00213719"/>
    <w:rsid w:val="0021529E"/>
    <w:rsid w:val="00223474"/>
    <w:rsid w:val="00226101"/>
    <w:rsid w:val="00230E12"/>
    <w:rsid w:val="00232FC3"/>
    <w:rsid w:val="0023578A"/>
    <w:rsid w:val="002410B8"/>
    <w:rsid w:val="00241FBF"/>
    <w:rsid w:val="00242962"/>
    <w:rsid w:val="00242F7B"/>
    <w:rsid w:val="00247B10"/>
    <w:rsid w:val="00250593"/>
    <w:rsid w:val="00251F89"/>
    <w:rsid w:val="0025226F"/>
    <w:rsid w:val="00254F1D"/>
    <w:rsid w:val="002618B3"/>
    <w:rsid w:val="00262CE1"/>
    <w:rsid w:val="00266247"/>
    <w:rsid w:val="0027049C"/>
    <w:rsid w:val="002718BC"/>
    <w:rsid w:val="00272B43"/>
    <w:rsid w:val="00273226"/>
    <w:rsid w:val="0027440F"/>
    <w:rsid w:val="00274D5B"/>
    <w:rsid w:val="002757BD"/>
    <w:rsid w:val="00275A8D"/>
    <w:rsid w:val="00276388"/>
    <w:rsid w:val="00277749"/>
    <w:rsid w:val="002804FD"/>
    <w:rsid w:val="00281D6F"/>
    <w:rsid w:val="00282133"/>
    <w:rsid w:val="00283643"/>
    <w:rsid w:val="00283A91"/>
    <w:rsid w:val="00284D10"/>
    <w:rsid w:val="00287185"/>
    <w:rsid w:val="00287A4B"/>
    <w:rsid w:val="00290000"/>
    <w:rsid w:val="002911D5"/>
    <w:rsid w:val="00291815"/>
    <w:rsid w:val="002927E2"/>
    <w:rsid w:val="002935BE"/>
    <w:rsid w:val="00297D86"/>
    <w:rsid w:val="002A5D2B"/>
    <w:rsid w:val="002A75B6"/>
    <w:rsid w:val="002B11D9"/>
    <w:rsid w:val="002B377C"/>
    <w:rsid w:val="002B6FB2"/>
    <w:rsid w:val="002C1E27"/>
    <w:rsid w:val="002C2EEE"/>
    <w:rsid w:val="002C515A"/>
    <w:rsid w:val="002C5F67"/>
    <w:rsid w:val="002C69CC"/>
    <w:rsid w:val="002D282C"/>
    <w:rsid w:val="002D3315"/>
    <w:rsid w:val="002D61A4"/>
    <w:rsid w:val="002D7A9A"/>
    <w:rsid w:val="002E11E2"/>
    <w:rsid w:val="002E38A6"/>
    <w:rsid w:val="002E4791"/>
    <w:rsid w:val="002E4BA6"/>
    <w:rsid w:val="002E5765"/>
    <w:rsid w:val="002E57FE"/>
    <w:rsid w:val="002E5CBC"/>
    <w:rsid w:val="002E60EE"/>
    <w:rsid w:val="002E65E3"/>
    <w:rsid w:val="002E6B1F"/>
    <w:rsid w:val="002F0B01"/>
    <w:rsid w:val="002F0D71"/>
    <w:rsid w:val="002F1AEC"/>
    <w:rsid w:val="002F5C00"/>
    <w:rsid w:val="0030400E"/>
    <w:rsid w:val="003042F1"/>
    <w:rsid w:val="003049F2"/>
    <w:rsid w:val="003061A4"/>
    <w:rsid w:val="00307EC2"/>
    <w:rsid w:val="00310399"/>
    <w:rsid w:val="0031093C"/>
    <w:rsid w:val="00310E22"/>
    <w:rsid w:val="00312986"/>
    <w:rsid w:val="00312E1E"/>
    <w:rsid w:val="00313117"/>
    <w:rsid w:val="00314B1A"/>
    <w:rsid w:val="003162EF"/>
    <w:rsid w:val="00317C7E"/>
    <w:rsid w:val="00321E03"/>
    <w:rsid w:val="00324BF8"/>
    <w:rsid w:val="00325283"/>
    <w:rsid w:val="00326C63"/>
    <w:rsid w:val="00334773"/>
    <w:rsid w:val="003349CE"/>
    <w:rsid w:val="00335AB4"/>
    <w:rsid w:val="00336FDC"/>
    <w:rsid w:val="0034478F"/>
    <w:rsid w:val="00352098"/>
    <w:rsid w:val="00352887"/>
    <w:rsid w:val="00354C9B"/>
    <w:rsid w:val="0036229F"/>
    <w:rsid w:val="00363415"/>
    <w:rsid w:val="00370E2F"/>
    <w:rsid w:val="00371832"/>
    <w:rsid w:val="00372062"/>
    <w:rsid w:val="0037508A"/>
    <w:rsid w:val="00377964"/>
    <w:rsid w:val="003801C4"/>
    <w:rsid w:val="003829A7"/>
    <w:rsid w:val="00382FA4"/>
    <w:rsid w:val="00384041"/>
    <w:rsid w:val="00385208"/>
    <w:rsid w:val="003908B7"/>
    <w:rsid w:val="00390C58"/>
    <w:rsid w:val="0039196C"/>
    <w:rsid w:val="003930B0"/>
    <w:rsid w:val="0039317A"/>
    <w:rsid w:val="00393884"/>
    <w:rsid w:val="00393ADC"/>
    <w:rsid w:val="00396BD8"/>
    <w:rsid w:val="00396DA8"/>
    <w:rsid w:val="003A05C5"/>
    <w:rsid w:val="003A3866"/>
    <w:rsid w:val="003B4DA3"/>
    <w:rsid w:val="003B607F"/>
    <w:rsid w:val="003C0AF5"/>
    <w:rsid w:val="003C0F21"/>
    <w:rsid w:val="003C1CCC"/>
    <w:rsid w:val="003C5929"/>
    <w:rsid w:val="003C6E79"/>
    <w:rsid w:val="003D39DD"/>
    <w:rsid w:val="003D4789"/>
    <w:rsid w:val="003D54D6"/>
    <w:rsid w:val="003D6238"/>
    <w:rsid w:val="003D69DB"/>
    <w:rsid w:val="003D70D3"/>
    <w:rsid w:val="003E059C"/>
    <w:rsid w:val="003E553D"/>
    <w:rsid w:val="003E743A"/>
    <w:rsid w:val="003F03BE"/>
    <w:rsid w:val="003F157D"/>
    <w:rsid w:val="003F19E6"/>
    <w:rsid w:val="003F20BF"/>
    <w:rsid w:val="003F2DF8"/>
    <w:rsid w:val="003F5538"/>
    <w:rsid w:val="003F5C68"/>
    <w:rsid w:val="004018F5"/>
    <w:rsid w:val="004024AB"/>
    <w:rsid w:val="00405437"/>
    <w:rsid w:val="00405A19"/>
    <w:rsid w:val="00406009"/>
    <w:rsid w:val="004066C7"/>
    <w:rsid w:val="00407027"/>
    <w:rsid w:val="004104BF"/>
    <w:rsid w:val="00410579"/>
    <w:rsid w:val="00410739"/>
    <w:rsid w:val="0041101D"/>
    <w:rsid w:val="00412707"/>
    <w:rsid w:val="004127D1"/>
    <w:rsid w:val="00412E22"/>
    <w:rsid w:val="00413146"/>
    <w:rsid w:val="00414EB3"/>
    <w:rsid w:val="004162C4"/>
    <w:rsid w:val="004162C9"/>
    <w:rsid w:val="00420C0A"/>
    <w:rsid w:val="00421CD0"/>
    <w:rsid w:val="00423775"/>
    <w:rsid w:val="00425242"/>
    <w:rsid w:val="00426A7B"/>
    <w:rsid w:val="00431D06"/>
    <w:rsid w:val="0043265E"/>
    <w:rsid w:val="00435CFD"/>
    <w:rsid w:val="00436C32"/>
    <w:rsid w:val="00437750"/>
    <w:rsid w:val="00437B81"/>
    <w:rsid w:val="00440099"/>
    <w:rsid w:val="00440B10"/>
    <w:rsid w:val="00443C73"/>
    <w:rsid w:val="00444C0D"/>
    <w:rsid w:val="00452583"/>
    <w:rsid w:val="004540A1"/>
    <w:rsid w:val="00454212"/>
    <w:rsid w:val="00455BB1"/>
    <w:rsid w:val="004561A4"/>
    <w:rsid w:val="00456FAF"/>
    <w:rsid w:val="0046150D"/>
    <w:rsid w:val="004620C2"/>
    <w:rsid w:val="004634AA"/>
    <w:rsid w:val="00464F28"/>
    <w:rsid w:val="0046616F"/>
    <w:rsid w:val="00466A4D"/>
    <w:rsid w:val="00472B4A"/>
    <w:rsid w:val="00473C9F"/>
    <w:rsid w:val="00474F7F"/>
    <w:rsid w:val="004815EE"/>
    <w:rsid w:val="00484D57"/>
    <w:rsid w:val="00486155"/>
    <w:rsid w:val="00490CC6"/>
    <w:rsid w:val="00492C40"/>
    <w:rsid w:val="004932E7"/>
    <w:rsid w:val="00496F1C"/>
    <w:rsid w:val="004A03BC"/>
    <w:rsid w:val="004A514E"/>
    <w:rsid w:val="004A6EBD"/>
    <w:rsid w:val="004B0F97"/>
    <w:rsid w:val="004B1239"/>
    <w:rsid w:val="004B160C"/>
    <w:rsid w:val="004B1612"/>
    <w:rsid w:val="004B3953"/>
    <w:rsid w:val="004B439E"/>
    <w:rsid w:val="004B4901"/>
    <w:rsid w:val="004C22B8"/>
    <w:rsid w:val="004C36F8"/>
    <w:rsid w:val="004C3A0F"/>
    <w:rsid w:val="004C68D5"/>
    <w:rsid w:val="004D0509"/>
    <w:rsid w:val="004D0894"/>
    <w:rsid w:val="004D115E"/>
    <w:rsid w:val="004D2358"/>
    <w:rsid w:val="004D35FC"/>
    <w:rsid w:val="004D6D8C"/>
    <w:rsid w:val="004E130F"/>
    <w:rsid w:val="004E2A90"/>
    <w:rsid w:val="004E30B0"/>
    <w:rsid w:val="004E4217"/>
    <w:rsid w:val="004E62FA"/>
    <w:rsid w:val="004E6335"/>
    <w:rsid w:val="004E6400"/>
    <w:rsid w:val="004E7CD6"/>
    <w:rsid w:val="004F0375"/>
    <w:rsid w:val="004F36B1"/>
    <w:rsid w:val="004F54A8"/>
    <w:rsid w:val="004F6759"/>
    <w:rsid w:val="0050056E"/>
    <w:rsid w:val="005015F5"/>
    <w:rsid w:val="00501E66"/>
    <w:rsid w:val="005043F8"/>
    <w:rsid w:val="005054E4"/>
    <w:rsid w:val="005055EC"/>
    <w:rsid w:val="00505818"/>
    <w:rsid w:val="00506D92"/>
    <w:rsid w:val="00507C20"/>
    <w:rsid w:val="0051004C"/>
    <w:rsid w:val="00511638"/>
    <w:rsid w:val="00512B33"/>
    <w:rsid w:val="005159D8"/>
    <w:rsid w:val="00515FE3"/>
    <w:rsid w:val="005204CF"/>
    <w:rsid w:val="00523584"/>
    <w:rsid w:val="00524E13"/>
    <w:rsid w:val="00526C6F"/>
    <w:rsid w:val="00527683"/>
    <w:rsid w:val="00533706"/>
    <w:rsid w:val="00533802"/>
    <w:rsid w:val="00534426"/>
    <w:rsid w:val="00536B8F"/>
    <w:rsid w:val="005377AB"/>
    <w:rsid w:val="005406F1"/>
    <w:rsid w:val="00542191"/>
    <w:rsid w:val="0054333E"/>
    <w:rsid w:val="005441C2"/>
    <w:rsid w:val="00544410"/>
    <w:rsid w:val="00545C60"/>
    <w:rsid w:val="00545D61"/>
    <w:rsid w:val="0055182D"/>
    <w:rsid w:val="005524B1"/>
    <w:rsid w:val="00555424"/>
    <w:rsid w:val="00560C9C"/>
    <w:rsid w:val="00567F95"/>
    <w:rsid w:val="00572689"/>
    <w:rsid w:val="005754AB"/>
    <w:rsid w:val="005778A3"/>
    <w:rsid w:val="00580E54"/>
    <w:rsid w:val="00582EF4"/>
    <w:rsid w:val="00583982"/>
    <w:rsid w:val="00587F3C"/>
    <w:rsid w:val="00591466"/>
    <w:rsid w:val="00596002"/>
    <w:rsid w:val="0059763D"/>
    <w:rsid w:val="005A0887"/>
    <w:rsid w:val="005A1C84"/>
    <w:rsid w:val="005A2BB9"/>
    <w:rsid w:val="005A314D"/>
    <w:rsid w:val="005B10FA"/>
    <w:rsid w:val="005B27A1"/>
    <w:rsid w:val="005B43F1"/>
    <w:rsid w:val="005B5280"/>
    <w:rsid w:val="005B5741"/>
    <w:rsid w:val="005B57F0"/>
    <w:rsid w:val="005B5915"/>
    <w:rsid w:val="005B6554"/>
    <w:rsid w:val="005B7282"/>
    <w:rsid w:val="005C17F7"/>
    <w:rsid w:val="005C375A"/>
    <w:rsid w:val="005C4A37"/>
    <w:rsid w:val="005C5577"/>
    <w:rsid w:val="005C5E2D"/>
    <w:rsid w:val="005D0EF8"/>
    <w:rsid w:val="005D1484"/>
    <w:rsid w:val="005D17F4"/>
    <w:rsid w:val="005D6CB4"/>
    <w:rsid w:val="005D716E"/>
    <w:rsid w:val="005D7636"/>
    <w:rsid w:val="005E0104"/>
    <w:rsid w:val="005E053E"/>
    <w:rsid w:val="005E2C88"/>
    <w:rsid w:val="005E3E38"/>
    <w:rsid w:val="005E584F"/>
    <w:rsid w:val="005E6CB4"/>
    <w:rsid w:val="005F3DBC"/>
    <w:rsid w:val="005F5562"/>
    <w:rsid w:val="005F606B"/>
    <w:rsid w:val="00600549"/>
    <w:rsid w:val="006012A6"/>
    <w:rsid w:val="0060145F"/>
    <w:rsid w:val="00601D8A"/>
    <w:rsid w:val="00602F65"/>
    <w:rsid w:val="00603FEC"/>
    <w:rsid w:val="006054C2"/>
    <w:rsid w:val="006070DD"/>
    <w:rsid w:val="00610E04"/>
    <w:rsid w:val="0061211C"/>
    <w:rsid w:val="00613B8D"/>
    <w:rsid w:val="00614A31"/>
    <w:rsid w:val="00615C7A"/>
    <w:rsid w:val="006209DD"/>
    <w:rsid w:val="006215B4"/>
    <w:rsid w:val="00622282"/>
    <w:rsid w:val="006240CB"/>
    <w:rsid w:val="00624B52"/>
    <w:rsid w:val="00627429"/>
    <w:rsid w:val="00630154"/>
    <w:rsid w:val="006326B5"/>
    <w:rsid w:val="00632FAE"/>
    <w:rsid w:val="00635F52"/>
    <w:rsid w:val="00636E9E"/>
    <w:rsid w:val="00637163"/>
    <w:rsid w:val="00640954"/>
    <w:rsid w:val="006416B7"/>
    <w:rsid w:val="00641E61"/>
    <w:rsid w:val="006422C2"/>
    <w:rsid w:val="006431C0"/>
    <w:rsid w:val="00643740"/>
    <w:rsid w:val="00645A37"/>
    <w:rsid w:val="00646E94"/>
    <w:rsid w:val="00646EF6"/>
    <w:rsid w:val="00650C07"/>
    <w:rsid w:val="0065126E"/>
    <w:rsid w:val="00651D1D"/>
    <w:rsid w:val="006542FB"/>
    <w:rsid w:val="00656F06"/>
    <w:rsid w:val="006606AF"/>
    <w:rsid w:val="0066156D"/>
    <w:rsid w:val="00661DB6"/>
    <w:rsid w:val="006634A2"/>
    <w:rsid w:val="00664D1F"/>
    <w:rsid w:val="00667022"/>
    <w:rsid w:val="00670E6C"/>
    <w:rsid w:val="006714B6"/>
    <w:rsid w:val="00672858"/>
    <w:rsid w:val="00672F44"/>
    <w:rsid w:val="00672FFC"/>
    <w:rsid w:val="00674F9C"/>
    <w:rsid w:val="006771C4"/>
    <w:rsid w:val="0067776F"/>
    <w:rsid w:val="006810FA"/>
    <w:rsid w:val="0068160D"/>
    <w:rsid w:val="006816D9"/>
    <w:rsid w:val="006819D7"/>
    <w:rsid w:val="00683B66"/>
    <w:rsid w:val="00685821"/>
    <w:rsid w:val="006859F6"/>
    <w:rsid w:val="00685B35"/>
    <w:rsid w:val="00686AD2"/>
    <w:rsid w:val="0068759B"/>
    <w:rsid w:val="00691246"/>
    <w:rsid w:val="00692E2F"/>
    <w:rsid w:val="00694C77"/>
    <w:rsid w:val="006971B3"/>
    <w:rsid w:val="006A001F"/>
    <w:rsid w:val="006A0BEA"/>
    <w:rsid w:val="006A7116"/>
    <w:rsid w:val="006B2A5B"/>
    <w:rsid w:val="006B358C"/>
    <w:rsid w:val="006B3F7F"/>
    <w:rsid w:val="006B3F9D"/>
    <w:rsid w:val="006B5F10"/>
    <w:rsid w:val="006B696B"/>
    <w:rsid w:val="006B6AD9"/>
    <w:rsid w:val="006C1E4A"/>
    <w:rsid w:val="006C3A66"/>
    <w:rsid w:val="006C531E"/>
    <w:rsid w:val="006C646F"/>
    <w:rsid w:val="006C7132"/>
    <w:rsid w:val="006C7F9C"/>
    <w:rsid w:val="006D1585"/>
    <w:rsid w:val="006E0911"/>
    <w:rsid w:val="006E2388"/>
    <w:rsid w:val="006E3625"/>
    <w:rsid w:val="006E370A"/>
    <w:rsid w:val="006E50EE"/>
    <w:rsid w:val="006E53B9"/>
    <w:rsid w:val="006E573D"/>
    <w:rsid w:val="006E6DFB"/>
    <w:rsid w:val="006E6E3F"/>
    <w:rsid w:val="006E7596"/>
    <w:rsid w:val="006F39FC"/>
    <w:rsid w:val="006F5B93"/>
    <w:rsid w:val="006F6B29"/>
    <w:rsid w:val="00701E2A"/>
    <w:rsid w:val="007038E0"/>
    <w:rsid w:val="00703FEC"/>
    <w:rsid w:val="00704E0C"/>
    <w:rsid w:val="007119AE"/>
    <w:rsid w:val="0071416F"/>
    <w:rsid w:val="007158A9"/>
    <w:rsid w:val="00715C41"/>
    <w:rsid w:val="007161FF"/>
    <w:rsid w:val="00720F52"/>
    <w:rsid w:val="007212D0"/>
    <w:rsid w:val="007258E5"/>
    <w:rsid w:val="007265C0"/>
    <w:rsid w:val="007302DE"/>
    <w:rsid w:val="00731333"/>
    <w:rsid w:val="0073161E"/>
    <w:rsid w:val="00732E12"/>
    <w:rsid w:val="00733515"/>
    <w:rsid w:val="00734673"/>
    <w:rsid w:val="007355E5"/>
    <w:rsid w:val="00741E38"/>
    <w:rsid w:val="00743A0E"/>
    <w:rsid w:val="00745823"/>
    <w:rsid w:val="00745F4C"/>
    <w:rsid w:val="0075400C"/>
    <w:rsid w:val="00754D68"/>
    <w:rsid w:val="0075697E"/>
    <w:rsid w:val="00757C6E"/>
    <w:rsid w:val="00757DE5"/>
    <w:rsid w:val="00760FE3"/>
    <w:rsid w:val="0076245B"/>
    <w:rsid w:val="00763AB4"/>
    <w:rsid w:val="00763B66"/>
    <w:rsid w:val="007675E6"/>
    <w:rsid w:val="007676FB"/>
    <w:rsid w:val="007731B6"/>
    <w:rsid w:val="007766D7"/>
    <w:rsid w:val="00777B4F"/>
    <w:rsid w:val="0078240D"/>
    <w:rsid w:val="007856A8"/>
    <w:rsid w:val="00786A08"/>
    <w:rsid w:val="00786DBE"/>
    <w:rsid w:val="007879EE"/>
    <w:rsid w:val="00787B4E"/>
    <w:rsid w:val="0079029C"/>
    <w:rsid w:val="00790445"/>
    <w:rsid w:val="00792EF1"/>
    <w:rsid w:val="007931B9"/>
    <w:rsid w:val="0079399E"/>
    <w:rsid w:val="00794015"/>
    <w:rsid w:val="0079579B"/>
    <w:rsid w:val="0079590F"/>
    <w:rsid w:val="00795EB8"/>
    <w:rsid w:val="0079687C"/>
    <w:rsid w:val="00797BC8"/>
    <w:rsid w:val="007A1922"/>
    <w:rsid w:val="007A3A70"/>
    <w:rsid w:val="007A3F6F"/>
    <w:rsid w:val="007B0066"/>
    <w:rsid w:val="007B1628"/>
    <w:rsid w:val="007B4A7E"/>
    <w:rsid w:val="007B5250"/>
    <w:rsid w:val="007B7D0D"/>
    <w:rsid w:val="007C0B82"/>
    <w:rsid w:val="007C34E1"/>
    <w:rsid w:val="007C3C51"/>
    <w:rsid w:val="007C5670"/>
    <w:rsid w:val="007C59C0"/>
    <w:rsid w:val="007C7B4B"/>
    <w:rsid w:val="007D5114"/>
    <w:rsid w:val="007D5FF9"/>
    <w:rsid w:val="007D7651"/>
    <w:rsid w:val="007D7A74"/>
    <w:rsid w:val="007E0057"/>
    <w:rsid w:val="007E054E"/>
    <w:rsid w:val="007E0B8F"/>
    <w:rsid w:val="007E39CC"/>
    <w:rsid w:val="007E48B4"/>
    <w:rsid w:val="007E4940"/>
    <w:rsid w:val="007E4A0E"/>
    <w:rsid w:val="007E60BA"/>
    <w:rsid w:val="007E6904"/>
    <w:rsid w:val="007F0753"/>
    <w:rsid w:val="007F1C69"/>
    <w:rsid w:val="007F581B"/>
    <w:rsid w:val="007F698A"/>
    <w:rsid w:val="00800C84"/>
    <w:rsid w:val="0080490C"/>
    <w:rsid w:val="008056CE"/>
    <w:rsid w:val="0080621D"/>
    <w:rsid w:val="00807F14"/>
    <w:rsid w:val="00812456"/>
    <w:rsid w:val="00815033"/>
    <w:rsid w:val="008170E5"/>
    <w:rsid w:val="00817D43"/>
    <w:rsid w:val="00820421"/>
    <w:rsid w:val="00821026"/>
    <w:rsid w:val="00826552"/>
    <w:rsid w:val="00830D9C"/>
    <w:rsid w:val="008312A4"/>
    <w:rsid w:val="0083271E"/>
    <w:rsid w:val="00832ADD"/>
    <w:rsid w:val="008330D7"/>
    <w:rsid w:val="008343E0"/>
    <w:rsid w:val="00836354"/>
    <w:rsid w:val="00837581"/>
    <w:rsid w:val="0083763C"/>
    <w:rsid w:val="00841372"/>
    <w:rsid w:val="00843080"/>
    <w:rsid w:val="00844660"/>
    <w:rsid w:val="00847940"/>
    <w:rsid w:val="008505D3"/>
    <w:rsid w:val="00850D42"/>
    <w:rsid w:val="00851A51"/>
    <w:rsid w:val="00853710"/>
    <w:rsid w:val="008552CF"/>
    <w:rsid w:val="00857DD8"/>
    <w:rsid w:val="00862044"/>
    <w:rsid w:val="00862234"/>
    <w:rsid w:val="008622CB"/>
    <w:rsid w:val="0086333E"/>
    <w:rsid w:val="008634AC"/>
    <w:rsid w:val="00865F55"/>
    <w:rsid w:val="00871BEF"/>
    <w:rsid w:val="00872524"/>
    <w:rsid w:val="00874AAF"/>
    <w:rsid w:val="00875EF2"/>
    <w:rsid w:val="00876BBE"/>
    <w:rsid w:val="008770BF"/>
    <w:rsid w:val="00877AB1"/>
    <w:rsid w:val="0088620E"/>
    <w:rsid w:val="0089146D"/>
    <w:rsid w:val="00892D8D"/>
    <w:rsid w:val="00893050"/>
    <w:rsid w:val="008943BD"/>
    <w:rsid w:val="00894DBB"/>
    <w:rsid w:val="008A093F"/>
    <w:rsid w:val="008A234D"/>
    <w:rsid w:val="008A2703"/>
    <w:rsid w:val="008A6EB3"/>
    <w:rsid w:val="008A7F63"/>
    <w:rsid w:val="008B113A"/>
    <w:rsid w:val="008B7BC5"/>
    <w:rsid w:val="008C031B"/>
    <w:rsid w:val="008C3758"/>
    <w:rsid w:val="008C383A"/>
    <w:rsid w:val="008D2BC8"/>
    <w:rsid w:val="008D4505"/>
    <w:rsid w:val="008D572F"/>
    <w:rsid w:val="008D73D4"/>
    <w:rsid w:val="008D7861"/>
    <w:rsid w:val="008E1BD7"/>
    <w:rsid w:val="008E4F01"/>
    <w:rsid w:val="008E5AB2"/>
    <w:rsid w:val="008E650B"/>
    <w:rsid w:val="008F10E2"/>
    <w:rsid w:val="008F147D"/>
    <w:rsid w:val="008F4D50"/>
    <w:rsid w:val="008F5C83"/>
    <w:rsid w:val="008F5D15"/>
    <w:rsid w:val="008F6E73"/>
    <w:rsid w:val="008F74F1"/>
    <w:rsid w:val="00900D2B"/>
    <w:rsid w:val="00900F88"/>
    <w:rsid w:val="0090272B"/>
    <w:rsid w:val="00902EBE"/>
    <w:rsid w:val="00903226"/>
    <w:rsid w:val="009046F8"/>
    <w:rsid w:val="00905C45"/>
    <w:rsid w:val="00906461"/>
    <w:rsid w:val="00912065"/>
    <w:rsid w:val="00912952"/>
    <w:rsid w:val="00913052"/>
    <w:rsid w:val="0091392F"/>
    <w:rsid w:val="009147DE"/>
    <w:rsid w:val="00916544"/>
    <w:rsid w:val="00917331"/>
    <w:rsid w:val="00917F9F"/>
    <w:rsid w:val="00921D4E"/>
    <w:rsid w:val="00921D67"/>
    <w:rsid w:val="009238B1"/>
    <w:rsid w:val="009262F0"/>
    <w:rsid w:val="00930066"/>
    <w:rsid w:val="00932A60"/>
    <w:rsid w:val="00932C37"/>
    <w:rsid w:val="00932FAC"/>
    <w:rsid w:val="00934F55"/>
    <w:rsid w:val="00940F61"/>
    <w:rsid w:val="00942439"/>
    <w:rsid w:val="00943DAD"/>
    <w:rsid w:val="00944C72"/>
    <w:rsid w:val="00945805"/>
    <w:rsid w:val="00945C66"/>
    <w:rsid w:val="00950F43"/>
    <w:rsid w:val="00952D87"/>
    <w:rsid w:val="00953139"/>
    <w:rsid w:val="00956B20"/>
    <w:rsid w:val="00961F2A"/>
    <w:rsid w:val="009632BC"/>
    <w:rsid w:val="009648D7"/>
    <w:rsid w:val="009669AD"/>
    <w:rsid w:val="0096763B"/>
    <w:rsid w:val="009711B5"/>
    <w:rsid w:val="00971457"/>
    <w:rsid w:val="009714C8"/>
    <w:rsid w:val="00971825"/>
    <w:rsid w:val="00973BD7"/>
    <w:rsid w:val="00975597"/>
    <w:rsid w:val="009813E8"/>
    <w:rsid w:val="009816E6"/>
    <w:rsid w:val="009828B3"/>
    <w:rsid w:val="00985421"/>
    <w:rsid w:val="00987569"/>
    <w:rsid w:val="00987B68"/>
    <w:rsid w:val="00990655"/>
    <w:rsid w:val="00990F79"/>
    <w:rsid w:val="009921BC"/>
    <w:rsid w:val="00992D59"/>
    <w:rsid w:val="00994692"/>
    <w:rsid w:val="009950EF"/>
    <w:rsid w:val="00995408"/>
    <w:rsid w:val="00996AA0"/>
    <w:rsid w:val="009A4290"/>
    <w:rsid w:val="009A5B3F"/>
    <w:rsid w:val="009A6945"/>
    <w:rsid w:val="009B1DB3"/>
    <w:rsid w:val="009B447F"/>
    <w:rsid w:val="009B4519"/>
    <w:rsid w:val="009B70F7"/>
    <w:rsid w:val="009C2147"/>
    <w:rsid w:val="009C79F6"/>
    <w:rsid w:val="009C7D2A"/>
    <w:rsid w:val="009D02C7"/>
    <w:rsid w:val="009D16FB"/>
    <w:rsid w:val="009D22E3"/>
    <w:rsid w:val="009D26E2"/>
    <w:rsid w:val="009D3122"/>
    <w:rsid w:val="009D4B20"/>
    <w:rsid w:val="009D4B8B"/>
    <w:rsid w:val="009D51CC"/>
    <w:rsid w:val="009D7670"/>
    <w:rsid w:val="009E377A"/>
    <w:rsid w:val="009E3B6E"/>
    <w:rsid w:val="009E49B4"/>
    <w:rsid w:val="009E4F40"/>
    <w:rsid w:val="009E533B"/>
    <w:rsid w:val="009E535C"/>
    <w:rsid w:val="009E5565"/>
    <w:rsid w:val="009E6AF6"/>
    <w:rsid w:val="009E7EF7"/>
    <w:rsid w:val="009F0D15"/>
    <w:rsid w:val="009F47FD"/>
    <w:rsid w:val="009F509E"/>
    <w:rsid w:val="009F57A6"/>
    <w:rsid w:val="00A004D2"/>
    <w:rsid w:val="00A026E4"/>
    <w:rsid w:val="00A02D28"/>
    <w:rsid w:val="00A0414E"/>
    <w:rsid w:val="00A04771"/>
    <w:rsid w:val="00A07011"/>
    <w:rsid w:val="00A07390"/>
    <w:rsid w:val="00A07C2E"/>
    <w:rsid w:val="00A12019"/>
    <w:rsid w:val="00A12C8F"/>
    <w:rsid w:val="00A1353B"/>
    <w:rsid w:val="00A13AE8"/>
    <w:rsid w:val="00A153BD"/>
    <w:rsid w:val="00A15869"/>
    <w:rsid w:val="00A177EE"/>
    <w:rsid w:val="00A22109"/>
    <w:rsid w:val="00A22E78"/>
    <w:rsid w:val="00A31248"/>
    <w:rsid w:val="00A325B2"/>
    <w:rsid w:val="00A41996"/>
    <w:rsid w:val="00A46292"/>
    <w:rsid w:val="00A466BA"/>
    <w:rsid w:val="00A549A4"/>
    <w:rsid w:val="00A54C7F"/>
    <w:rsid w:val="00A56FFB"/>
    <w:rsid w:val="00A57005"/>
    <w:rsid w:val="00A60914"/>
    <w:rsid w:val="00A61A0E"/>
    <w:rsid w:val="00A622FA"/>
    <w:rsid w:val="00A62E96"/>
    <w:rsid w:val="00A64A0B"/>
    <w:rsid w:val="00A65134"/>
    <w:rsid w:val="00A65238"/>
    <w:rsid w:val="00A65410"/>
    <w:rsid w:val="00A66FF0"/>
    <w:rsid w:val="00A673FB"/>
    <w:rsid w:val="00A7015E"/>
    <w:rsid w:val="00A71718"/>
    <w:rsid w:val="00A71D24"/>
    <w:rsid w:val="00A72BFB"/>
    <w:rsid w:val="00A7585A"/>
    <w:rsid w:val="00A76641"/>
    <w:rsid w:val="00A771A8"/>
    <w:rsid w:val="00A8256D"/>
    <w:rsid w:val="00A84C8C"/>
    <w:rsid w:val="00A85E9A"/>
    <w:rsid w:val="00A868C5"/>
    <w:rsid w:val="00A86A59"/>
    <w:rsid w:val="00A9007C"/>
    <w:rsid w:val="00A92497"/>
    <w:rsid w:val="00A932FC"/>
    <w:rsid w:val="00A93F50"/>
    <w:rsid w:val="00A94D2B"/>
    <w:rsid w:val="00A9647E"/>
    <w:rsid w:val="00A9691F"/>
    <w:rsid w:val="00A96AF1"/>
    <w:rsid w:val="00AA1E82"/>
    <w:rsid w:val="00AA5BD4"/>
    <w:rsid w:val="00AA7456"/>
    <w:rsid w:val="00AB0678"/>
    <w:rsid w:val="00AB1F77"/>
    <w:rsid w:val="00AB3979"/>
    <w:rsid w:val="00AC249E"/>
    <w:rsid w:val="00AC2635"/>
    <w:rsid w:val="00AC3F2F"/>
    <w:rsid w:val="00AC4C82"/>
    <w:rsid w:val="00AC56CB"/>
    <w:rsid w:val="00AC73D0"/>
    <w:rsid w:val="00AC7DE7"/>
    <w:rsid w:val="00AD03AE"/>
    <w:rsid w:val="00AD10F0"/>
    <w:rsid w:val="00AE052E"/>
    <w:rsid w:val="00AE3418"/>
    <w:rsid w:val="00AE61DC"/>
    <w:rsid w:val="00AE6B16"/>
    <w:rsid w:val="00AF07EC"/>
    <w:rsid w:val="00AF257E"/>
    <w:rsid w:val="00AF299F"/>
    <w:rsid w:val="00AF4418"/>
    <w:rsid w:val="00AF5AD2"/>
    <w:rsid w:val="00AF5BA8"/>
    <w:rsid w:val="00B001FD"/>
    <w:rsid w:val="00B07179"/>
    <w:rsid w:val="00B0790F"/>
    <w:rsid w:val="00B07CB7"/>
    <w:rsid w:val="00B10A7F"/>
    <w:rsid w:val="00B10F47"/>
    <w:rsid w:val="00B123D8"/>
    <w:rsid w:val="00B12B79"/>
    <w:rsid w:val="00B13A8C"/>
    <w:rsid w:val="00B145B3"/>
    <w:rsid w:val="00B14D0B"/>
    <w:rsid w:val="00B15495"/>
    <w:rsid w:val="00B257C5"/>
    <w:rsid w:val="00B30FCE"/>
    <w:rsid w:val="00B313EF"/>
    <w:rsid w:val="00B33EE1"/>
    <w:rsid w:val="00B34AC3"/>
    <w:rsid w:val="00B357E4"/>
    <w:rsid w:val="00B40732"/>
    <w:rsid w:val="00B40979"/>
    <w:rsid w:val="00B432EA"/>
    <w:rsid w:val="00B43B69"/>
    <w:rsid w:val="00B43CD0"/>
    <w:rsid w:val="00B46621"/>
    <w:rsid w:val="00B47DB7"/>
    <w:rsid w:val="00B47F36"/>
    <w:rsid w:val="00B5006F"/>
    <w:rsid w:val="00B50419"/>
    <w:rsid w:val="00B50C14"/>
    <w:rsid w:val="00B510F6"/>
    <w:rsid w:val="00B550DC"/>
    <w:rsid w:val="00B56E0B"/>
    <w:rsid w:val="00B5765D"/>
    <w:rsid w:val="00B62565"/>
    <w:rsid w:val="00B63F9D"/>
    <w:rsid w:val="00B641B6"/>
    <w:rsid w:val="00B6514B"/>
    <w:rsid w:val="00B70AC8"/>
    <w:rsid w:val="00B70FF9"/>
    <w:rsid w:val="00B715EB"/>
    <w:rsid w:val="00B7243E"/>
    <w:rsid w:val="00B73C49"/>
    <w:rsid w:val="00B7660A"/>
    <w:rsid w:val="00B77781"/>
    <w:rsid w:val="00B7783E"/>
    <w:rsid w:val="00B80272"/>
    <w:rsid w:val="00B83FF1"/>
    <w:rsid w:val="00B85027"/>
    <w:rsid w:val="00B92C75"/>
    <w:rsid w:val="00B94864"/>
    <w:rsid w:val="00B95CC7"/>
    <w:rsid w:val="00B96098"/>
    <w:rsid w:val="00B9788D"/>
    <w:rsid w:val="00BA364B"/>
    <w:rsid w:val="00BA40EA"/>
    <w:rsid w:val="00BA55BC"/>
    <w:rsid w:val="00BA59E0"/>
    <w:rsid w:val="00BA5C0A"/>
    <w:rsid w:val="00BA6248"/>
    <w:rsid w:val="00BB0B75"/>
    <w:rsid w:val="00BB29B7"/>
    <w:rsid w:val="00BB2EA0"/>
    <w:rsid w:val="00BB3C1D"/>
    <w:rsid w:val="00BB3FFB"/>
    <w:rsid w:val="00BB5E84"/>
    <w:rsid w:val="00BB6CD9"/>
    <w:rsid w:val="00BB7ED0"/>
    <w:rsid w:val="00BC0B20"/>
    <w:rsid w:val="00BC1407"/>
    <w:rsid w:val="00BC1B5C"/>
    <w:rsid w:val="00BC27E2"/>
    <w:rsid w:val="00BC3280"/>
    <w:rsid w:val="00BC3E21"/>
    <w:rsid w:val="00BC4CF2"/>
    <w:rsid w:val="00BC5FAB"/>
    <w:rsid w:val="00BC73B6"/>
    <w:rsid w:val="00BD0FB7"/>
    <w:rsid w:val="00BD141A"/>
    <w:rsid w:val="00BD3602"/>
    <w:rsid w:val="00BD49DF"/>
    <w:rsid w:val="00BD4A54"/>
    <w:rsid w:val="00BD4C7E"/>
    <w:rsid w:val="00BD5943"/>
    <w:rsid w:val="00BD762A"/>
    <w:rsid w:val="00BE232A"/>
    <w:rsid w:val="00BE245E"/>
    <w:rsid w:val="00BE2899"/>
    <w:rsid w:val="00BE2E97"/>
    <w:rsid w:val="00BE346C"/>
    <w:rsid w:val="00BE7E41"/>
    <w:rsid w:val="00BF41CD"/>
    <w:rsid w:val="00BF41EA"/>
    <w:rsid w:val="00BF460D"/>
    <w:rsid w:val="00BF6A17"/>
    <w:rsid w:val="00BF705D"/>
    <w:rsid w:val="00C026A5"/>
    <w:rsid w:val="00C03293"/>
    <w:rsid w:val="00C04ED2"/>
    <w:rsid w:val="00C05533"/>
    <w:rsid w:val="00C06C98"/>
    <w:rsid w:val="00C07BB1"/>
    <w:rsid w:val="00C134C2"/>
    <w:rsid w:val="00C13990"/>
    <w:rsid w:val="00C15DE4"/>
    <w:rsid w:val="00C17A04"/>
    <w:rsid w:val="00C21FC3"/>
    <w:rsid w:val="00C22281"/>
    <w:rsid w:val="00C222F1"/>
    <w:rsid w:val="00C23233"/>
    <w:rsid w:val="00C2379D"/>
    <w:rsid w:val="00C2401E"/>
    <w:rsid w:val="00C244DB"/>
    <w:rsid w:val="00C24A09"/>
    <w:rsid w:val="00C30171"/>
    <w:rsid w:val="00C3018B"/>
    <w:rsid w:val="00C30B57"/>
    <w:rsid w:val="00C30BFF"/>
    <w:rsid w:val="00C32862"/>
    <w:rsid w:val="00C3325C"/>
    <w:rsid w:val="00C33DD1"/>
    <w:rsid w:val="00C3713D"/>
    <w:rsid w:val="00C41341"/>
    <w:rsid w:val="00C41BA2"/>
    <w:rsid w:val="00C42E04"/>
    <w:rsid w:val="00C4389D"/>
    <w:rsid w:val="00C454A6"/>
    <w:rsid w:val="00C47BC4"/>
    <w:rsid w:val="00C47C38"/>
    <w:rsid w:val="00C47FC3"/>
    <w:rsid w:val="00C511FA"/>
    <w:rsid w:val="00C51E2E"/>
    <w:rsid w:val="00C530B7"/>
    <w:rsid w:val="00C539CD"/>
    <w:rsid w:val="00C569B9"/>
    <w:rsid w:val="00C57394"/>
    <w:rsid w:val="00C61ECE"/>
    <w:rsid w:val="00C6308D"/>
    <w:rsid w:val="00C644D1"/>
    <w:rsid w:val="00C65779"/>
    <w:rsid w:val="00C6578A"/>
    <w:rsid w:val="00C65E21"/>
    <w:rsid w:val="00C661DE"/>
    <w:rsid w:val="00C71142"/>
    <w:rsid w:val="00C716B5"/>
    <w:rsid w:val="00C71982"/>
    <w:rsid w:val="00C74AA0"/>
    <w:rsid w:val="00C76FFD"/>
    <w:rsid w:val="00C77A58"/>
    <w:rsid w:val="00C820A3"/>
    <w:rsid w:val="00C851DA"/>
    <w:rsid w:val="00C85310"/>
    <w:rsid w:val="00C868FA"/>
    <w:rsid w:val="00C86B0B"/>
    <w:rsid w:val="00C8746D"/>
    <w:rsid w:val="00C918B2"/>
    <w:rsid w:val="00C91F9C"/>
    <w:rsid w:val="00C91FBD"/>
    <w:rsid w:val="00C9216A"/>
    <w:rsid w:val="00C92814"/>
    <w:rsid w:val="00C94AB9"/>
    <w:rsid w:val="00C9687F"/>
    <w:rsid w:val="00C97AA9"/>
    <w:rsid w:val="00C97E41"/>
    <w:rsid w:val="00CA1019"/>
    <w:rsid w:val="00CA16F2"/>
    <w:rsid w:val="00CA2106"/>
    <w:rsid w:val="00CA2C44"/>
    <w:rsid w:val="00CA3757"/>
    <w:rsid w:val="00CA3C07"/>
    <w:rsid w:val="00CA4FFD"/>
    <w:rsid w:val="00CA63AF"/>
    <w:rsid w:val="00CA6FEE"/>
    <w:rsid w:val="00CA7667"/>
    <w:rsid w:val="00CA7FEE"/>
    <w:rsid w:val="00CB24DE"/>
    <w:rsid w:val="00CB2AE6"/>
    <w:rsid w:val="00CB44D1"/>
    <w:rsid w:val="00CB52FE"/>
    <w:rsid w:val="00CB5C30"/>
    <w:rsid w:val="00CB6831"/>
    <w:rsid w:val="00CC2431"/>
    <w:rsid w:val="00CC3CE6"/>
    <w:rsid w:val="00CC56CB"/>
    <w:rsid w:val="00CC676A"/>
    <w:rsid w:val="00CD0A42"/>
    <w:rsid w:val="00CD1075"/>
    <w:rsid w:val="00CD1450"/>
    <w:rsid w:val="00CD2D17"/>
    <w:rsid w:val="00CD5BA4"/>
    <w:rsid w:val="00CD6078"/>
    <w:rsid w:val="00CD709F"/>
    <w:rsid w:val="00CD7FE6"/>
    <w:rsid w:val="00CE11BB"/>
    <w:rsid w:val="00CE2660"/>
    <w:rsid w:val="00CE3B8F"/>
    <w:rsid w:val="00CE3E2A"/>
    <w:rsid w:val="00CE422D"/>
    <w:rsid w:val="00CE5C59"/>
    <w:rsid w:val="00CF081E"/>
    <w:rsid w:val="00CF2E81"/>
    <w:rsid w:val="00CF3E50"/>
    <w:rsid w:val="00CF4B1C"/>
    <w:rsid w:val="00CF5A3A"/>
    <w:rsid w:val="00D00CF4"/>
    <w:rsid w:val="00D030A3"/>
    <w:rsid w:val="00D03781"/>
    <w:rsid w:val="00D03FCE"/>
    <w:rsid w:val="00D05F81"/>
    <w:rsid w:val="00D112DE"/>
    <w:rsid w:val="00D11DBD"/>
    <w:rsid w:val="00D121F7"/>
    <w:rsid w:val="00D12AB1"/>
    <w:rsid w:val="00D133CF"/>
    <w:rsid w:val="00D15E3D"/>
    <w:rsid w:val="00D1655D"/>
    <w:rsid w:val="00D21AA3"/>
    <w:rsid w:val="00D22A0C"/>
    <w:rsid w:val="00D246FE"/>
    <w:rsid w:val="00D2531B"/>
    <w:rsid w:val="00D30DFD"/>
    <w:rsid w:val="00D31EE4"/>
    <w:rsid w:val="00D334B9"/>
    <w:rsid w:val="00D33A50"/>
    <w:rsid w:val="00D34778"/>
    <w:rsid w:val="00D34D0C"/>
    <w:rsid w:val="00D436D1"/>
    <w:rsid w:val="00D44093"/>
    <w:rsid w:val="00D471D8"/>
    <w:rsid w:val="00D47459"/>
    <w:rsid w:val="00D508E8"/>
    <w:rsid w:val="00D50F24"/>
    <w:rsid w:val="00D51091"/>
    <w:rsid w:val="00D52962"/>
    <w:rsid w:val="00D53F2F"/>
    <w:rsid w:val="00D5769E"/>
    <w:rsid w:val="00D57803"/>
    <w:rsid w:val="00D60F75"/>
    <w:rsid w:val="00D61296"/>
    <w:rsid w:val="00D61896"/>
    <w:rsid w:val="00D634A1"/>
    <w:rsid w:val="00D64C83"/>
    <w:rsid w:val="00D65CB3"/>
    <w:rsid w:val="00D67CEB"/>
    <w:rsid w:val="00D708D1"/>
    <w:rsid w:val="00D71138"/>
    <w:rsid w:val="00D715B1"/>
    <w:rsid w:val="00D717C2"/>
    <w:rsid w:val="00D74B42"/>
    <w:rsid w:val="00D75FE1"/>
    <w:rsid w:val="00D7609C"/>
    <w:rsid w:val="00D7782F"/>
    <w:rsid w:val="00D80D25"/>
    <w:rsid w:val="00D8171B"/>
    <w:rsid w:val="00D8368D"/>
    <w:rsid w:val="00D83F55"/>
    <w:rsid w:val="00D849B3"/>
    <w:rsid w:val="00D87150"/>
    <w:rsid w:val="00D9130C"/>
    <w:rsid w:val="00D92E6F"/>
    <w:rsid w:val="00D94FA0"/>
    <w:rsid w:val="00D957CC"/>
    <w:rsid w:val="00D972B7"/>
    <w:rsid w:val="00D97F6F"/>
    <w:rsid w:val="00DA0C81"/>
    <w:rsid w:val="00DA262D"/>
    <w:rsid w:val="00DA30F3"/>
    <w:rsid w:val="00DA669A"/>
    <w:rsid w:val="00DA6998"/>
    <w:rsid w:val="00DA7C3B"/>
    <w:rsid w:val="00DB1C29"/>
    <w:rsid w:val="00DB2A01"/>
    <w:rsid w:val="00DB4154"/>
    <w:rsid w:val="00DB698A"/>
    <w:rsid w:val="00DC19D5"/>
    <w:rsid w:val="00DC2183"/>
    <w:rsid w:val="00DC2557"/>
    <w:rsid w:val="00DC4DE9"/>
    <w:rsid w:val="00DC7829"/>
    <w:rsid w:val="00DD1A2B"/>
    <w:rsid w:val="00DD1F01"/>
    <w:rsid w:val="00DD338E"/>
    <w:rsid w:val="00DD76E0"/>
    <w:rsid w:val="00DD7E33"/>
    <w:rsid w:val="00DE20EF"/>
    <w:rsid w:val="00DE4812"/>
    <w:rsid w:val="00DE6B22"/>
    <w:rsid w:val="00DE6D3A"/>
    <w:rsid w:val="00DF0062"/>
    <w:rsid w:val="00DF0E2C"/>
    <w:rsid w:val="00DF1BBD"/>
    <w:rsid w:val="00DF21DC"/>
    <w:rsid w:val="00DF2DE2"/>
    <w:rsid w:val="00DF432F"/>
    <w:rsid w:val="00DF6A7C"/>
    <w:rsid w:val="00DF6E64"/>
    <w:rsid w:val="00E015DC"/>
    <w:rsid w:val="00E02C04"/>
    <w:rsid w:val="00E02D30"/>
    <w:rsid w:val="00E059B9"/>
    <w:rsid w:val="00E11237"/>
    <w:rsid w:val="00E150F3"/>
    <w:rsid w:val="00E15437"/>
    <w:rsid w:val="00E15BB7"/>
    <w:rsid w:val="00E15C6F"/>
    <w:rsid w:val="00E1753D"/>
    <w:rsid w:val="00E23D0B"/>
    <w:rsid w:val="00E260C2"/>
    <w:rsid w:val="00E30DD8"/>
    <w:rsid w:val="00E31A44"/>
    <w:rsid w:val="00E31FDE"/>
    <w:rsid w:val="00E3202F"/>
    <w:rsid w:val="00E34FB6"/>
    <w:rsid w:val="00E35F3B"/>
    <w:rsid w:val="00E369F0"/>
    <w:rsid w:val="00E37088"/>
    <w:rsid w:val="00E4172F"/>
    <w:rsid w:val="00E44F2F"/>
    <w:rsid w:val="00E455C1"/>
    <w:rsid w:val="00E4697B"/>
    <w:rsid w:val="00E47650"/>
    <w:rsid w:val="00E47E76"/>
    <w:rsid w:val="00E52613"/>
    <w:rsid w:val="00E53C31"/>
    <w:rsid w:val="00E54667"/>
    <w:rsid w:val="00E5498A"/>
    <w:rsid w:val="00E5540B"/>
    <w:rsid w:val="00E56BCD"/>
    <w:rsid w:val="00E601B0"/>
    <w:rsid w:val="00E60CFB"/>
    <w:rsid w:val="00E61EB2"/>
    <w:rsid w:val="00E6235E"/>
    <w:rsid w:val="00E62DBA"/>
    <w:rsid w:val="00E62EAF"/>
    <w:rsid w:val="00E6389B"/>
    <w:rsid w:val="00E63968"/>
    <w:rsid w:val="00E63B3D"/>
    <w:rsid w:val="00E654F3"/>
    <w:rsid w:val="00E65E92"/>
    <w:rsid w:val="00E67145"/>
    <w:rsid w:val="00E7289B"/>
    <w:rsid w:val="00E754F7"/>
    <w:rsid w:val="00E75CA2"/>
    <w:rsid w:val="00E825FE"/>
    <w:rsid w:val="00E83ECD"/>
    <w:rsid w:val="00E84DF0"/>
    <w:rsid w:val="00E85373"/>
    <w:rsid w:val="00E866C9"/>
    <w:rsid w:val="00E909EB"/>
    <w:rsid w:val="00E9138F"/>
    <w:rsid w:val="00E92CA8"/>
    <w:rsid w:val="00E932F6"/>
    <w:rsid w:val="00E93AB8"/>
    <w:rsid w:val="00E96963"/>
    <w:rsid w:val="00E97479"/>
    <w:rsid w:val="00EA0DE6"/>
    <w:rsid w:val="00EA119A"/>
    <w:rsid w:val="00EA293B"/>
    <w:rsid w:val="00EA3070"/>
    <w:rsid w:val="00EA392F"/>
    <w:rsid w:val="00EA4809"/>
    <w:rsid w:val="00EA56A0"/>
    <w:rsid w:val="00EA5AD6"/>
    <w:rsid w:val="00EB03FB"/>
    <w:rsid w:val="00EB06E4"/>
    <w:rsid w:val="00EB1E24"/>
    <w:rsid w:val="00EB2060"/>
    <w:rsid w:val="00EB4AAF"/>
    <w:rsid w:val="00EB7500"/>
    <w:rsid w:val="00EC0C52"/>
    <w:rsid w:val="00EC109D"/>
    <w:rsid w:val="00EC33DF"/>
    <w:rsid w:val="00EC3C79"/>
    <w:rsid w:val="00EC580D"/>
    <w:rsid w:val="00EC649D"/>
    <w:rsid w:val="00ED1423"/>
    <w:rsid w:val="00ED2E9F"/>
    <w:rsid w:val="00ED4204"/>
    <w:rsid w:val="00ED7CE8"/>
    <w:rsid w:val="00EE124A"/>
    <w:rsid w:val="00EE1487"/>
    <w:rsid w:val="00EE2E67"/>
    <w:rsid w:val="00EE3135"/>
    <w:rsid w:val="00EE3263"/>
    <w:rsid w:val="00EE33D6"/>
    <w:rsid w:val="00EE4DE5"/>
    <w:rsid w:val="00EE5110"/>
    <w:rsid w:val="00EE657E"/>
    <w:rsid w:val="00EF02AA"/>
    <w:rsid w:val="00EF324D"/>
    <w:rsid w:val="00EF68F9"/>
    <w:rsid w:val="00F01A0F"/>
    <w:rsid w:val="00F039E0"/>
    <w:rsid w:val="00F10336"/>
    <w:rsid w:val="00F179E0"/>
    <w:rsid w:val="00F20010"/>
    <w:rsid w:val="00F253E5"/>
    <w:rsid w:val="00F25EFD"/>
    <w:rsid w:val="00F26B3B"/>
    <w:rsid w:val="00F26BC0"/>
    <w:rsid w:val="00F319F2"/>
    <w:rsid w:val="00F33B51"/>
    <w:rsid w:val="00F33D77"/>
    <w:rsid w:val="00F3493F"/>
    <w:rsid w:val="00F35618"/>
    <w:rsid w:val="00F369C2"/>
    <w:rsid w:val="00F36A3A"/>
    <w:rsid w:val="00F46BF1"/>
    <w:rsid w:val="00F514DB"/>
    <w:rsid w:val="00F5200E"/>
    <w:rsid w:val="00F53101"/>
    <w:rsid w:val="00F5379D"/>
    <w:rsid w:val="00F55BBE"/>
    <w:rsid w:val="00F55BD0"/>
    <w:rsid w:val="00F63FB6"/>
    <w:rsid w:val="00F666EA"/>
    <w:rsid w:val="00F6768C"/>
    <w:rsid w:val="00F71050"/>
    <w:rsid w:val="00F74157"/>
    <w:rsid w:val="00F741F7"/>
    <w:rsid w:val="00F762E3"/>
    <w:rsid w:val="00F80D90"/>
    <w:rsid w:val="00F81DDB"/>
    <w:rsid w:val="00F84F80"/>
    <w:rsid w:val="00F853FF"/>
    <w:rsid w:val="00F95E9B"/>
    <w:rsid w:val="00F97BE6"/>
    <w:rsid w:val="00FB0759"/>
    <w:rsid w:val="00FB0EE5"/>
    <w:rsid w:val="00FB1038"/>
    <w:rsid w:val="00FB2D39"/>
    <w:rsid w:val="00FB31DF"/>
    <w:rsid w:val="00FB34E5"/>
    <w:rsid w:val="00FB6CB4"/>
    <w:rsid w:val="00FC507D"/>
    <w:rsid w:val="00FC7A34"/>
    <w:rsid w:val="00FD178B"/>
    <w:rsid w:val="00FD27A2"/>
    <w:rsid w:val="00FD3A07"/>
    <w:rsid w:val="00FD57E1"/>
    <w:rsid w:val="00FE2E2C"/>
    <w:rsid w:val="00FE52E1"/>
    <w:rsid w:val="00FE6EF3"/>
    <w:rsid w:val="00FF1436"/>
    <w:rsid w:val="00FF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036B8"/>
  <w15:chartTrackingRefBased/>
  <w15:docId w15:val="{A2CB24F0-AA3D-4C0F-A265-9E03E19D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C0A"/>
  </w:style>
  <w:style w:type="paragraph" w:styleId="Heading1">
    <w:name w:val="heading 1"/>
    <w:basedOn w:val="Normal"/>
    <w:next w:val="Normal"/>
    <w:link w:val="Heading1Char"/>
    <w:uiPriority w:val="9"/>
    <w:qFormat/>
    <w:rsid w:val="0009203D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3D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C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C0A"/>
  </w:style>
  <w:style w:type="paragraph" w:styleId="Footer">
    <w:name w:val="footer"/>
    <w:basedOn w:val="Normal"/>
    <w:link w:val="FooterChar"/>
    <w:uiPriority w:val="99"/>
    <w:unhideWhenUsed/>
    <w:rsid w:val="00420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C0A"/>
  </w:style>
  <w:style w:type="table" w:styleId="TableGrid">
    <w:name w:val="Table Grid"/>
    <w:basedOn w:val="TableNormal"/>
    <w:uiPriority w:val="39"/>
    <w:rsid w:val="0042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0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C0A"/>
    <w:rPr>
      <w:rFonts w:eastAsiaTheme="minorEastAsia"/>
      <w:color w:val="5A5A5A" w:themeColor="text1" w:themeTint="A5"/>
      <w:spacing w:val="15"/>
    </w:rPr>
  </w:style>
  <w:style w:type="paragraph" w:customStyle="1" w:styleId="H2NoNumber">
    <w:name w:val="H2_NoNumber"/>
    <w:basedOn w:val="Heading2"/>
    <w:next w:val="Normal"/>
    <w:autoRedefine/>
    <w:uiPriority w:val="11"/>
    <w:unhideWhenUsed/>
    <w:rsid w:val="00992D59"/>
    <w:pPr>
      <w:spacing w:before="480" w:after="240" w:line="240" w:lineRule="auto"/>
      <w:outlineLvl w:val="9"/>
    </w:pPr>
    <w:rPr>
      <w:rFonts w:eastAsia="Times New Roman" w:cs="Arial"/>
      <w:b/>
      <w:color w:val="003366"/>
      <w:sz w:val="22"/>
      <w:szCs w:val="22"/>
      <w:lang w:val="en-US" w:bidi="he-IL"/>
    </w:rPr>
  </w:style>
  <w:style w:type="paragraph" w:customStyle="1" w:styleId="Body">
    <w:name w:val="Body"/>
    <w:basedOn w:val="Normal"/>
    <w:rsid w:val="00420C0A"/>
    <w:pPr>
      <w:jc w:val="both"/>
    </w:pPr>
    <w:rPr>
      <w:rFonts w:ascii="Calibri" w:eastAsia="Calibri" w:hAnsi="Calibri" w:cs="Arial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9203D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42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20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"/>
    <w:uiPriority w:val="1"/>
    <w:qFormat/>
    <w:rsid w:val="00420C0A"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lang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09203D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22A0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B11D9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22A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2A0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4D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438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24A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024AB"/>
    <w:rPr>
      <w:color w:val="605E5C"/>
      <w:shd w:val="clear" w:color="auto" w:fill="E1DFDD"/>
    </w:rPr>
  </w:style>
  <w:style w:type="paragraph" w:customStyle="1" w:styleId="body0">
    <w:name w:val="body"/>
    <w:basedOn w:val="Normal"/>
    <w:rsid w:val="0083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archhighlight">
    <w:name w:val="searchhighlight"/>
    <w:basedOn w:val="DefaultParagraphFont"/>
    <w:rsid w:val="008330D7"/>
  </w:style>
  <w:style w:type="character" w:customStyle="1" w:styleId="mc-variable">
    <w:name w:val="mc-variable"/>
    <w:basedOn w:val="DefaultParagraphFont"/>
    <w:rsid w:val="008330D7"/>
  </w:style>
  <w:style w:type="paragraph" w:styleId="NormalWeb">
    <w:name w:val="Normal (Web)"/>
    <w:basedOn w:val="Normal"/>
    <w:uiPriority w:val="99"/>
    <w:unhideWhenUsed/>
    <w:rsid w:val="0083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eepwithnext">
    <w:name w:val="keepwithnext"/>
    <w:basedOn w:val="Normal"/>
    <w:rsid w:val="0086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ulletlist">
    <w:name w:val="bullet_list"/>
    <w:basedOn w:val="Normal"/>
    <w:rsid w:val="0086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do">
    <w:name w:val="todo"/>
    <w:basedOn w:val="Normal"/>
    <w:rsid w:val="00CD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ulletlist2">
    <w:name w:val="bullet_list_2"/>
    <w:basedOn w:val="Normal"/>
    <w:rsid w:val="00CD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-Accent1">
    <w:name w:val="Grid Table 4 Accent 1"/>
    <w:basedOn w:val="TableNormal"/>
    <w:uiPriority w:val="49"/>
    <w:rsid w:val="008634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E5565"/>
  </w:style>
  <w:style w:type="paragraph" w:styleId="BodyText">
    <w:name w:val="Body Text"/>
    <w:basedOn w:val="Normal"/>
    <w:link w:val="BodyTextChar"/>
    <w:rsid w:val="005D17F4"/>
    <w:pPr>
      <w:spacing w:after="260" w:line="220" w:lineRule="atLeast"/>
      <w:jc w:val="both"/>
    </w:pPr>
    <w:rPr>
      <w:rFonts w:ascii="Times New Roman" w:eastAsia="Times New Roman" w:hAnsi="Times New Roman" w:cs="Times New Roman"/>
      <w:iCs/>
      <w:szCs w:val="20"/>
    </w:rPr>
  </w:style>
  <w:style w:type="character" w:customStyle="1" w:styleId="BodyTextChar">
    <w:name w:val="Body Text Char"/>
    <w:basedOn w:val="DefaultParagraphFont"/>
    <w:link w:val="BodyText"/>
    <w:rsid w:val="005D17F4"/>
    <w:rPr>
      <w:rFonts w:ascii="Times New Roman" w:eastAsia="Times New Roman" w:hAnsi="Times New Roman" w:cs="Times New Roman"/>
      <w:iCs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5421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C91F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moduledetails">
    <w:name w:val="moduledetails"/>
    <w:basedOn w:val="DefaultParagraphFont"/>
    <w:rsid w:val="00A7585A"/>
  </w:style>
  <w:style w:type="character" w:customStyle="1" w:styleId="apikeylabel">
    <w:name w:val="api_key_label"/>
    <w:basedOn w:val="DefaultParagraphFont"/>
    <w:rsid w:val="009B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37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7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0883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606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089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65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38893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0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8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258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22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3.amazonaws.com/dd-agent/scripts/install_script_agent7.sh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D12695B88384C88A582690CCB7E52" ma:contentTypeVersion="11" ma:contentTypeDescription="Create a new document." ma:contentTypeScope="" ma:versionID="5c52abd0c422d1cbaab85dd2bf17470c">
  <xsd:schema xmlns:xsd="http://www.w3.org/2001/XMLSchema" xmlns:xs="http://www.w3.org/2001/XMLSchema" xmlns:p="http://schemas.microsoft.com/office/2006/metadata/properties" xmlns:ns2="1a4d1c75-8c9c-43ef-a70f-618347db4aa1" xmlns:ns3="2b243e3f-e7ae-4a4d-bd21-865cd199b2cc" targetNamespace="http://schemas.microsoft.com/office/2006/metadata/properties" ma:root="true" ma:fieldsID="7fa4b6e49399ef5b71a835b3cba90e4d" ns2:_="" ns3:_="">
    <xsd:import namespace="1a4d1c75-8c9c-43ef-a70f-618347db4aa1"/>
    <xsd:import namespace="2b243e3f-e7ae-4a4d-bd21-865cd199b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1c75-8c9c-43ef-a70f-618347db4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43e3f-e7ae-4a4d-bd21-865cd199b2c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4B22CC-6D41-4733-B7EE-17C4AA1128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2BC02D-F16E-4905-B439-8F4663682B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4D6528-60CD-4513-99ED-8AB2F7A4D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d1c75-8c9c-43ef-a70f-618347db4aa1"/>
    <ds:schemaRef ds:uri="2b243e3f-e7ae-4a4d-bd21-865cd199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1859C2-8D68-48E7-92C7-4850552308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Grotens, Ruud</dc:creator>
  <cp:keywords/>
  <dc:description/>
  <cp:lastModifiedBy>Leon, Andrew</cp:lastModifiedBy>
  <cp:revision>68</cp:revision>
  <cp:lastPrinted>2022-11-14T15:12:00Z</cp:lastPrinted>
  <dcterms:created xsi:type="dcterms:W3CDTF">2022-11-14T15:10:00Z</dcterms:created>
  <dcterms:modified xsi:type="dcterms:W3CDTF">2022-12-07T17:22:00Z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0x010100484D12695B88384C88A582690CCB7E52</vt:lpwstr>
  </property>
</Properties>
</file>