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97BF" w14:textId="053ADF74" w:rsidR="0019775D" w:rsidRPr="0077211F" w:rsidRDefault="007E1EEB" w:rsidP="00DF6BF0">
      <w:pPr>
        <w:pStyle w:val="Title"/>
        <w:spacing w:before="2280"/>
        <w:rPr>
          <w:color w:val="C40009"/>
        </w:rPr>
      </w:pPr>
      <w:bookmarkStart w:id="0" w:name="_Toc371628269"/>
      <w:r w:rsidRPr="0077211F">
        <w:rPr>
          <w:color w:val="C40009"/>
        </w:rPr>
        <w:t>Professionele Bachelor</w:t>
      </w:r>
      <w:r w:rsidR="00206A8E" w:rsidRPr="0077211F">
        <w:rPr>
          <w:color w:val="C40009"/>
        </w:rPr>
        <w:br/>
      </w:r>
      <w:r w:rsidR="0059502B" w:rsidRPr="0077211F">
        <w:rPr>
          <w:color w:val="C40009"/>
        </w:rPr>
        <w:t>Toegepaste informatica</w:t>
      </w:r>
    </w:p>
    <w:bookmarkEnd w:id="0"/>
    <w:p w14:paraId="4A7DACEA" w14:textId="6AFA1407" w:rsidR="0019775D" w:rsidRPr="0077211F" w:rsidRDefault="0072310C" w:rsidP="0019775D">
      <w:pPr>
        <w:pStyle w:val="Title"/>
        <w:spacing w:before="1600"/>
        <w:contextualSpacing w:val="0"/>
      </w:pPr>
      <w:r w:rsidRPr="0077211F">
        <w:t>Technische documentatie</w:t>
      </w:r>
    </w:p>
    <w:p w14:paraId="3F6149E2" w14:textId="77777777" w:rsidR="00876C39" w:rsidRPr="0077211F" w:rsidRDefault="0019775D" w:rsidP="00876C39">
      <w:pPr>
        <w:jc w:val="center"/>
      </w:pPr>
      <w:r w:rsidRPr="0077211F">
        <w:t xml:space="preserve">Onderdeel van </w:t>
      </w:r>
      <w:r w:rsidR="00876C39" w:rsidRPr="0077211F">
        <w:t xml:space="preserve">de stage </w:t>
      </w:r>
      <w:r w:rsidR="00876C39" w:rsidRPr="0077211F">
        <w:br/>
        <w:t>ondersteund door de</w:t>
      </w:r>
    </w:p>
    <w:p w14:paraId="45074221" w14:textId="2D69F30E" w:rsidR="00876C39" w:rsidRPr="0077211F" w:rsidRDefault="00876C39" w:rsidP="00876C39">
      <w:pPr>
        <w:pStyle w:val="Title"/>
        <w:spacing w:before="720"/>
        <w:contextualSpacing w:val="0"/>
      </w:pPr>
      <w:r w:rsidRPr="0077211F">
        <w:t>AP Hogeschool</w:t>
      </w:r>
    </w:p>
    <w:p w14:paraId="54D5598A" w14:textId="0A4F34A0" w:rsidR="00876C39" w:rsidRPr="0077211F" w:rsidRDefault="00876C39" w:rsidP="00876C39">
      <w:pPr>
        <w:jc w:val="center"/>
      </w:pPr>
      <w:r w:rsidRPr="0077211F">
        <w:t>e</w:t>
      </w:r>
      <w:r w:rsidR="0059502B" w:rsidRPr="0077211F">
        <w:t>n</w:t>
      </w:r>
      <w:r w:rsidRPr="0077211F">
        <w:t xml:space="preserve"> uitgevoerd op </w:t>
      </w:r>
      <w:r w:rsidR="00DF6E4A" w:rsidRPr="0077211F">
        <w:t xml:space="preserve">en begeleid door </w:t>
      </w:r>
      <w:r w:rsidRPr="0077211F">
        <w:t>het bedrijf</w:t>
      </w:r>
    </w:p>
    <w:p w14:paraId="0A11C82F" w14:textId="14908198" w:rsidR="0019775D" w:rsidRPr="0077211F" w:rsidRDefault="007E1EEB" w:rsidP="0039380F">
      <w:pPr>
        <w:pStyle w:val="Title"/>
        <w:spacing w:before="120"/>
        <w:contextualSpacing w:val="0"/>
      </w:pPr>
      <w:r w:rsidRPr="0077211F">
        <w:t>Info Support</w:t>
      </w:r>
    </w:p>
    <w:p w14:paraId="0A8DF689" w14:textId="58D49C1A" w:rsidR="00905966" w:rsidRPr="0077211F" w:rsidRDefault="007E1EEB" w:rsidP="00DF6BF0">
      <w:pPr>
        <w:pStyle w:val="Title"/>
        <w:spacing w:before="1920"/>
        <w:contextualSpacing w:val="0"/>
        <w:rPr>
          <w:noProof/>
          <w:color w:val="C40009"/>
          <w:lang w:eastAsia="nl-BE"/>
        </w:rPr>
      </w:pPr>
      <w:r w:rsidRPr="0077211F">
        <w:rPr>
          <w:color w:val="C40009"/>
        </w:rPr>
        <w:t>Bataire Enrique</w:t>
      </w:r>
    </w:p>
    <w:p w14:paraId="571E4EA3" w14:textId="785635F1" w:rsidR="0054057D" w:rsidRPr="0077211F" w:rsidRDefault="0054057D" w:rsidP="0019775D">
      <w:pPr>
        <w:jc w:val="center"/>
        <w:rPr>
          <w:bCs/>
        </w:rPr>
      </w:pPr>
      <w:bookmarkStart w:id="1" w:name="mail"/>
    </w:p>
    <w:bookmarkEnd w:id="1"/>
    <w:p w14:paraId="22677CCA" w14:textId="51F19467" w:rsidR="0039380F" w:rsidRPr="0077211F" w:rsidRDefault="0039380F" w:rsidP="00715CD0">
      <w:pPr>
        <w:tabs>
          <w:tab w:val="right" w:pos="9072"/>
        </w:tabs>
        <w:spacing w:before="1200"/>
      </w:pPr>
      <w:r w:rsidRPr="0077211F">
        <w:t xml:space="preserve">Begeleider: </w:t>
      </w:r>
      <w:r w:rsidR="007E1EEB" w:rsidRPr="0077211F">
        <w:t>Van Thielen Bart</w:t>
      </w:r>
      <w:r w:rsidR="00DF6BF0" w:rsidRPr="0077211F">
        <w:tab/>
      </w:r>
      <w:r w:rsidR="00105A86" w:rsidRPr="0077211F">
        <w:t>A</w:t>
      </w:r>
      <w:r w:rsidR="00DF6BF0" w:rsidRPr="0077211F">
        <w:rPr>
          <w:bCs/>
        </w:rPr>
        <w:t>cademiejaar 20</w:t>
      </w:r>
      <w:r w:rsidR="007E1EEB" w:rsidRPr="0077211F">
        <w:rPr>
          <w:bCs/>
        </w:rPr>
        <w:t>24</w:t>
      </w:r>
      <w:r w:rsidR="00DF6BF0" w:rsidRPr="0077211F">
        <w:rPr>
          <w:bCs/>
        </w:rPr>
        <w:t>-202</w:t>
      </w:r>
      <w:r w:rsidR="007E1EEB" w:rsidRPr="0077211F">
        <w:rPr>
          <w:bCs/>
        </w:rPr>
        <w:t>5</w:t>
      </w:r>
      <w:r w:rsidR="00DF6BF0" w:rsidRPr="0077211F">
        <w:br/>
        <w:t xml:space="preserve">Mentor: </w:t>
      </w:r>
      <w:r w:rsidR="007E1EEB" w:rsidRPr="0077211F">
        <w:t>Van den berge Raoul</w:t>
      </w:r>
      <w:r w:rsidR="00DF6BF0" w:rsidRPr="0077211F">
        <w:tab/>
      </w:r>
      <w:r w:rsidR="00DF6BF0" w:rsidRPr="0077211F">
        <w:rPr>
          <w:bCs/>
        </w:rPr>
        <w:t>2</w:t>
      </w:r>
      <w:r w:rsidR="00DF6BF0" w:rsidRPr="0077211F">
        <w:rPr>
          <w:bCs/>
          <w:vertAlign w:val="superscript"/>
        </w:rPr>
        <w:t>de</w:t>
      </w:r>
      <w:r w:rsidR="00DF6BF0" w:rsidRPr="0077211F">
        <w:rPr>
          <w:bCs/>
        </w:rPr>
        <w:t xml:space="preserve"> semester</w:t>
      </w:r>
    </w:p>
    <w:bookmarkStart w:id="2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BE" w:eastAsia="nl-NL"/>
        </w:rPr>
        <w:id w:val="-544061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9799D5" w14:textId="1A75B9C2" w:rsidR="00C96787" w:rsidRPr="0077211F" w:rsidRDefault="00B52F10">
          <w:pPr>
            <w:pStyle w:val="TOCHeading"/>
            <w:rPr>
              <w:rStyle w:val="Heading1Char"/>
              <w:rFonts w:eastAsiaTheme="majorEastAsia"/>
              <w:lang w:val="nl-BE"/>
            </w:rPr>
          </w:pPr>
          <w:r w:rsidRPr="0077211F">
            <w:rPr>
              <w:rStyle w:val="Heading1Char"/>
              <w:rFonts w:eastAsiaTheme="majorEastAsia"/>
              <w:lang w:val="nl-BE"/>
            </w:rPr>
            <w:t>Inhoudstafel</w:t>
          </w:r>
        </w:p>
        <w:p w14:paraId="386F46DA" w14:textId="4107F6D1" w:rsidR="003C44C9" w:rsidRPr="0077211F" w:rsidRDefault="00C96787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 w:rsidRPr="0077211F">
            <w:fldChar w:fldCharType="begin"/>
          </w:r>
          <w:r w:rsidRPr="0077211F">
            <w:instrText xml:space="preserve"> TOC \o "1-3" \h \z \u </w:instrText>
          </w:r>
          <w:r w:rsidRPr="0077211F">
            <w:fldChar w:fldCharType="separate"/>
          </w:r>
          <w:hyperlink w:anchor="_Toc37940670" w:history="1">
            <w:r w:rsidR="003C44C9" w:rsidRPr="0077211F">
              <w:rPr>
                <w:rStyle w:val="Hyperlink"/>
                <w:rFonts w:eastAsiaTheme="majorEastAsia"/>
                <w:noProof/>
              </w:rPr>
              <w:t>Versiebeheer</w:t>
            </w:r>
            <w:r w:rsidR="003C44C9" w:rsidRPr="0077211F">
              <w:rPr>
                <w:noProof/>
                <w:webHidden/>
              </w:rPr>
              <w:tab/>
            </w:r>
            <w:r w:rsidR="003C44C9" w:rsidRPr="0077211F">
              <w:rPr>
                <w:noProof/>
                <w:webHidden/>
              </w:rPr>
              <w:fldChar w:fldCharType="begin"/>
            </w:r>
            <w:r w:rsidR="003C44C9" w:rsidRPr="0077211F">
              <w:rPr>
                <w:noProof/>
                <w:webHidden/>
              </w:rPr>
              <w:instrText xml:space="preserve"> PAGEREF _Toc37940670 \h </w:instrText>
            </w:r>
            <w:r w:rsidR="003C44C9" w:rsidRPr="0077211F">
              <w:rPr>
                <w:noProof/>
                <w:webHidden/>
              </w:rPr>
            </w:r>
            <w:r w:rsidR="003C44C9" w:rsidRPr="0077211F">
              <w:rPr>
                <w:noProof/>
                <w:webHidden/>
              </w:rPr>
              <w:fldChar w:fldCharType="separate"/>
            </w:r>
            <w:r w:rsidR="003C44C9" w:rsidRPr="0077211F">
              <w:rPr>
                <w:noProof/>
                <w:webHidden/>
              </w:rPr>
              <w:t>3</w:t>
            </w:r>
            <w:r w:rsidR="003C44C9" w:rsidRPr="0077211F">
              <w:rPr>
                <w:noProof/>
                <w:webHidden/>
              </w:rPr>
              <w:fldChar w:fldCharType="end"/>
            </w:r>
          </w:hyperlink>
        </w:p>
        <w:p w14:paraId="1FFDE660" w14:textId="1669D94D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1" w:history="1">
            <w:r w:rsidRPr="0077211F">
              <w:rPr>
                <w:rStyle w:val="Hyperlink"/>
                <w:rFonts w:eastAsiaTheme="majorEastAsia"/>
                <w:noProof/>
              </w:rPr>
              <w:t>Termen en Afkortingen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_Toc37940671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3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6A7BA7CC" w14:textId="6AB55780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2" w:history="1">
            <w:r w:rsidRPr="0077211F">
              <w:rPr>
                <w:rStyle w:val="Hyperlink"/>
                <w:rFonts w:eastAsiaTheme="majorEastAsia"/>
                <w:noProof/>
              </w:rPr>
              <w:t>Samenvatting van de opdracht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_Toc37940672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4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24E11C6C" w14:textId="6A65BA2C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3" w:history="1">
            <w:r w:rsidRPr="0077211F">
              <w:rPr>
                <w:rStyle w:val="Hyperlink"/>
                <w:rFonts w:eastAsiaTheme="majorEastAsia"/>
                <w:noProof/>
              </w:rPr>
              <w:t>Impact op de infrastructuur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_Toc37940673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4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6B0C1082" w14:textId="0337854D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4" w:history="1">
            <w:r w:rsidRPr="0077211F">
              <w:rPr>
                <w:rStyle w:val="Hyperlink"/>
                <w:rFonts w:eastAsiaTheme="majorEastAsia"/>
                <w:noProof/>
              </w:rPr>
              <w:t>Release plan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_Toc37940674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4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48E22AAF" w14:textId="59398482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5" w:history="1">
            <w:r w:rsidRPr="0077211F">
              <w:rPr>
                <w:rStyle w:val="Hyperlink"/>
                <w:rFonts w:eastAsiaTheme="majorEastAsia"/>
                <w:noProof/>
              </w:rPr>
              <w:t>Technisch design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_Toc37940675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4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278C654D" w14:textId="2063A3F3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6" w:history="1">
            <w:r w:rsidRPr="0077211F">
              <w:rPr>
                <w:rStyle w:val="Hyperlink"/>
                <w:rFonts w:eastAsiaTheme="majorEastAsia"/>
                <w:noProof/>
              </w:rPr>
              <w:t>Externe systeeminterfaces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_Toc37940676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4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5016F9C3" w14:textId="11A3E675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7" w:history="1">
            <w:r w:rsidRPr="0077211F">
              <w:rPr>
                <w:rStyle w:val="Hyperlink"/>
                <w:rFonts w:eastAsiaTheme="majorEastAsia"/>
                <w:noProof/>
              </w:rPr>
              <w:t>Datamigratie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_Toc37940677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5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1C788FEC" w14:textId="1D0BD7A3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8" w:history="1">
            <w:r w:rsidRPr="0077211F">
              <w:rPr>
                <w:rStyle w:val="Hyperlink"/>
                <w:rFonts w:eastAsiaTheme="majorEastAsia"/>
                <w:noProof/>
                <w:lang w:eastAsia="en-US"/>
              </w:rPr>
              <w:t>Security en autorisatierollen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_Toc37940678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5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583621A8" w14:textId="5327D945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79" w:history="1">
            <w:r w:rsidRPr="0077211F">
              <w:rPr>
                <w:rStyle w:val="Hyperlink"/>
                <w:rFonts w:eastAsiaTheme="majorEastAsia"/>
                <w:noProof/>
              </w:rPr>
              <w:t>Documentatie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_Toc37940679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5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2FB60A77" w14:textId="01AE5CB9" w:rsidR="003C44C9" w:rsidRPr="0077211F" w:rsidRDefault="003C44C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37940680" w:history="1">
            <w:r w:rsidRPr="0077211F">
              <w:rPr>
                <w:rStyle w:val="Hyperlink"/>
                <w:rFonts w:eastAsiaTheme="majorEastAsia" w:cs="Times New Roman"/>
                <w:noProof/>
                <w:lang w:eastAsia="en-US"/>
              </w:rPr>
              <w:t>Bronvermelding</w:t>
            </w:r>
            <w:r w:rsidRPr="0077211F">
              <w:rPr>
                <w:noProof/>
                <w:webHidden/>
              </w:rPr>
              <w:tab/>
            </w:r>
            <w:r w:rsidRPr="0077211F">
              <w:rPr>
                <w:noProof/>
                <w:webHidden/>
              </w:rPr>
              <w:fldChar w:fldCharType="begin"/>
            </w:r>
            <w:r w:rsidRPr="0077211F">
              <w:rPr>
                <w:noProof/>
                <w:webHidden/>
              </w:rPr>
              <w:instrText xml:space="preserve"> PAGEREF _Toc37940680 \h </w:instrText>
            </w:r>
            <w:r w:rsidRPr="0077211F">
              <w:rPr>
                <w:noProof/>
                <w:webHidden/>
              </w:rPr>
            </w:r>
            <w:r w:rsidRPr="0077211F">
              <w:rPr>
                <w:noProof/>
                <w:webHidden/>
              </w:rPr>
              <w:fldChar w:fldCharType="separate"/>
            </w:r>
            <w:r w:rsidRPr="0077211F">
              <w:rPr>
                <w:noProof/>
                <w:webHidden/>
              </w:rPr>
              <w:t>5</w:t>
            </w:r>
            <w:r w:rsidRPr="0077211F">
              <w:rPr>
                <w:noProof/>
                <w:webHidden/>
              </w:rPr>
              <w:fldChar w:fldCharType="end"/>
            </w:r>
          </w:hyperlink>
        </w:p>
        <w:p w14:paraId="4FF549BC" w14:textId="75BC484D" w:rsidR="00C96787" w:rsidRPr="0077211F" w:rsidRDefault="00C96787">
          <w:r w:rsidRPr="0077211F">
            <w:rPr>
              <w:b/>
              <w:bCs/>
              <w:noProof/>
            </w:rPr>
            <w:fldChar w:fldCharType="end"/>
          </w:r>
        </w:p>
      </w:sdtContent>
    </w:sdt>
    <w:p w14:paraId="7C8E60B6" w14:textId="77777777" w:rsidR="00021BFB" w:rsidRPr="0077211F" w:rsidRDefault="00021BFB" w:rsidP="00021BFB"/>
    <w:p w14:paraId="71011EE1" w14:textId="7E799348" w:rsidR="00021BFB" w:rsidRPr="0077211F" w:rsidRDefault="00021BFB" w:rsidP="00F61BA0">
      <w:pPr>
        <w:pStyle w:val="Sjabloon"/>
      </w:pPr>
    </w:p>
    <w:p w14:paraId="19143D0D" w14:textId="09BD5BEC" w:rsidR="006D42C7" w:rsidRPr="0077211F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 w:rsidRPr="0077211F">
        <w:br w:type="page"/>
      </w:r>
    </w:p>
    <w:p w14:paraId="7F246D46" w14:textId="77777777" w:rsidR="0054057D" w:rsidRPr="0077211F" w:rsidRDefault="00DF6BF0" w:rsidP="001B7735">
      <w:pPr>
        <w:pStyle w:val="Heading1"/>
      </w:pPr>
      <w:bookmarkStart w:id="3" w:name="_Toc37940670"/>
      <w:r w:rsidRPr="0077211F">
        <w:lastRenderedPageBreak/>
        <w:t>Versiebeheer</w:t>
      </w:r>
      <w:bookmarkEnd w:id="3"/>
    </w:p>
    <w:p w14:paraId="583DF299" w14:textId="6CA38918" w:rsidR="00C94BC7" w:rsidRPr="0077211F" w:rsidRDefault="00C47266" w:rsidP="004C4838">
      <w:pPr>
        <w:pStyle w:val="Sjabloon"/>
        <w:rPr>
          <w:rFonts w:ascii="Calibri" w:hAnsi="Calibri"/>
          <w:iCs/>
        </w:rPr>
      </w:pPr>
      <w:r w:rsidRPr="0077211F">
        <w:rPr>
          <w:rFonts w:ascii="Calibri" w:hAnsi="Calibri"/>
          <w:iCs/>
        </w:rPr>
        <w:t>[</w:t>
      </w:r>
      <w:r w:rsidR="00C94BC7" w:rsidRPr="0077211F">
        <w:rPr>
          <w:rFonts w:ascii="Calibri" w:hAnsi="Calibri"/>
          <w:iCs/>
        </w:rPr>
        <w:t xml:space="preserve">Het versiebeheer </w:t>
      </w:r>
      <w:r w:rsidR="00B67BA5" w:rsidRPr="0077211F">
        <w:rPr>
          <w:rFonts w:ascii="Calibri" w:hAnsi="Calibri"/>
          <w:iCs/>
        </w:rPr>
        <w:t xml:space="preserve">laat </w:t>
      </w:r>
      <w:r w:rsidR="004C4838" w:rsidRPr="0077211F">
        <w:rPr>
          <w:rFonts w:ascii="Calibri" w:hAnsi="Calibri"/>
          <w:iCs/>
        </w:rPr>
        <w:t>alle versies van het document zien met de daarbij horende wijzigingen.</w:t>
      </w:r>
      <w:r w:rsidR="00247954" w:rsidRPr="0077211F">
        <w:rPr>
          <w:rFonts w:ascii="Calibri" w:hAnsi="Calibri"/>
          <w:iCs/>
        </w:rPr>
        <w:t xml:space="preserve"> </w:t>
      </w:r>
      <w:r w:rsidR="003D7E68" w:rsidRPr="0077211F">
        <w:rPr>
          <w:rFonts w:ascii="Calibri" w:hAnsi="Calibri"/>
          <w:iCs/>
        </w:rPr>
        <w:t>Denk eraan dat tijdelijke versies een nummer 0.x meekrijgen en dat de eerste finale versie het volgnummer 1.00 moet krijgen.</w:t>
      </w:r>
    </w:p>
    <w:p w14:paraId="4959C6E8" w14:textId="5AF4E129" w:rsidR="00C47266" w:rsidRPr="0077211F" w:rsidRDefault="0099695F" w:rsidP="00C47266">
      <w:pPr>
        <w:pStyle w:val="Sjabloon"/>
        <w:rPr>
          <w:rFonts w:ascii="Calibri" w:hAnsi="Calibri"/>
          <w:iCs/>
        </w:rPr>
      </w:pPr>
      <w:r w:rsidRPr="0077211F">
        <w:rPr>
          <w:rFonts w:ascii="Calibri" w:hAnsi="Calibri"/>
          <w:iCs/>
        </w:rPr>
        <w:t>V</w:t>
      </w:r>
      <w:r w:rsidR="00055B94" w:rsidRPr="0077211F">
        <w:rPr>
          <w:rFonts w:ascii="Calibri" w:hAnsi="Calibri"/>
          <w:iCs/>
        </w:rPr>
        <w:t>ergeet deze en andere cursief gedrukte sjabloontekst niet te verwijderen voor de document versies ≥ 1.0</w:t>
      </w:r>
      <w:r w:rsidR="00C47266" w:rsidRPr="0077211F">
        <w:rPr>
          <w:rFonts w:ascii="Calibri" w:hAnsi="Calibri"/>
          <w:iCs/>
        </w:rPr>
        <w:t>]</w:t>
      </w:r>
    </w:p>
    <w:p w14:paraId="1B5FE826" w14:textId="77777777" w:rsidR="00C47266" w:rsidRPr="0077211F" w:rsidRDefault="00C47266" w:rsidP="004C4838">
      <w:pPr>
        <w:pStyle w:val="Sjabloon"/>
      </w:pPr>
    </w:p>
    <w:tbl>
      <w:tblPr>
        <w:tblStyle w:val="TableGrid"/>
        <w:tblpPr w:leftFromText="141" w:rightFromText="141" w:vertAnchor="text" w:horzAnchor="margin" w:tblpY="-41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1280"/>
        <w:gridCol w:w="1413"/>
        <w:gridCol w:w="1303"/>
        <w:gridCol w:w="4598"/>
      </w:tblGrid>
      <w:tr w:rsidR="00C1207D" w:rsidRPr="0077211F" w14:paraId="6A55838B" w14:textId="77777777" w:rsidTr="00C1207D">
        <w:trPr>
          <w:trHeight w:val="397"/>
          <w:tblHeader/>
        </w:trPr>
        <w:tc>
          <w:tcPr>
            <w:tcW w:w="78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6A3DE68" w14:textId="77777777" w:rsidR="00AE6C11" w:rsidRPr="0077211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lang w:val="nl-BE"/>
              </w:rPr>
              <w:t>Nr.</w:t>
            </w:r>
          </w:p>
        </w:tc>
        <w:tc>
          <w:tcPr>
            <w:tcW w:w="128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46F1487" w14:textId="77777777" w:rsidR="00AE6C11" w:rsidRPr="0077211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lang w:val="nl-BE"/>
              </w:rPr>
              <w:t>Datum</w:t>
            </w:r>
          </w:p>
        </w:tc>
        <w:tc>
          <w:tcPr>
            <w:tcW w:w="14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B6D8060" w14:textId="77777777" w:rsidR="00AE6C11" w:rsidRPr="0077211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lang w:val="nl-BE"/>
              </w:rPr>
              <w:t>Verspreiding</w:t>
            </w:r>
          </w:p>
        </w:tc>
        <w:tc>
          <w:tcPr>
            <w:tcW w:w="130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</w:tcPr>
          <w:p w14:paraId="2E592C77" w14:textId="5FEF1302" w:rsidR="00AE6C11" w:rsidRPr="0077211F" w:rsidRDefault="00AE6C11" w:rsidP="00C1207D">
            <w:pPr>
              <w:pStyle w:val="Paragraph1"/>
              <w:tabs>
                <w:tab w:val="left" w:pos="2003"/>
              </w:tabs>
              <w:spacing w:before="120"/>
              <w:ind w:left="-533" w:firstLine="533"/>
              <w:jc w:val="center"/>
              <w:rPr>
                <w:color w:val="FFFFFF" w:themeColor="background1"/>
                <w:sz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lang w:val="nl-BE"/>
              </w:rPr>
              <w:t>Status</w:t>
            </w:r>
          </w:p>
        </w:tc>
        <w:tc>
          <w:tcPr>
            <w:tcW w:w="45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4B92BA" w14:textId="2B712304" w:rsidR="00AE6C11" w:rsidRPr="0077211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lang w:val="nl-BE"/>
              </w:rPr>
              <w:t>Wijziging</w:t>
            </w:r>
          </w:p>
        </w:tc>
      </w:tr>
      <w:tr w:rsidR="00C1207D" w:rsidRPr="0077211F" w14:paraId="5B510A62" w14:textId="77777777" w:rsidTr="00C1207D">
        <w:tc>
          <w:tcPr>
            <w:tcW w:w="781" w:type="dxa"/>
            <w:tcBorders>
              <w:top w:val="single" w:sz="18" w:space="0" w:color="FFFFFF" w:themeColor="background1"/>
            </w:tcBorders>
          </w:tcPr>
          <w:p w14:paraId="62C87088" w14:textId="141C35A7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280" w:type="dxa"/>
            <w:tcBorders>
              <w:top w:val="single" w:sz="18" w:space="0" w:color="FFFFFF" w:themeColor="background1"/>
            </w:tcBorders>
          </w:tcPr>
          <w:p w14:paraId="3EB71279" w14:textId="3A596FA1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413" w:type="dxa"/>
            <w:tcBorders>
              <w:top w:val="single" w:sz="18" w:space="0" w:color="FFFFFF" w:themeColor="background1"/>
            </w:tcBorders>
          </w:tcPr>
          <w:p w14:paraId="32242616" w14:textId="473AEB15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303" w:type="dxa"/>
            <w:tcBorders>
              <w:top w:val="single" w:sz="18" w:space="0" w:color="FFFFFF" w:themeColor="background1"/>
            </w:tcBorders>
          </w:tcPr>
          <w:p w14:paraId="0E3C68A2" w14:textId="3BD721DD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4598" w:type="dxa"/>
            <w:tcBorders>
              <w:top w:val="single" w:sz="18" w:space="0" w:color="FFFFFF" w:themeColor="background1"/>
            </w:tcBorders>
          </w:tcPr>
          <w:p w14:paraId="1FC17BFF" w14:textId="5C61B2D0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</w:tr>
      <w:tr w:rsidR="00C1207D" w:rsidRPr="0077211F" w14:paraId="680BBBD7" w14:textId="77777777" w:rsidTr="00C1207D">
        <w:tc>
          <w:tcPr>
            <w:tcW w:w="781" w:type="dxa"/>
            <w:tcBorders>
              <w:bottom w:val="single" w:sz="18" w:space="0" w:color="C00000"/>
            </w:tcBorders>
          </w:tcPr>
          <w:p w14:paraId="27B99E8C" w14:textId="748263AC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280" w:type="dxa"/>
            <w:tcBorders>
              <w:bottom w:val="single" w:sz="18" w:space="0" w:color="C00000"/>
            </w:tcBorders>
          </w:tcPr>
          <w:p w14:paraId="08BEE628" w14:textId="712D5E2A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413" w:type="dxa"/>
            <w:tcBorders>
              <w:bottom w:val="single" w:sz="18" w:space="0" w:color="C00000"/>
            </w:tcBorders>
          </w:tcPr>
          <w:p w14:paraId="17CAD601" w14:textId="3BE59261" w:rsidR="00AE6C11" w:rsidRPr="0077211F" w:rsidRDefault="00AE6C11" w:rsidP="004C483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1303" w:type="dxa"/>
            <w:tcBorders>
              <w:bottom w:val="single" w:sz="18" w:space="0" w:color="C00000"/>
            </w:tcBorders>
          </w:tcPr>
          <w:p w14:paraId="5B66ADBA" w14:textId="19430A0F" w:rsidR="00AE6C11" w:rsidRPr="0077211F" w:rsidRDefault="00AE6C11" w:rsidP="003D7E6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  <w:tc>
          <w:tcPr>
            <w:tcW w:w="4598" w:type="dxa"/>
            <w:tcBorders>
              <w:bottom w:val="single" w:sz="18" w:space="0" w:color="C00000"/>
            </w:tcBorders>
          </w:tcPr>
          <w:p w14:paraId="047E8E8C" w14:textId="2B15AA9C" w:rsidR="00AE6C11" w:rsidRPr="0077211F" w:rsidRDefault="00AE6C11" w:rsidP="003D7E68">
            <w:pPr>
              <w:pStyle w:val="Paragraph1"/>
              <w:ind w:left="0"/>
              <w:jc w:val="left"/>
              <w:rPr>
                <w:sz w:val="18"/>
                <w:lang w:val="nl-BE"/>
              </w:rPr>
            </w:pPr>
          </w:p>
        </w:tc>
      </w:tr>
    </w:tbl>
    <w:p w14:paraId="5BE5C532" w14:textId="77777777" w:rsidR="003D7E68" w:rsidRPr="0077211F" w:rsidRDefault="000B28EF" w:rsidP="003D7E68">
      <w:pPr>
        <w:pStyle w:val="Heading1"/>
      </w:pPr>
      <w:bookmarkStart w:id="4" w:name="_Toc37940671"/>
      <w:r w:rsidRPr="0077211F">
        <w:t>Termen en Afkortingen</w:t>
      </w:r>
      <w:bookmarkEnd w:id="4"/>
    </w:p>
    <w:tbl>
      <w:tblPr>
        <w:tblStyle w:val="TableGrid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77211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77211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szCs w:val="18"/>
                <w:lang w:val="nl-BE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77211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BE"/>
              </w:rPr>
            </w:pPr>
            <w:r w:rsidRPr="0077211F">
              <w:rPr>
                <w:color w:val="FFFFFF" w:themeColor="background1"/>
                <w:sz w:val="18"/>
                <w:szCs w:val="18"/>
                <w:lang w:val="nl-BE"/>
              </w:rPr>
              <w:t>Omschrijving</w:t>
            </w:r>
          </w:p>
        </w:tc>
      </w:tr>
      <w:tr w:rsidR="000B28EF" w:rsidRPr="0077211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50748496" w:rsidR="000B28EF" w:rsidRPr="0077211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4936A569" w:rsidR="000B28EF" w:rsidRPr="0077211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  <w:tr w:rsidR="000B28EF" w:rsidRPr="0077211F" w14:paraId="7B0F4E16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6231583B" w:rsidR="000B28EF" w:rsidRPr="0077211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51D4ACD0" w14:textId="210F475C" w:rsidR="000B28EF" w:rsidRPr="0077211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72A6659" w14:textId="77777777" w:rsidR="003D7E68" w:rsidRPr="0077211F" w:rsidRDefault="003D7E68" w:rsidP="003D7E68">
      <w:pPr>
        <w:rPr>
          <w:rFonts w:cs="Arial"/>
          <w:kern w:val="32"/>
          <w:sz w:val="36"/>
          <w:szCs w:val="26"/>
        </w:rPr>
      </w:pPr>
      <w:r w:rsidRPr="0077211F">
        <w:br w:type="page"/>
      </w:r>
    </w:p>
    <w:p w14:paraId="6DBC6D05" w14:textId="77777777" w:rsidR="00FF78EC" w:rsidRPr="0077211F" w:rsidRDefault="00FF78EC" w:rsidP="00FF78EC">
      <w:pPr>
        <w:pStyle w:val="Witruimte"/>
        <w:rPr>
          <w:lang w:val="nl-BE"/>
        </w:rPr>
      </w:pPr>
      <w:bookmarkStart w:id="5" w:name="_Toc69866611"/>
      <w:bookmarkEnd w:id="2"/>
    </w:p>
    <w:p w14:paraId="3F07B134" w14:textId="0B5241E6" w:rsidR="00FF78EC" w:rsidRDefault="00FF78EC" w:rsidP="00DC223D">
      <w:pPr>
        <w:pStyle w:val="Heading1"/>
      </w:pPr>
      <w:bookmarkStart w:id="6" w:name="_Toc378765630"/>
      <w:bookmarkStart w:id="7" w:name="_Toc37940672"/>
      <w:bookmarkStart w:id="8" w:name="_Toc476986029"/>
      <w:bookmarkStart w:id="9" w:name="_Toc477060715"/>
      <w:bookmarkStart w:id="10" w:name="_Toc477244794"/>
      <w:bookmarkStart w:id="11" w:name="_Toc477766233"/>
      <w:bookmarkStart w:id="12" w:name="_Toc519317875"/>
      <w:r w:rsidRPr="0077211F">
        <w:t>Samenvatting</w:t>
      </w:r>
      <w:bookmarkEnd w:id="6"/>
      <w:r w:rsidR="0072310C" w:rsidRPr="0077211F">
        <w:t xml:space="preserve"> van de opdracht</w:t>
      </w:r>
      <w:bookmarkEnd w:id="7"/>
    </w:p>
    <w:p w14:paraId="0FDA5071" w14:textId="793EDC5D" w:rsidR="0072310C" w:rsidRPr="0077211F" w:rsidRDefault="00C619FA" w:rsidP="0072310C">
      <w:pPr>
        <w:pStyle w:val="Heading1"/>
      </w:pPr>
      <w:bookmarkStart w:id="13" w:name="_Toc37940673"/>
      <w:bookmarkStart w:id="14" w:name="_Toc29979099"/>
      <w:bookmarkEnd w:id="8"/>
      <w:bookmarkEnd w:id="9"/>
      <w:bookmarkEnd w:id="10"/>
      <w:bookmarkEnd w:id="11"/>
      <w:bookmarkEnd w:id="12"/>
      <w:r w:rsidRPr="0077211F">
        <w:t>Impact</w:t>
      </w:r>
      <w:r w:rsidR="0072310C" w:rsidRPr="0077211F">
        <w:t xml:space="preserve"> op de infrastructuur</w:t>
      </w:r>
      <w:bookmarkEnd w:id="13"/>
    </w:p>
    <w:p w14:paraId="454CB752" w14:textId="20C99B32" w:rsidR="0072310C" w:rsidRPr="0077211F" w:rsidRDefault="0072310C" w:rsidP="0072310C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 xml:space="preserve">[Beschrijf de impact op de infrastructuur. Dienen er servers aangekocht te </w:t>
      </w:r>
      <w:proofErr w:type="spellStart"/>
      <w:r w:rsidRPr="0077211F">
        <w:rPr>
          <w:i/>
          <w:iCs/>
        </w:rPr>
        <w:t>worden,geherinstalleerd</w:t>
      </w:r>
      <w:proofErr w:type="spellEnd"/>
      <w:r w:rsidRPr="0077211F">
        <w:rPr>
          <w:i/>
          <w:iCs/>
        </w:rPr>
        <w:t>, of gewijzigd te worden? Worden er andere systemen in het landschap voorzien of verwijderd?</w:t>
      </w:r>
      <w:r w:rsidR="00836A5F" w:rsidRPr="0077211F">
        <w:rPr>
          <w:i/>
          <w:iCs/>
        </w:rPr>
        <w:t xml:space="preserve"> Software die </w:t>
      </w:r>
      <w:proofErr w:type="spellStart"/>
      <w:r w:rsidR="00836A5F" w:rsidRPr="0077211F">
        <w:rPr>
          <w:i/>
          <w:iCs/>
        </w:rPr>
        <w:t>geinstalleerd</w:t>
      </w:r>
      <w:proofErr w:type="spellEnd"/>
      <w:r w:rsidR="00836A5F" w:rsidRPr="0077211F">
        <w:rPr>
          <w:i/>
          <w:iCs/>
        </w:rPr>
        <w:t xml:space="preserve"> moet worden, extra bandbreedte</w:t>
      </w:r>
      <w:r w:rsidR="003C44C9" w:rsidRPr="0077211F">
        <w:rPr>
          <w:i/>
          <w:iCs/>
        </w:rPr>
        <w:t>, extra hardware</w:t>
      </w:r>
      <w:r w:rsidR="00836A5F" w:rsidRPr="0077211F">
        <w:rPr>
          <w:i/>
          <w:iCs/>
        </w:rPr>
        <w:t>,</w:t>
      </w:r>
      <w:r w:rsidR="003C44C9" w:rsidRPr="0077211F">
        <w:rPr>
          <w:i/>
          <w:iCs/>
        </w:rPr>
        <w:t xml:space="preserve">.. Welke </w:t>
      </w:r>
      <w:proofErr w:type="spellStart"/>
      <w:r w:rsidR="003C44C9" w:rsidRPr="0077211F">
        <w:rPr>
          <w:i/>
          <w:iCs/>
        </w:rPr>
        <w:t>cloudomgeving</w:t>
      </w:r>
      <w:proofErr w:type="spellEnd"/>
      <w:r w:rsidR="003C44C9" w:rsidRPr="0077211F">
        <w:rPr>
          <w:i/>
          <w:iCs/>
        </w:rPr>
        <w:t xml:space="preserve"> is aangeraden en waarom? Wat is de impact op de </w:t>
      </w:r>
      <w:proofErr w:type="spellStart"/>
      <w:r w:rsidR="003C44C9" w:rsidRPr="0077211F">
        <w:rPr>
          <w:i/>
          <w:iCs/>
        </w:rPr>
        <w:t>cloudomgeving</w:t>
      </w:r>
      <w:proofErr w:type="spellEnd"/>
      <w:r w:rsidR="003C44C9" w:rsidRPr="0077211F">
        <w:rPr>
          <w:i/>
          <w:iCs/>
        </w:rPr>
        <w:t xml:space="preserve">? Hoe kan/moet dit </w:t>
      </w:r>
      <w:proofErr w:type="spellStart"/>
      <w:r w:rsidR="003C44C9" w:rsidRPr="0077211F">
        <w:rPr>
          <w:i/>
          <w:iCs/>
        </w:rPr>
        <w:t>scale</w:t>
      </w:r>
      <w:proofErr w:type="spellEnd"/>
      <w:r w:rsidR="003C44C9" w:rsidRPr="0077211F">
        <w:rPr>
          <w:i/>
          <w:iCs/>
        </w:rPr>
        <w:t>-baar zijn?</w:t>
      </w:r>
      <w:r w:rsidRPr="0077211F">
        <w:rPr>
          <w:i/>
          <w:iCs/>
        </w:rPr>
        <w:t>]</w:t>
      </w:r>
    </w:p>
    <w:p w14:paraId="776DD93A" w14:textId="423739F7" w:rsidR="00CE715C" w:rsidRPr="0077211F" w:rsidRDefault="00CE715C" w:rsidP="00CE715C">
      <w:pPr>
        <w:pStyle w:val="BodyTextIndent"/>
        <w:numPr>
          <w:ilvl w:val="0"/>
          <w:numId w:val="6"/>
        </w:numPr>
        <w:jc w:val="left"/>
        <w:rPr>
          <w:i/>
          <w:iCs/>
          <w:lang w:eastAsia="en-US"/>
        </w:rPr>
      </w:pPr>
      <w:r w:rsidRPr="0077211F">
        <w:rPr>
          <w:i/>
          <w:iCs/>
        </w:rPr>
        <w:t xml:space="preserve">[licenties op software of </w:t>
      </w:r>
      <w:proofErr w:type="spellStart"/>
      <w:r w:rsidRPr="0077211F">
        <w:rPr>
          <w:i/>
          <w:iCs/>
        </w:rPr>
        <w:t>hardwaregebruik</w:t>
      </w:r>
      <w:proofErr w:type="spellEnd"/>
      <w:r w:rsidRPr="0077211F">
        <w:rPr>
          <w:i/>
          <w:iCs/>
        </w:rPr>
        <w:t xml:space="preserve"> </w:t>
      </w:r>
      <w:r w:rsidR="003C44C9" w:rsidRPr="0077211F">
        <w:rPr>
          <w:i/>
          <w:iCs/>
        </w:rPr>
        <w:t xml:space="preserve">of </w:t>
      </w:r>
      <w:proofErr w:type="spellStart"/>
      <w:r w:rsidR="003C44C9" w:rsidRPr="0077211F">
        <w:rPr>
          <w:i/>
          <w:iCs/>
        </w:rPr>
        <w:t>cloudomgevingen</w:t>
      </w:r>
      <w:proofErr w:type="spellEnd"/>
      <w:r w:rsidR="003C44C9" w:rsidRPr="0077211F">
        <w:rPr>
          <w:i/>
          <w:iCs/>
        </w:rPr>
        <w:t xml:space="preserve"> </w:t>
      </w:r>
      <w:r w:rsidRPr="0077211F">
        <w:rPr>
          <w:i/>
          <w:iCs/>
        </w:rPr>
        <w:t>ook al is het freeware of opensource]</w:t>
      </w:r>
    </w:p>
    <w:p w14:paraId="2B21AE71" w14:textId="77777777" w:rsidR="0072310C" w:rsidRPr="0077211F" w:rsidRDefault="0072310C" w:rsidP="0072310C">
      <w:pPr>
        <w:pStyle w:val="BodyTextIndent"/>
        <w:numPr>
          <w:ilvl w:val="0"/>
          <w:numId w:val="6"/>
        </w:numPr>
        <w:jc w:val="left"/>
        <w:rPr>
          <w:i/>
          <w:iCs/>
          <w:lang w:eastAsia="en-US"/>
        </w:rPr>
      </w:pPr>
      <w:r w:rsidRPr="0077211F">
        <w:rPr>
          <w:i/>
          <w:iCs/>
        </w:rPr>
        <w:t xml:space="preserve">[TIP ! Gebruik component- of </w:t>
      </w:r>
      <w:proofErr w:type="spellStart"/>
      <w:r w:rsidRPr="0077211F">
        <w:rPr>
          <w:i/>
          <w:iCs/>
        </w:rPr>
        <w:t>deploymentdiagram</w:t>
      </w:r>
      <w:proofErr w:type="spellEnd"/>
      <w:r w:rsidRPr="0077211F">
        <w:rPr>
          <w:i/>
          <w:iCs/>
        </w:rPr>
        <w:t>.]</w:t>
      </w:r>
    </w:p>
    <w:p w14:paraId="219D7A3D" w14:textId="603BA2B3" w:rsidR="0072310C" w:rsidRPr="0077211F" w:rsidRDefault="0072310C" w:rsidP="00DC223D">
      <w:pPr>
        <w:pStyle w:val="Heading1"/>
      </w:pPr>
      <w:bookmarkStart w:id="15" w:name="_Toc37940674"/>
      <w:r w:rsidRPr="0077211F">
        <w:t>Release plan</w:t>
      </w:r>
      <w:bookmarkEnd w:id="15"/>
    </w:p>
    <w:p w14:paraId="74F4D40B" w14:textId="70A1D428" w:rsidR="0072310C" w:rsidRPr="0077211F" w:rsidRDefault="0072310C" w:rsidP="0072310C">
      <w:pPr>
        <w:pStyle w:val="BodyTextIndent"/>
        <w:numPr>
          <w:ilvl w:val="0"/>
          <w:numId w:val="6"/>
        </w:numPr>
        <w:jc w:val="left"/>
      </w:pPr>
      <w:r w:rsidRPr="0077211F">
        <w:rPr>
          <w:i/>
          <w:iCs/>
        </w:rPr>
        <w:t>[Stappenplan voor installatie en oplevering</w:t>
      </w:r>
      <w:r w:rsidR="003C44C9" w:rsidRPr="0077211F">
        <w:rPr>
          <w:i/>
          <w:iCs/>
        </w:rPr>
        <w:t xml:space="preserve"> of opzet </w:t>
      </w:r>
      <w:proofErr w:type="spellStart"/>
      <w:r w:rsidR="003C44C9" w:rsidRPr="0077211F">
        <w:rPr>
          <w:i/>
          <w:iCs/>
        </w:rPr>
        <w:t>build</w:t>
      </w:r>
      <w:proofErr w:type="spellEnd"/>
      <w:r w:rsidR="003C44C9" w:rsidRPr="0077211F">
        <w:rPr>
          <w:i/>
          <w:iCs/>
        </w:rPr>
        <w:t xml:space="preserve"> pipeline</w:t>
      </w:r>
      <w:r w:rsidRPr="0077211F">
        <w:rPr>
          <w:i/>
          <w:iCs/>
        </w:rPr>
        <w:t>]</w:t>
      </w:r>
    </w:p>
    <w:p w14:paraId="606FA475" w14:textId="5B002CC3" w:rsidR="0072310C" w:rsidRPr="0077211F" w:rsidRDefault="0072310C" w:rsidP="0072310C">
      <w:pPr>
        <w:pStyle w:val="BodyTextIndent"/>
        <w:numPr>
          <w:ilvl w:val="0"/>
          <w:numId w:val="6"/>
        </w:numPr>
        <w:jc w:val="left"/>
      </w:pPr>
      <w:r w:rsidRPr="0077211F">
        <w:rPr>
          <w:i/>
          <w:iCs/>
        </w:rPr>
        <w:t xml:space="preserve">[Overzicht van scripts die </w:t>
      </w:r>
      <w:proofErr w:type="spellStart"/>
      <w:r w:rsidRPr="0077211F">
        <w:rPr>
          <w:i/>
          <w:iCs/>
        </w:rPr>
        <w:t>evt</w:t>
      </w:r>
      <w:proofErr w:type="spellEnd"/>
      <w:r w:rsidRPr="0077211F">
        <w:rPr>
          <w:i/>
          <w:iCs/>
        </w:rPr>
        <w:t xml:space="preserve"> nog moeten runnen]</w:t>
      </w:r>
    </w:p>
    <w:p w14:paraId="37EFD0C6" w14:textId="24F2D97D" w:rsidR="0072310C" w:rsidRPr="0077211F" w:rsidRDefault="0072310C" w:rsidP="0072310C">
      <w:pPr>
        <w:pStyle w:val="BodyTextIndent"/>
        <w:numPr>
          <w:ilvl w:val="0"/>
          <w:numId w:val="6"/>
        </w:numPr>
        <w:jc w:val="left"/>
      </w:pPr>
      <w:r w:rsidRPr="0077211F">
        <w:rPr>
          <w:i/>
          <w:iCs/>
        </w:rPr>
        <w:t xml:space="preserve">[Configuratie voor migratie naar andere omgeving bv productieomgeving, Container/Docker opzet </w:t>
      </w:r>
      <w:proofErr w:type="spellStart"/>
      <w:r w:rsidRPr="0077211F">
        <w:rPr>
          <w:i/>
          <w:iCs/>
        </w:rPr>
        <w:t>etc</w:t>
      </w:r>
      <w:proofErr w:type="spellEnd"/>
      <w:r w:rsidRPr="0077211F">
        <w:rPr>
          <w:i/>
          <w:iCs/>
        </w:rPr>
        <w:t>]</w:t>
      </w:r>
    </w:p>
    <w:p w14:paraId="7BD6B449" w14:textId="138E4D7B" w:rsidR="0072310C" w:rsidRPr="0077211F" w:rsidRDefault="0072310C" w:rsidP="0072310C">
      <w:pPr>
        <w:pStyle w:val="BodyTextIndent"/>
        <w:numPr>
          <w:ilvl w:val="0"/>
          <w:numId w:val="6"/>
        </w:numPr>
        <w:jc w:val="left"/>
      </w:pPr>
      <w:r w:rsidRPr="0077211F">
        <w:rPr>
          <w:i/>
          <w:iCs/>
        </w:rPr>
        <w:t>[Beschrijving CI/CD indien aanwezig]</w:t>
      </w:r>
    </w:p>
    <w:p w14:paraId="62230B98" w14:textId="3204DCF3" w:rsidR="00FF78EC" w:rsidRPr="0077211F" w:rsidRDefault="0072310C" w:rsidP="00DC223D">
      <w:pPr>
        <w:pStyle w:val="Heading1"/>
      </w:pPr>
      <w:bookmarkStart w:id="16" w:name="_Toc37940675"/>
      <w:r w:rsidRPr="0077211F">
        <w:t>T</w:t>
      </w:r>
      <w:r w:rsidR="44D65E82" w:rsidRPr="0077211F">
        <w:t>echnisch design</w:t>
      </w:r>
      <w:bookmarkStart w:id="17" w:name="_Toc378765641"/>
      <w:bookmarkEnd w:id="14"/>
      <w:bookmarkEnd w:id="16"/>
      <w:bookmarkEnd w:id="17"/>
    </w:p>
    <w:p w14:paraId="7580B077" w14:textId="4EB60F86" w:rsidR="00FF78EC" w:rsidRPr="0077211F" w:rsidRDefault="2C9225F1" w:rsidP="2C9225F1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 xml:space="preserve">[Geen code maar </w:t>
      </w:r>
      <w:r w:rsidR="00E374EA" w:rsidRPr="0077211F">
        <w:rPr>
          <w:i/>
          <w:iCs/>
        </w:rPr>
        <w:t>software of hardware</w:t>
      </w:r>
      <w:r w:rsidRPr="0077211F">
        <w:rPr>
          <w:i/>
          <w:iCs/>
        </w:rPr>
        <w:t xml:space="preserve"> architectuur, gebruikte technologieën en configuratie. Gelieve hier dan wel naar te verwijzen en hou er rekening mee dat dit document ook beoordeeld zal worden.]</w:t>
      </w:r>
    </w:p>
    <w:p w14:paraId="397E6F62" w14:textId="62153682" w:rsidR="00CE715C" w:rsidRPr="0077211F" w:rsidRDefault="00CE715C" w:rsidP="00CE715C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>[Opbouw conceptuele structuur van de</w:t>
      </w:r>
      <w:r w:rsidR="00C66C31" w:rsidRPr="0077211F">
        <w:rPr>
          <w:i/>
          <w:iCs/>
        </w:rPr>
        <w:t xml:space="preserve"> </w:t>
      </w:r>
      <w:proofErr w:type="spellStart"/>
      <w:r w:rsidR="00C66C31" w:rsidRPr="0077211F">
        <w:rPr>
          <w:i/>
          <w:iCs/>
        </w:rPr>
        <w:t>evt</w:t>
      </w:r>
      <w:proofErr w:type="spellEnd"/>
      <w:r w:rsidRPr="0077211F">
        <w:rPr>
          <w:i/>
          <w:iCs/>
        </w:rPr>
        <w:t xml:space="preserve"> databank (SQL of </w:t>
      </w:r>
      <w:proofErr w:type="spellStart"/>
      <w:r w:rsidRPr="0077211F">
        <w:rPr>
          <w:i/>
          <w:iCs/>
        </w:rPr>
        <w:t>NoSQL</w:t>
      </w:r>
      <w:proofErr w:type="spellEnd"/>
      <w:r w:rsidRPr="0077211F">
        <w:rPr>
          <w:i/>
          <w:iCs/>
        </w:rPr>
        <w:t xml:space="preserve"> of documentatie over de API die je voorzien hebt]</w:t>
      </w:r>
    </w:p>
    <w:p w14:paraId="64FEB4CC" w14:textId="0DB01E75" w:rsidR="00FF78EC" w:rsidRPr="0077211F" w:rsidRDefault="00FF78EC" w:rsidP="00FF78EC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 xml:space="preserve">[TIP ! Denk aan </w:t>
      </w:r>
      <w:proofErr w:type="spellStart"/>
      <w:r w:rsidRPr="0077211F">
        <w:rPr>
          <w:i/>
          <w:iCs/>
        </w:rPr>
        <w:t>klassediagrammen</w:t>
      </w:r>
      <w:proofErr w:type="spellEnd"/>
      <w:r w:rsidRPr="0077211F">
        <w:rPr>
          <w:i/>
          <w:iCs/>
        </w:rPr>
        <w:t xml:space="preserve">, </w:t>
      </w:r>
      <w:proofErr w:type="spellStart"/>
      <w:r w:rsidRPr="0077211F">
        <w:rPr>
          <w:i/>
          <w:iCs/>
        </w:rPr>
        <w:t>sequencediagrammen</w:t>
      </w:r>
      <w:proofErr w:type="spellEnd"/>
      <w:r w:rsidRPr="0077211F">
        <w:rPr>
          <w:i/>
          <w:iCs/>
        </w:rPr>
        <w:t>, beslissingstabellen, toestandsdiagrammen</w:t>
      </w:r>
      <w:r w:rsidR="007A5D11" w:rsidRPr="0077211F">
        <w:rPr>
          <w:i/>
          <w:iCs/>
        </w:rPr>
        <w:t xml:space="preserve">, </w:t>
      </w:r>
      <w:proofErr w:type="spellStart"/>
      <w:r w:rsidR="007A5D11" w:rsidRPr="0077211F">
        <w:rPr>
          <w:i/>
          <w:iCs/>
        </w:rPr>
        <w:t>deploymentdiagram</w:t>
      </w:r>
      <w:proofErr w:type="spellEnd"/>
      <w:r w:rsidR="007A5D11" w:rsidRPr="0077211F">
        <w:rPr>
          <w:i/>
          <w:iCs/>
        </w:rPr>
        <w:t xml:space="preserve"> o.i.d.</w:t>
      </w:r>
      <w:r w:rsidRPr="0077211F">
        <w:rPr>
          <w:i/>
          <w:iCs/>
        </w:rPr>
        <w:t>]</w:t>
      </w:r>
    </w:p>
    <w:p w14:paraId="1A6AE1C9" w14:textId="746EF638" w:rsidR="00FF78EC" w:rsidRPr="0077211F" w:rsidRDefault="00CE715C" w:rsidP="00DC223D">
      <w:pPr>
        <w:pStyle w:val="Heading1"/>
      </w:pPr>
      <w:bookmarkStart w:id="18" w:name="_Toc378765642"/>
      <w:bookmarkStart w:id="19" w:name="_Toc37940676"/>
      <w:r w:rsidRPr="0077211F">
        <w:t>Externe s</w:t>
      </w:r>
      <w:r w:rsidR="007A5D11" w:rsidRPr="0077211F">
        <w:t>ysteem</w:t>
      </w:r>
      <w:r w:rsidR="00FF78EC" w:rsidRPr="0077211F">
        <w:t>interfaces</w:t>
      </w:r>
      <w:bookmarkEnd w:id="18"/>
      <w:bookmarkEnd w:id="19"/>
    </w:p>
    <w:p w14:paraId="1164902C" w14:textId="3A93902F" w:rsidR="00FF78EC" w:rsidRPr="0077211F" w:rsidRDefault="00FF78EC" w:rsidP="007461DE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>[Beschrijf de mogelijke interfaces van je project en hoe de communicatie gebeurt.]</w:t>
      </w:r>
    </w:p>
    <w:p w14:paraId="5CAB2757" w14:textId="6C2E84D6" w:rsidR="007A5D11" w:rsidRPr="0077211F" w:rsidRDefault="007A5D11" w:rsidP="007A5D11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>[Welke protocollen worden gebruikt</w:t>
      </w:r>
      <w:r w:rsidR="00C66C31" w:rsidRPr="0077211F">
        <w:rPr>
          <w:i/>
          <w:iCs/>
        </w:rPr>
        <w:t>, welke API’s</w:t>
      </w:r>
      <w:r w:rsidRPr="0077211F">
        <w:rPr>
          <w:i/>
          <w:iCs/>
        </w:rPr>
        <w:t>, standaarden etc.]</w:t>
      </w:r>
    </w:p>
    <w:p w14:paraId="4A0F2388" w14:textId="4FAB0438" w:rsidR="007A5D11" w:rsidRPr="0077211F" w:rsidRDefault="007A5D11" w:rsidP="007A5D11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>[Gebruik voor het toelichten van de communicatie een C4</w:t>
      </w:r>
      <w:r w:rsidR="00C66C31" w:rsidRPr="0077211F">
        <w:rPr>
          <w:i/>
          <w:iCs/>
        </w:rPr>
        <w:t>-</w:t>
      </w:r>
      <w:r w:rsidRPr="0077211F">
        <w:rPr>
          <w:i/>
          <w:iCs/>
        </w:rPr>
        <w:t>model of DFD]</w:t>
      </w:r>
    </w:p>
    <w:p w14:paraId="26F4B39B" w14:textId="3A1BA97E" w:rsidR="00FF78EC" w:rsidRPr="0077211F" w:rsidRDefault="00CE715C" w:rsidP="00DC223D">
      <w:pPr>
        <w:pStyle w:val="Heading1"/>
      </w:pPr>
      <w:bookmarkStart w:id="20" w:name="_Toc37940677"/>
      <w:r w:rsidRPr="0077211F">
        <w:lastRenderedPageBreak/>
        <w:t>Datamigratie</w:t>
      </w:r>
      <w:bookmarkEnd w:id="20"/>
    </w:p>
    <w:p w14:paraId="149B12E9" w14:textId="73808A58" w:rsidR="00FF78EC" w:rsidRPr="0077211F" w:rsidRDefault="00FF78EC" w:rsidP="00D24013">
      <w:pPr>
        <w:pStyle w:val="BodyTextIndent"/>
        <w:numPr>
          <w:ilvl w:val="0"/>
          <w:numId w:val="6"/>
        </w:numPr>
        <w:jc w:val="left"/>
        <w:rPr>
          <w:i/>
          <w:iCs/>
        </w:rPr>
      </w:pPr>
      <w:r w:rsidRPr="0077211F">
        <w:rPr>
          <w:i/>
          <w:iCs/>
        </w:rPr>
        <w:t xml:space="preserve">[Beschrijf de aanpak van de </w:t>
      </w:r>
      <w:r w:rsidR="00C66C31" w:rsidRPr="0077211F">
        <w:rPr>
          <w:i/>
          <w:iCs/>
        </w:rPr>
        <w:t xml:space="preserve">eventuele </w:t>
      </w:r>
      <w:r w:rsidRPr="0077211F">
        <w:rPr>
          <w:i/>
          <w:iCs/>
        </w:rPr>
        <w:t xml:space="preserve">datamigratie en hoe de scripts opgebouwd </w:t>
      </w:r>
      <w:proofErr w:type="spellStart"/>
      <w:r w:rsidRPr="0077211F">
        <w:rPr>
          <w:i/>
          <w:iCs/>
        </w:rPr>
        <w:t>zijn.</w:t>
      </w:r>
      <w:r w:rsidR="00C66C31" w:rsidRPr="0077211F">
        <w:rPr>
          <w:i/>
          <w:iCs/>
        </w:rPr>
        <w:t>Gebeurt</w:t>
      </w:r>
      <w:proofErr w:type="spellEnd"/>
      <w:r w:rsidR="00C66C31" w:rsidRPr="0077211F">
        <w:rPr>
          <w:i/>
          <w:iCs/>
        </w:rPr>
        <w:t xml:space="preserve"> de datamigratie volledig automatisch, handmatig of combinatie?</w:t>
      </w:r>
      <w:r w:rsidRPr="0077211F">
        <w:rPr>
          <w:i/>
          <w:iCs/>
        </w:rPr>
        <w:t>]</w:t>
      </w:r>
    </w:p>
    <w:p w14:paraId="1C3120B4" w14:textId="4A5145CE" w:rsidR="00FF78EC" w:rsidRPr="0077211F" w:rsidRDefault="00FF78EC" w:rsidP="00D24013">
      <w:pPr>
        <w:pStyle w:val="BodyTextIndent"/>
        <w:numPr>
          <w:ilvl w:val="0"/>
          <w:numId w:val="6"/>
        </w:numPr>
        <w:jc w:val="left"/>
        <w:rPr>
          <w:i/>
          <w:iCs/>
          <w:lang w:eastAsia="en-US"/>
        </w:rPr>
      </w:pPr>
      <w:r w:rsidRPr="0077211F">
        <w:rPr>
          <w:i/>
          <w:iCs/>
        </w:rPr>
        <w:t xml:space="preserve">[TIP ! Je kan hiervoor een </w:t>
      </w:r>
      <w:proofErr w:type="spellStart"/>
      <w:r w:rsidRPr="0077211F">
        <w:rPr>
          <w:i/>
          <w:iCs/>
        </w:rPr>
        <w:t>activitydiagram</w:t>
      </w:r>
      <w:proofErr w:type="spellEnd"/>
      <w:r w:rsidRPr="0077211F">
        <w:rPr>
          <w:i/>
          <w:iCs/>
        </w:rPr>
        <w:t xml:space="preserve"> gebruiken, ERD.]</w:t>
      </w:r>
    </w:p>
    <w:p w14:paraId="34DAFDF8" w14:textId="62C450A9" w:rsidR="00FF78EC" w:rsidRPr="0077211F" w:rsidRDefault="00C619FA" w:rsidP="00DC223D">
      <w:pPr>
        <w:pStyle w:val="Heading1"/>
      </w:pPr>
      <w:bookmarkStart w:id="21" w:name="_Toc378765645"/>
      <w:bookmarkStart w:id="22" w:name="_Toc37940678"/>
      <w:r w:rsidRPr="0077211F">
        <w:rPr>
          <w:lang w:eastAsia="en-US"/>
        </w:rPr>
        <w:t xml:space="preserve">Security </w:t>
      </w:r>
      <w:r w:rsidR="00FF78EC" w:rsidRPr="0077211F">
        <w:rPr>
          <w:lang w:eastAsia="en-US"/>
        </w:rPr>
        <w:t>en autorisatierollen</w:t>
      </w:r>
      <w:bookmarkEnd w:id="21"/>
      <w:bookmarkEnd w:id="22"/>
    </w:p>
    <w:p w14:paraId="504DD3FB" w14:textId="67792AED" w:rsidR="00FF78EC" w:rsidRPr="0077211F" w:rsidRDefault="00FF78EC" w:rsidP="00FF78EC">
      <w:pPr>
        <w:pStyle w:val="BodyTextIndent"/>
        <w:numPr>
          <w:ilvl w:val="0"/>
          <w:numId w:val="7"/>
        </w:numPr>
        <w:jc w:val="left"/>
        <w:rPr>
          <w:i/>
          <w:iCs/>
          <w:lang w:eastAsia="en-US"/>
        </w:rPr>
      </w:pPr>
      <w:r w:rsidRPr="0077211F">
        <w:rPr>
          <w:i/>
          <w:iCs/>
        </w:rPr>
        <w:t xml:space="preserve">[Beschrijf de methode en aanpak van </w:t>
      </w:r>
      <w:r w:rsidR="00FE2A1B" w:rsidRPr="0077211F">
        <w:rPr>
          <w:i/>
          <w:iCs/>
        </w:rPr>
        <w:t xml:space="preserve">de </w:t>
      </w:r>
      <w:r w:rsidRPr="0077211F">
        <w:rPr>
          <w:i/>
          <w:iCs/>
        </w:rPr>
        <w:t>security.</w:t>
      </w:r>
      <w:r w:rsidR="00FE2A1B" w:rsidRPr="0077211F">
        <w:rPr>
          <w:i/>
          <w:iCs/>
        </w:rPr>
        <w:t xml:space="preserve"> Als het om een extern systeem gaat, leg dan uit hoe zij het aanpakken.</w:t>
      </w:r>
      <w:r w:rsidRPr="0077211F">
        <w:rPr>
          <w:i/>
          <w:iCs/>
        </w:rPr>
        <w:t>]</w:t>
      </w:r>
    </w:p>
    <w:p w14:paraId="54CA2990" w14:textId="7C574B04" w:rsidR="00FF78EC" w:rsidRPr="0077211F" w:rsidRDefault="00FF78EC" w:rsidP="00FF78EC">
      <w:pPr>
        <w:pStyle w:val="BodyTextIndent"/>
        <w:numPr>
          <w:ilvl w:val="0"/>
          <w:numId w:val="7"/>
        </w:numPr>
        <w:jc w:val="left"/>
        <w:rPr>
          <w:i/>
          <w:iCs/>
          <w:lang w:eastAsia="en-US"/>
        </w:rPr>
      </w:pPr>
      <w:r w:rsidRPr="0077211F">
        <w:rPr>
          <w:i/>
          <w:iCs/>
        </w:rPr>
        <w:t>[Beschrijf de verschillende autorisatierollen en hun toegangen.]</w:t>
      </w:r>
    </w:p>
    <w:p w14:paraId="6AA949EF" w14:textId="77777777" w:rsidR="00FF78EC" w:rsidRPr="0077211F" w:rsidRDefault="00FF78EC" w:rsidP="00DC223D">
      <w:pPr>
        <w:pStyle w:val="Heading1"/>
      </w:pPr>
      <w:bookmarkStart w:id="23" w:name="_Toc519317888"/>
      <w:bookmarkStart w:id="24" w:name="_Toc378765646"/>
      <w:bookmarkStart w:id="25" w:name="_Toc37940679"/>
      <w:r w:rsidRPr="0077211F">
        <w:t>Documentatie</w:t>
      </w:r>
      <w:bookmarkEnd w:id="23"/>
      <w:bookmarkEnd w:id="24"/>
      <w:bookmarkEnd w:id="25"/>
    </w:p>
    <w:p w14:paraId="7B8640BE" w14:textId="77777777" w:rsidR="00FF78EC" w:rsidRPr="0077211F" w:rsidRDefault="00FF78EC" w:rsidP="00E22A0E">
      <w:pPr>
        <w:pStyle w:val="BodyTextIndent"/>
        <w:numPr>
          <w:ilvl w:val="0"/>
          <w:numId w:val="7"/>
        </w:numPr>
        <w:jc w:val="left"/>
        <w:rPr>
          <w:i/>
          <w:iCs/>
        </w:rPr>
      </w:pPr>
      <w:r w:rsidRPr="0077211F">
        <w:rPr>
          <w:i/>
          <w:iCs/>
        </w:rPr>
        <w:t>[Hoe wordt documentatie in de code voorzien?]</w:t>
      </w:r>
    </w:p>
    <w:p w14:paraId="686EC0F1" w14:textId="3068CDB1" w:rsidR="00FF78EC" w:rsidRPr="0077211F" w:rsidRDefault="00FF78EC" w:rsidP="00E22A0E">
      <w:pPr>
        <w:pStyle w:val="BodyTextIndent"/>
        <w:numPr>
          <w:ilvl w:val="0"/>
          <w:numId w:val="7"/>
        </w:numPr>
        <w:jc w:val="left"/>
        <w:rPr>
          <w:i/>
          <w:iCs/>
        </w:rPr>
      </w:pPr>
      <w:r w:rsidRPr="0077211F">
        <w:rPr>
          <w:i/>
          <w:iCs/>
        </w:rPr>
        <w:t>[Zal er documentatie voorzien worden als het project opgeleverd wordt, bv. handleidingen?]</w:t>
      </w:r>
    </w:p>
    <w:p w14:paraId="1B9EFC71" w14:textId="07CF8CDA" w:rsidR="006B5AB4" w:rsidRPr="0077211F" w:rsidRDefault="00F97C24" w:rsidP="55E387C1">
      <w:pPr>
        <w:pStyle w:val="Heading1"/>
        <w:rPr>
          <w:rFonts w:cs="Times New Roman"/>
          <w:lang w:eastAsia="en-US"/>
        </w:rPr>
      </w:pPr>
      <w:bookmarkStart w:id="26" w:name="_Toc37940680"/>
      <w:r w:rsidRPr="0077211F">
        <w:rPr>
          <w:rFonts w:cs="Times New Roman"/>
          <w:kern w:val="0"/>
          <w:lang w:eastAsia="en-US"/>
        </w:rPr>
        <w:t>B</w:t>
      </w:r>
      <w:r w:rsidR="00C24A8B" w:rsidRPr="0077211F">
        <w:rPr>
          <w:rFonts w:cs="Times New Roman"/>
          <w:kern w:val="0"/>
          <w:lang w:eastAsia="en-US"/>
        </w:rPr>
        <w:t>ronvermelding</w:t>
      </w:r>
      <w:bookmarkEnd w:id="26"/>
    </w:p>
    <w:p w14:paraId="04851E0B" w14:textId="4830FF6E" w:rsidR="006B5AB4" w:rsidRPr="0077211F" w:rsidRDefault="0099695F" w:rsidP="006B5AB4">
      <w:pPr>
        <w:pStyle w:val="Sjabloon"/>
        <w:rPr>
          <w:rFonts w:ascii="Calibri" w:hAnsi="Calibri"/>
          <w:iCs/>
        </w:rPr>
      </w:pPr>
      <w:r w:rsidRPr="0077211F">
        <w:rPr>
          <w:rFonts w:ascii="Calibri" w:hAnsi="Calibri"/>
          <w:iCs/>
        </w:rPr>
        <w:t>[</w:t>
      </w:r>
      <w:r w:rsidR="006B5AB4" w:rsidRPr="0077211F">
        <w:rPr>
          <w:rFonts w:ascii="Calibri" w:hAnsi="Calibri"/>
          <w:iCs/>
        </w:rPr>
        <w:t>Vermeld hier al je bronnen volgens de APA</w:t>
      </w:r>
      <w:r w:rsidR="00FF4359" w:rsidRPr="0077211F">
        <w:rPr>
          <w:rFonts w:ascii="Calibri" w:hAnsi="Calibri"/>
          <w:iCs/>
        </w:rPr>
        <w:t>-</w:t>
      </w:r>
      <w:r w:rsidR="006B5AB4" w:rsidRPr="0077211F">
        <w:rPr>
          <w:rFonts w:ascii="Calibri" w:hAnsi="Calibri"/>
          <w:iCs/>
        </w:rPr>
        <w:t>stijlgids (</w:t>
      </w:r>
      <w:hyperlink r:id="rId11" w:history="1">
        <w:r w:rsidR="006B5AB4" w:rsidRPr="0077211F">
          <w:rPr>
            <w:rFonts w:ascii="Calibri" w:hAnsi="Calibri"/>
            <w:iCs/>
          </w:rPr>
          <w:t>https://apastyle.apa.org/</w:t>
        </w:r>
      </w:hyperlink>
      <w:r w:rsidR="006B5AB4" w:rsidRPr="0077211F">
        <w:rPr>
          <w:rFonts w:ascii="Calibri" w:hAnsi="Calibri"/>
          <w:iCs/>
        </w:rPr>
        <w:t>). Denk eraan dat elk brontype (website/rapport/wetenschappelijk artikel/hoofdstuk uit boek/…) zijn eigen stijl heeft.</w:t>
      </w:r>
      <w:r w:rsidRPr="0077211F">
        <w:rPr>
          <w:rFonts w:ascii="Calibri" w:hAnsi="Calibri"/>
          <w:iCs/>
        </w:rPr>
        <w:t xml:space="preserve"> 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6B5AB4" w:rsidRPr="0077211F" w14:paraId="445783D6" w14:textId="77777777" w:rsidTr="006B5AB4">
        <w:tc>
          <w:tcPr>
            <w:tcW w:w="562" w:type="dxa"/>
          </w:tcPr>
          <w:p w14:paraId="127C5FC9" w14:textId="77777777" w:rsidR="006B5AB4" w:rsidRPr="0077211F" w:rsidRDefault="006B5AB4" w:rsidP="006B5AB4">
            <w:pPr>
              <w:spacing w:before="120" w:after="120"/>
              <w:rPr>
                <w:lang w:eastAsia="en-US"/>
              </w:rPr>
            </w:pPr>
            <w:r w:rsidRPr="0077211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76E81C9D" w14:textId="480C6E40" w:rsidR="006B5AB4" w:rsidRPr="0077211F" w:rsidRDefault="00AF398D" w:rsidP="00775304">
            <w:pPr>
              <w:spacing w:before="120" w:after="120"/>
              <w:rPr>
                <w:lang w:eastAsia="en-US"/>
              </w:rPr>
            </w:pPr>
            <w:r w:rsidRPr="0077211F">
              <w:rPr>
                <w:lang w:eastAsia="en-US"/>
              </w:rPr>
              <w:t>Jan</w:t>
            </w:r>
            <w:r w:rsidR="006B5AB4" w:rsidRPr="0077211F">
              <w:rPr>
                <w:lang w:eastAsia="en-US"/>
              </w:rPr>
              <w:t>, A. (</w:t>
            </w:r>
            <w:r w:rsidRPr="0077211F">
              <w:rPr>
                <w:lang w:eastAsia="en-US"/>
              </w:rPr>
              <w:t>2015-04-12</w:t>
            </w:r>
            <w:r w:rsidR="006B5AB4" w:rsidRPr="0077211F">
              <w:rPr>
                <w:lang w:eastAsia="en-US"/>
              </w:rPr>
              <w:t xml:space="preserve">). </w:t>
            </w:r>
            <w:r w:rsidRPr="0077211F">
              <w:rPr>
                <w:lang w:eastAsia="en-US"/>
              </w:rPr>
              <w:t xml:space="preserve">De titel van </w:t>
            </w:r>
            <w:r w:rsidR="00FD3390" w:rsidRPr="0077211F">
              <w:rPr>
                <w:lang w:eastAsia="en-US"/>
              </w:rPr>
              <w:t>deze pagina</w:t>
            </w:r>
            <w:r w:rsidR="006B5AB4" w:rsidRPr="0077211F">
              <w:rPr>
                <w:lang w:eastAsia="en-US"/>
              </w:rPr>
              <w:t xml:space="preserve">. </w:t>
            </w:r>
            <w:r w:rsidR="00775304" w:rsidRPr="0077211F">
              <w:rPr>
                <w:lang w:eastAsia="en-US"/>
              </w:rPr>
              <w:t xml:space="preserve">Opgehaald van </w:t>
            </w:r>
            <w:hyperlink r:id="rId12" w:history="1">
              <w:r w:rsidR="006B5AB4" w:rsidRPr="0077211F">
                <w:rPr>
                  <w:rStyle w:val="Hyperlink"/>
                  <w:lang w:eastAsia="en-US"/>
                </w:rPr>
                <w:t>http://xxxxxxxxx</w:t>
              </w:r>
            </w:hyperlink>
            <w:r w:rsidR="00775304" w:rsidRPr="0077211F">
              <w:rPr>
                <w:lang w:eastAsia="en-US"/>
              </w:rPr>
              <w:t>.</w:t>
            </w:r>
          </w:p>
        </w:tc>
      </w:tr>
      <w:tr w:rsidR="00A54F9C" w:rsidRPr="0077211F" w14:paraId="1258CBEC" w14:textId="77777777" w:rsidTr="006B5AB4">
        <w:tc>
          <w:tcPr>
            <w:tcW w:w="562" w:type="dxa"/>
          </w:tcPr>
          <w:p w14:paraId="4CA53300" w14:textId="1E42DF79" w:rsidR="00A54F9C" w:rsidRPr="0077211F" w:rsidRDefault="00A54F9C" w:rsidP="006B5AB4">
            <w:pPr>
              <w:spacing w:before="120" w:after="120"/>
              <w:rPr>
                <w:lang w:eastAsia="en-US"/>
              </w:rPr>
            </w:pPr>
          </w:p>
        </w:tc>
        <w:tc>
          <w:tcPr>
            <w:tcW w:w="8500" w:type="dxa"/>
          </w:tcPr>
          <w:p w14:paraId="62D694F8" w14:textId="5E5A4684" w:rsidR="00A54F9C" w:rsidRPr="0077211F" w:rsidRDefault="00A54F9C" w:rsidP="00775304">
            <w:pPr>
              <w:spacing w:before="120" w:after="120"/>
              <w:rPr>
                <w:lang w:eastAsia="en-US"/>
              </w:rPr>
            </w:pPr>
          </w:p>
        </w:tc>
      </w:tr>
      <w:bookmarkEnd w:id="5"/>
    </w:tbl>
    <w:p w14:paraId="02EB378F" w14:textId="77777777" w:rsidR="006B5AB4" w:rsidRPr="0077211F" w:rsidRDefault="006B5AB4" w:rsidP="0072310C">
      <w:pPr>
        <w:rPr>
          <w:lang w:eastAsia="en-US"/>
        </w:rPr>
      </w:pPr>
    </w:p>
    <w:sectPr w:rsidR="006B5AB4" w:rsidRPr="0077211F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E8C8C" w14:textId="77777777" w:rsidR="00577593" w:rsidRPr="0077211F" w:rsidRDefault="00577593" w:rsidP="00B037EA">
      <w:r w:rsidRPr="0077211F">
        <w:separator/>
      </w:r>
    </w:p>
  </w:endnote>
  <w:endnote w:type="continuationSeparator" w:id="0">
    <w:p w14:paraId="3740BD0D" w14:textId="77777777" w:rsidR="00577593" w:rsidRPr="0077211F" w:rsidRDefault="00577593" w:rsidP="00B037EA">
      <w:r w:rsidRPr="0077211F">
        <w:continuationSeparator/>
      </w:r>
    </w:p>
  </w:endnote>
  <w:endnote w:type="continuationNotice" w:id="1">
    <w:p w14:paraId="4F4DC7D5" w14:textId="77777777" w:rsidR="00577593" w:rsidRPr="0077211F" w:rsidRDefault="0057759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94050721"/>
      <w:docPartObj>
        <w:docPartGallery w:val="Page Numbers (Bottom of Page)"/>
        <w:docPartUnique/>
      </w:docPartObj>
    </w:sdtPr>
    <w:sdtContent>
      <w:p w14:paraId="1426D716" w14:textId="38587B63" w:rsidR="00690C5E" w:rsidRPr="0077211F" w:rsidRDefault="00690C5E" w:rsidP="000336A1">
        <w:pPr>
          <w:pStyle w:val="Footer"/>
          <w:framePr w:wrap="none" w:vAnchor="text" w:hAnchor="margin" w:xAlign="right" w:y="1"/>
          <w:rPr>
            <w:rStyle w:val="PageNumber"/>
          </w:rPr>
        </w:pPr>
        <w:r w:rsidRPr="0077211F">
          <w:rPr>
            <w:rStyle w:val="PageNumber"/>
          </w:rPr>
          <w:fldChar w:fldCharType="begin"/>
        </w:r>
        <w:r w:rsidRPr="0077211F">
          <w:rPr>
            <w:rStyle w:val="PageNumber"/>
          </w:rPr>
          <w:instrText xml:space="preserve"> PAGE </w:instrText>
        </w:r>
        <w:r w:rsidRPr="0077211F">
          <w:rPr>
            <w:rStyle w:val="PageNumber"/>
          </w:rPr>
          <w:fldChar w:fldCharType="end"/>
        </w:r>
      </w:p>
    </w:sdtContent>
  </w:sdt>
  <w:p w14:paraId="7797C328" w14:textId="77777777" w:rsidR="00690C5E" w:rsidRPr="0077211F" w:rsidRDefault="00690C5E" w:rsidP="00690C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1FE0D" w14:textId="0B6A232C" w:rsidR="00690C5E" w:rsidRPr="0077211F" w:rsidRDefault="00D14DB4" w:rsidP="0084641A">
    <w:pPr>
      <w:pStyle w:val="Footer"/>
      <w:framePr w:wrap="none" w:vAnchor="text" w:hAnchor="page" w:x="9793" w:y="-29"/>
      <w:rPr>
        <w:sz w:val="18"/>
      </w:rPr>
    </w:pPr>
    <w:r w:rsidRPr="0077211F">
      <w:rPr>
        <w:sz w:val="18"/>
      </w:rPr>
      <w:t xml:space="preserve">Pagina </w:t>
    </w:r>
    <w:sdt>
      <w:sdtPr>
        <w:rPr>
          <w:sz w:val="18"/>
        </w:rPr>
        <w:id w:val="814762721"/>
        <w:docPartObj>
          <w:docPartGallery w:val="Page Numbers (Bottom of Page)"/>
          <w:docPartUnique/>
        </w:docPartObj>
      </w:sdtPr>
      <w:sdtContent>
        <w:r w:rsidR="00690C5E" w:rsidRPr="0077211F">
          <w:rPr>
            <w:sz w:val="18"/>
          </w:rPr>
          <w:fldChar w:fldCharType="begin"/>
        </w:r>
        <w:r w:rsidR="00690C5E" w:rsidRPr="0077211F">
          <w:rPr>
            <w:sz w:val="18"/>
          </w:rPr>
          <w:instrText xml:space="preserve"> PAGE </w:instrText>
        </w:r>
        <w:r w:rsidR="00690C5E" w:rsidRPr="0077211F">
          <w:rPr>
            <w:sz w:val="18"/>
          </w:rPr>
          <w:fldChar w:fldCharType="separate"/>
        </w:r>
        <w:r w:rsidR="00690C5E" w:rsidRPr="0077211F">
          <w:rPr>
            <w:sz w:val="18"/>
          </w:rPr>
          <w:t>2</w:t>
        </w:r>
        <w:r w:rsidR="00690C5E" w:rsidRPr="0077211F">
          <w:rPr>
            <w:sz w:val="18"/>
          </w:rPr>
          <w:fldChar w:fldCharType="end"/>
        </w:r>
        <w:r w:rsidRPr="0077211F">
          <w:rPr>
            <w:sz w:val="18"/>
          </w:rPr>
          <w:t xml:space="preserve"> van</w:t>
        </w:r>
        <w:r w:rsidR="00AB6E50" w:rsidRPr="0077211F">
          <w:rPr>
            <w:sz w:val="18"/>
          </w:rPr>
          <w:t xml:space="preserve"> </w:t>
        </w:r>
        <w:r w:rsidR="0084641A" w:rsidRPr="0077211F">
          <w:rPr>
            <w:sz w:val="18"/>
          </w:rPr>
          <w:fldChar w:fldCharType="begin"/>
        </w:r>
        <w:r w:rsidR="0084641A" w:rsidRPr="0077211F">
          <w:rPr>
            <w:sz w:val="18"/>
          </w:rPr>
          <w:instrText xml:space="preserve"> NUMPAGES  \* MERGEFORMAT </w:instrText>
        </w:r>
        <w:r w:rsidR="0084641A" w:rsidRPr="0077211F">
          <w:rPr>
            <w:sz w:val="18"/>
          </w:rPr>
          <w:fldChar w:fldCharType="separate"/>
        </w:r>
        <w:r w:rsidR="0084641A" w:rsidRPr="0077211F">
          <w:rPr>
            <w:sz w:val="18"/>
          </w:rPr>
          <w:t>8</w:t>
        </w:r>
        <w:r w:rsidR="0084641A" w:rsidRPr="0077211F">
          <w:rPr>
            <w:sz w:val="18"/>
          </w:rPr>
          <w:fldChar w:fldCharType="end"/>
        </w:r>
        <w:r w:rsidRPr="0077211F">
          <w:rPr>
            <w:sz w:val="18"/>
          </w:rPr>
          <w:t xml:space="preserve"> </w:t>
        </w:r>
      </w:sdtContent>
    </w:sdt>
  </w:p>
  <w:sdt>
    <w:sdtPr>
      <w:rPr>
        <w:sz w:val="18"/>
      </w:rPr>
      <w:id w:val="696429212"/>
      <w:docPartObj>
        <w:docPartGallery w:val="Page Numbers (Bottom of Page)"/>
        <w:docPartUnique/>
      </w:docPartObj>
    </w:sdtPr>
    <w:sdtContent>
      <w:sdt>
        <w:sdtPr>
          <w:rPr>
            <w:sz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CF4AB1" w14:textId="00F54AFD" w:rsidR="00F61BA0" w:rsidRPr="0077211F" w:rsidRDefault="0072310C" w:rsidP="00690C5E">
            <w:pPr>
              <w:tabs>
                <w:tab w:val="right" w:pos="9072"/>
              </w:tabs>
              <w:ind w:right="360"/>
              <w:rPr>
                <w:sz w:val="18"/>
              </w:rPr>
            </w:pPr>
            <w:r w:rsidRPr="0077211F">
              <w:rPr>
                <w:sz w:val="18"/>
              </w:rPr>
              <w:t>Technische documentatie</w:t>
            </w:r>
            <w:r w:rsidR="00F61BA0" w:rsidRPr="0077211F">
              <w:rPr>
                <w:sz w:val="18"/>
              </w:rPr>
              <w:t xml:space="preserve"> voor stageproject “</w:t>
            </w:r>
            <w:r w:rsidR="00BA5074" w:rsidRPr="0077211F">
              <w:rPr>
                <w:sz w:val="18"/>
              </w:rPr>
              <w:t>[</w:t>
            </w:r>
            <w:r w:rsidR="00F61BA0" w:rsidRPr="0077211F">
              <w:rPr>
                <w:sz w:val="18"/>
              </w:rPr>
              <w:t>Een coole app voor iedereen</w:t>
            </w:r>
            <w:r w:rsidR="00BA5074" w:rsidRPr="0077211F">
              <w:rPr>
                <w:sz w:val="18"/>
              </w:rPr>
              <w:t>]</w:t>
            </w:r>
            <w:r w:rsidR="00F61BA0" w:rsidRPr="0077211F">
              <w:rPr>
                <w:sz w:val="18"/>
              </w:rPr>
              <w:t>”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F785B" w14:textId="77777777" w:rsidR="00577593" w:rsidRPr="0077211F" w:rsidRDefault="00577593" w:rsidP="00B037EA">
      <w:r w:rsidRPr="0077211F">
        <w:separator/>
      </w:r>
    </w:p>
  </w:footnote>
  <w:footnote w:type="continuationSeparator" w:id="0">
    <w:p w14:paraId="13922CE6" w14:textId="77777777" w:rsidR="00577593" w:rsidRPr="0077211F" w:rsidRDefault="00577593" w:rsidP="00B037EA">
      <w:r w:rsidRPr="0077211F">
        <w:continuationSeparator/>
      </w:r>
    </w:p>
  </w:footnote>
  <w:footnote w:type="continuationNotice" w:id="1">
    <w:p w14:paraId="1896A6C9" w14:textId="77777777" w:rsidR="00577593" w:rsidRPr="0077211F" w:rsidRDefault="0057759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730AE" w14:textId="6DFADE49" w:rsidR="00F61BA0" w:rsidRPr="0077211F" w:rsidRDefault="00F61BA0" w:rsidP="005F5CC9">
    <w:pPr>
      <w:pStyle w:val="Header"/>
    </w:pPr>
    <w:r w:rsidRPr="0077211F">
      <w:rPr>
        <w:bCs/>
        <w:sz w:val="24"/>
      </w:rPr>
      <w:tab/>
    </w:r>
    <w:r w:rsidRPr="0077211F"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263AE" w14:textId="483B1FA5" w:rsidR="00F61BA0" w:rsidRPr="0077211F" w:rsidRDefault="007E1EEB">
    <w:pPr>
      <w:pStyle w:val="Header"/>
    </w:pPr>
    <w:r w:rsidRPr="0077211F">
      <w:rPr>
        <w:noProof/>
      </w:rPr>
      <w:drawing>
        <wp:anchor distT="0" distB="0" distL="114300" distR="114300" simplePos="0" relativeHeight="251660291" behindDoc="0" locked="0" layoutInCell="1" allowOverlap="1" wp14:anchorId="1F39CCBE" wp14:editId="1CA8581C">
          <wp:simplePos x="0" y="0"/>
          <wp:positionH relativeFrom="column">
            <wp:posOffset>4648200</wp:posOffset>
          </wp:positionH>
          <wp:positionV relativeFrom="paragraph">
            <wp:posOffset>60325</wp:posOffset>
          </wp:positionV>
          <wp:extent cx="1114425" cy="314325"/>
          <wp:effectExtent l="0" t="0" r="9525" b="9525"/>
          <wp:wrapThrough wrapText="bothSides">
            <wp:wrapPolygon edited="0">
              <wp:start x="1846" y="0"/>
              <wp:lineTo x="0" y="13091"/>
              <wp:lineTo x="0" y="20945"/>
              <wp:lineTo x="9231" y="20945"/>
              <wp:lineTo x="21415" y="20945"/>
              <wp:lineTo x="21415" y="0"/>
              <wp:lineTo x="1846" y="0"/>
            </wp:wrapPolygon>
          </wp:wrapThrough>
          <wp:docPr id="80894320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43442" w:rsidRPr="0077211F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963368" wp14:editId="7FE6C6E3">
              <wp:simplePos x="0" y="0"/>
              <wp:positionH relativeFrom="page">
                <wp:posOffset>0</wp:posOffset>
              </wp:positionH>
              <wp:positionV relativeFrom="paragraph">
                <wp:posOffset>-71120</wp:posOffset>
              </wp:positionV>
              <wp:extent cx="3522980" cy="518160"/>
              <wp:effectExtent l="0" t="0" r="0" b="2540"/>
              <wp:wrapNone/>
              <wp:docPr id="8" name="Groe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2980" cy="518160"/>
                        <a:chOff x="0" y="7315"/>
                        <a:chExt cx="3522980" cy="518160"/>
                      </a:xfrm>
                    </wpg:grpSpPr>
                    <pic:pic xmlns:pic="http://schemas.openxmlformats.org/drawingml/2006/picture">
                      <pic:nvPicPr>
                        <pic:cNvPr id="6" name="Afbeelding 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315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Afbeelding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263347" y="96642"/>
                          <a:ext cx="2386984" cy="346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E6E9F" id="Groep 8" o:spid="_x0000_s1026" style="position:absolute;margin-left:0;margin-top:-5.6pt;width:277.4pt;height:40.8pt;z-index:-251658240;mso-position-horizontal-relative:page;mso-height-relative:margin" coordorigin=",73" coordsize="35229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6" o:spid="_x0000_s1027" type="#_x0000_t75" style="position:absolute;top:73;width:3522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">
                <v:imagedata r:id="rId4" o:title=""/>
              </v:shape>
              <v:shape id="Afbeelding 7" o:spid="_x0000_s1028" type="#_x0000_t75" style="position:absolute;left:2633;top:966;width:23870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">
                <v:imagedata r:id="rId5" o:title=""/>
              </v:shape>
              <w10:wrap anchorx="page"/>
            </v:group>
          </w:pict>
        </mc:Fallback>
      </mc:AlternateContent>
    </w:r>
    <w:r w:rsidR="00F61BA0" w:rsidRPr="0077211F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64811CC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1CD33B" id="Groep 9" o:spid="_x0000_s1026" style="position:absolute;margin-left:292.6pt;margin-top:5.5pt;width:52.4pt;height:21.9pt;z-index:251658243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 adj="16250" fillcolor="white [3212]" stroked="f" strokeweight="2pt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 adj="10800" fillcolor="white [3212]" stroked="f" strokeweight="2pt"/>
            </v:group>
          </w:pict>
        </mc:Fallback>
      </mc:AlternateContent>
    </w:r>
    <w:r w:rsidR="00F61BA0" w:rsidRPr="0077211F"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574FD6CA" wp14:editId="4CB3B774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542059875">
    <w:abstractNumId w:val="9"/>
  </w:num>
  <w:num w:numId="2" w16cid:durableId="1074818967">
    <w:abstractNumId w:val="11"/>
  </w:num>
  <w:num w:numId="3" w16cid:durableId="1008868643">
    <w:abstractNumId w:val="1"/>
  </w:num>
  <w:num w:numId="4" w16cid:durableId="1815291207">
    <w:abstractNumId w:val="5"/>
  </w:num>
  <w:num w:numId="5" w16cid:durableId="1028917579">
    <w:abstractNumId w:val="6"/>
  </w:num>
  <w:num w:numId="6" w16cid:durableId="380590821">
    <w:abstractNumId w:val="8"/>
  </w:num>
  <w:num w:numId="7" w16cid:durableId="670455172">
    <w:abstractNumId w:val="10"/>
  </w:num>
  <w:num w:numId="8" w16cid:durableId="1221360189">
    <w:abstractNumId w:val="7"/>
  </w:num>
  <w:num w:numId="9" w16cid:durableId="1326322417">
    <w:abstractNumId w:val="4"/>
  </w:num>
  <w:num w:numId="10" w16cid:durableId="1346252329">
    <w:abstractNumId w:val="0"/>
  </w:num>
  <w:num w:numId="11" w16cid:durableId="2024361627">
    <w:abstractNumId w:val="3"/>
  </w:num>
  <w:num w:numId="12" w16cid:durableId="621888711">
    <w:abstractNumId w:val="5"/>
  </w:num>
  <w:num w:numId="13" w16cid:durableId="704981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2125"/>
    <w:rsid w:val="00014CCC"/>
    <w:rsid w:val="00021BFB"/>
    <w:rsid w:val="00033B1D"/>
    <w:rsid w:val="00046AE6"/>
    <w:rsid w:val="00055B94"/>
    <w:rsid w:val="000772E4"/>
    <w:rsid w:val="00077B9F"/>
    <w:rsid w:val="000832FB"/>
    <w:rsid w:val="00085E85"/>
    <w:rsid w:val="000A4D34"/>
    <w:rsid w:val="000B28EF"/>
    <w:rsid w:val="000E0DF7"/>
    <w:rsid w:val="00105A86"/>
    <w:rsid w:val="001302AC"/>
    <w:rsid w:val="00136A1D"/>
    <w:rsid w:val="001475B0"/>
    <w:rsid w:val="00153956"/>
    <w:rsid w:val="00170193"/>
    <w:rsid w:val="00173F7E"/>
    <w:rsid w:val="00191239"/>
    <w:rsid w:val="0019775D"/>
    <w:rsid w:val="001A0FA1"/>
    <w:rsid w:val="001B7735"/>
    <w:rsid w:val="001C7ED4"/>
    <w:rsid w:val="001F58EC"/>
    <w:rsid w:val="00206A8E"/>
    <w:rsid w:val="0021733A"/>
    <w:rsid w:val="00221893"/>
    <w:rsid w:val="00247954"/>
    <w:rsid w:val="00253E7B"/>
    <w:rsid w:val="0026184D"/>
    <w:rsid w:val="00270801"/>
    <w:rsid w:val="0027132B"/>
    <w:rsid w:val="0027472A"/>
    <w:rsid w:val="00280E2F"/>
    <w:rsid w:val="00287C28"/>
    <w:rsid w:val="00295F3E"/>
    <w:rsid w:val="00296CF2"/>
    <w:rsid w:val="002D237F"/>
    <w:rsid w:val="002D6B3B"/>
    <w:rsid w:val="002F44A3"/>
    <w:rsid w:val="002F716B"/>
    <w:rsid w:val="003063AA"/>
    <w:rsid w:val="003271F7"/>
    <w:rsid w:val="00334D3F"/>
    <w:rsid w:val="00335F72"/>
    <w:rsid w:val="00337CA1"/>
    <w:rsid w:val="00343548"/>
    <w:rsid w:val="00352C0B"/>
    <w:rsid w:val="00362113"/>
    <w:rsid w:val="00364F79"/>
    <w:rsid w:val="00372C3E"/>
    <w:rsid w:val="00374577"/>
    <w:rsid w:val="00386AFA"/>
    <w:rsid w:val="0039224F"/>
    <w:rsid w:val="0039380F"/>
    <w:rsid w:val="003B5D05"/>
    <w:rsid w:val="003C07D2"/>
    <w:rsid w:val="003C44C9"/>
    <w:rsid w:val="003D3F90"/>
    <w:rsid w:val="003D661D"/>
    <w:rsid w:val="003D7E68"/>
    <w:rsid w:val="003F1683"/>
    <w:rsid w:val="003F182C"/>
    <w:rsid w:val="00403F22"/>
    <w:rsid w:val="00415B1A"/>
    <w:rsid w:val="00423E84"/>
    <w:rsid w:val="004623AB"/>
    <w:rsid w:val="00470BF9"/>
    <w:rsid w:val="004743A4"/>
    <w:rsid w:val="004A078E"/>
    <w:rsid w:val="004A1BDC"/>
    <w:rsid w:val="004A7C48"/>
    <w:rsid w:val="004B3C89"/>
    <w:rsid w:val="004C4838"/>
    <w:rsid w:val="004C7F82"/>
    <w:rsid w:val="004D0060"/>
    <w:rsid w:val="004E0C09"/>
    <w:rsid w:val="005030EB"/>
    <w:rsid w:val="00505215"/>
    <w:rsid w:val="00521E5A"/>
    <w:rsid w:val="00524844"/>
    <w:rsid w:val="00524B56"/>
    <w:rsid w:val="00525EE9"/>
    <w:rsid w:val="00531C70"/>
    <w:rsid w:val="00532480"/>
    <w:rsid w:val="0054057D"/>
    <w:rsid w:val="005431E8"/>
    <w:rsid w:val="00544C82"/>
    <w:rsid w:val="005462C3"/>
    <w:rsid w:val="005463BF"/>
    <w:rsid w:val="00555A38"/>
    <w:rsid w:val="00577593"/>
    <w:rsid w:val="00584A41"/>
    <w:rsid w:val="005937BC"/>
    <w:rsid w:val="0059502B"/>
    <w:rsid w:val="005A3B65"/>
    <w:rsid w:val="005A4B44"/>
    <w:rsid w:val="005A6B35"/>
    <w:rsid w:val="005B1B8E"/>
    <w:rsid w:val="005D0EBB"/>
    <w:rsid w:val="005D3C52"/>
    <w:rsid w:val="005E26DD"/>
    <w:rsid w:val="005E3A21"/>
    <w:rsid w:val="005E417B"/>
    <w:rsid w:val="005F5CC9"/>
    <w:rsid w:val="00603F25"/>
    <w:rsid w:val="00604D1F"/>
    <w:rsid w:val="00606372"/>
    <w:rsid w:val="00615753"/>
    <w:rsid w:val="00616295"/>
    <w:rsid w:val="00626BD3"/>
    <w:rsid w:val="00632501"/>
    <w:rsid w:val="00650D14"/>
    <w:rsid w:val="00672D70"/>
    <w:rsid w:val="0067683E"/>
    <w:rsid w:val="00690C5E"/>
    <w:rsid w:val="006B2E66"/>
    <w:rsid w:val="006B5AB4"/>
    <w:rsid w:val="006B6235"/>
    <w:rsid w:val="006D42C7"/>
    <w:rsid w:val="006D4A34"/>
    <w:rsid w:val="006F3EE9"/>
    <w:rsid w:val="006F5F6F"/>
    <w:rsid w:val="0070354B"/>
    <w:rsid w:val="00715CD0"/>
    <w:rsid w:val="0072310C"/>
    <w:rsid w:val="00724453"/>
    <w:rsid w:val="00732DC3"/>
    <w:rsid w:val="00734EF8"/>
    <w:rsid w:val="0074087F"/>
    <w:rsid w:val="007461DE"/>
    <w:rsid w:val="007503FC"/>
    <w:rsid w:val="007569EE"/>
    <w:rsid w:val="007634C0"/>
    <w:rsid w:val="0077211F"/>
    <w:rsid w:val="00775304"/>
    <w:rsid w:val="0078076B"/>
    <w:rsid w:val="00790F3E"/>
    <w:rsid w:val="00796F34"/>
    <w:rsid w:val="007A5D11"/>
    <w:rsid w:val="007B5F9C"/>
    <w:rsid w:val="007B5FDE"/>
    <w:rsid w:val="007C4051"/>
    <w:rsid w:val="007D4281"/>
    <w:rsid w:val="007D6208"/>
    <w:rsid w:val="007D7B41"/>
    <w:rsid w:val="007E1EEB"/>
    <w:rsid w:val="007E25F6"/>
    <w:rsid w:val="007E3B7E"/>
    <w:rsid w:val="00800A09"/>
    <w:rsid w:val="0080257A"/>
    <w:rsid w:val="00806308"/>
    <w:rsid w:val="00812C71"/>
    <w:rsid w:val="00815E90"/>
    <w:rsid w:val="00817555"/>
    <w:rsid w:val="008335F2"/>
    <w:rsid w:val="008353A2"/>
    <w:rsid w:val="00836A5F"/>
    <w:rsid w:val="00837CF7"/>
    <w:rsid w:val="0084641A"/>
    <w:rsid w:val="008467CC"/>
    <w:rsid w:val="008469E3"/>
    <w:rsid w:val="008523F6"/>
    <w:rsid w:val="00852C0A"/>
    <w:rsid w:val="008557ED"/>
    <w:rsid w:val="00872E1A"/>
    <w:rsid w:val="00876C39"/>
    <w:rsid w:val="00880D23"/>
    <w:rsid w:val="008954B6"/>
    <w:rsid w:val="008B17F2"/>
    <w:rsid w:val="008C487F"/>
    <w:rsid w:val="008C53A5"/>
    <w:rsid w:val="008D08BC"/>
    <w:rsid w:val="008F0FD9"/>
    <w:rsid w:val="008F2E49"/>
    <w:rsid w:val="008F72BC"/>
    <w:rsid w:val="0090356B"/>
    <w:rsid w:val="00905966"/>
    <w:rsid w:val="009302E4"/>
    <w:rsid w:val="00931064"/>
    <w:rsid w:val="00943F57"/>
    <w:rsid w:val="00955DB5"/>
    <w:rsid w:val="0098067C"/>
    <w:rsid w:val="00980D04"/>
    <w:rsid w:val="00991D4A"/>
    <w:rsid w:val="00994927"/>
    <w:rsid w:val="0099695F"/>
    <w:rsid w:val="009A4624"/>
    <w:rsid w:val="009B1B67"/>
    <w:rsid w:val="009C490F"/>
    <w:rsid w:val="009E34C7"/>
    <w:rsid w:val="00A12758"/>
    <w:rsid w:val="00A20DB9"/>
    <w:rsid w:val="00A36778"/>
    <w:rsid w:val="00A42043"/>
    <w:rsid w:val="00A441F2"/>
    <w:rsid w:val="00A44E39"/>
    <w:rsid w:val="00A4713E"/>
    <w:rsid w:val="00A52F19"/>
    <w:rsid w:val="00A5396A"/>
    <w:rsid w:val="00A54F9C"/>
    <w:rsid w:val="00A57E20"/>
    <w:rsid w:val="00AA4E53"/>
    <w:rsid w:val="00AB01D0"/>
    <w:rsid w:val="00AB1178"/>
    <w:rsid w:val="00AB3F7D"/>
    <w:rsid w:val="00AB6E50"/>
    <w:rsid w:val="00AC5002"/>
    <w:rsid w:val="00AD7EA2"/>
    <w:rsid w:val="00AE6C11"/>
    <w:rsid w:val="00AF398D"/>
    <w:rsid w:val="00B037EA"/>
    <w:rsid w:val="00B40FB1"/>
    <w:rsid w:val="00B4212F"/>
    <w:rsid w:val="00B43149"/>
    <w:rsid w:val="00B43442"/>
    <w:rsid w:val="00B50CA8"/>
    <w:rsid w:val="00B51BBB"/>
    <w:rsid w:val="00B52F10"/>
    <w:rsid w:val="00B67BA5"/>
    <w:rsid w:val="00B701CF"/>
    <w:rsid w:val="00B7309E"/>
    <w:rsid w:val="00B75ECE"/>
    <w:rsid w:val="00B81E5B"/>
    <w:rsid w:val="00B84808"/>
    <w:rsid w:val="00B96161"/>
    <w:rsid w:val="00BA2D84"/>
    <w:rsid w:val="00BA5074"/>
    <w:rsid w:val="00BA55FC"/>
    <w:rsid w:val="00BB5A07"/>
    <w:rsid w:val="00BB7663"/>
    <w:rsid w:val="00BC52E5"/>
    <w:rsid w:val="00BD4585"/>
    <w:rsid w:val="00BD7464"/>
    <w:rsid w:val="00BE51E8"/>
    <w:rsid w:val="00BF0948"/>
    <w:rsid w:val="00BF6C55"/>
    <w:rsid w:val="00C1207D"/>
    <w:rsid w:val="00C24A8B"/>
    <w:rsid w:val="00C24AFA"/>
    <w:rsid w:val="00C24B8B"/>
    <w:rsid w:val="00C32345"/>
    <w:rsid w:val="00C37635"/>
    <w:rsid w:val="00C47266"/>
    <w:rsid w:val="00C53D45"/>
    <w:rsid w:val="00C619FA"/>
    <w:rsid w:val="00C65EFF"/>
    <w:rsid w:val="00C66C31"/>
    <w:rsid w:val="00C7125B"/>
    <w:rsid w:val="00C71550"/>
    <w:rsid w:val="00C94BC7"/>
    <w:rsid w:val="00C96787"/>
    <w:rsid w:val="00CA4F51"/>
    <w:rsid w:val="00CA68C9"/>
    <w:rsid w:val="00CE715C"/>
    <w:rsid w:val="00D10CA9"/>
    <w:rsid w:val="00D14DB4"/>
    <w:rsid w:val="00D1517D"/>
    <w:rsid w:val="00D24013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620E5"/>
    <w:rsid w:val="00D623BD"/>
    <w:rsid w:val="00D828BE"/>
    <w:rsid w:val="00D86712"/>
    <w:rsid w:val="00DB0DB7"/>
    <w:rsid w:val="00DB19E4"/>
    <w:rsid w:val="00DB2B76"/>
    <w:rsid w:val="00DC223D"/>
    <w:rsid w:val="00DF3C95"/>
    <w:rsid w:val="00DF6BF0"/>
    <w:rsid w:val="00DF6E4A"/>
    <w:rsid w:val="00DF6F75"/>
    <w:rsid w:val="00E01608"/>
    <w:rsid w:val="00E039AD"/>
    <w:rsid w:val="00E06623"/>
    <w:rsid w:val="00E22A0E"/>
    <w:rsid w:val="00E235C4"/>
    <w:rsid w:val="00E323A6"/>
    <w:rsid w:val="00E34762"/>
    <w:rsid w:val="00E366EA"/>
    <w:rsid w:val="00E374EA"/>
    <w:rsid w:val="00E54FBD"/>
    <w:rsid w:val="00E5642B"/>
    <w:rsid w:val="00E65FEC"/>
    <w:rsid w:val="00E71008"/>
    <w:rsid w:val="00E7137D"/>
    <w:rsid w:val="00E7605B"/>
    <w:rsid w:val="00E92AD5"/>
    <w:rsid w:val="00EA36B5"/>
    <w:rsid w:val="00EB2425"/>
    <w:rsid w:val="00EB5994"/>
    <w:rsid w:val="00ED1CAB"/>
    <w:rsid w:val="00EE042A"/>
    <w:rsid w:val="00EE10E3"/>
    <w:rsid w:val="00EE4A6B"/>
    <w:rsid w:val="00EE6020"/>
    <w:rsid w:val="00F01DC1"/>
    <w:rsid w:val="00F025DF"/>
    <w:rsid w:val="00F04085"/>
    <w:rsid w:val="00F078C8"/>
    <w:rsid w:val="00F2318E"/>
    <w:rsid w:val="00F453CB"/>
    <w:rsid w:val="00F50246"/>
    <w:rsid w:val="00F5549E"/>
    <w:rsid w:val="00F61BA0"/>
    <w:rsid w:val="00F70E28"/>
    <w:rsid w:val="00F8142F"/>
    <w:rsid w:val="00F82F94"/>
    <w:rsid w:val="00F83051"/>
    <w:rsid w:val="00F97C24"/>
    <w:rsid w:val="00FA49A7"/>
    <w:rsid w:val="00FA6D03"/>
    <w:rsid w:val="00FB22CE"/>
    <w:rsid w:val="00FC019C"/>
    <w:rsid w:val="00FD3390"/>
    <w:rsid w:val="00FE2A1B"/>
    <w:rsid w:val="00FE7375"/>
    <w:rsid w:val="00FE7F46"/>
    <w:rsid w:val="00FF4359"/>
    <w:rsid w:val="00FF492B"/>
    <w:rsid w:val="00FF78EC"/>
    <w:rsid w:val="2C9225F1"/>
    <w:rsid w:val="44D65E82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85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Heading2">
    <w:name w:val="heading 2"/>
    <w:basedOn w:val="Heading1"/>
    <w:next w:val="Normal"/>
    <w:link w:val="Heading2Char"/>
    <w:qFormat/>
    <w:rsid w:val="007E25F6"/>
    <w:pPr>
      <w:outlineLvl w:val="1"/>
    </w:pPr>
    <w:rPr>
      <w:sz w:val="28"/>
      <w:lang w:eastAsia="nl-BE"/>
    </w:rPr>
  </w:style>
  <w:style w:type="paragraph" w:styleId="Heading3">
    <w:name w:val="heading 3"/>
    <w:basedOn w:val="Normal"/>
    <w:next w:val="Normal"/>
    <w:link w:val="Heading3Char"/>
    <w:qFormat/>
    <w:rsid w:val="007E25F6"/>
    <w:pPr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link w:val="Heading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D4"/>
  </w:style>
  <w:style w:type="paragraph" w:styleId="Footer">
    <w:name w:val="footer"/>
    <w:basedOn w:val="Normal"/>
    <w:link w:val="Footer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D4"/>
  </w:style>
  <w:style w:type="paragraph" w:customStyle="1" w:styleId="Titelvoorblad">
    <w:name w:val="Titel voorblad"/>
    <w:basedOn w:val="Title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Subtitle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rsid w:val="000772E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Heading3Char">
    <w:name w:val="Heading 3 Char"/>
    <w:basedOn w:val="DefaultParagraphFont"/>
    <w:link w:val="Heading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Heading4Char">
    <w:name w:val="Heading 4 Char"/>
    <w:basedOn w:val="DefaultParagraphFont"/>
    <w:link w:val="Heading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NoList"/>
    <w:semiHidden/>
    <w:rsid w:val="000772E4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semiHidden/>
    <w:rsid w:val="000772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Normal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Normal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Normal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leGrid">
    <w:name w:val="Table Grid"/>
    <w:basedOn w:val="TableNorma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Normal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DefaultParagraphFont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on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690C5E"/>
  </w:style>
  <w:style w:type="paragraph" w:styleId="TOCHeading">
    <w:name w:val="TOC Heading"/>
    <w:basedOn w:val="Heading1"/>
    <w:next w:val="Normal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xxxxxxxx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astyle.apa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2E2830A23FD41A903F9246C64A44D" ma:contentTypeVersion="10" ma:contentTypeDescription="Create a new document." ma:contentTypeScope="" ma:versionID="94c7714442d4670dee923f06b03e50c6">
  <xsd:schema xmlns:xsd="http://www.w3.org/2001/XMLSchema" xmlns:xs="http://www.w3.org/2001/XMLSchema" xmlns:p="http://schemas.microsoft.com/office/2006/metadata/properties" xmlns:ns2="be91ab14-9a98-41fb-a029-3bd57361b40f" xmlns:ns3="a68b32df-5993-4a25-b4a0-028dd9ad2346" targetNamespace="http://schemas.microsoft.com/office/2006/metadata/properties" ma:root="true" ma:fieldsID="ddc41d6b31586f8a27e4cdad8c48b551" ns2:_="" ns3:_="">
    <xsd:import namespace="be91ab14-9a98-41fb-a029-3bd57361b40f"/>
    <xsd:import namespace="a68b32df-5993-4a25-b4a0-028dd9ad2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ab14-9a98-41fb-a029-3bd57361b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b32df-5993-4a25-b4a0-028dd9ad2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CC272-990A-4878-98F7-B65456999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ab14-9a98-41fb-a029-3bd57361b40f"/>
    <ds:schemaRef ds:uri="a68b32df-5993-4a25-b4a0-028dd9ad2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D92D2-F377-6C4D-A59F-0FDD1BDCD3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12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Plantijn Hogeschool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Enrique Bataire</cp:lastModifiedBy>
  <cp:revision>4</cp:revision>
  <cp:lastPrinted>2019-06-09T20:38:00Z</cp:lastPrinted>
  <dcterms:created xsi:type="dcterms:W3CDTF">2020-04-16T13:12:00Z</dcterms:created>
  <dcterms:modified xsi:type="dcterms:W3CDTF">2025-05-26T12:35:00Z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0x0101001962E2830A23FD41A903F9246C64A44D</vt:lpwstr>
  </property>
</Properties>
</file>