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31B" w:rsidRPr="005F331B" w:rsidRDefault="005F331B" w:rsidP="005F331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tr-TR"/>
        </w:rPr>
      </w:pPr>
      <w:r w:rsidRPr="005F331B">
        <w:rPr>
          <w:rFonts w:ascii="Times New Roman" w:eastAsia="Times New Roman" w:hAnsi="Times New Roman" w:cs="Times New Roman"/>
          <w:b/>
          <w:bCs/>
          <w:color w:val="000099"/>
          <w:kern w:val="36"/>
          <w:sz w:val="48"/>
          <w:szCs w:val="48"/>
          <w:lang w:eastAsia="tr-TR"/>
        </w:rPr>
        <w:t>5 - İŞLEM YÖNETİMİ</w:t>
      </w:r>
    </w:p>
    <w:p w:rsidR="005F331B" w:rsidRPr="005F331B" w:rsidRDefault="005F331B" w:rsidP="005F33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5F331B">
        <w:rPr>
          <w:rFonts w:ascii="Times New Roman" w:eastAsia="Times New Roman" w:hAnsi="Times New Roman" w:cs="Times New Roman"/>
          <w:b/>
          <w:bCs/>
          <w:color w:val="990000"/>
          <w:sz w:val="36"/>
          <w:szCs w:val="36"/>
          <w:u w:val="single"/>
          <w:lang w:eastAsia="tr-TR"/>
        </w:rPr>
        <w:t>5.1 - Giriş</w:t>
      </w:r>
    </w:p>
    <w:p w:rsidR="005F331B" w:rsidRPr="005F331B" w:rsidRDefault="005F331B" w:rsidP="005F3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5F331B"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  <w:t>MİB 'nin temel görevi kullanıcı programlarının işletilmesi olmasına rağmen, MİB 'nin yapması gereken tamponlama, kuyruklama  gibi sistem işlemleri de vardır. </w:t>
      </w:r>
      <w:r w:rsidRPr="005F331B">
        <w:rPr>
          <w:rFonts w:ascii="Times New Roman" w:eastAsia="Times New Roman" w:hAnsi="Times New Roman" w:cs="Times New Roman"/>
          <w:color w:val="FF0000"/>
          <w:sz w:val="27"/>
          <w:szCs w:val="27"/>
          <w:lang w:eastAsia="tr-TR"/>
        </w:rPr>
        <w:t>İşlem (process)</w:t>
      </w:r>
      <w:r w:rsidRPr="005F331B"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  <w:t>, MİB 'da gerçekleştirilen tüm eylemlerdir. MİB 'de koşturulan her program için belirli bilgisayar sistemi kaynaklarının kullanılmasına ihtiyaç vardır. Diger bir yaklaşımla, her işlem, MİB zamanını, belleği, dosya ya da G/Ç aygıtlarını kendi görevini tamamlamak için kullanır. Her  işlem işletilmek için MİB'nin boş kalmasını, diğer bir ifadeyle bir önceki işlemin MİB 'de işlemini bitirmesini bekler.</w:t>
      </w:r>
    </w:p>
    <w:p w:rsidR="005F331B" w:rsidRPr="005F331B" w:rsidRDefault="005F331B" w:rsidP="005F33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5F331B"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  <w:t>İşlem yönetiminde işletim sistemi aşağıdaki eylemlerden sorumludur.</w:t>
      </w:r>
    </w:p>
    <w:p w:rsidR="005F331B" w:rsidRPr="005F331B" w:rsidRDefault="005F331B" w:rsidP="005F331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5F331B"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  <w:t>1- Sistem veya kullanıcı işlemlerinin başlatılmasını veya silinmesi,</w:t>
      </w:r>
      <w:r w:rsidRPr="005F331B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 </w:t>
      </w:r>
      <w:r w:rsidRPr="005F331B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br/>
      </w:r>
      <w:r w:rsidRPr="005F331B"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  <w:t>2- İşlemin bekletilmesi,</w:t>
      </w:r>
      <w:r w:rsidRPr="005F331B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 </w:t>
      </w:r>
      <w:r w:rsidRPr="005F331B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br/>
      </w:r>
      <w:r w:rsidRPr="005F331B"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  <w:t>3- İşlem senkronizasyonu için bir mekanizmanın sağlanması,</w:t>
      </w:r>
      <w:r w:rsidRPr="005F331B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 </w:t>
      </w:r>
      <w:r w:rsidRPr="005F331B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br/>
      </w:r>
      <w:r w:rsidRPr="005F331B"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  <w:t>4- İşlem iletişimi için bir mekanizmanın sağlanması,</w:t>
      </w:r>
      <w:r w:rsidRPr="005F331B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 </w:t>
      </w:r>
      <w:r w:rsidRPr="005F331B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br/>
      </w:r>
      <w:r w:rsidRPr="005F331B"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  <w:t>5- Kilitlenme için bir mekanizmanın sağlanması.</w:t>
      </w:r>
    </w:p>
    <w:p w:rsidR="005F331B" w:rsidRPr="005F331B" w:rsidRDefault="005F331B" w:rsidP="005F3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</w:p>
    <w:p w:rsidR="005F331B" w:rsidRPr="005F331B" w:rsidRDefault="005F331B" w:rsidP="005F3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F331B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5" style="width:453.6pt;height:3pt" o:hralign="center" o:hrstd="t" o:hrnoshade="t" o:hr="t" fillcolor="black" stroked="f"/>
        </w:pict>
      </w:r>
    </w:p>
    <w:p w:rsidR="005F331B" w:rsidRPr="005F331B" w:rsidRDefault="005F331B" w:rsidP="005F331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5F331B">
        <w:rPr>
          <w:rFonts w:ascii="Times New Roman" w:eastAsia="Times New Roman" w:hAnsi="Times New Roman" w:cs="Times New Roman"/>
          <w:b/>
          <w:bCs/>
          <w:color w:val="990000"/>
          <w:sz w:val="36"/>
          <w:szCs w:val="36"/>
          <w:lang w:eastAsia="tr-TR"/>
        </w:rPr>
        <w:t>5.1.1 - İşlem Durumu</w:t>
      </w:r>
    </w:p>
    <w:p w:rsidR="005F331B" w:rsidRPr="005F331B" w:rsidRDefault="005F331B" w:rsidP="005F3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5F331B"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  <w:t>Bir işlemin herhangi bir andaki eylemi işlemin o andaki durumunu belirler. Bir işlem Şekil 5.1'deki gibi 3 durumda olabilir :</w:t>
      </w:r>
      <w:r w:rsidRPr="005F331B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 </w:t>
      </w:r>
      <w:r w:rsidRPr="005F331B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br/>
        <w:t> </w:t>
      </w:r>
    </w:p>
    <w:p w:rsidR="005F331B" w:rsidRDefault="005F331B" w:rsidP="005F331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5F331B"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  <w:t>1- Hazır : İşlem MİB'de işletilmek için hazır.</w:t>
      </w:r>
      <w:r w:rsidRPr="005F331B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 </w:t>
      </w:r>
      <w:r w:rsidRPr="005F331B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br/>
      </w:r>
      <w:r w:rsidRPr="005F331B"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  <w:t>2- Çalışıyor :İşlem MİB'de icra ediliyor.</w:t>
      </w:r>
      <w:r w:rsidRPr="005F331B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 </w:t>
      </w:r>
      <w:r w:rsidRPr="005F331B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br/>
      </w:r>
      <w:r w:rsidRPr="005F331B"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  <w:t>3- Bekliyor :İşlem bir olayın olması için bekliyor.</w:t>
      </w:r>
    </w:p>
    <w:p w:rsidR="005F331B" w:rsidRPr="005F331B" w:rsidRDefault="005F331B" w:rsidP="005F331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5F331B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</w:p>
    <w:p w:rsidR="005F331B" w:rsidRDefault="005F331B" w:rsidP="005F331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990000"/>
          <w:sz w:val="27"/>
          <w:szCs w:val="27"/>
          <w:lang w:eastAsia="tr-TR"/>
        </w:rPr>
      </w:pPr>
      <w:r>
        <w:rPr>
          <w:rFonts w:ascii="Times New Roman" w:eastAsia="Times New Roman" w:hAnsi="Times New Roman" w:cs="Times New Roman"/>
          <w:noProof/>
          <w:color w:val="990000"/>
          <w:sz w:val="27"/>
          <w:szCs w:val="27"/>
          <w:lang w:eastAsia="tr-TR"/>
        </w:rPr>
        <w:drawing>
          <wp:inline distT="0" distB="0" distL="0" distR="0">
            <wp:extent cx="5629275" cy="3200400"/>
            <wp:effectExtent l="0" t="0" r="9525" b="0"/>
            <wp:docPr id="2" name="Picture 2" descr="C:\Users\ÜmitCa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ÜmitCa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31B" w:rsidRPr="005F331B" w:rsidRDefault="005F331B" w:rsidP="005F331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5F331B">
        <w:rPr>
          <w:rFonts w:ascii="Times New Roman" w:eastAsia="Times New Roman" w:hAnsi="Times New Roman" w:cs="Times New Roman"/>
          <w:color w:val="990000"/>
          <w:sz w:val="27"/>
          <w:szCs w:val="27"/>
          <w:lang w:eastAsia="tr-TR"/>
        </w:rPr>
        <w:t>Şekil 5.1 - İşlem Durum Diyagramı.</w:t>
      </w:r>
    </w:p>
    <w:p w:rsidR="005F331B" w:rsidRPr="005F331B" w:rsidRDefault="005F331B" w:rsidP="005F3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F331B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6" style="width:453.6pt;height:3pt" o:hralign="center" o:hrstd="t" o:hrnoshade="t" o:hr="t" fillcolor="black" stroked="f"/>
        </w:pict>
      </w:r>
    </w:p>
    <w:p w:rsidR="005F331B" w:rsidRPr="005F331B" w:rsidRDefault="005F331B" w:rsidP="005F331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5F331B">
        <w:rPr>
          <w:rFonts w:ascii="Times New Roman" w:eastAsia="Times New Roman" w:hAnsi="Times New Roman" w:cs="Times New Roman"/>
          <w:b/>
          <w:bCs/>
          <w:color w:val="990000"/>
          <w:sz w:val="36"/>
          <w:szCs w:val="36"/>
          <w:lang w:eastAsia="tr-TR"/>
        </w:rPr>
        <w:t>5.1.2 - İşlem Kontrol Bloğu</w:t>
      </w:r>
    </w:p>
    <w:p w:rsidR="005F331B" w:rsidRPr="005F331B" w:rsidRDefault="005F331B" w:rsidP="005F33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5F331B"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  <w:t>İşlem, işletim sisteminde kendi işlem kontrol bloğu ile tanınır. Bir işlem kontrol bloğu aşağıdaki bilgilerin bir araya gelmesiyle oluşur.</w:t>
      </w:r>
    </w:p>
    <w:p w:rsidR="005F331B" w:rsidRPr="005F331B" w:rsidRDefault="005F331B" w:rsidP="005F331B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5F331B"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  <w:t>İşlemin Durumu : İşlemin o anki durumunu (yeni işlem, hazır, çalışıyor, bekliyor veya bitirilmiş) gösterir.</w:t>
      </w:r>
    </w:p>
    <w:p w:rsidR="005F331B" w:rsidRPr="005F331B" w:rsidRDefault="005F331B" w:rsidP="005F331B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5F331B"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  <w:t>Program Sayacı : İşlem için çalıştırılacak bir sonraki komutun adresini gösterir.</w:t>
      </w:r>
    </w:p>
    <w:p w:rsidR="005F331B" w:rsidRPr="005F331B" w:rsidRDefault="005F331B" w:rsidP="005F331B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5F331B"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  <w:t>MİB Kaydecileri : İşlemin çalıştırılması sırasında MİB'nin kaydedici durumunu gösterir.</w:t>
      </w:r>
    </w:p>
    <w:p w:rsidR="005F331B" w:rsidRPr="005F331B" w:rsidRDefault="005F331B" w:rsidP="005F331B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5F331B"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  <w:t>MİB Çizelgeleme Bilgisi : İşlemle ilgili MİB çizelgeleme bilgilerini gösterir.</w:t>
      </w:r>
    </w:p>
    <w:p w:rsidR="005F331B" w:rsidRPr="005F331B" w:rsidRDefault="005F331B" w:rsidP="005F331B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5F331B"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  <w:t>Bellek Yönetimi Bilgisi : Kaydedicilerin sınırlarını veya sayfa tablolarını gösterir.</w:t>
      </w:r>
    </w:p>
    <w:p w:rsidR="005F331B" w:rsidRPr="005F331B" w:rsidRDefault="005F331B" w:rsidP="005F331B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5F331B"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  <w:t>Sayım Bilgisi : MİB kullanım süresini, zaman limitlerini, işlem sayıları vb. bilgileri gösterir.</w:t>
      </w:r>
    </w:p>
    <w:p w:rsidR="005F331B" w:rsidRPr="005F331B" w:rsidRDefault="005F331B" w:rsidP="005F331B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5F331B"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  <w:t>Girdi / Çıktı Bilgi Durumu : G/Ç aygıt kullanım bilgisi, açık dosyaların listesi veya kullanılan G/Ç listesini gösterir.</w:t>
      </w:r>
    </w:p>
    <w:p w:rsidR="005F331B" w:rsidRPr="005F331B" w:rsidRDefault="005F331B" w:rsidP="005F331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5F331B"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  <w:t> Şekil 5.2'de bir işlem kontrol bloğu görülmektedir.</w:t>
      </w:r>
    </w:p>
    <w:p w:rsidR="005F331B" w:rsidRPr="005F331B" w:rsidRDefault="005F331B" w:rsidP="005F331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tr-TR"/>
        </w:rPr>
        <w:lastRenderedPageBreak/>
        <w:drawing>
          <wp:inline distT="0" distB="0" distL="0" distR="0">
            <wp:extent cx="2324100" cy="4181475"/>
            <wp:effectExtent l="0" t="0" r="0" b="9525"/>
            <wp:docPr id="3" name="Picture 3" descr="C:\Users\ÜmitCan\Desktop\Pc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ÜmitCan\Desktop\Pcb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31B" w:rsidRPr="005F331B" w:rsidRDefault="005F331B" w:rsidP="005F331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5F331B">
        <w:rPr>
          <w:rFonts w:ascii="Times New Roman" w:eastAsia="Times New Roman" w:hAnsi="Times New Roman" w:cs="Times New Roman"/>
          <w:b/>
          <w:bCs/>
          <w:color w:val="990000"/>
          <w:sz w:val="27"/>
          <w:szCs w:val="27"/>
          <w:lang w:eastAsia="tr-TR"/>
        </w:rPr>
        <w:t>Şekil 5.2 - İşlem kontrol bloğu.</w:t>
      </w:r>
    </w:p>
    <w:p w:rsidR="00623163" w:rsidRDefault="005F331B">
      <w:bookmarkStart w:id="0" w:name="_GoBack"/>
      <w:bookmarkEnd w:id="0"/>
    </w:p>
    <w:sectPr w:rsidR="006231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421506"/>
    <w:multiLevelType w:val="multilevel"/>
    <w:tmpl w:val="68725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31B"/>
    <w:rsid w:val="002659C6"/>
    <w:rsid w:val="005F331B"/>
    <w:rsid w:val="00B5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33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31B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5F3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converted-space">
    <w:name w:val="apple-converted-space"/>
    <w:basedOn w:val="DefaultParagraphFont"/>
    <w:rsid w:val="005F331B"/>
  </w:style>
  <w:style w:type="paragraph" w:styleId="ListParagraph">
    <w:name w:val="List Paragraph"/>
    <w:basedOn w:val="Normal"/>
    <w:uiPriority w:val="34"/>
    <w:qFormat/>
    <w:rsid w:val="005F33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3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3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33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31B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5F3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converted-space">
    <w:name w:val="apple-converted-space"/>
    <w:basedOn w:val="DefaultParagraphFont"/>
    <w:rsid w:val="005F331B"/>
  </w:style>
  <w:style w:type="paragraph" w:styleId="ListParagraph">
    <w:name w:val="List Paragraph"/>
    <w:basedOn w:val="Normal"/>
    <w:uiPriority w:val="34"/>
    <w:qFormat/>
    <w:rsid w:val="005F33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3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3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8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7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73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8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095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Ümit Can KUMDERELİ</dc:creator>
  <cp:lastModifiedBy>Ümit Can KUMDERELİ</cp:lastModifiedBy>
  <cp:revision>1</cp:revision>
  <dcterms:created xsi:type="dcterms:W3CDTF">2012-11-05T15:47:00Z</dcterms:created>
  <dcterms:modified xsi:type="dcterms:W3CDTF">2012-11-05T15:49:00Z</dcterms:modified>
</cp:coreProperties>
</file>