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DE" w:rsidRDefault="00D802E7" w:rsidP="00013141">
      <w:pPr>
        <w:pStyle w:val="KonuBal"/>
        <w:jc w:val="center"/>
      </w:pPr>
      <w:r>
        <w:t>Yazılım Lisan</w:t>
      </w:r>
      <w:r w:rsidR="001E7261">
        <w:t>s</w:t>
      </w:r>
      <w:r>
        <w:t>ları</w:t>
      </w:r>
    </w:p>
    <w:p w:rsidR="003F36DE" w:rsidRPr="003F36DE" w:rsidRDefault="003F36DE" w:rsidP="003F36DE"/>
    <w:p w:rsidR="002C669C" w:rsidRDefault="00F61A54" w:rsidP="00D375C7">
      <w:pPr>
        <w:pStyle w:val="Balk1"/>
      </w:pPr>
      <w:r>
        <w:t>Yazılım Lisansı Nedir?</w:t>
      </w:r>
    </w:p>
    <w:p w:rsidR="00913F5C" w:rsidRDefault="00F61A54" w:rsidP="00F61A54">
      <w:r>
        <w:t>Yazılım lisansı</w:t>
      </w:r>
      <w:r w:rsidR="009E36D3">
        <w:t>;</w:t>
      </w:r>
      <w:r>
        <w:t xml:space="preserve"> yazılımın kullanımı, geliştirilmesi, yeniden yapılandırılması, değiştirilmesi gibi hususları belirleyen yasal bir belgedir. Bir yazılım lisansı genellikle son kullanıcıya, </w:t>
      </w:r>
      <w:r w:rsidR="009E36D3">
        <w:t>yazılımın bir ya da daha fazla kopyasının lisans anlaşmasında belirtildiği gibi kullanmasına yetki verir. Kullanıcı</w:t>
      </w:r>
      <w:r w:rsidR="003C47BF">
        <w:t>,</w:t>
      </w:r>
      <w:r w:rsidR="009E36D3">
        <w:t xml:space="preserve"> lisans anlaşmasındaki bir maddeye bile uymaz ise telif hakkı ihlali yapmış sayılır.</w:t>
      </w:r>
    </w:p>
    <w:p w:rsidR="005F63B4" w:rsidRDefault="005F63B4" w:rsidP="00F61A54"/>
    <w:p w:rsidR="009E36D3" w:rsidRDefault="00296ABA" w:rsidP="009E36D3">
      <w:pPr>
        <w:pStyle w:val="Balk2"/>
      </w:pPr>
      <w:r>
        <w:t>Yazılım Lisansları</w:t>
      </w:r>
      <w:r w:rsidR="009E36D3">
        <w:t xml:space="preserve"> ve Telif Hakkı Kanunu</w:t>
      </w:r>
    </w:p>
    <w:p w:rsidR="009E36D3" w:rsidRDefault="009E36D3" w:rsidP="009E36D3">
      <w:r>
        <w:t>Çoğu yazılım kendi lisans türlerine göre sınıflandırılabilir.</w:t>
      </w:r>
      <w:r w:rsidR="00C42237">
        <w:t xml:space="preserve"> Telif hakkı yasası kapsamındaki iki ana yazılım kategorisi; sahipli yazılım(</w:t>
      </w:r>
      <w:proofErr w:type="spellStart"/>
      <w:r w:rsidR="00C42237" w:rsidRPr="00C42237">
        <w:t>proprietary</w:t>
      </w:r>
      <w:proofErr w:type="spellEnd"/>
      <w:r w:rsidR="00C42237" w:rsidRPr="00C42237">
        <w:t xml:space="preserve"> </w:t>
      </w:r>
      <w:proofErr w:type="gramStart"/>
      <w:r w:rsidR="00C42237" w:rsidRPr="00C42237">
        <w:t>software</w:t>
      </w:r>
      <w:proofErr w:type="gramEnd"/>
      <w:r w:rsidR="00C42237">
        <w:t>) ve özgür/açık kaynak kodlu(</w:t>
      </w:r>
      <w:proofErr w:type="spellStart"/>
      <w:r w:rsidR="00C42237">
        <w:t>free</w:t>
      </w:r>
      <w:proofErr w:type="spellEnd"/>
      <w:r w:rsidR="00C42237">
        <w:t>/</w:t>
      </w:r>
      <w:proofErr w:type="spellStart"/>
      <w:r w:rsidR="00C42237">
        <w:t>open</w:t>
      </w:r>
      <w:proofErr w:type="spellEnd"/>
      <w:r w:rsidR="00C42237">
        <w:t xml:space="preserve"> </w:t>
      </w:r>
      <w:proofErr w:type="spellStart"/>
      <w:r w:rsidR="00C42237">
        <w:t>source</w:t>
      </w:r>
      <w:proofErr w:type="spellEnd"/>
      <w:r w:rsidR="00C42237">
        <w:t xml:space="preserve"> </w:t>
      </w:r>
      <w:proofErr w:type="spellStart"/>
      <w:r w:rsidR="00C42237">
        <w:t>sofware</w:t>
      </w:r>
      <w:proofErr w:type="spellEnd"/>
      <w:r w:rsidR="00C42237">
        <w:t xml:space="preserve"> - FOSS) yazılım</w:t>
      </w:r>
      <w:r w:rsidR="008537CC">
        <w:t>lar</w:t>
      </w:r>
      <w:r w:rsidR="00C42237">
        <w:t>dır. Bu iki kategori arasındaki kavramsal fark, kullanıcının yazılımı değiştirme, kopyalama, yeniden dağıtma izinlerinin olup olmamasına göre oluşur. Özgür/açık kaynak kodlu yazılımlarda kullanıcı kaynak kodu değiştirme, yazılımı kopyalama, yazılımı yeniden dağıtma</w:t>
      </w:r>
      <w:r w:rsidR="007B5B5D">
        <w:t xml:space="preserve"> gibi izinlere</w:t>
      </w:r>
      <w:r w:rsidR="00C42237">
        <w:t xml:space="preserve"> sahiptir. Sahipli yazılımlarda ise genellikle kullanıcıya bu izinler verilmez. Bu yüzden yazılımın kaynak kodları gizlidir.</w:t>
      </w:r>
    </w:p>
    <w:p w:rsidR="005F63B4" w:rsidRDefault="005F63B4" w:rsidP="009E36D3"/>
    <w:p w:rsidR="00F601A4" w:rsidRDefault="00F601A4" w:rsidP="00F601A4">
      <w:pPr>
        <w:pStyle w:val="Balk3"/>
      </w:pPr>
      <w:r>
        <w:t>Sahipli Yazılım Lisansları</w:t>
      </w:r>
    </w:p>
    <w:p w:rsidR="00F601A4" w:rsidRDefault="008537CC" w:rsidP="009E36D3">
      <w:r>
        <w:t>Sahipli yazılım lisanslarının ana</w:t>
      </w:r>
      <w:r w:rsidR="001732DC">
        <w:t xml:space="preserve"> özelliği; yazılım dağıtıcısı</w:t>
      </w:r>
      <w:r w:rsidR="001C26F8">
        <w:t>(</w:t>
      </w:r>
      <w:proofErr w:type="gramStart"/>
      <w:r w:rsidR="001C26F8" w:rsidRPr="001C26F8">
        <w:t>software</w:t>
      </w:r>
      <w:proofErr w:type="gramEnd"/>
      <w:r w:rsidR="001C26F8" w:rsidRPr="001C26F8">
        <w:t xml:space="preserve"> </w:t>
      </w:r>
      <w:proofErr w:type="spellStart"/>
      <w:r w:rsidR="001C26F8">
        <w:t>publisher</w:t>
      </w:r>
      <w:proofErr w:type="spellEnd"/>
      <w:r w:rsidR="001C26F8">
        <w:t>) kullanıcıya yazılımın -son-kullanıcı lisans anlaşmasında(EULA) belirtildiği gibi- bir ya da daha fazla kopyasının kullanımına izin verir. Fakat bu kopyaların sahipliği yazılım dağıtıcısındadır.</w:t>
      </w:r>
      <w:r w:rsidR="008F4947">
        <w:t xml:space="preserve"> Bu yüzden bu yazılımlara sahipli yazım denmektedir. Sahipli yazılımların haklı bu özelliklerinden dolayı saklıdır(</w:t>
      </w:r>
      <w:proofErr w:type="spellStart"/>
      <w:r w:rsidR="008F4947">
        <w:t>All</w:t>
      </w:r>
      <w:proofErr w:type="spellEnd"/>
      <w:r w:rsidR="008F4947">
        <w:t xml:space="preserve"> </w:t>
      </w:r>
      <w:proofErr w:type="spellStart"/>
      <w:r w:rsidR="008F4947">
        <w:t>rights</w:t>
      </w:r>
      <w:proofErr w:type="spellEnd"/>
      <w:r w:rsidR="008F4947">
        <w:t xml:space="preserve"> </w:t>
      </w:r>
      <w:proofErr w:type="spellStart"/>
      <w:r w:rsidR="008F4947">
        <w:t>reserved</w:t>
      </w:r>
      <w:proofErr w:type="spellEnd"/>
      <w:r w:rsidR="008F4947">
        <w:t>). Son-kullanıcı lisans anlaşmalarında yazılımın nasıl/hangi amaçla kullanılabileceğine dair maddeler yer almaktadır. Örneğin yazılımın bilgisayara en fazla kaç kez kurulabileceği gibi.</w:t>
      </w:r>
      <w:r w:rsidR="003C47BF">
        <w:t xml:space="preserve"> Son-kullanıcı lisans anlaşmasının özelliği, siz yazılımın kutusunu açmadan lisans anlaşmasının ne olduğunu bilemezsiniz. Bu tarz yazılımlar piyasaya kutu dışında şeffaf jelatin kaplı olarak sunulurlar. Ayrıca bu yazılımları bilgisayara yüklerken kurulumdan önce </w:t>
      </w:r>
      <w:r w:rsidR="00664280">
        <w:t>“</w:t>
      </w:r>
      <w:r w:rsidR="003C47BF">
        <w:t>Kabul ediyorum</w:t>
      </w:r>
      <w:r w:rsidR="00664280">
        <w:t>”</w:t>
      </w:r>
      <w:r w:rsidR="003C47BF">
        <w:t xml:space="preserve"> ve “Kabul etmiyorum” tarzında seçenekler sunularak lisans anlaşması ekrana gelir. Gelen penceredeki metni okuyup okumamanız önemli değildir. Kabul etmeniz ve yazılımı yüklemeniz durumunda anlaşma metnindeki maddelere tabisinizdir. Lisans anlaşmalarının bunun gibi koşulları olduğu için yazılımları kullanırken hangi yükümlülüklerin altına girdiğinizin bilincinde olmanız gerekiyor.</w:t>
      </w:r>
    </w:p>
    <w:p w:rsidR="005F63B4" w:rsidRDefault="005F63B4" w:rsidP="009E36D3"/>
    <w:p w:rsidR="00F601A4" w:rsidRDefault="00F601A4" w:rsidP="00F601A4">
      <w:pPr>
        <w:pStyle w:val="Balk4"/>
      </w:pPr>
      <w:proofErr w:type="spellStart"/>
      <w:r>
        <w:t>Freeware</w:t>
      </w:r>
      <w:proofErr w:type="spellEnd"/>
      <w:r w:rsidR="003C47BF">
        <w:t xml:space="preserve"> Yazılım Lisansı</w:t>
      </w:r>
    </w:p>
    <w:p w:rsidR="005F63B4" w:rsidRDefault="005F63B4" w:rsidP="00664280">
      <w:proofErr w:type="spellStart"/>
      <w:r>
        <w:t>Freeware</w:t>
      </w:r>
      <w:proofErr w:type="spellEnd"/>
      <w:r>
        <w:t xml:space="preserve"> (ücretsiz, serbest) yazılım kullanıcıdan herhangi bir ücret talep etmeksizin, kullanıcının yazılımı kullanmasına olanak sağlayan yazılımdır/yazılım lisansıdır. </w:t>
      </w:r>
      <w:proofErr w:type="spellStart"/>
      <w:r>
        <w:t>Freeware</w:t>
      </w:r>
      <w:proofErr w:type="spellEnd"/>
      <w:r>
        <w:t xml:space="preserve"> yazılımları kullanmak ücretsizdir ancak genellikle kullanıcının yazılımı değiştirmesine, yeniden dağı</w:t>
      </w:r>
      <w:r w:rsidR="008F5186">
        <w:t>tmasına izin verilmez. Yazılım lisansı bunlara ekle olarak d</w:t>
      </w:r>
      <w:r w:rsidR="005801EC">
        <w:t xml:space="preserve">aha fazla kısıtlama getirebilir; </w:t>
      </w:r>
      <w:r w:rsidR="008F5186">
        <w:t>sadece kişisel kullanım için, özel kullanım için, ticari amaç harici kullanım için, akademik</w:t>
      </w:r>
      <w:r w:rsidR="005801EC">
        <w:t xml:space="preserve"> alanda</w:t>
      </w:r>
      <w:r w:rsidR="008F5186">
        <w:t xml:space="preserve"> kullanım için vs. </w:t>
      </w:r>
      <w:r>
        <w:t>Örneğin Skype yazılımını internetten ücretsiz indirebilirsiniz fakat kaynağını göremezsiniz ve ticari amaçlar için kullanamazsınız yoksa para ödemek durumunda kalırsınız.</w:t>
      </w:r>
    </w:p>
    <w:p w:rsidR="005F63B4" w:rsidRPr="005F63B4" w:rsidRDefault="005F63B4" w:rsidP="005F63B4"/>
    <w:p w:rsidR="00F601A4" w:rsidRDefault="00F601A4" w:rsidP="00F601A4">
      <w:pPr>
        <w:pStyle w:val="Balk4"/>
      </w:pPr>
      <w:proofErr w:type="spellStart"/>
      <w:r w:rsidRPr="00F601A4">
        <w:lastRenderedPageBreak/>
        <w:t>Shareware</w:t>
      </w:r>
      <w:proofErr w:type="spellEnd"/>
      <w:r w:rsidR="003C47BF">
        <w:t xml:space="preserve"> Yazılım Lisansı</w:t>
      </w:r>
    </w:p>
    <w:p w:rsidR="00F601A4" w:rsidRDefault="005801EC" w:rsidP="00F601A4">
      <w:proofErr w:type="spellStart"/>
      <w:r>
        <w:t>Shareware</w:t>
      </w:r>
      <w:proofErr w:type="spellEnd"/>
      <w:r>
        <w:t xml:space="preserve"> yazılım, kullanıcının yazılımın kopyalarını diğer kullanıcılara dağıtmasının/paylaşmasının serbest</w:t>
      </w:r>
      <w:r w:rsidR="00BE1A41">
        <w:t xml:space="preserve"> olduğu yazılımdır. Başlangıçta yazılımı yüklemek/kullanmak için ücret talep edilmez. Ancak daha sonra(eğer yazılımın kullanım süresi sınırlı ise) ücret talep edilebilir ya da belirli bir süre sonunda yazılımın özellikleri sınırlandırabilir. </w:t>
      </w:r>
      <w:r>
        <w:t>Bu yazılımlar genellikle interne</w:t>
      </w:r>
      <w:r w:rsidR="003777DC">
        <w:t>t</w:t>
      </w:r>
      <w:r>
        <w:t>t</w:t>
      </w:r>
      <w:r w:rsidR="003777DC">
        <w:t>en</w:t>
      </w:r>
      <w:r>
        <w:t xml:space="preserve"> indirilebilir ya da dergi yayınları ile birlikte gelen CD’lerden temin edilebilir.</w:t>
      </w:r>
      <w:r w:rsidR="00BE1A41">
        <w:t xml:space="preserve"> </w:t>
      </w:r>
      <w:proofErr w:type="spellStart"/>
      <w:r w:rsidR="003777DC">
        <w:t>Shareware</w:t>
      </w:r>
      <w:proofErr w:type="spellEnd"/>
      <w:r w:rsidR="003777DC">
        <w:t xml:space="preserve"> yazılımlarda </w:t>
      </w:r>
      <w:proofErr w:type="spellStart"/>
      <w:r w:rsidR="003777DC">
        <w:t>freeware</w:t>
      </w:r>
      <w:proofErr w:type="spellEnd"/>
      <w:r w:rsidR="003777DC">
        <w:t xml:space="preserve"> yazılımlardan farklı olarak</w:t>
      </w:r>
      <w:r w:rsidR="00273A3E">
        <w:t xml:space="preserve"> yazılım</w:t>
      </w:r>
      <w:r w:rsidR="00F2303E">
        <w:t>ın</w:t>
      </w:r>
      <w:r w:rsidR="003777DC">
        <w:t xml:space="preserve"> geliştiricisi</w:t>
      </w:r>
      <w:r w:rsidR="006037F4">
        <w:t>n</w:t>
      </w:r>
      <w:r w:rsidR="00273A3E">
        <w:t>in</w:t>
      </w:r>
      <w:r w:rsidR="003777DC">
        <w:t xml:space="preserve"> gelir</w:t>
      </w:r>
      <w:r w:rsidR="006037F4">
        <w:t xml:space="preserve"> elde etmesi amaçlanmıştır</w:t>
      </w:r>
      <w:r w:rsidR="003777DC">
        <w:t>. Yazılım reklam içeriyor olabilir(</w:t>
      </w:r>
      <w:proofErr w:type="spellStart"/>
      <w:r w:rsidR="003777DC">
        <w:t>Adware</w:t>
      </w:r>
      <w:proofErr w:type="spellEnd"/>
      <w:r w:rsidR="003777DC">
        <w:t>), yazılımın özelliklerinin sadece bir kısmı çalışıyor olabilir(</w:t>
      </w:r>
      <w:proofErr w:type="spellStart"/>
      <w:r w:rsidR="003777DC">
        <w:t>Demoware</w:t>
      </w:r>
      <w:proofErr w:type="spellEnd"/>
      <w:r w:rsidR="003777DC">
        <w:t>), yazılımı</w:t>
      </w:r>
      <w:r w:rsidR="008E2EB4">
        <w:t>n geliştiricisine bağış yapmaya teşvik edilebilir</w:t>
      </w:r>
      <w:r w:rsidR="003777DC">
        <w:t>(</w:t>
      </w:r>
      <w:proofErr w:type="spellStart"/>
      <w:r w:rsidR="003777DC">
        <w:t>Donationware</w:t>
      </w:r>
      <w:proofErr w:type="spellEnd"/>
      <w:r w:rsidR="003777DC">
        <w:t>), yazılımda kullanıcının yazılıma ücret ödemesine teşvik eden</w:t>
      </w:r>
      <w:r w:rsidR="0099541D">
        <w:t xml:space="preserve"> ve kullanıcıyı rahatsız eden</w:t>
      </w:r>
      <w:r w:rsidR="003777DC">
        <w:t xml:space="preserve"> pe</w:t>
      </w:r>
      <w:r w:rsidR="00DE7138">
        <w:t>ncereler çıkabilir(</w:t>
      </w:r>
      <w:proofErr w:type="spellStart"/>
      <w:r w:rsidR="00DE7138">
        <w:t>Nagware</w:t>
      </w:r>
      <w:proofErr w:type="spellEnd"/>
      <w:r w:rsidR="00DE7138">
        <w:t xml:space="preserve">), </w:t>
      </w:r>
      <w:r w:rsidR="003777DC">
        <w:t>ücret ödeyerek yazılıma daha fazla özellik kazandırılabilir(</w:t>
      </w:r>
      <w:proofErr w:type="spellStart"/>
      <w:r w:rsidR="003777DC">
        <w:t>Freemium</w:t>
      </w:r>
      <w:proofErr w:type="spellEnd"/>
      <w:r w:rsidR="003777DC">
        <w:t>).</w:t>
      </w:r>
    </w:p>
    <w:p w:rsidR="003777DC" w:rsidRDefault="003777DC" w:rsidP="00F601A4"/>
    <w:p w:rsidR="00F601A4" w:rsidRDefault="00F601A4" w:rsidP="00F601A4">
      <w:pPr>
        <w:pStyle w:val="Balk3"/>
      </w:pPr>
      <w:r>
        <w:t>Özgür/Açık Kaynak Kodlu Yazılım Lisansları</w:t>
      </w:r>
    </w:p>
    <w:p w:rsidR="00BD65A2" w:rsidRDefault="00BD65A2" w:rsidP="00F601A4">
      <w:r w:rsidRPr="00BD65A2">
        <w:t>Özgür</w:t>
      </w:r>
      <w:r>
        <w:t xml:space="preserve"> yazılım lisansları</w:t>
      </w:r>
      <w:r w:rsidRPr="00BD65A2">
        <w:t xml:space="preserve"> ve özellikl</w:t>
      </w:r>
      <w:r>
        <w:t>erinden bahsetmeden önce “özgür”</w:t>
      </w:r>
      <w:r w:rsidRPr="00BD65A2">
        <w:t xml:space="preserve"> yazılım kavramının üzerinde durmakta fayda var. Özgür yaz</w:t>
      </w:r>
      <w:r>
        <w:t xml:space="preserve">ılım hareketi, Richard </w:t>
      </w:r>
      <w:proofErr w:type="spellStart"/>
      <w:r>
        <w:t>Stallman’</w:t>
      </w:r>
      <w:r w:rsidRPr="00BD65A2">
        <w:t>ın</w:t>
      </w:r>
      <w:proofErr w:type="spellEnd"/>
      <w:r w:rsidRPr="00BD65A2">
        <w:t xml:space="preserve"> 1983’te GNU Projesini hayata geçirmesiyle başladı. 1985’te projeye parasal kaynak sağlanması için Özgür Yazılım Vakfı kuruldu. Bu tarihten sonra özgür yazılımın yaygınlaştırılması ve lisanslanması ile ilgili pek çok çalışma yapıldı. </w:t>
      </w:r>
      <w:proofErr w:type="spellStart"/>
      <w:r w:rsidRPr="00BD65A2">
        <w:t>İngilizce'deki</w:t>
      </w:r>
      <w:proofErr w:type="spellEnd"/>
      <w:r w:rsidRPr="00BD65A2">
        <w:t xml:space="preserve"> “</w:t>
      </w:r>
      <w:proofErr w:type="spellStart"/>
      <w:r w:rsidRPr="00BD65A2">
        <w:t>free</w:t>
      </w:r>
      <w:proofErr w:type="spellEnd"/>
      <w:r w:rsidRPr="00BD65A2">
        <w:t xml:space="preserve">” sözcüğünün </w:t>
      </w:r>
      <w:proofErr w:type="spellStart"/>
      <w:r w:rsidRPr="00BD65A2">
        <w:t>Türkçe’deki</w:t>
      </w:r>
      <w:proofErr w:type="spellEnd"/>
      <w:r w:rsidRPr="00BD65A2">
        <w:t xml:space="preserve"> karşılığı “özgür” sözcüğü, </w:t>
      </w:r>
      <w:proofErr w:type="spellStart"/>
      <w:r w:rsidRPr="00BD65A2">
        <w:t>Stallman</w:t>
      </w:r>
      <w:proofErr w:type="spellEnd"/>
      <w:r w:rsidRPr="00BD65A2">
        <w:t xml:space="preserve"> ve arkadaşlarının kastettiği anlamıyla kullanıcının bir yazılımın kaynak koduna erişebilmesi, dolayısıyla değiştirip geliştirebilmesi ve bunu satabilmesi ve/veya dağıtabilmesi özgürlüğünü ifade eder. Bu akımı başlatan </w:t>
      </w:r>
      <w:proofErr w:type="spellStart"/>
      <w:r w:rsidRPr="00BD65A2">
        <w:t>Stallman</w:t>
      </w:r>
      <w:proofErr w:type="spellEnd"/>
      <w:r w:rsidRPr="00BD65A2">
        <w:t xml:space="preserve"> 1970’lerde içinde bulunduğu çalışma ortamında “bilgi paylaşımı” sayesinde program geliştirdiklerinden bahsediyor. Ancak 1980’lere gelindiğinde “sahipli” yazılımların ortaya çıktığını ve üreticilere verilen telif hakkının kullanıcıyı sömürmek için kullanıldığını gördükten sonra bu oluşuma karşıt bir hareket başlatmaya karar verdiğini belirtiyor. Bu konuyla ilgili GNU Manifestosu yayınlayan Özgür Yazılım Vakfı, özgür yazılım lisanslarına öncülük eden GNU Genel Kamu </w:t>
      </w:r>
      <w:r w:rsidR="00E8710A" w:rsidRPr="00BD65A2">
        <w:t>Lisansını</w:t>
      </w:r>
      <w:r w:rsidRPr="00BD65A2">
        <w:t xml:space="preserve"> (General </w:t>
      </w:r>
      <w:proofErr w:type="spellStart"/>
      <w:r w:rsidRPr="00BD65A2">
        <w:t>Public</w:t>
      </w:r>
      <w:proofErr w:type="spellEnd"/>
      <w:r w:rsidRPr="00BD65A2">
        <w:t xml:space="preserve"> License GPL) çıkararak bu hareketin en önemli adımını atmıştır.</w:t>
      </w:r>
    </w:p>
    <w:p w:rsidR="00BD65A2" w:rsidRDefault="00BD65A2" w:rsidP="00F601A4">
      <w:r w:rsidRPr="00BD65A2">
        <w:t>“Özgür yazılım” pek çok kişi tarafından “bedava yazılım” olarak algılandığı için bir grup</w:t>
      </w:r>
      <w:r>
        <w:t xml:space="preserve"> </w:t>
      </w:r>
      <w:r w:rsidRPr="00BD65A2">
        <w:t xml:space="preserve">geliştirici özgür yazılımların daha iyi pazarlanabilmesini, daha çok kullanıcıya ulaşabilmesini kolaylaştırmak için “açık kaynak” kavramını ortaya atmıştır. Ancak bir yazılımın “açık kaynak” olması onun “özgür” yazılım olduğunu garanti etmez. Açık Kaynak Tanımı kullanıcının özgürlüğünden çok yazılımın kaynak kodunun değiştirilebilmesi, böylece daha esnek, daha güçlü bir alt yapı geliştirilmesi üzerinde durur. </w:t>
      </w:r>
      <w:proofErr w:type="spellStart"/>
      <w:r w:rsidRPr="00BD65A2">
        <w:t>Stallman</w:t>
      </w:r>
      <w:proofErr w:type="spellEnd"/>
      <w:r w:rsidRPr="00BD65A2">
        <w:t xml:space="preserve"> da yayınladığı pek çok makalede, verdiği röportajlarda “açık kaynak” savunucularının felsefesinin kendi felsefesinden çok farklı olduğunu defalarca belirtmiştir, belirtmektedir.</w:t>
      </w:r>
    </w:p>
    <w:p w:rsidR="00BD65A2" w:rsidRDefault="00BD65A2" w:rsidP="00F601A4"/>
    <w:p w:rsidR="00BD65A2" w:rsidRDefault="00BD65A2" w:rsidP="00BD65A2">
      <w:pPr>
        <w:pStyle w:val="Balk4"/>
      </w:pPr>
      <w:r>
        <w:t xml:space="preserve">GNU General </w:t>
      </w:r>
      <w:proofErr w:type="spellStart"/>
      <w:r>
        <w:t>Public</w:t>
      </w:r>
      <w:proofErr w:type="spellEnd"/>
      <w:r>
        <w:t xml:space="preserve"> License (</w:t>
      </w:r>
      <w:r w:rsidR="004F2188">
        <w:t xml:space="preserve">GNU </w:t>
      </w:r>
      <w:r>
        <w:t>GPL)</w:t>
      </w:r>
    </w:p>
    <w:p w:rsidR="00BD65A2" w:rsidRDefault="00BD65A2" w:rsidP="00BD65A2">
      <w:r w:rsidRPr="00BD65A2">
        <w:t>Özgür yazılım lis</w:t>
      </w:r>
      <w:r>
        <w:t xml:space="preserve">anslarının kuşkusuz en popüleri </w:t>
      </w:r>
      <w:r w:rsidRPr="00BD65A2">
        <w:t xml:space="preserve">GNU </w:t>
      </w:r>
      <w:proofErr w:type="spellStart"/>
      <w:r w:rsidRPr="00BD65A2">
        <w:t>GPL</w:t>
      </w:r>
      <w:r>
        <w:t>’dir</w:t>
      </w:r>
      <w:proofErr w:type="spellEnd"/>
      <w:r w:rsidRPr="00BD65A2">
        <w:t xml:space="preserve">. </w:t>
      </w:r>
      <w:proofErr w:type="spellStart"/>
      <w:r w:rsidRPr="00BD65A2">
        <w:t>GPL’yi</w:t>
      </w:r>
      <w:proofErr w:type="spellEnd"/>
      <w:r w:rsidRPr="00BD65A2">
        <w:t xml:space="preserve"> diğer özgür yazılım lisanslarından ayıran en önemli özelliği yazılımı kullanan kişinin kaynak kodunu geliştirerek istediği gibi kullanabilmesi, yine GPL ile lisanslaması koşuluyla dağıtabilmesidir. Üretici, sahip olduğu telif hakkıyla kullanıcının </w:t>
      </w:r>
      <w:r>
        <w:t>bu</w:t>
      </w:r>
      <w:r w:rsidR="003065D5">
        <w:t xml:space="preserve"> </w:t>
      </w:r>
      <w:r w:rsidRPr="00BD65A2">
        <w:t>haklara sahip olab</w:t>
      </w:r>
      <w:r>
        <w:t xml:space="preserve">ilmesini temin etmek zorundadır </w:t>
      </w:r>
      <w:r w:rsidR="00F82E27">
        <w:t xml:space="preserve">ki buna da </w:t>
      </w:r>
      <w:proofErr w:type="spellStart"/>
      <w:r w:rsidR="00F82E27">
        <w:t>C</w:t>
      </w:r>
      <w:r>
        <w:t>opyleft</w:t>
      </w:r>
      <w:proofErr w:type="spellEnd"/>
      <w:r>
        <w:t xml:space="preserve"> deniliyor</w:t>
      </w:r>
      <w:r w:rsidRPr="00BD65A2">
        <w:t xml:space="preserve">. </w:t>
      </w:r>
      <w:proofErr w:type="spellStart"/>
      <w:r w:rsidRPr="00BD65A2">
        <w:t>Copyleft</w:t>
      </w:r>
      <w:proofErr w:type="spellEnd"/>
      <w:r w:rsidRPr="00BD65A2">
        <w:t xml:space="preserve"> kavramından kısaca şöyle söz edilebilir: Sahipli yazılımlar, </w:t>
      </w:r>
      <w:r w:rsidR="003065D5">
        <w:t>telif hakkını</w:t>
      </w:r>
      <w:r w:rsidRPr="00BD65A2">
        <w:t xml:space="preserve"> kullanıcının yararına (yani kullanıcının yazılımı</w:t>
      </w:r>
      <w:r>
        <w:t xml:space="preserve"> </w:t>
      </w:r>
      <w:r w:rsidRPr="00BD65A2">
        <w:t>değiştirmesi ve kopy</w:t>
      </w:r>
      <w:r w:rsidR="003065D5">
        <w:t>a</w:t>
      </w:r>
      <w:r w:rsidRPr="00BD65A2">
        <w:t xml:space="preserve">laması yönünde) kullanmazken, özgür yazılımlar kullanıcıya bu hakları verecek şekilde lisanslanmış olmalıdırlar. </w:t>
      </w:r>
      <w:proofErr w:type="spellStart"/>
      <w:r w:rsidRPr="00BD65A2">
        <w:t>Copyleft</w:t>
      </w:r>
      <w:proofErr w:type="spellEnd"/>
      <w:r w:rsidRPr="00BD65A2">
        <w:t xml:space="preserve"> ile kopyalanmayan özgür yazılımlar da mevcuttur ki, bu yazılımlar sahipli yazılımlara yani kapalı/özgür olmayan kaynağa dönüştürülmeye açıktırlar. </w:t>
      </w:r>
      <w:proofErr w:type="spellStart"/>
      <w:r w:rsidRPr="00BD65A2">
        <w:t>Copyleft</w:t>
      </w:r>
      <w:proofErr w:type="spellEnd"/>
      <w:r w:rsidRPr="00BD65A2">
        <w:t xml:space="preserve"> ile koru</w:t>
      </w:r>
      <w:r w:rsidR="003065D5">
        <w:t xml:space="preserve">nan yazılımları kullananlar ise </w:t>
      </w:r>
      <w:r w:rsidR="00F82E27">
        <w:t xml:space="preserve">kopyalar/değiştirir/dağıtırken </w:t>
      </w:r>
      <w:proofErr w:type="spellStart"/>
      <w:r w:rsidR="00F82E27">
        <w:t>C</w:t>
      </w:r>
      <w:r w:rsidRPr="00BD65A2">
        <w:t>opyleft’i</w:t>
      </w:r>
      <w:proofErr w:type="spellEnd"/>
      <w:r w:rsidRPr="00BD65A2">
        <w:t xml:space="preserve"> ortadan kaldıramazlar. GNU GPL, yazılımın ticari olmasını </w:t>
      </w:r>
      <w:r w:rsidRPr="00BD65A2">
        <w:lastRenderedPageBreak/>
        <w:t xml:space="preserve">engellemez, buna rağmen genelde bu lisansa sahip yazılımlar ücretsizdir. </w:t>
      </w:r>
      <w:proofErr w:type="spellStart"/>
      <w:r w:rsidRPr="00BD65A2">
        <w:t>GPL’li</w:t>
      </w:r>
      <w:proofErr w:type="spellEnd"/>
      <w:r w:rsidRPr="00BD65A2">
        <w:t xml:space="preserve"> yazılımların türevleri de </w:t>
      </w:r>
      <w:proofErr w:type="spellStart"/>
      <w:r w:rsidRPr="00BD65A2">
        <w:t>GPL’ye</w:t>
      </w:r>
      <w:proofErr w:type="spellEnd"/>
      <w:r w:rsidRPr="00BD65A2">
        <w:t xml:space="preserve"> sahip olmak zorunda olduğu için, bu durum sahipli yazılım üretimine geliştirilmesine engel olmakta ve rekabeti azalttığı düşünülmektedir.</w:t>
      </w:r>
    </w:p>
    <w:p w:rsidR="00BD65A2" w:rsidRDefault="003065D5" w:rsidP="003065D5">
      <w:pPr>
        <w:pStyle w:val="Balk5"/>
      </w:pPr>
      <w:r>
        <w:t>Avantajları</w:t>
      </w:r>
    </w:p>
    <w:p w:rsidR="003065D5" w:rsidRDefault="003065D5" w:rsidP="003065D5">
      <w:pPr>
        <w:pStyle w:val="ListeParagraf"/>
        <w:numPr>
          <w:ilvl w:val="0"/>
          <w:numId w:val="1"/>
        </w:numPr>
      </w:pPr>
      <w:r>
        <w:t>Karşılıklı/</w:t>
      </w:r>
      <w:proofErr w:type="spellStart"/>
      <w:r>
        <w:t>Copyleft</w:t>
      </w:r>
      <w:proofErr w:type="spellEnd"/>
      <w:r w:rsidR="00DB7273">
        <w:t xml:space="preserve"> bir tutum vardır.</w:t>
      </w:r>
    </w:p>
    <w:p w:rsidR="003065D5" w:rsidRDefault="003065D5" w:rsidP="003065D5">
      <w:pPr>
        <w:pStyle w:val="ListeParagraf"/>
        <w:numPr>
          <w:ilvl w:val="0"/>
          <w:numId w:val="1"/>
        </w:numPr>
      </w:pPr>
      <w:r>
        <w:t>Amaç kullanıcıya sunulan yazılım sayısını arttırmaktır.</w:t>
      </w:r>
    </w:p>
    <w:p w:rsidR="003065D5" w:rsidRDefault="003065D5" w:rsidP="003065D5">
      <w:pPr>
        <w:pStyle w:val="ListeParagraf"/>
        <w:numPr>
          <w:ilvl w:val="0"/>
          <w:numId w:val="1"/>
        </w:numPr>
      </w:pPr>
      <w:r>
        <w:t>GNU yazılımlar arasındaki uyumluluk sorunu yok denecek kadar azdır.</w:t>
      </w:r>
    </w:p>
    <w:p w:rsidR="003065D5" w:rsidRPr="003065D5" w:rsidRDefault="003065D5" w:rsidP="003065D5">
      <w:pPr>
        <w:pStyle w:val="ListeParagraf"/>
        <w:numPr>
          <w:ilvl w:val="0"/>
          <w:numId w:val="1"/>
        </w:numPr>
      </w:pPr>
      <w:r>
        <w:t>Kullanıcılar yazılımı istediği şekilde değiştirme, yeniden dağıtma, kaynak kodunu görüntüleme hakkına sahiptir.</w:t>
      </w:r>
    </w:p>
    <w:p w:rsidR="003065D5" w:rsidRDefault="003065D5" w:rsidP="003065D5">
      <w:pPr>
        <w:pStyle w:val="Balk5"/>
      </w:pPr>
      <w:r>
        <w:t>Dezavantajları</w:t>
      </w:r>
    </w:p>
    <w:p w:rsidR="003065D5" w:rsidRDefault="003065D5" w:rsidP="003065D5">
      <w:pPr>
        <w:pStyle w:val="ListeParagraf"/>
        <w:numPr>
          <w:ilvl w:val="0"/>
          <w:numId w:val="2"/>
        </w:numPr>
      </w:pPr>
      <w:r>
        <w:t xml:space="preserve">GNU ile lisanslanan </w:t>
      </w:r>
      <w:r w:rsidR="00DB7273">
        <w:t>yazılımların türevleri de GNU lisansına sahip olmak zorundadır.</w:t>
      </w:r>
    </w:p>
    <w:p w:rsidR="00DB7273" w:rsidRDefault="00DB7273" w:rsidP="003065D5">
      <w:pPr>
        <w:pStyle w:val="ListeParagraf"/>
        <w:numPr>
          <w:ilvl w:val="0"/>
          <w:numId w:val="2"/>
        </w:numPr>
      </w:pPr>
      <w:r>
        <w:t>Açık bir şekilde patent almaya izin vermez.</w:t>
      </w:r>
    </w:p>
    <w:p w:rsidR="00DB7273" w:rsidRDefault="00DB7273" w:rsidP="003065D5">
      <w:pPr>
        <w:pStyle w:val="ListeParagraf"/>
        <w:numPr>
          <w:ilvl w:val="0"/>
          <w:numId w:val="2"/>
        </w:numPr>
      </w:pPr>
      <w:r>
        <w:t>Marka(</w:t>
      </w:r>
      <w:proofErr w:type="spellStart"/>
      <w:r>
        <w:t>Trademark</w:t>
      </w:r>
      <w:proofErr w:type="spellEnd"/>
      <w:r>
        <w:t>) hakkı ile ilgili herhangi bir bilgi verilmemiştir.</w:t>
      </w:r>
    </w:p>
    <w:p w:rsidR="00DB7273" w:rsidRDefault="00DB7273" w:rsidP="00DB7273">
      <w:pPr>
        <w:pStyle w:val="ListeParagraf"/>
        <w:numPr>
          <w:ilvl w:val="0"/>
          <w:numId w:val="2"/>
        </w:numPr>
      </w:pPr>
      <w:r>
        <w:t>Lisans süresi hakkında bir bilgi verilmemiştir.</w:t>
      </w:r>
    </w:p>
    <w:p w:rsidR="00DB7273" w:rsidRDefault="00DB7273" w:rsidP="00DB7273">
      <w:pPr>
        <w:pStyle w:val="ListeParagraf"/>
        <w:numPr>
          <w:ilvl w:val="0"/>
          <w:numId w:val="2"/>
        </w:numPr>
      </w:pPr>
      <w:r>
        <w:t>Sadece lisans hükmüne dayanır anlaşmaya değil.</w:t>
      </w:r>
    </w:p>
    <w:p w:rsidR="00DB7273" w:rsidRPr="003065D5" w:rsidRDefault="00DB7273" w:rsidP="00DB7273"/>
    <w:p w:rsidR="00BD65A2" w:rsidRDefault="00BD65A2" w:rsidP="00BD65A2">
      <w:pPr>
        <w:pStyle w:val="Balk4"/>
      </w:pPr>
      <w:r>
        <w:t xml:space="preserve">GNU </w:t>
      </w:r>
      <w:proofErr w:type="spellStart"/>
      <w:r>
        <w:t>Lesser</w:t>
      </w:r>
      <w:proofErr w:type="spellEnd"/>
      <w:r>
        <w:t xml:space="preserve"> General </w:t>
      </w:r>
      <w:proofErr w:type="spellStart"/>
      <w:r>
        <w:t>Public</w:t>
      </w:r>
      <w:proofErr w:type="spellEnd"/>
      <w:r>
        <w:t xml:space="preserve"> License (</w:t>
      </w:r>
      <w:r w:rsidR="003D785F">
        <w:t xml:space="preserve">GNU </w:t>
      </w:r>
      <w:r>
        <w:t>LGPL)</w:t>
      </w:r>
    </w:p>
    <w:p w:rsidR="00BD65A2" w:rsidRDefault="00DB7273" w:rsidP="00BD65A2">
      <w:proofErr w:type="spellStart"/>
      <w:r>
        <w:t>GPL’nin</w:t>
      </w:r>
      <w:proofErr w:type="spellEnd"/>
      <w:r>
        <w:t xml:space="preserve"> hafifletilmiş sürümüdür.</w:t>
      </w:r>
      <w:r w:rsidRPr="00DB7273">
        <w:t xml:space="preserve"> Daha Az Kapsamlı Genel Kamu Lisansı (</w:t>
      </w:r>
      <w:proofErr w:type="spellStart"/>
      <w:r w:rsidRPr="00DB7273">
        <w:t>Lesser</w:t>
      </w:r>
      <w:proofErr w:type="spellEnd"/>
      <w:r w:rsidRPr="00DB7273">
        <w:t xml:space="preserve"> General </w:t>
      </w:r>
      <w:proofErr w:type="spellStart"/>
      <w:r w:rsidRPr="00DB7273">
        <w:t>Public</w:t>
      </w:r>
      <w:proofErr w:type="spellEnd"/>
      <w:r w:rsidRPr="00DB7273">
        <w:t xml:space="preserve"> License LGPL), adından da anlaşıldığı gibi özgür olmayan yazılım kaynak kodlarıyla harmanlanma iznini verir. Fakat yazılım türevlerini yine değiştirilme şekline bağlı olarak LGPL veya GPL ile dağıtılması koşulu vardır.</w:t>
      </w:r>
      <w:r w:rsidR="00316EFB">
        <w:t xml:space="preserve"> </w:t>
      </w:r>
      <w:proofErr w:type="spellStart"/>
      <w:r w:rsidR="00316EFB">
        <w:t>LGPL’e</w:t>
      </w:r>
      <w:proofErr w:type="spellEnd"/>
      <w:r w:rsidR="00316EFB">
        <w:t xml:space="preserve"> uymak için yazılımın kaynak kodlarının açık olması ve yazılım üzerinde değişiklik yapılabiliyor olması yeterlidir. LGPL genellikle yazılım kütüphanelerinde kullanılır. </w:t>
      </w:r>
      <w:r w:rsidR="00316EFB" w:rsidRPr="00316EFB">
        <w:t xml:space="preserve">LGPL bir </w:t>
      </w:r>
      <w:r w:rsidR="00316EFB">
        <w:t xml:space="preserve">kütüphaneyi </w:t>
      </w:r>
      <w:r w:rsidR="00316EFB" w:rsidRPr="00316EFB">
        <w:t xml:space="preserve">özgür olmayan ticari bir üründe, ürünün lisans şartlarını kendinize göre belirleyerek kullanabilirsiniz. Fakat yaptığınız bütün değişikliklerle birlikte eserin LGPL </w:t>
      </w:r>
      <w:r w:rsidR="00316EFB">
        <w:t>bölümünü</w:t>
      </w:r>
      <w:r w:rsidR="00316EFB" w:rsidRPr="00316EFB">
        <w:t xml:space="preserve"> yine LGPL olarak dağıtmak zorundasınız</w:t>
      </w:r>
      <w:r w:rsidR="00316EFB">
        <w:t>.</w:t>
      </w:r>
    </w:p>
    <w:p w:rsidR="00DB7273" w:rsidRDefault="00DB7273" w:rsidP="00BD65A2"/>
    <w:p w:rsidR="00BD65A2" w:rsidRDefault="00BD65A2" w:rsidP="00BD65A2">
      <w:pPr>
        <w:pStyle w:val="Balk4"/>
      </w:pPr>
      <w:r>
        <w:t xml:space="preserve">GNU </w:t>
      </w:r>
      <w:proofErr w:type="spellStart"/>
      <w:r>
        <w:t>Free</w:t>
      </w:r>
      <w:proofErr w:type="spellEnd"/>
      <w:r>
        <w:t xml:space="preserve"> </w:t>
      </w:r>
      <w:proofErr w:type="spellStart"/>
      <w:r>
        <w:t>Documentation</w:t>
      </w:r>
      <w:proofErr w:type="spellEnd"/>
      <w:r>
        <w:t xml:space="preserve"> License (</w:t>
      </w:r>
      <w:r w:rsidR="00250F8E">
        <w:t>G</w:t>
      </w:r>
      <w:r>
        <w:t>FDL)</w:t>
      </w:r>
    </w:p>
    <w:p w:rsidR="00BD65A2" w:rsidRDefault="00210F1B" w:rsidP="00F601A4">
      <w:r>
        <w:t xml:space="preserve">GNU FDL lisansı Özgür Yazılım Vakfı(FSF) tarafından GNU Projesi için hazırlanan, </w:t>
      </w:r>
      <w:proofErr w:type="spellStart"/>
      <w:r>
        <w:t>copyleft</w:t>
      </w:r>
      <w:proofErr w:type="spellEnd"/>
      <w:r>
        <w:t xml:space="preserve"> ilkesi içeren özgür dokümantasyon/belgeleme lisansıdır. GNU </w:t>
      </w:r>
      <w:proofErr w:type="spellStart"/>
      <w:r>
        <w:t>GPL’e</w:t>
      </w:r>
      <w:proofErr w:type="spellEnd"/>
      <w:r>
        <w:t xml:space="preserve"> oldukça benzer. Belgeyi okuyanlara kopyalama, yeniden dağıtma, düzenleme hakkı tanır. Gene GNU </w:t>
      </w:r>
      <w:proofErr w:type="spellStart"/>
      <w:r>
        <w:t>GPL’de</w:t>
      </w:r>
      <w:proofErr w:type="spellEnd"/>
      <w:r>
        <w:t xml:space="preserve"> olduğu gibi GFDL lisansına sahip belgelerin de GFDL ile lisanslanmış olması gerekir. Belgelerin kopyaları ticari olarak satılabilir ancak belgenin 100’den fazla kopyası varsa</w:t>
      </w:r>
      <w:r w:rsidR="003D785F">
        <w:t>, esas belge ya da kaynak kodu okuyucuya sağlanmalıdır.</w:t>
      </w:r>
    </w:p>
    <w:p w:rsidR="00BD65A2" w:rsidRDefault="00F6432D" w:rsidP="00F601A4">
      <w:r>
        <w:t>GFDL, kılavuzlar, el kitapları, ders kitapları, eğitim materyalleri ve özgür yazılımlar ile birlikte gelen dokümantasyonlar için hazırlanmıştır. Ancak yazı içeren herhangi bir çalışma için kullanılabilir. Eğer bir çalışma GFDL lisansı altında oluşturulacaksa bazı şartları sağlamalıdır:</w:t>
      </w:r>
    </w:p>
    <w:p w:rsidR="00F6432D" w:rsidRDefault="00F6432D" w:rsidP="00F6432D">
      <w:pPr>
        <w:pStyle w:val="ListeParagraf"/>
        <w:numPr>
          <w:ilvl w:val="0"/>
          <w:numId w:val="3"/>
        </w:numPr>
      </w:pPr>
      <w:r>
        <w:t>Yazının önceki yazarlarına mutlaka atfedilmelidir.</w:t>
      </w:r>
    </w:p>
    <w:p w:rsidR="000B235B" w:rsidRDefault="000B235B" w:rsidP="00F6432D">
      <w:pPr>
        <w:pStyle w:val="ListeParagraf"/>
        <w:numPr>
          <w:ilvl w:val="0"/>
          <w:numId w:val="3"/>
        </w:numPr>
      </w:pPr>
      <w:r>
        <w:t xml:space="preserve">Yazıdaki bütün değişiklikler </w:t>
      </w:r>
      <w:proofErr w:type="spellStart"/>
      <w:r>
        <w:t>günlüklenmelidir</w:t>
      </w:r>
      <w:proofErr w:type="spellEnd"/>
      <w:r>
        <w:t>(</w:t>
      </w:r>
      <w:proofErr w:type="spellStart"/>
      <w:r>
        <w:t>log</w:t>
      </w:r>
      <w:proofErr w:type="spellEnd"/>
      <w:r>
        <w:t>).</w:t>
      </w:r>
    </w:p>
    <w:p w:rsidR="006B40CE" w:rsidRDefault="006B40CE" w:rsidP="006B40CE">
      <w:pPr>
        <w:pStyle w:val="ListeParagraf"/>
        <w:numPr>
          <w:ilvl w:val="0"/>
          <w:numId w:val="3"/>
        </w:numPr>
      </w:pPr>
      <w:r>
        <w:t>Yazının türevleri de aynı lisans koşullarına sahip olmalıdır.</w:t>
      </w:r>
    </w:p>
    <w:p w:rsidR="00E8710A" w:rsidRPr="00F601A4" w:rsidRDefault="00E8710A" w:rsidP="006B40CE"/>
    <w:p w:rsidR="00F601A4" w:rsidRDefault="00F601A4" w:rsidP="00F601A4">
      <w:pPr>
        <w:pStyle w:val="Balk4"/>
      </w:pPr>
      <w:r>
        <w:t>BSD License</w:t>
      </w:r>
    </w:p>
    <w:p w:rsidR="006B40CE" w:rsidRDefault="006B40CE" w:rsidP="00F601A4">
      <w:r w:rsidRPr="006B40CE">
        <w:t xml:space="preserve">Kaliforniya Üniversitesi tarafından çıkarılan BSD lisansı, açık kaynak kodunu destekleyen ama </w:t>
      </w:r>
      <w:proofErr w:type="spellStart"/>
      <w:r w:rsidRPr="006B40CE">
        <w:t>copyleft</w:t>
      </w:r>
      <w:proofErr w:type="spellEnd"/>
      <w:r w:rsidRPr="006B40CE">
        <w:t xml:space="preserve"> zorunluluğu taşımayan bir lisans türüdür. Lisansın tek şartı kaynak kodunun değiştirildikten sonra </w:t>
      </w:r>
      <w:r w:rsidRPr="006B40CE">
        <w:lastRenderedPageBreak/>
        <w:t>Kaliforniya Üniversitesi’ne ait olduğunu belirten ve özgün kaynak koduyla beraber gelen yazıyla dağıtılmasıd</w:t>
      </w:r>
      <w:r>
        <w:t>ır</w:t>
      </w:r>
      <w:r w:rsidRPr="006B40CE">
        <w:t>. Ancak bu kurala uymayan pek çok geliştirici bu yazıdaki “Kaliforniya Üniversitesi”</w:t>
      </w:r>
      <w:r>
        <w:t xml:space="preserve"> </w:t>
      </w:r>
      <w:r w:rsidRPr="006B40CE">
        <w:t xml:space="preserve">ibaresi yerine kendi şirketlerinin ismini yazarak yazılımlarını dağıttıkları için ortaya pek çok farklı metinle lisanslanmış yazılım çıktı. Bu yüzden bunların biraz olsun önüne geçebilmek amacıyla Kaliforniya Üniversitesi yazının o kısmını çıkararak lisansı yeniledi. </w:t>
      </w:r>
      <w:r>
        <w:t xml:space="preserve">Lisansın ilk </w:t>
      </w:r>
      <w:proofErr w:type="gramStart"/>
      <w:r>
        <w:t>versiyonu</w:t>
      </w:r>
      <w:proofErr w:type="gramEnd"/>
      <w:r>
        <w:t xml:space="preserve"> gözden geçirildi</w:t>
      </w:r>
      <w:r w:rsidRPr="006B40CE">
        <w:t xml:space="preserve"> ve sonuç olarak çıkan lisanslara değişt</w:t>
      </w:r>
      <w:r>
        <w:t>irilmiş BSD lisansları denildi</w:t>
      </w:r>
      <w:r w:rsidR="00CE0EA3">
        <w:t>. Temel özellikleri aynı olmakla birlikte birkaç farklı BSD lisansı vardır. Bunlar Orijinal BSD Lisansı, Değiştirilmiş</w:t>
      </w:r>
      <w:r w:rsidR="00CE0EA3" w:rsidRPr="00CE0EA3">
        <w:t xml:space="preserve"> BSD Lisansı</w:t>
      </w:r>
      <w:r w:rsidR="00CE0EA3">
        <w:t xml:space="preserve">, </w:t>
      </w:r>
      <w:proofErr w:type="spellStart"/>
      <w:r w:rsidR="00CE0EA3">
        <w:t>FreeBSD</w:t>
      </w:r>
      <w:proofErr w:type="spellEnd"/>
      <w:r w:rsidR="00CE0EA3">
        <w:t xml:space="preserve"> Lisansı, Açık(Net) BSD Lisansı şeklindedirler. BSD lisanslarından Orijinal BSD Lisansı hariç diğerleri GPL uyumludur. </w:t>
      </w:r>
      <w:r w:rsidR="00CE0EA3" w:rsidRPr="00CE0EA3">
        <w:t xml:space="preserve">BSD lisansı bir GPL türevi değildir </w:t>
      </w:r>
      <w:r w:rsidR="00CE0EA3">
        <w:t>ancak</w:t>
      </w:r>
      <w:r w:rsidR="00CE0EA3" w:rsidRPr="00CE0EA3">
        <w:t xml:space="preserve"> görecel</w:t>
      </w:r>
      <w:r w:rsidR="00CE0EA3">
        <w:t xml:space="preserve">i olarak </w:t>
      </w:r>
      <w:proofErr w:type="spellStart"/>
      <w:r w:rsidR="00CE0EA3">
        <w:t>GPL’den</w:t>
      </w:r>
      <w:proofErr w:type="spellEnd"/>
      <w:r w:rsidR="00CE0EA3">
        <w:t xml:space="preserve"> daha özgür bir ortam</w:t>
      </w:r>
      <w:r w:rsidR="00CE0EA3" w:rsidRPr="00CE0EA3">
        <w:t xml:space="preserve"> sunar.</w:t>
      </w:r>
      <w:r w:rsidR="009E2D3E">
        <w:t xml:space="preserve"> BSD</w:t>
      </w:r>
      <w:r w:rsidR="00584E6D">
        <w:t xml:space="preserve"> </w:t>
      </w:r>
      <w:proofErr w:type="spellStart"/>
      <w:r w:rsidR="00584E6D">
        <w:t>Lisansı’nı</w:t>
      </w:r>
      <w:proofErr w:type="spellEnd"/>
      <w:r w:rsidR="009E2D3E">
        <w:t xml:space="preserve"> </w:t>
      </w:r>
      <w:proofErr w:type="spellStart"/>
      <w:r w:rsidR="009E2D3E">
        <w:t>GLP’</w:t>
      </w:r>
      <w:r w:rsidR="00F82E27">
        <w:t>den</w:t>
      </w:r>
      <w:proofErr w:type="spellEnd"/>
      <w:r w:rsidR="00F82E27">
        <w:t xml:space="preserve"> ayırın en önemli fark </w:t>
      </w:r>
      <w:proofErr w:type="spellStart"/>
      <w:r w:rsidR="00F82E27">
        <w:t>C</w:t>
      </w:r>
      <w:r w:rsidR="009E2D3E">
        <w:t>opyleft</w:t>
      </w:r>
      <w:proofErr w:type="spellEnd"/>
      <w:r w:rsidR="009E2D3E">
        <w:t xml:space="preserve"> şartının olmayışıdır. Örneğin BSD</w:t>
      </w:r>
      <w:r w:rsidR="009E2D3E" w:rsidRPr="009E2D3E">
        <w:t xml:space="preserve"> lisansı sayesinde açık olarak dağıtılan yazılımın kodlarını kapatıp</w:t>
      </w:r>
      <w:r w:rsidR="009E2D3E">
        <w:t xml:space="preserve"> yeni geliştirdiğiniz</w:t>
      </w:r>
      <w:r w:rsidR="009E2D3E" w:rsidRPr="009E2D3E">
        <w:t xml:space="preserve"> yazılım üzerinden para kazanabilirsiniz.</w:t>
      </w:r>
      <w:r w:rsidR="009E2D3E">
        <w:t xml:space="preserve"> Microsoft'un Windows 2000'de </w:t>
      </w:r>
      <w:proofErr w:type="spellStart"/>
      <w:r w:rsidR="009E2D3E">
        <w:t>FreeBSD'nin</w:t>
      </w:r>
      <w:proofErr w:type="spellEnd"/>
      <w:r w:rsidR="009E2D3E">
        <w:t xml:space="preserve"> TCP/IP</w:t>
      </w:r>
      <w:r w:rsidR="009E2D3E" w:rsidRPr="009E2D3E">
        <w:t xml:space="preserve"> k</w:t>
      </w:r>
      <w:r w:rsidR="009E2D3E">
        <w:t>odlarını alıp, bunları kapatması</w:t>
      </w:r>
      <w:r w:rsidR="009E2D3E" w:rsidRPr="009E2D3E">
        <w:t xml:space="preserve"> bunun için sıkça verilen bir örnektir.</w:t>
      </w:r>
    </w:p>
    <w:p w:rsidR="00CE0EA3" w:rsidRDefault="00C245DF" w:rsidP="00C245DF">
      <w:pPr>
        <w:pStyle w:val="Balk5"/>
      </w:pPr>
      <w:r>
        <w:t>Avantajları</w:t>
      </w:r>
    </w:p>
    <w:p w:rsidR="00C245DF" w:rsidRDefault="00C245DF" w:rsidP="00C245DF">
      <w:pPr>
        <w:pStyle w:val="ListeParagraf"/>
        <w:numPr>
          <w:ilvl w:val="0"/>
          <w:numId w:val="4"/>
        </w:numPr>
      </w:pPr>
      <w:r>
        <w:t xml:space="preserve">Hiç kimse hiçbir kuruluş </w:t>
      </w:r>
      <w:proofErr w:type="spellStart"/>
      <w:r>
        <w:t>BSD'nin</w:t>
      </w:r>
      <w:proofErr w:type="spellEnd"/>
      <w:r>
        <w:t xml:space="preserve"> sahibi değildir.</w:t>
      </w:r>
    </w:p>
    <w:p w:rsidR="00C245DF" w:rsidRDefault="00C245DF" w:rsidP="00C245DF">
      <w:pPr>
        <w:pStyle w:val="ListeParagraf"/>
        <w:numPr>
          <w:ilvl w:val="0"/>
          <w:numId w:val="4"/>
        </w:numPr>
      </w:pPr>
      <w:r>
        <w:t>BSD lisansı yazılım üzerine sınırlama getirmez.</w:t>
      </w:r>
    </w:p>
    <w:p w:rsidR="00C245DF" w:rsidRDefault="00C245DF" w:rsidP="00C245DF">
      <w:pPr>
        <w:pStyle w:val="ListeParagraf"/>
        <w:numPr>
          <w:ilvl w:val="0"/>
          <w:numId w:val="4"/>
        </w:numPr>
      </w:pPr>
      <w:r>
        <w:t>BSD lisansıyla üretilen yazılımların giderleri kamu fonlarından karşılanır.</w:t>
      </w:r>
    </w:p>
    <w:p w:rsidR="00C245DF" w:rsidRDefault="00C245DF" w:rsidP="00C245DF">
      <w:pPr>
        <w:pStyle w:val="ListeParagraf"/>
        <w:numPr>
          <w:ilvl w:val="0"/>
          <w:numId w:val="4"/>
        </w:numPr>
      </w:pPr>
      <w:r>
        <w:t>BSD lisansıyla üretilen yazılımların giderleri kamu fonlarından karşılandığı için yazılımların lisan</w:t>
      </w:r>
      <w:r w:rsidR="001C1DF8">
        <w:t>s</w:t>
      </w:r>
      <w:r>
        <w:t>ları</w:t>
      </w:r>
      <w:r w:rsidR="001C1DF8">
        <w:t xml:space="preserve"> </w:t>
      </w:r>
      <w:r>
        <w:t>da kamu yani halka ait olmaktadır.</w:t>
      </w:r>
    </w:p>
    <w:p w:rsidR="00C245DF" w:rsidRDefault="00C245DF" w:rsidP="00C245DF">
      <w:pPr>
        <w:pStyle w:val="ListeParagraf"/>
        <w:numPr>
          <w:ilvl w:val="0"/>
          <w:numId w:val="4"/>
        </w:numPr>
      </w:pPr>
      <w:r>
        <w:t>İsteyen herkes BSD lisanslı ürünleri kullanma hakkına sahiptir.</w:t>
      </w:r>
    </w:p>
    <w:p w:rsidR="00C245DF" w:rsidRPr="00C245DF" w:rsidRDefault="00C245DF" w:rsidP="00C245DF"/>
    <w:p w:rsidR="00F601A4" w:rsidRDefault="00F601A4" w:rsidP="00F601A4">
      <w:pPr>
        <w:pStyle w:val="Balk4"/>
      </w:pPr>
      <w:r>
        <w:t xml:space="preserve">MIT/X </w:t>
      </w:r>
      <w:proofErr w:type="spellStart"/>
      <w:r>
        <w:t>Consortium</w:t>
      </w:r>
      <w:proofErr w:type="spellEnd"/>
      <w:r>
        <w:t xml:space="preserve"> License</w:t>
      </w:r>
    </w:p>
    <w:p w:rsidR="00F601A4" w:rsidRDefault="00C245DF" w:rsidP="00F601A4">
      <w:r>
        <w:t xml:space="preserve">MIT Lisansı </w:t>
      </w:r>
      <w:r w:rsidRPr="00C245DF">
        <w:t>Massachusetts Teknoloji Enstitüsü</w:t>
      </w:r>
      <w:r>
        <w:t xml:space="preserve">(MIT) tarafından hazırlanmış bir özgür yazılım lisansıdır. MIT Lisansı yazılımın yeniden dağıtımına ve kullanımına çok az sınırlama getirir. Bu yüzden diğer özgür yazılım lisanslarının çoğuyla uyumludur. Örneğin MIT Lisansı içeren bir yazılım, GPL içeren bir yazılıma </w:t>
      </w:r>
      <w:proofErr w:type="gramStart"/>
      <w:r>
        <w:t>dahil</w:t>
      </w:r>
      <w:proofErr w:type="gramEnd"/>
      <w:r>
        <w:t xml:space="preserve"> edilebilir. Ancak tersi mümkün değildir. </w:t>
      </w:r>
      <w:r w:rsidR="00F82E27" w:rsidRPr="00F82E27">
        <w:t>MIT Lisansı ile yayınlanan kodların sahipli yazılımlarda kullanılmasına, o yazılımın da lisansı dağıtması durumunda olanak verir.</w:t>
      </w:r>
      <w:r w:rsidR="00F82E27">
        <w:t xml:space="preserve"> </w:t>
      </w:r>
      <w:r w:rsidR="00F82E27" w:rsidRPr="00F82E27">
        <w:t xml:space="preserve">MIT Lisansı, GPL dışında, Open Source </w:t>
      </w:r>
      <w:proofErr w:type="spellStart"/>
      <w:r w:rsidR="00F82E27" w:rsidRPr="00F82E27">
        <w:t>Initiative</w:t>
      </w:r>
      <w:proofErr w:type="spellEnd"/>
      <w:r w:rsidR="00F82E27" w:rsidRPr="00F82E27">
        <w:t xml:space="preserve"> (Açık Kaynak </w:t>
      </w:r>
      <w:r w:rsidR="001C1DF8" w:rsidRPr="00F82E27">
        <w:t>İnisiyatifi</w:t>
      </w:r>
      <w:r w:rsidR="00F82E27" w:rsidRPr="00F82E27">
        <w:t xml:space="preserve">) standartlarına ve </w:t>
      </w:r>
      <w:proofErr w:type="spellStart"/>
      <w:r w:rsidR="00F82E27" w:rsidRPr="00F82E27">
        <w:t>Debian</w:t>
      </w:r>
      <w:proofErr w:type="spellEnd"/>
      <w:r w:rsidR="00F82E27" w:rsidRPr="00F82E27">
        <w:t xml:space="preserve"> Özgür Yaz</w:t>
      </w:r>
      <w:r w:rsidR="00F82E27">
        <w:t xml:space="preserve">ılım </w:t>
      </w:r>
      <w:r w:rsidR="001C1DF8">
        <w:t>Şartnamesi ‘ne</w:t>
      </w:r>
      <w:r w:rsidR="00F82E27">
        <w:t xml:space="preserve"> de uyumludur. </w:t>
      </w:r>
      <w:r w:rsidR="00BD2ABF">
        <w:t xml:space="preserve">Aynı BSD </w:t>
      </w:r>
      <w:proofErr w:type="spellStart"/>
      <w:r w:rsidR="00BD2ABF">
        <w:t>Lisansı’nda</w:t>
      </w:r>
      <w:proofErr w:type="spellEnd"/>
      <w:r w:rsidR="00BD2ABF">
        <w:t xml:space="preserve"> olduğu gibi </w:t>
      </w:r>
      <w:proofErr w:type="spellStart"/>
      <w:r w:rsidR="00BD2ABF">
        <w:t>Copyleft</w:t>
      </w:r>
      <w:proofErr w:type="spellEnd"/>
      <w:r w:rsidR="00BD2ABF">
        <w:t xml:space="preserve"> şartı yoktur. </w:t>
      </w:r>
      <w:proofErr w:type="spellStart"/>
      <w:r>
        <w:t>GitHub’ın</w:t>
      </w:r>
      <w:proofErr w:type="spellEnd"/>
      <w:r>
        <w:t xml:space="preserve"> 2015 yılındaki verilerine</w:t>
      </w:r>
      <w:r w:rsidR="001C1DF8">
        <w:t xml:space="preserve"> göre</w:t>
      </w:r>
      <w:r>
        <w:t xml:space="preserve"> MIT Lisansı, GPL ve türevlerinden </w:t>
      </w:r>
      <w:r w:rsidR="00166F40">
        <w:t xml:space="preserve">bile </w:t>
      </w:r>
      <w:r>
        <w:t xml:space="preserve">daha popüler bir </w:t>
      </w:r>
      <w:r w:rsidR="000F565B">
        <w:t xml:space="preserve">özgür yazılım </w:t>
      </w:r>
      <w:r>
        <w:t>lisans</w:t>
      </w:r>
      <w:r w:rsidR="000F565B">
        <w:t>ı</w:t>
      </w:r>
      <w:r w:rsidR="00166F40">
        <w:t xml:space="preserve"> olmuştur.</w:t>
      </w:r>
    </w:p>
    <w:p w:rsidR="003777DC" w:rsidRPr="00F601A4" w:rsidRDefault="003777DC" w:rsidP="00F601A4"/>
    <w:p w:rsidR="00F601A4" w:rsidRDefault="00F601A4" w:rsidP="00F601A4">
      <w:pPr>
        <w:pStyle w:val="Balk4"/>
      </w:pPr>
      <w:proofErr w:type="spellStart"/>
      <w:r>
        <w:t>Mozilla</w:t>
      </w:r>
      <w:proofErr w:type="spellEnd"/>
      <w:r>
        <w:t xml:space="preserve"> </w:t>
      </w:r>
      <w:proofErr w:type="spellStart"/>
      <w:r>
        <w:t>Public</w:t>
      </w:r>
      <w:proofErr w:type="spellEnd"/>
      <w:r>
        <w:t xml:space="preserve"> License (MPL)</w:t>
      </w:r>
    </w:p>
    <w:p w:rsidR="00112406" w:rsidRDefault="001C1DF8" w:rsidP="00F601A4">
      <w:proofErr w:type="spellStart"/>
      <w:r>
        <w:t>Mozilla</w:t>
      </w:r>
      <w:proofErr w:type="spellEnd"/>
      <w:r w:rsidR="00D751AB">
        <w:t xml:space="preserve"> Kamu Lisansı(MPL), </w:t>
      </w:r>
      <w:proofErr w:type="spellStart"/>
      <w:r w:rsidR="00D751AB">
        <w:t>Mozilla</w:t>
      </w:r>
      <w:proofErr w:type="spellEnd"/>
      <w:r w:rsidR="00D751AB">
        <w:t xml:space="preserve"> Vakfı tarafından detaylıca düzenlenmiş özgür, açık kaynak kodlu yazılı</w:t>
      </w:r>
      <w:r>
        <w:t xml:space="preserve">m lisansıdır. BSD </w:t>
      </w:r>
      <w:r w:rsidR="00D751AB">
        <w:t xml:space="preserve">ve GNU </w:t>
      </w:r>
      <w:r>
        <w:t>lisansları dikkatlice gözden geçirilerek oluşturulmuştur. Sahipli yazılım ve özgür yazılım geliştiricilerinin kaygılarını gidermek ve lisans koşulları arasında denge sağlanmak amacıyla düzenlenmiştir.</w:t>
      </w:r>
      <w:r w:rsidR="00E8710A">
        <w:t xml:space="preserve"> İlk oluşturulduğundan bu yana iki kez yeniden düzenlenmiştir. En son sürümü 2.0’dır. Bu sürümle birlikte lisans maddelerinde basitlik ve diğer lisanslarla olan uyumluluk artışı hedeflenmiştir.</w:t>
      </w:r>
      <w:r w:rsidR="00112406">
        <w:t xml:space="preserve"> MPL, kapalı kaynak kodlar ile diğer lisansların(hatta sahipli yazılımların bile) birlikte kullanımına izin verir. Ancak </w:t>
      </w:r>
      <w:proofErr w:type="spellStart"/>
      <w:r w:rsidR="00112406">
        <w:t>MPL’e</w:t>
      </w:r>
      <w:proofErr w:type="spellEnd"/>
      <w:r w:rsidR="00112406">
        <w:t xml:space="preserve"> tabi olan kaynak dosyaları gene MPL altında lisanslanmalı ve kaynak kodu açık olmalıdır. MPL sahipli yazılımların kullanıma izin verip,  temel dosyaların kaynak kodlarının açık kalmasını sağlayarak sahipli ve özgür yazılım geliştiricileri arasında denge sağlamıştır. Ancak </w:t>
      </w:r>
      <w:r w:rsidR="00112406" w:rsidRPr="00112406">
        <w:t>MPL, Özgür Yazılım Vakfı (FSF) tarafından özgür bir sözleşme olar</w:t>
      </w:r>
      <w:r w:rsidR="00112406">
        <w:t xml:space="preserve">ak kabul edilse de </w:t>
      </w:r>
      <w:proofErr w:type="spellStart"/>
      <w:r w:rsidR="00112406">
        <w:t>Copyleft</w:t>
      </w:r>
      <w:proofErr w:type="spellEnd"/>
      <w:r w:rsidR="00112406">
        <w:t xml:space="preserve"> yani</w:t>
      </w:r>
      <w:r w:rsidR="00112406" w:rsidRPr="00112406">
        <w:t xml:space="preserve"> zayıf bir lisans modeli olarak algılanmalıdır.</w:t>
      </w:r>
    </w:p>
    <w:p w:rsidR="001C1DF8" w:rsidRPr="00F601A4" w:rsidRDefault="001C1DF8" w:rsidP="00F601A4"/>
    <w:p w:rsidR="00E338F7" w:rsidRDefault="00FE3F76" w:rsidP="00FE3F76">
      <w:pPr>
        <w:pStyle w:val="Balk1"/>
      </w:pPr>
      <w:r>
        <w:lastRenderedPageBreak/>
        <w:t>Kaynaklar</w:t>
      </w:r>
    </w:p>
    <w:p w:rsidR="00FE3F76" w:rsidRDefault="00B06926" w:rsidP="00B06926">
      <w:pPr>
        <w:pStyle w:val="ListeParagraf"/>
        <w:numPr>
          <w:ilvl w:val="0"/>
          <w:numId w:val="5"/>
        </w:numPr>
      </w:pPr>
      <w:hyperlink r:id="rId6" w:history="1">
        <w:r w:rsidRPr="007A7301">
          <w:rPr>
            <w:rStyle w:val="Kpr"/>
          </w:rPr>
          <w:t>https://en.wikipedia.org/wiki/Software_license</w:t>
        </w:r>
      </w:hyperlink>
    </w:p>
    <w:p w:rsidR="00BA025E" w:rsidRDefault="00BA025E" w:rsidP="00BA025E">
      <w:pPr>
        <w:pStyle w:val="ListeParagraf"/>
        <w:numPr>
          <w:ilvl w:val="0"/>
          <w:numId w:val="5"/>
        </w:numPr>
      </w:pPr>
      <w:hyperlink r:id="rId7" w:history="1">
        <w:r w:rsidR="00B06926" w:rsidRPr="00BA025E">
          <w:rPr>
            <w:rStyle w:val="Kpr"/>
          </w:rPr>
          <w:t>https://blog.codinghorror.com/pick-a-license-any-license/</w:t>
        </w:r>
      </w:hyperlink>
    </w:p>
    <w:p w:rsidR="00B06926" w:rsidRDefault="00B06926" w:rsidP="00B06926">
      <w:pPr>
        <w:pStyle w:val="ListeParagraf"/>
        <w:numPr>
          <w:ilvl w:val="0"/>
          <w:numId w:val="5"/>
        </w:numPr>
      </w:pPr>
      <w:hyperlink r:id="rId8" w:history="1">
        <w:r w:rsidRPr="007A7301">
          <w:rPr>
            <w:rStyle w:val="Kpr"/>
          </w:rPr>
          <w:t>https://www.gnu.org/licenses/gpl.html</w:t>
        </w:r>
      </w:hyperlink>
    </w:p>
    <w:p w:rsidR="00B06926" w:rsidRDefault="00B06926" w:rsidP="00B06926">
      <w:pPr>
        <w:pStyle w:val="ListeParagraf"/>
        <w:numPr>
          <w:ilvl w:val="0"/>
          <w:numId w:val="5"/>
        </w:numPr>
      </w:pPr>
      <w:hyperlink r:id="rId9" w:history="1">
        <w:r w:rsidRPr="007A7301">
          <w:rPr>
            <w:rStyle w:val="Kpr"/>
          </w:rPr>
          <w:t>https://www.gnu.org/licenses/lgpl-3.0.html</w:t>
        </w:r>
      </w:hyperlink>
    </w:p>
    <w:p w:rsidR="00B06926" w:rsidRDefault="00B06926" w:rsidP="00B06926">
      <w:pPr>
        <w:pStyle w:val="ListeParagraf"/>
        <w:numPr>
          <w:ilvl w:val="0"/>
          <w:numId w:val="5"/>
        </w:numPr>
      </w:pPr>
      <w:hyperlink r:id="rId10" w:history="1">
        <w:r w:rsidRPr="007A7301">
          <w:rPr>
            <w:rStyle w:val="Kpr"/>
          </w:rPr>
          <w:t>https://www.gnu.org/licenses/fdl-1.3.html</w:t>
        </w:r>
      </w:hyperlink>
    </w:p>
    <w:p w:rsidR="00B06926" w:rsidRDefault="00B06926" w:rsidP="00B06926">
      <w:pPr>
        <w:pStyle w:val="ListeParagraf"/>
        <w:numPr>
          <w:ilvl w:val="0"/>
          <w:numId w:val="5"/>
        </w:numPr>
      </w:pPr>
      <w:hyperlink r:id="rId11" w:history="1">
        <w:r w:rsidRPr="007A7301">
          <w:rPr>
            <w:rStyle w:val="Kpr"/>
          </w:rPr>
          <w:t>https://en.wikipedia.org/wiki/Permissive_free_software_licence</w:t>
        </w:r>
      </w:hyperlink>
    </w:p>
    <w:p w:rsidR="00B06926" w:rsidRDefault="00B06926" w:rsidP="00B06926">
      <w:pPr>
        <w:pStyle w:val="ListeParagraf"/>
        <w:numPr>
          <w:ilvl w:val="0"/>
          <w:numId w:val="5"/>
        </w:numPr>
      </w:pPr>
      <w:hyperlink r:id="rId12" w:history="1">
        <w:r w:rsidRPr="007A7301">
          <w:rPr>
            <w:rStyle w:val="Kpr"/>
          </w:rPr>
          <w:t>https://en.wikipedia.org/wiki/BSD_licenses</w:t>
        </w:r>
      </w:hyperlink>
    </w:p>
    <w:p w:rsidR="00B06926" w:rsidRDefault="00B06926" w:rsidP="00B06926">
      <w:pPr>
        <w:pStyle w:val="ListeParagraf"/>
        <w:numPr>
          <w:ilvl w:val="0"/>
          <w:numId w:val="5"/>
        </w:numPr>
      </w:pPr>
      <w:hyperlink r:id="rId13" w:history="1">
        <w:r w:rsidRPr="007A7301">
          <w:rPr>
            <w:rStyle w:val="Kpr"/>
          </w:rPr>
          <w:t>https://en.wikipedia.org/wiki/Freeware</w:t>
        </w:r>
      </w:hyperlink>
    </w:p>
    <w:p w:rsidR="00B06926" w:rsidRDefault="00B06926" w:rsidP="00B06926">
      <w:pPr>
        <w:pStyle w:val="ListeParagraf"/>
        <w:numPr>
          <w:ilvl w:val="0"/>
          <w:numId w:val="5"/>
        </w:numPr>
      </w:pPr>
      <w:hyperlink r:id="rId14" w:history="1">
        <w:r w:rsidRPr="007A7301">
          <w:rPr>
            <w:rStyle w:val="Kpr"/>
          </w:rPr>
          <w:t>https://en.wikipedia.org/wiki/Shareware</w:t>
        </w:r>
      </w:hyperlink>
    </w:p>
    <w:p w:rsidR="00B06926" w:rsidRDefault="00B06926" w:rsidP="00B06926">
      <w:pPr>
        <w:pStyle w:val="ListeParagraf"/>
        <w:numPr>
          <w:ilvl w:val="0"/>
          <w:numId w:val="5"/>
        </w:numPr>
      </w:pPr>
      <w:hyperlink r:id="rId15" w:history="1">
        <w:r w:rsidRPr="007A7301">
          <w:rPr>
            <w:rStyle w:val="Kpr"/>
          </w:rPr>
          <w:t>https://dashoff.wordpress.com/2009/09/19/gpl-bsd-lgpl-nedir/</w:t>
        </w:r>
      </w:hyperlink>
    </w:p>
    <w:p w:rsidR="00B06926" w:rsidRDefault="00B06926" w:rsidP="00B06926">
      <w:pPr>
        <w:pStyle w:val="ListeParagraf"/>
        <w:numPr>
          <w:ilvl w:val="0"/>
          <w:numId w:val="5"/>
        </w:numPr>
      </w:pPr>
      <w:hyperlink r:id="rId16" w:history="1">
        <w:r w:rsidRPr="007A7301">
          <w:rPr>
            <w:rStyle w:val="Kpr"/>
          </w:rPr>
          <w:t>http://www.enderunix.org/docs/bsd_family.pdf</w:t>
        </w:r>
      </w:hyperlink>
    </w:p>
    <w:p w:rsidR="00B06926" w:rsidRDefault="00B06926" w:rsidP="00B06926">
      <w:pPr>
        <w:pStyle w:val="ListeParagraf"/>
        <w:numPr>
          <w:ilvl w:val="0"/>
          <w:numId w:val="5"/>
        </w:numPr>
      </w:pPr>
      <w:hyperlink r:id="rId17" w:history="1">
        <w:r w:rsidRPr="007A7301">
          <w:rPr>
            <w:rStyle w:val="Kpr"/>
          </w:rPr>
          <w:t>https://en.wikipedia.org/wiki/GNU_Free_Documentation_License</w:t>
        </w:r>
      </w:hyperlink>
    </w:p>
    <w:p w:rsidR="00B06926" w:rsidRDefault="00B06926" w:rsidP="00B06926">
      <w:pPr>
        <w:pStyle w:val="ListeParagraf"/>
        <w:numPr>
          <w:ilvl w:val="0"/>
          <w:numId w:val="5"/>
        </w:numPr>
      </w:pPr>
      <w:hyperlink r:id="rId18" w:history="1">
        <w:r w:rsidRPr="007A7301">
          <w:rPr>
            <w:rStyle w:val="Kpr"/>
          </w:rPr>
          <w:t>https://en.wikipedia.org/wiki/MIT_License</w:t>
        </w:r>
      </w:hyperlink>
    </w:p>
    <w:p w:rsidR="00B06926" w:rsidRDefault="00B06926" w:rsidP="00B06926">
      <w:pPr>
        <w:pStyle w:val="ListeParagraf"/>
        <w:numPr>
          <w:ilvl w:val="0"/>
          <w:numId w:val="5"/>
        </w:numPr>
      </w:pPr>
      <w:hyperlink r:id="rId19" w:history="1">
        <w:r w:rsidRPr="007A7301">
          <w:rPr>
            <w:rStyle w:val="Kpr"/>
          </w:rPr>
          <w:t>http://whatis.techtarget.com/definition/MIT-License-X11-license-or-MIT-X-license</w:t>
        </w:r>
      </w:hyperlink>
    </w:p>
    <w:p w:rsidR="00B06926" w:rsidRDefault="00B06926" w:rsidP="00B06926">
      <w:pPr>
        <w:pStyle w:val="ListeParagraf"/>
        <w:numPr>
          <w:ilvl w:val="0"/>
          <w:numId w:val="5"/>
        </w:numPr>
      </w:pPr>
      <w:hyperlink r:id="rId20" w:history="1">
        <w:r w:rsidRPr="007A7301">
          <w:rPr>
            <w:rStyle w:val="Kpr"/>
          </w:rPr>
          <w:t>http://www.linfo.org/bsdlicense.html</w:t>
        </w:r>
      </w:hyperlink>
    </w:p>
    <w:p w:rsidR="00B06926" w:rsidRDefault="00B06926" w:rsidP="00B06926">
      <w:pPr>
        <w:pStyle w:val="ListeParagraf"/>
        <w:numPr>
          <w:ilvl w:val="0"/>
          <w:numId w:val="5"/>
        </w:numPr>
      </w:pPr>
      <w:hyperlink r:id="rId21" w:history="1">
        <w:r w:rsidRPr="007A7301">
          <w:rPr>
            <w:rStyle w:val="Kpr"/>
          </w:rPr>
          <w:t>https://en.wikipedia.org/wiki/Mozilla_Public_License</w:t>
        </w:r>
      </w:hyperlink>
    </w:p>
    <w:p w:rsidR="00B06926" w:rsidRDefault="00B06926" w:rsidP="00B06926">
      <w:pPr>
        <w:pStyle w:val="ListeParagraf"/>
        <w:numPr>
          <w:ilvl w:val="0"/>
          <w:numId w:val="5"/>
        </w:numPr>
      </w:pPr>
      <w:hyperlink r:id="rId22" w:history="1">
        <w:r w:rsidRPr="007A7301">
          <w:rPr>
            <w:rStyle w:val="Kpr"/>
          </w:rPr>
          <w:t>https://web.archive.org/web/20100208212305/http://www.fsf.org/licensing/licenses/index_html</w:t>
        </w:r>
      </w:hyperlink>
    </w:p>
    <w:p w:rsidR="00B06926" w:rsidRPr="00FE3F76" w:rsidRDefault="00B06926" w:rsidP="00BA025E">
      <w:pPr>
        <w:pStyle w:val="ListeParagraf"/>
        <w:numPr>
          <w:ilvl w:val="0"/>
          <w:numId w:val="5"/>
        </w:numPr>
      </w:pPr>
      <w:hyperlink r:id="rId23" w:history="1">
        <w:r w:rsidRPr="007A7301">
          <w:rPr>
            <w:rStyle w:val="Kpr"/>
          </w:rPr>
          <w:t>http://bsdlisansi.nedir.com/</w:t>
        </w:r>
      </w:hyperlink>
      <w:bookmarkStart w:id="0" w:name="_GoBack"/>
      <w:bookmarkEnd w:id="0"/>
    </w:p>
    <w:sectPr w:rsidR="00B06926" w:rsidRPr="00FE3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514D7"/>
    <w:multiLevelType w:val="hybridMultilevel"/>
    <w:tmpl w:val="45EE49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2D7010A"/>
    <w:multiLevelType w:val="hybridMultilevel"/>
    <w:tmpl w:val="399A30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BC71899"/>
    <w:multiLevelType w:val="hybridMultilevel"/>
    <w:tmpl w:val="BADE5E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1012C12"/>
    <w:multiLevelType w:val="hybridMultilevel"/>
    <w:tmpl w:val="F2FC75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3DE6AF3"/>
    <w:multiLevelType w:val="hybridMultilevel"/>
    <w:tmpl w:val="6F50D0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A"/>
    <w:rsid w:val="00013141"/>
    <w:rsid w:val="000B235B"/>
    <w:rsid w:val="000F565B"/>
    <w:rsid w:val="00112406"/>
    <w:rsid w:val="00133BB4"/>
    <w:rsid w:val="00166F40"/>
    <w:rsid w:val="001732DC"/>
    <w:rsid w:val="001C1DF8"/>
    <w:rsid w:val="001C26F8"/>
    <w:rsid w:val="001E7261"/>
    <w:rsid w:val="00210F1B"/>
    <w:rsid w:val="00250F8E"/>
    <w:rsid w:val="00273A3E"/>
    <w:rsid w:val="00296ABA"/>
    <w:rsid w:val="002C669C"/>
    <w:rsid w:val="003065D5"/>
    <w:rsid w:val="00316EFB"/>
    <w:rsid w:val="003777DC"/>
    <w:rsid w:val="003C47BF"/>
    <w:rsid w:val="003D785F"/>
    <w:rsid w:val="003F36DE"/>
    <w:rsid w:val="004F2188"/>
    <w:rsid w:val="005801EC"/>
    <w:rsid w:val="00584E6D"/>
    <w:rsid w:val="0058547A"/>
    <w:rsid w:val="00592FC9"/>
    <w:rsid w:val="005F63B4"/>
    <w:rsid w:val="006037F4"/>
    <w:rsid w:val="00605C10"/>
    <w:rsid w:val="00664280"/>
    <w:rsid w:val="006B40CE"/>
    <w:rsid w:val="007B5B5D"/>
    <w:rsid w:val="008537CC"/>
    <w:rsid w:val="008E2EB4"/>
    <w:rsid w:val="008F4947"/>
    <w:rsid w:val="008F5186"/>
    <w:rsid w:val="00913F5C"/>
    <w:rsid w:val="0099541D"/>
    <w:rsid w:val="009E2D3E"/>
    <w:rsid w:val="009E36D3"/>
    <w:rsid w:val="00B06926"/>
    <w:rsid w:val="00BA025E"/>
    <w:rsid w:val="00BD2ABF"/>
    <w:rsid w:val="00BD65A2"/>
    <w:rsid w:val="00BE1A41"/>
    <w:rsid w:val="00C245DF"/>
    <w:rsid w:val="00C33080"/>
    <w:rsid w:val="00C42237"/>
    <w:rsid w:val="00CE0EA3"/>
    <w:rsid w:val="00D26BEF"/>
    <w:rsid w:val="00D375C7"/>
    <w:rsid w:val="00D751AB"/>
    <w:rsid w:val="00D802E7"/>
    <w:rsid w:val="00DB7273"/>
    <w:rsid w:val="00DE7138"/>
    <w:rsid w:val="00E338F7"/>
    <w:rsid w:val="00E82027"/>
    <w:rsid w:val="00E8710A"/>
    <w:rsid w:val="00E879BB"/>
    <w:rsid w:val="00EB16A7"/>
    <w:rsid w:val="00F2303E"/>
    <w:rsid w:val="00F601A4"/>
    <w:rsid w:val="00F61A54"/>
    <w:rsid w:val="00F6432D"/>
    <w:rsid w:val="00F82E27"/>
    <w:rsid w:val="00FE3F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FB88"/>
  <w15:chartTrackingRefBased/>
  <w15:docId w15:val="{C0F29A08-4A4D-4629-B24D-58C34D84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61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9E36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60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F601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3065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61A5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9E36D3"/>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601A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F601A4"/>
    <w:rPr>
      <w:rFonts w:asciiTheme="majorHAnsi" w:eastAsiaTheme="majorEastAsia" w:hAnsiTheme="majorHAnsi" w:cstheme="majorBidi"/>
      <w:i/>
      <w:iCs/>
      <w:color w:val="2E74B5" w:themeColor="accent1" w:themeShade="BF"/>
    </w:rPr>
  </w:style>
  <w:style w:type="paragraph" w:styleId="KonuBal">
    <w:name w:val="Title"/>
    <w:basedOn w:val="Normal"/>
    <w:next w:val="Normal"/>
    <w:link w:val="KonuBalChar"/>
    <w:uiPriority w:val="10"/>
    <w:qFormat/>
    <w:rsid w:val="00013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13141"/>
    <w:rPr>
      <w:rFonts w:asciiTheme="majorHAnsi" w:eastAsiaTheme="majorEastAsia" w:hAnsiTheme="majorHAnsi" w:cstheme="majorBidi"/>
      <w:spacing w:val="-10"/>
      <w:kern w:val="28"/>
      <w:sz w:val="56"/>
      <w:szCs w:val="56"/>
    </w:rPr>
  </w:style>
  <w:style w:type="character" w:customStyle="1" w:styleId="Balk5Char">
    <w:name w:val="Başlık 5 Char"/>
    <w:basedOn w:val="VarsaylanParagrafYazTipi"/>
    <w:link w:val="Balk5"/>
    <w:uiPriority w:val="9"/>
    <w:rsid w:val="003065D5"/>
    <w:rPr>
      <w:rFonts w:asciiTheme="majorHAnsi" w:eastAsiaTheme="majorEastAsia" w:hAnsiTheme="majorHAnsi" w:cstheme="majorBidi"/>
      <w:color w:val="2E74B5" w:themeColor="accent1" w:themeShade="BF"/>
    </w:rPr>
  </w:style>
  <w:style w:type="paragraph" w:styleId="ListeParagraf">
    <w:name w:val="List Paragraph"/>
    <w:basedOn w:val="Normal"/>
    <w:uiPriority w:val="34"/>
    <w:qFormat/>
    <w:rsid w:val="003065D5"/>
    <w:pPr>
      <w:ind w:left="720"/>
      <w:contextualSpacing/>
    </w:pPr>
  </w:style>
  <w:style w:type="character" w:styleId="Kpr">
    <w:name w:val="Hyperlink"/>
    <w:basedOn w:val="VarsaylanParagrafYazTipi"/>
    <w:uiPriority w:val="99"/>
    <w:unhideWhenUsed/>
    <w:rsid w:val="00B069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042442">
      <w:bodyDiv w:val="1"/>
      <w:marLeft w:val="0"/>
      <w:marRight w:val="0"/>
      <w:marTop w:val="0"/>
      <w:marBottom w:val="0"/>
      <w:divBdr>
        <w:top w:val="none" w:sz="0" w:space="0" w:color="auto"/>
        <w:left w:val="none" w:sz="0" w:space="0" w:color="auto"/>
        <w:bottom w:val="none" w:sz="0" w:space="0" w:color="auto"/>
        <w:right w:val="none" w:sz="0" w:space="0" w:color="auto"/>
      </w:divBdr>
    </w:div>
    <w:div w:id="214650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html" TargetMode="External"/><Relationship Id="rId13" Type="http://schemas.openxmlformats.org/officeDocument/2006/relationships/hyperlink" Target="https://en.wikipedia.org/wiki/Freeware" TargetMode="External"/><Relationship Id="rId18" Type="http://schemas.openxmlformats.org/officeDocument/2006/relationships/hyperlink" Target="https://en.wikipedia.org/wiki/MIT_License" TargetMode="External"/><Relationship Id="rId3" Type="http://schemas.openxmlformats.org/officeDocument/2006/relationships/styles" Target="styles.xml"/><Relationship Id="rId21" Type="http://schemas.openxmlformats.org/officeDocument/2006/relationships/hyperlink" Target="https://en.wikipedia.org/wiki/Mozilla_Public_License" TargetMode="External"/><Relationship Id="rId7" Type="http://schemas.openxmlformats.org/officeDocument/2006/relationships/hyperlink" Target="https://blog.codinghorror.com/pick-a-license-any-license/" TargetMode="External"/><Relationship Id="rId12" Type="http://schemas.openxmlformats.org/officeDocument/2006/relationships/hyperlink" Target="https://en.wikipedia.org/wiki/BSD_licenses" TargetMode="External"/><Relationship Id="rId17" Type="http://schemas.openxmlformats.org/officeDocument/2006/relationships/hyperlink" Target="https://en.wikipedia.org/wiki/GNU_Free_Documentation_Licen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nderunix.org/docs/bsd_family.pdf" TargetMode="External"/><Relationship Id="rId20" Type="http://schemas.openxmlformats.org/officeDocument/2006/relationships/hyperlink" Target="http://www.linfo.org/bsdlicense.html" TargetMode="External"/><Relationship Id="rId1" Type="http://schemas.openxmlformats.org/officeDocument/2006/relationships/customXml" Target="../customXml/item1.xml"/><Relationship Id="rId6" Type="http://schemas.openxmlformats.org/officeDocument/2006/relationships/hyperlink" Target="https://en.wikipedia.org/wiki/Software_license" TargetMode="External"/><Relationship Id="rId11" Type="http://schemas.openxmlformats.org/officeDocument/2006/relationships/hyperlink" Target="https://en.wikipedia.org/wiki/Permissive_free_software_lice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shoff.wordpress.com/2009/09/19/gpl-bsd-lgpl-nedir/" TargetMode="External"/><Relationship Id="rId23" Type="http://schemas.openxmlformats.org/officeDocument/2006/relationships/hyperlink" Target="http://bsdlisansi.nedir.com/" TargetMode="External"/><Relationship Id="rId10" Type="http://schemas.openxmlformats.org/officeDocument/2006/relationships/hyperlink" Target="https://www.gnu.org/licenses/fdl-1.3.html" TargetMode="External"/><Relationship Id="rId19" Type="http://schemas.openxmlformats.org/officeDocument/2006/relationships/hyperlink" Target="http://whatis.techtarget.com/definition/MIT-License-X11-license-or-MIT-X-license" TargetMode="External"/><Relationship Id="rId4" Type="http://schemas.openxmlformats.org/officeDocument/2006/relationships/settings" Target="settings.xml"/><Relationship Id="rId9" Type="http://schemas.openxmlformats.org/officeDocument/2006/relationships/hyperlink" Target="https://www.gnu.org/licenses/lgpl-3.0.html" TargetMode="External"/><Relationship Id="rId14" Type="http://schemas.openxmlformats.org/officeDocument/2006/relationships/hyperlink" Target="https://en.wikipedia.org/wiki/Shareware" TargetMode="External"/><Relationship Id="rId22" Type="http://schemas.openxmlformats.org/officeDocument/2006/relationships/hyperlink" Target="https://web.archive.org/web/20100208212305/http://www.fsf.org/licensing/licenses/index_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1E931-D558-435D-AA63-C74F5C67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2329</Words>
  <Characters>13281</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Lisansları</dc:title>
  <dc:subject/>
  <dc:creator>Fuat BAKKAL</dc:creator>
  <cp:keywords/>
  <dc:description/>
  <cp:lastModifiedBy>Fuat BAKKAL</cp:lastModifiedBy>
  <cp:revision>122</cp:revision>
  <dcterms:created xsi:type="dcterms:W3CDTF">2016-03-02T21:03:00Z</dcterms:created>
  <dcterms:modified xsi:type="dcterms:W3CDTF">2016-03-04T03:27:00Z</dcterms:modified>
</cp:coreProperties>
</file>