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14" w:rsidRDefault="00032114" w:rsidP="00032114">
      <w:pPr>
        <w:pStyle w:val="Default"/>
      </w:pPr>
    </w:p>
    <w:p w:rsidR="00032114" w:rsidRDefault="00032114" w:rsidP="00032114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MSPR CONCEPTION DEVELOPPEMENT ET SOLUTION APPLICATIVE</w:t>
      </w:r>
    </w:p>
    <w:p w:rsidR="00032114" w:rsidRDefault="00032114" w:rsidP="00032114">
      <w:pPr>
        <w:spacing w:after="0"/>
        <w:jc w:val="center"/>
        <w:rPr>
          <w:b/>
          <w:bCs/>
          <w:sz w:val="23"/>
          <w:szCs w:val="23"/>
        </w:rPr>
      </w:pPr>
    </w:p>
    <w:p w:rsidR="00032114" w:rsidRDefault="00032114" w:rsidP="00032114">
      <w:pPr>
        <w:spacing w:after="0"/>
        <w:jc w:val="center"/>
        <w:rPr>
          <w:bCs/>
          <w:sz w:val="23"/>
          <w:szCs w:val="23"/>
          <w:u w:val="single"/>
        </w:rPr>
      </w:pPr>
      <w:r w:rsidRPr="00032114">
        <w:rPr>
          <w:bCs/>
          <w:sz w:val="23"/>
          <w:szCs w:val="23"/>
          <w:u w:val="single"/>
        </w:rPr>
        <w:t>Maquettes</w:t>
      </w:r>
    </w:p>
    <w:p w:rsidR="00140232" w:rsidRDefault="00140232" w:rsidP="00032114">
      <w:pPr>
        <w:spacing w:after="0"/>
        <w:jc w:val="center"/>
        <w:rPr>
          <w:bCs/>
          <w:sz w:val="23"/>
          <w:szCs w:val="23"/>
          <w:u w:val="single"/>
        </w:rPr>
      </w:pPr>
    </w:p>
    <w:p w:rsidR="00140232" w:rsidRDefault="00140232" w:rsidP="00032114">
      <w:pPr>
        <w:spacing w:after="0"/>
        <w:jc w:val="center"/>
        <w:rPr>
          <w:bCs/>
          <w:sz w:val="23"/>
          <w:szCs w:val="23"/>
          <w:u w:val="single"/>
        </w:rPr>
      </w:pPr>
      <w:r>
        <w:rPr>
          <w:bCs/>
          <w:sz w:val="23"/>
          <w:szCs w:val="23"/>
          <w:u w:val="single"/>
        </w:rPr>
        <w:t xml:space="preserve">OUTIL POUR FAIRE LES </w:t>
      </w:r>
      <w:proofErr w:type="gramStart"/>
      <w:r>
        <w:rPr>
          <w:bCs/>
          <w:sz w:val="23"/>
          <w:szCs w:val="23"/>
          <w:u w:val="single"/>
        </w:rPr>
        <w:t>MAQUETTES:</w:t>
      </w:r>
      <w:proofErr w:type="gramEnd"/>
      <w:r>
        <w:rPr>
          <w:bCs/>
          <w:sz w:val="23"/>
          <w:szCs w:val="23"/>
          <w:u w:val="singl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Balsamiq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Mockup</w:t>
      </w:r>
      <w:proofErr w:type="spellEnd"/>
    </w:p>
    <w:p w:rsidR="00032114" w:rsidRDefault="00032114" w:rsidP="00032114">
      <w:pPr>
        <w:spacing w:after="0"/>
        <w:rPr>
          <w:bCs/>
          <w:sz w:val="23"/>
          <w:szCs w:val="23"/>
          <w:u w:val="single"/>
        </w:rPr>
      </w:pPr>
    </w:p>
    <w:p w:rsidR="00140232" w:rsidRDefault="00140232" w:rsidP="00032114">
      <w:pPr>
        <w:spacing w:after="0"/>
        <w:rPr>
          <w:bCs/>
          <w:sz w:val="23"/>
          <w:szCs w:val="23"/>
          <w:u w:val="single"/>
        </w:rPr>
      </w:pPr>
    </w:p>
    <w:p w:rsidR="00140232" w:rsidRDefault="00140232" w:rsidP="00032114">
      <w:pPr>
        <w:spacing w:after="0"/>
        <w:rPr>
          <w:bCs/>
          <w:sz w:val="23"/>
          <w:szCs w:val="23"/>
          <w:u w:val="single"/>
        </w:rPr>
      </w:pPr>
      <w:r>
        <w:rPr>
          <w:bCs/>
          <w:sz w:val="23"/>
          <w:szCs w:val="23"/>
          <w:u w:val="single"/>
        </w:rPr>
        <w:t xml:space="preserve">Accueil de </w:t>
      </w:r>
      <w:proofErr w:type="gramStart"/>
      <w:r>
        <w:rPr>
          <w:bCs/>
          <w:sz w:val="23"/>
          <w:szCs w:val="23"/>
          <w:u w:val="single"/>
        </w:rPr>
        <w:t>l’application:</w:t>
      </w:r>
      <w:proofErr w:type="gramEnd"/>
    </w:p>
    <w:p w:rsidR="00140232" w:rsidRDefault="00140232" w:rsidP="00032114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jc w:val="center"/>
        <w:rPr>
          <w:bCs/>
          <w:sz w:val="23"/>
          <w:szCs w:val="23"/>
          <w:u w:val="single"/>
        </w:rPr>
      </w:pPr>
      <w:r>
        <w:rPr>
          <w:bCs/>
          <w:noProof/>
          <w:sz w:val="23"/>
          <w:szCs w:val="23"/>
          <w:u w:val="single"/>
        </w:rPr>
        <w:drawing>
          <wp:inline distT="0" distB="0" distL="0" distR="0">
            <wp:extent cx="2143125" cy="276224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" t="16635" r="10420" b="24539"/>
                    <a:stretch/>
                  </pic:blipFill>
                  <pic:spPr bwMode="auto">
                    <a:xfrm>
                      <a:off x="0" y="0"/>
                      <a:ext cx="2150998" cy="277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232" w:rsidRDefault="00140232" w:rsidP="00140232">
      <w:pPr>
        <w:spacing w:after="0"/>
        <w:jc w:val="center"/>
        <w:rPr>
          <w:bCs/>
          <w:sz w:val="23"/>
          <w:szCs w:val="23"/>
          <w:u w:val="single"/>
        </w:rPr>
      </w:pPr>
    </w:p>
    <w:p w:rsidR="00140232" w:rsidRDefault="00140232" w:rsidP="00140232">
      <w:pPr>
        <w:spacing w:after="0"/>
        <w:jc w:val="center"/>
        <w:rPr>
          <w:bCs/>
          <w:sz w:val="23"/>
          <w:szCs w:val="23"/>
          <w:u w:val="single"/>
        </w:rPr>
      </w:pPr>
    </w:p>
    <w:p w:rsidR="00140232" w:rsidRDefault="00140232" w:rsidP="00032114">
      <w:pPr>
        <w:spacing w:after="0"/>
        <w:rPr>
          <w:bCs/>
          <w:sz w:val="23"/>
          <w:szCs w:val="23"/>
          <w:u w:val="single"/>
        </w:rPr>
      </w:pPr>
      <w:r>
        <w:rPr>
          <w:bCs/>
          <w:sz w:val="23"/>
          <w:szCs w:val="23"/>
          <w:u w:val="single"/>
        </w:rPr>
        <w:t>1</w:t>
      </w:r>
      <w:r w:rsidRPr="00140232">
        <w:rPr>
          <w:bCs/>
          <w:sz w:val="23"/>
          <w:szCs w:val="23"/>
          <w:u w:val="single"/>
          <w:vertAlign w:val="superscript"/>
        </w:rPr>
        <w:t>ère</w:t>
      </w:r>
      <w:r>
        <w:rPr>
          <w:bCs/>
          <w:sz w:val="23"/>
          <w:szCs w:val="23"/>
          <w:u w:val="single"/>
        </w:rPr>
        <w:t xml:space="preserve"> </w:t>
      </w:r>
      <w:proofErr w:type="gramStart"/>
      <w:r>
        <w:rPr>
          <w:bCs/>
          <w:sz w:val="23"/>
          <w:szCs w:val="23"/>
          <w:u w:val="single"/>
        </w:rPr>
        <w:t>version:</w:t>
      </w:r>
      <w:proofErr w:type="gramEnd"/>
    </w:p>
    <w:p w:rsidR="00140232" w:rsidRDefault="00140232" w:rsidP="00032114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jc w:val="center"/>
        <w:rPr>
          <w:bCs/>
          <w:noProof/>
          <w:sz w:val="23"/>
          <w:szCs w:val="23"/>
          <w:u w:val="single"/>
        </w:rPr>
      </w:pPr>
      <w:r>
        <w:rPr>
          <w:bCs/>
          <w:noProof/>
          <w:sz w:val="23"/>
          <w:szCs w:val="23"/>
          <w:u w:val="single"/>
        </w:rPr>
        <w:drawing>
          <wp:inline distT="0" distB="0" distL="0" distR="0">
            <wp:extent cx="1992416" cy="3048000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 version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49" r="73785" b="23379"/>
                    <a:stretch/>
                  </pic:blipFill>
                  <pic:spPr bwMode="auto">
                    <a:xfrm>
                      <a:off x="0" y="0"/>
                      <a:ext cx="2007233" cy="30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232" w:rsidRDefault="00140232" w:rsidP="00140232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rPr>
          <w:bCs/>
          <w:noProof/>
          <w:sz w:val="23"/>
          <w:szCs w:val="23"/>
          <w:u w:val="single"/>
        </w:rPr>
      </w:pPr>
      <w:r>
        <w:rPr>
          <w:bCs/>
          <w:noProof/>
          <w:sz w:val="23"/>
          <w:szCs w:val="23"/>
          <w:u w:val="single"/>
        </w:rPr>
        <w:lastRenderedPageBreak/>
        <w:t>2</w:t>
      </w:r>
      <w:r w:rsidRPr="00140232">
        <w:rPr>
          <w:bCs/>
          <w:noProof/>
          <w:sz w:val="23"/>
          <w:szCs w:val="23"/>
          <w:u w:val="single"/>
          <w:vertAlign w:val="superscript"/>
        </w:rPr>
        <w:t>ème</w:t>
      </w:r>
      <w:r>
        <w:rPr>
          <w:bCs/>
          <w:noProof/>
          <w:sz w:val="23"/>
          <w:szCs w:val="23"/>
          <w:u w:val="single"/>
        </w:rPr>
        <w:t xml:space="preserve"> version:</w:t>
      </w:r>
    </w:p>
    <w:p w:rsidR="00143BA0" w:rsidRDefault="00143BA0" w:rsidP="00140232">
      <w:pPr>
        <w:spacing w:after="0"/>
        <w:rPr>
          <w:bCs/>
          <w:noProof/>
          <w:sz w:val="23"/>
          <w:szCs w:val="23"/>
          <w:u w:val="single"/>
        </w:rPr>
      </w:pPr>
      <w:bookmarkStart w:id="0" w:name="_GoBack"/>
      <w:bookmarkEnd w:id="0"/>
    </w:p>
    <w:p w:rsidR="00140232" w:rsidRDefault="00140232" w:rsidP="00140232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jc w:val="center"/>
        <w:rPr>
          <w:bCs/>
          <w:noProof/>
          <w:sz w:val="23"/>
          <w:szCs w:val="23"/>
          <w:u w:val="single"/>
        </w:rPr>
      </w:pPr>
      <w:r>
        <w:rPr>
          <w:bCs/>
          <w:noProof/>
          <w:sz w:val="23"/>
          <w:szCs w:val="23"/>
          <w:u w:val="single"/>
        </w:rPr>
        <w:drawing>
          <wp:inline distT="0" distB="0" distL="0" distR="0" wp14:anchorId="1D8417E6" wp14:editId="6F958BB9">
            <wp:extent cx="4162425" cy="35816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 version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4" t="24769" r="29514" b="23842"/>
                    <a:stretch/>
                  </pic:blipFill>
                  <pic:spPr bwMode="auto">
                    <a:xfrm>
                      <a:off x="0" y="0"/>
                      <a:ext cx="4169394" cy="358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232" w:rsidRDefault="00140232" w:rsidP="00140232">
      <w:pPr>
        <w:spacing w:after="0"/>
        <w:jc w:val="center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140232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3BA0" w:rsidP="00032114">
      <w:pPr>
        <w:spacing w:after="0"/>
        <w:rPr>
          <w:bCs/>
          <w:noProof/>
          <w:sz w:val="23"/>
          <w:szCs w:val="23"/>
          <w:u w:val="single"/>
        </w:rPr>
      </w:pPr>
      <w:r>
        <w:rPr>
          <w:bCs/>
          <w:noProof/>
          <w:sz w:val="23"/>
          <w:szCs w:val="23"/>
          <w:u w:val="single"/>
        </w:rPr>
        <w:t>3</w:t>
      </w:r>
      <w:r w:rsidRPr="00143BA0">
        <w:rPr>
          <w:bCs/>
          <w:noProof/>
          <w:sz w:val="23"/>
          <w:szCs w:val="23"/>
          <w:u w:val="single"/>
          <w:vertAlign w:val="superscript"/>
        </w:rPr>
        <w:t>ème</w:t>
      </w:r>
      <w:r>
        <w:rPr>
          <w:bCs/>
          <w:noProof/>
          <w:sz w:val="23"/>
          <w:szCs w:val="23"/>
          <w:u w:val="single"/>
        </w:rPr>
        <w:t xml:space="preserve"> version:</w:t>
      </w:r>
    </w:p>
    <w:p w:rsidR="00143BA0" w:rsidRDefault="00143BA0" w:rsidP="00032114">
      <w:pPr>
        <w:spacing w:after="0"/>
        <w:rPr>
          <w:bCs/>
          <w:noProof/>
          <w:sz w:val="23"/>
          <w:szCs w:val="23"/>
          <w:u w:val="single"/>
        </w:rPr>
      </w:pPr>
    </w:p>
    <w:p w:rsidR="00140232" w:rsidRDefault="00140232" w:rsidP="00032114">
      <w:pPr>
        <w:spacing w:after="0"/>
        <w:rPr>
          <w:bCs/>
          <w:sz w:val="23"/>
          <w:szCs w:val="23"/>
          <w:u w:val="single"/>
        </w:rPr>
      </w:pPr>
    </w:p>
    <w:p w:rsidR="00032114" w:rsidRPr="00032114" w:rsidRDefault="00140232" w:rsidP="00143BA0">
      <w:pPr>
        <w:spacing w:after="0"/>
        <w:jc w:val="center"/>
        <w:rPr>
          <w:u w:val="single"/>
        </w:rPr>
      </w:pPr>
      <w:r>
        <w:rPr>
          <w:bCs/>
          <w:noProof/>
          <w:sz w:val="23"/>
          <w:szCs w:val="23"/>
          <w:u w:val="single"/>
        </w:rPr>
        <w:drawing>
          <wp:inline distT="0" distB="0" distL="0" distR="0" wp14:anchorId="164201EC" wp14:editId="7D508390">
            <wp:extent cx="2638157" cy="32861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 version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2" t="27315" b="23380"/>
                    <a:stretch/>
                  </pic:blipFill>
                  <pic:spPr bwMode="auto">
                    <a:xfrm>
                      <a:off x="0" y="0"/>
                      <a:ext cx="2662654" cy="331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2114" w:rsidRPr="0003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14"/>
    <w:rsid w:val="00032114"/>
    <w:rsid w:val="00140232"/>
    <w:rsid w:val="00143BA0"/>
    <w:rsid w:val="00A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A1AA"/>
  <w15:chartTrackingRefBased/>
  <w15:docId w15:val="{5A3DC4D0-19B8-4DDC-BB83-B113CDB4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321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KELLNER</dc:creator>
  <cp:keywords/>
  <dc:description/>
  <cp:lastModifiedBy>Maxime KELLNER</cp:lastModifiedBy>
  <cp:revision>4</cp:revision>
  <dcterms:created xsi:type="dcterms:W3CDTF">2019-03-06T11:05:00Z</dcterms:created>
  <dcterms:modified xsi:type="dcterms:W3CDTF">2019-03-08T08:34:00Z</dcterms:modified>
</cp:coreProperties>
</file>