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8BA8" w14:textId="6318079E" w:rsidR="00F228AE" w:rsidRDefault="00193C1D" w:rsidP="00193C1D">
      <w:pPr>
        <w:pStyle w:val="Title"/>
        <w:jc w:val="center"/>
      </w:pPr>
      <w:r>
        <w:t>Regression Testing Strategy</w:t>
      </w:r>
    </w:p>
    <w:sdt>
      <w:sdtPr>
        <w:id w:val="6215066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9E4038F" w14:textId="1A360FF2" w:rsidR="00193C1D" w:rsidRDefault="00193C1D">
          <w:pPr>
            <w:pStyle w:val="TOCHeading"/>
          </w:pPr>
          <w:r>
            <w:t>Contents</w:t>
          </w:r>
        </w:p>
        <w:p w14:paraId="4B695918" w14:textId="7484802C" w:rsidR="00193C1D" w:rsidRDefault="00193C1D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2AFCB6D6" w14:textId="6D3C3BAD" w:rsidR="00193C1D" w:rsidRDefault="00193C1D">
      <w:r>
        <w:br w:type="page"/>
      </w:r>
    </w:p>
    <w:p w14:paraId="3ACA3FF4" w14:textId="044F5A2F" w:rsidR="00193C1D" w:rsidRDefault="00193C1D" w:rsidP="00193C1D">
      <w:pPr>
        <w:pStyle w:val="Heading1"/>
      </w:pPr>
      <w:r>
        <w:lastRenderedPageBreak/>
        <w:t>Introduction</w:t>
      </w:r>
    </w:p>
    <w:p w14:paraId="37B1F116" w14:textId="065D22AA" w:rsidR="00193C1D" w:rsidRPr="00193C1D" w:rsidRDefault="00193C1D" w:rsidP="00193C1D">
      <w:r w:rsidRPr="00193C1D">
        <w:t xml:space="preserve">Regression testing ensures that new features and defect fixes do not break existing functionality. For the </w:t>
      </w:r>
      <w:r w:rsidRPr="00193C1D">
        <w:t>Demo Blaze</w:t>
      </w:r>
      <w:r w:rsidRPr="00193C1D">
        <w:t xml:space="preserve"> site, regression is especially important after introducing the </w:t>
      </w:r>
      <w:r w:rsidRPr="00193C1D">
        <w:rPr>
          <w:b/>
          <w:bCs/>
        </w:rPr>
        <w:t>Product Filters feature</w:t>
      </w:r>
      <w:r w:rsidRPr="00193C1D">
        <w:t xml:space="preserve"> and fixing the two major defects identified:</w:t>
      </w:r>
    </w:p>
    <w:p w14:paraId="407AA6FE" w14:textId="77777777" w:rsidR="00193C1D" w:rsidRPr="00193C1D" w:rsidRDefault="00193C1D" w:rsidP="00193C1D">
      <w:pPr>
        <w:numPr>
          <w:ilvl w:val="0"/>
          <w:numId w:val="1"/>
        </w:numPr>
      </w:pPr>
      <w:r w:rsidRPr="00193C1D">
        <w:rPr>
          <w:b/>
          <w:bCs/>
        </w:rPr>
        <w:t>D-001:</w:t>
      </w:r>
      <w:r w:rsidRPr="00193C1D">
        <w:t xml:space="preserve"> Login error reveals which credential is wrong</w:t>
      </w:r>
    </w:p>
    <w:p w14:paraId="3C653B7C" w14:textId="77777777" w:rsidR="00193C1D" w:rsidRDefault="00193C1D" w:rsidP="00193C1D">
      <w:pPr>
        <w:numPr>
          <w:ilvl w:val="0"/>
          <w:numId w:val="1"/>
        </w:numPr>
      </w:pPr>
      <w:r w:rsidRPr="00193C1D">
        <w:rPr>
          <w:b/>
          <w:bCs/>
        </w:rPr>
        <w:t>D-002:</w:t>
      </w:r>
      <w:r w:rsidRPr="00193C1D">
        <w:t xml:space="preserve"> Confirmation ticket date one month behind</w:t>
      </w:r>
    </w:p>
    <w:p w14:paraId="417A1EDE" w14:textId="7435F98B" w:rsidR="00193C1D" w:rsidRDefault="00193C1D" w:rsidP="00193C1D">
      <w:pPr>
        <w:pStyle w:val="Heading1"/>
      </w:pPr>
      <w:r>
        <w:t>Scope</w:t>
      </w:r>
    </w:p>
    <w:p w14:paraId="05C6BCBF" w14:textId="77777777" w:rsidR="00193C1D" w:rsidRPr="00193C1D" w:rsidRDefault="00193C1D" w:rsidP="00193C1D">
      <w:pPr>
        <w:numPr>
          <w:ilvl w:val="0"/>
          <w:numId w:val="2"/>
        </w:numPr>
      </w:pPr>
      <w:r w:rsidRPr="00193C1D">
        <w:rPr>
          <w:b/>
          <w:bCs/>
        </w:rPr>
        <w:t>Primary focus:</w:t>
      </w:r>
      <w:r w:rsidRPr="00193C1D">
        <w:t xml:space="preserve"> Validate the </w:t>
      </w:r>
      <w:r w:rsidRPr="00193C1D">
        <w:rPr>
          <w:b/>
          <w:bCs/>
        </w:rPr>
        <w:t>Product Filters</w:t>
      </w:r>
      <w:r w:rsidRPr="00193C1D">
        <w:t xml:space="preserve"> module.</w:t>
      </w:r>
    </w:p>
    <w:p w14:paraId="3443963F" w14:textId="77777777" w:rsidR="00193C1D" w:rsidRPr="00193C1D" w:rsidRDefault="00193C1D" w:rsidP="00193C1D">
      <w:pPr>
        <w:numPr>
          <w:ilvl w:val="0"/>
          <w:numId w:val="2"/>
        </w:numPr>
      </w:pPr>
      <w:r w:rsidRPr="00193C1D">
        <w:rPr>
          <w:b/>
          <w:bCs/>
        </w:rPr>
        <w:t>Secondary focus:</w:t>
      </w:r>
      <w:r w:rsidRPr="00193C1D">
        <w:t xml:space="preserve"> Re-test impacted areas:</w:t>
      </w:r>
    </w:p>
    <w:p w14:paraId="1FE7C4D5" w14:textId="77777777" w:rsidR="00193C1D" w:rsidRPr="00193C1D" w:rsidRDefault="00193C1D" w:rsidP="00193C1D">
      <w:pPr>
        <w:numPr>
          <w:ilvl w:val="1"/>
          <w:numId w:val="2"/>
        </w:numPr>
      </w:pPr>
      <w:r w:rsidRPr="00193C1D">
        <w:t>Category/product listing</w:t>
      </w:r>
    </w:p>
    <w:p w14:paraId="1976DFF8" w14:textId="77777777" w:rsidR="00193C1D" w:rsidRPr="00193C1D" w:rsidRDefault="00193C1D" w:rsidP="00193C1D">
      <w:pPr>
        <w:numPr>
          <w:ilvl w:val="1"/>
          <w:numId w:val="2"/>
        </w:numPr>
      </w:pPr>
      <w:r w:rsidRPr="00193C1D">
        <w:t>Sorting + filtering interactions</w:t>
      </w:r>
    </w:p>
    <w:p w14:paraId="007AF69A" w14:textId="77777777" w:rsidR="00193C1D" w:rsidRPr="00193C1D" w:rsidRDefault="00193C1D" w:rsidP="00193C1D">
      <w:pPr>
        <w:numPr>
          <w:ilvl w:val="1"/>
          <w:numId w:val="2"/>
        </w:numPr>
      </w:pPr>
      <w:r w:rsidRPr="00193C1D">
        <w:t>Cart totals after filter-based adds</w:t>
      </w:r>
    </w:p>
    <w:p w14:paraId="08532CB1" w14:textId="77777777" w:rsidR="00193C1D" w:rsidRPr="00193C1D" w:rsidRDefault="00193C1D" w:rsidP="00193C1D">
      <w:pPr>
        <w:numPr>
          <w:ilvl w:val="1"/>
          <w:numId w:val="2"/>
        </w:numPr>
      </w:pPr>
      <w:r w:rsidRPr="00193C1D">
        <w:t>Navigation (filter clear/reset)</w:t>
      </w:r>
    </w:p>
    <w:p w14:paraId="79E6455C" w14:textId="77777777" w:rsidR="00193C1D" w:rsidRPr="00193C1D" w:rsidRDefault="00193C1D" w:rsidP="00193C1D">
      <w:pPr>
        <w:numPr>
          <w:ilvl w:val="1"/>
          <w:numId w:val="2"/>
        </w:numPr>
      </w:pPr>
      <w:r w:rsidRPr="00193C1D">
        <w:t>Checkout and confirmation</w:t>
      </w:r>
    </w:p>
    <w:p w14:paraId="11FFD592" w14:textId="77777777" w:rsidR="00193C1D" w:rsidRPr="00193C1D" w:rsidRDefault="00193C1D" w:rsidP="00193C1D">
      <w:r w:rsidRPr="00193C1D">
        <w:t>Functional, usability, and security aspects will be re-validated.</w:t>
      </w:r>
    </w:p>
    <w:p w14:paraId="5A7E056E" w14:textId="55F19DC9" w:rsidR="00193C1D" w:rsidRDefault="00193C1D" w:rsidP="00193C1D">
      <w:pPr>
        <w:pStyle w:val="Heading1"/>
      </w:pPr>
      <w:r>
        <w:t>Impact Analysis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3C1D" w14:paraId="045388DF" w14:textId="77777777" w:rsidTr="00193C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</w:tcPr>
          <w:p w14:paraId="1E7A6E47" w14:textId="24616FAE" w:rsidR="00193C1D" w:rsidRDefault="00193C1D" w:rsidP="00193C1D">
            <w:r>
              <w:t>Affected area</w:t>
            </w:r>
          </w:p>
        </w:tc>
        <w:tc>
          <w:tcPr>
            <w:tcW w:w="3117" w:type="dxa"/>
          </w:tcPr>
          <w:p w14:paraId="59E559EF" w14:textId="07E1B26A" w:rsidR="00193C1D" w:rsidRDefault="00193C1D" w:rsidP="00193C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potential risk</w:t>
            </w:r>
          </w:p>
        </w:tc>
        <w:tc>
          <w:tcPr>
            <w:tcW w:w="3117" w:type="dxa"/>
          </w:tcPr>
          <w:p w14:paraId="4EB802E2" w14:textId="1FD453C4" w:rsidR="00193C1D" w:rsidRDefault="00193C1D" w:rsidP="00193C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 approach</w:t>
            </w:r>
          </w:p>
        </w:tc>
      </w:tr>
      <w:tr w:rsidR="00193C1D" w14:paraId="762DBA5D" w14:textId="77777777" w:rsidTr="00193C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3B694A7" w14:textId="608B2985" w:rsidR="00193C1D" w:rsidRDefault="00FB6221" w:rsidP="00193C1D">
            <w:r>
              <w:t>Category filters</w:t>
            </w:r>
          </w:p>
        </w:tc>
        <w:tc>
          <w:tcPr>
            <w:tcW w:w="3117" w:type="dxa"/>
          </w:tcPr>
          <w:p w14:paraId="5E7182A3" w14:textId="0DA4CEB2" w:rsidR="00193C1D" w:rsidRDefault="00FB6221" w:rsidP="00FB62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6221">
              <w:t>Wrong/incomplete product listings</w:t>
            </w:r>
          </w:p>
        </w:tc>
        <w:tc>
          <w:tcPr>
            <w:tcW w:w="3117" w:type="dxa"/>
          </w:tcPr>
          <w:p w14:paraId="43AD9B5B" w14:textId="6D64B18F" w:rsidR="00193C1D" w:rsidRDefault="00FB6221" w:rsidP="00FB62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B6221">
              <w:t>Test</w:t>
            </w:r>
            <w:proofErr w:type="gramEnd"/>
            <w:r w:rsidRPr="00FB6221">
              <w:t xml:space="preserve"> single-category filtering</w:t>
            </w:r>
          </w:p>
        </w:tc>
      </w:tr>
      <w:tr w:rsidR="00193C1D" w14:paraId="797C7320" w14:textId="77777777" w:rsidTr="00193C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353667D" w14:textId="525CF1DA" w:rsidR="00193C1D" w:rsidRDefault="00FB6221" w:rsidP="00193C1D">
            <w:r>
              <w:t>Sorting &amp; Filtering</w:t>
            </w:r>
          </w:p>
        </w:tc>
        <w:tc>
          <w:tcPr>
            <w:tcW w:w="3117" w:type="dxa"/>
          </w:tcPr>
          <w:p w14:paraId="418FA80B" w14:textId="23D610B7" w:rsidR="00193C1D" w:rsidRDefault="00FB6221" w:rsidP="00FB62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6221">
              <w:t>Sort order ignored or conflicts with filters</w:t>
            </w:r>
          </w:p>
        </w:tc>
        <w:tc>
          <w:tcPr>
            <w:tcW w:w="3117" w:type="dxa"/>
          </w:tcPr>
          <w:p w14:paraId="3F2E97A5" w14:textId="65402B88" w:rsidR="00193C1D" w:rsidRDefault="00FB6221" w:rsidP="00FB62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6221">
              <w:t>Combine filter</w:t>
            </w:r>
            <w:r w:rsidR="00342572">
              <w:t xml:space="preserve"> </w:t>
            </w:r>
            <w:r w:rsidRPr="00FB6221">
              <w:t>+</w:t>
            </w:r>
            <w:r w:rsidR="00342572">
              <w:t xml:space="preserve"> </w:t>
            </w:r>
            <w:r w:rsidRPr="00FB6221">
              <w:t>sort scenarios</w:t>
            </w:r>
          </w:p>
        </w:tc>
      </w:tr>
      <w:tr w:rsidR="00193C1D" w14:paraId="5CEE0361" w14:textId="77777777" w:rsidTr="00193C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65978D4" w14:textId="070E25E2" w:rsidR="00FB6221" w:rsidRPr="00FB6221" w:rsidRDefault="00FB6221" w:rsidP="00FB6221">
            <w:pPr>
              <w:rPr>
                <w:b w:val="0"/>
                <w:bCs w:val="0"/>
                <w:caps w:val="0"/>
              </w:rPr>
            </w:pPr>
            <w:r>
              <w:t>Cart totals</w:t>
            </w:r>
          </w:p>
        </w:tc>
        <w:tc>
          <w:tcPr>
            <w:tcW w:w="3117" w:type="dxa"/>
          </w:tcPr>
          <w:p w14:paraId="217D2D91" w14:textId="7D33853E" w:rsidR="00193C1D" w:rsidRDefault="00FB6221" w:rsidP="00FB62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6221">
              <w:t>Miscalculated totals after filter-based add</w:t>
            </w:r>
          </w:p>
        </w:tc>
        <w:tc>
          <w:tcPr>
            <w:tcW w:w="3117" w:type="dxa"/>
          </w:tcPr>
          <w:p w14:paraId="5A49D144" w14:textId="0F1B808E" w:rsidR="00193C1D" w:rsidRDefault="00FB6221" w:rsidP="00FB62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6221">
              <w:t>Re-verify PDP price vs cart total</w:t>
            </w:r>
          </w:p>
        </w:tc>
      </w:tr>
      <w:tr w:rsidR="00193C1D" w14:paraId="135940A2" w14:textId="77777777" w:rsidTr="00193C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2048CBC" w14:textId="03DDCC74" w:rsidR="00193C1D" w:rsidRDefault="00FB6221" w:rsidP="00193C1D">
            <w:r>
              <w:t>navigation</w:t>
            </w:r>
          </w:p>
        </w:tc>
        <w:tc>
          <w:tcPr>
            <w:tcW w:w="3117" w:type="dxa"/>
          </w:tcPr>
          <w:p w14:paraId="7397E2BC" w14:textId="7508F910" w:rsidR="00193C1D" w:rsidRDefault="00FB6221" w:rsidP="00FB62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6221">
              <w:t xml:space="preserve">Filters </w:t>
            </w:r>
            <w:r w:rsidR="00342572" w:rsidRPr="00FB6221">
              <w:t>do not</w:t>
            </w:r>
            <w:r w:rsidRPr="00FB6221">
              <w:t xml:space="preserve"> reset properly</w:t>
            </w:r>
          </w:p>
        </w:tc>
        <w:tc>
          <w:tcPr>
            <w:tcW w:w="3117" w:type="dxa"/>
          </w:tcPr>
          <w:p w14:paraId="24E2295B" w14:textId="70173520" w:rsidR="00193C1D" w:rsidRDefault="00FB6221" w:rsidP="00FB62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FB6221">
              <w:t>Test</w:t>
            </w:r>
            <w:proofErr w:type="gramEnd"/>
            <w:r w:rsidRPr="00FB6221">
              <w:t xml:space="preserve"> “Clear filters”</w:t>
            </w:r>
          </w:p>
        </w:tc>
      </w:tr>
      <w:tr w:rsidR="00193C1D" w14:paraId="237B3DA4" w14:textId="77777777" w:rsidTr="00193C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2113FA5" w14:textId="23CDA235" w:rsidR="00193C1D" w:rsidRDefault="00FB6221" w:rsidP="00193C1D">
            <w:r>
              <w:t>performaNCE</w:t>
            </w:r>
          </w:p>
        </w:tc>
        <w:tc>
          <w:tcPr>
            <w:tcW w:w="3117" w:type="dxa"/>
          </w:tcPr>
          <w:p w14:paraId="4AC39101" w14:textId="0BC628BB" w:rsidR="00193C1D" w:rsidRDefault="00FB6221" w:rsidP="00FB62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6221">
              <w:t>Slow rendering with multiple filters</w:t>
            </w:r>
          </w:p>
        </w:tc>
        <w:tc>
          <w:tcPr>
            <w:tcW w:w="3117" w:type="dxa"/>
          </w:tcPr>
          <w:p w14:paraId="4B9EBB10" w14:textId="01963234" w:rsidR="00193C1D" w:rsidRDefault="00FB6221" w:rsidP="00FB62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6221">
              <w:t>Ensure response &lt;3s for filter</w:t>
            </w:r>
            <w:r w:rsidR="00342572">
              <w:t xml:space="preserve"> </w:t>
            </w:r>
            <w:r w:rsidRPr="00FB6221">
              <w:t>+</w:t>
            </w:r>
            <w:r w:rsidR="00342572">
              <w:t xml:space="preserve"> </w:t>
            </w:r>
            <w:r w:rsidRPr="00FB6221">
              <w:t>sor</w:t>
            </w:r>
            <w:r>
              <w:t>t</w:t>
            </w:r>
          </w:p>
        </w:tc>
      </w:tr>
      <w:tr w:rsidR="005E1643" w14:paraId="06E49266" w14:textId="77777777" w:rsidTr="00193C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835B520" w14:textId="77777777" w:rsidR="005E1643" w:rsidRDefault="005E1643" w:rsidP="00193C1D"/>
        </w:tc>
        <w:tc>
          <w:tcPr>
            <w:tcW w:w="3117" w:type="dxa"/>
          </w:tcPr>
          <w:p w14:paraId="4F727500" w14:textId="77777777" w:rsidR="005E1643" w:rsidRPr="00FB6221" w:rsidRDefault="005E1643" w:rsidP="00FB62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74FF72D0" w14:textId="77777777" w:rsidR="005E1643" w:rsidRPr="00FB6221" w:rsidRDefault="005E1643" w:rsidP="00FB62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987A2F9" w14:textId="415B4343" w:rsidR="00193C1D" w:rsidRDefault="005E1643" w:rsidP="005E1643">
      <w:pPr>
        <w:pStyle w:val="Heading1"/>
      </w:pPr>
      <w:r>
        <w:lastRenderedPageBreak/>
        <w:t>Regression Test Cases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167"/>
        <w:gridCol w:w="1546"/>
        <w:gridCol w:w="1437"/>
        <w:gridCol w:w="1482"/>
        <w:gridCol w:w="1697"/>
        <w:gridCol w:w="2031"/>
      </w:tblGrid>
      <w:tr w:rsidR="005E1643" w14:paraId="4AFF6900" w14:textId="77777777" w:rsidTr="005E16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8" w:type="dxa"/>
          </w:tcPr>
          <w:p w14:paraId="436CD59F" w14:textId="61CDBDCB" w:rsidR="005E1643" w:rsidRDefault="005E1643" w:rsidP="00193C1D">
            <w:r>
              <w:t>TC ID</w:t>
            </w:r>
          </w:p>
        </w:tc>
        <w:tc>
          <w:tcPr>
            <w:tcW w:w="1558" w:type="dxa"/>
          </w:tcPr>
          <w:p w14:paraId="414C0A41" w14:textId="543CF404" w:rsidR="005E1643" w:rsidRDefault="005E1643" w:rsidP="00193C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1558" w:type="dxa"/>
          </w:tcPr>
          <w:p w14:paraId="1D32431F" w14:textId="65756C61" w:rsidR="005E1643" w:rsidRDefault="005E1643" w:rsidP="00193C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58" w:type="dxa"/>
          </w:tcPr>
          <w:p w14:paraId="2C45B822" w14:textId="3851C596" w:rsidR="005E1643" w:rsidRDefault="005E1643" w:rsidP="00193C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559" w:type="dxa"/>
          </w:tcPr>
          <w:p w14:paraId="09B5A8DA" w14:textId="22A577E5" w:rsidR="005E1643" w:rsidRDefault="005E1643" w:rsidP="00193C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Automation candidate</w:t>
            </w:r>
          </w:p>
        </w:tc>
        <w:tc>
          <w:tcPr>
            <w:tcW w:w="1559" w:type="dxa"/>
          </w:tcPr>
          <w:p w14:paraId="191B6506" w14:textId="658EFAE0" w:rsidR="005E1643" w:rsidRDefault="005E1643" w:rsidP="00193C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Rationale</w:t>
            </w:r>
          </w:p>
        </w:tc>
      </w:tr>
      <w:tr w:rsidR="005E1643" w14:paraId="44BA96EA" w14:textId="77777777" w:rsidTr="005E1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436C0C54" w14:textId="32ABA685" w:rsidR="005E1643" w:rsidRDefault="005E1643" w:rsidP="00193C1D">
            <w:r>
              <w:t>RT-001</w:t>
            </w:r>
          </w:p>
        </w:tc>
        <w:tc>
          <w:tcPr>
            <w:tcW w:w="1558" w:type="dxa"/>
          </w:tcPr>
          <w:p w14:paraId="2321B880" w14:textId="32FD5DE3" w:rsidR="005E1643" w:rsidRDefault="005E1643" w:rsidP="005E16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1643">
              <w:t>Apply single category filter</w:t>
            </w:r>
          </w:p>
        </w:tc>
        <w:tc>
          <w:tcPr>
            <w:tcW w:w="1558" w:type="dxa"/>
          </w:tcPr>
          <w:p w14:paraId="5FAFD300" w14:textId="2B37B0D7" w:rsidR="005E1643" w:rsidRDefault="004C211E" w:rsidP="004C2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211E">
              <w:t>Select “Laptops” filter</w:t>
            </w:r>
          </w:p>
        </w:tc>
        <w:tc>
          <w:tcPr>
            <w:tcW w:w="1558" w:type="dxa"/>
          </w:tcPr>
          <w:p w14:paraId="773E924B" w14:textId="63C6393F" w:rsidR="005E1643" w:rsidRDefault="004C211E" w:rsidP="004C2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211E">
              <w:t>Only laptops displayed</w:t>
            </w:r>
          </w:p>
        </w:tc>
        <w:tc>
          <w:tcPr>
            <w:tcW w:w="1559" w:type="dxa"/>
          </w:tcPr>
          <w:p w14:paraId="367F4BA5" w14:textId="1A510156" w:rsidR="005E1643" w:rsidRDefault="004C211E" w:rsidP="00193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59" w:type="dxa"/>
          </w:tcPr>
          <w:p w14:paraId="4C85D148" w14:textId="0DA43C85" w:rsidR="005E1643" w:rsidRDefault="004C211E" w:rsidP="004C2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211E">
              <w:t>Stable flow; deterministic result; repeatable</w:t>
            </w:r>
          </w:p>
        </w:tc>
      </w:tr>
      <w:tr w:rsidR="005E1643" w14:paraId="10532041" w14:textId="77777777" w:rsidTr="005E1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453C6E18" w14:textId="75AF04E1" w:rsidR="005E1643" w:rsidRDefault="005E1643" w:rsidP="00193C1D">
            <w:r>
              <w:t>RT-002</w:t>
            </w:r>
          </w:p>
        </w:tc>
        <w:tc>
          <w:tcPr>
            <w:tcW w:w="1558" w:type="dxa"/>
          </w:tcPr>
          <w:p w14:paraId="3A585574" w14:textId="0C8B89DC" w:rsidR="005E1643" w:rsidRDefault="005E1643" w:rsidP="005E16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1643">
              <w:t>Apply multiple filters combination</w:t>
            </w:r>
          </w:p>
        </w:tc>
        <w:tc>
          <w:tcPr>
            <w:tcW w:w="1558" w:type="dxa"/>
          </w:tcPr>
          <w:p w14:paraId="69D30899" w14:textId="3EEF4E5C" w:rsidR="005E1643" w:rsidRDefault="004C211E" w:rsidP="004C2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211E">
              <w:t>Select “Phones” + Price range</w:t>
            </w:r>
          </w:p>
        </w:tc>
        <w:tc>
          <w:tcPr>
            <w:tcW w:w="1558" w:type="dxa"/>
          </w:tcPr>
          <w:p w14:paraId="5FFDBE08" w14:textId="41F7F287" w:rsidR="005E1643" w:rsidRDefault="004C211E" w:rsidP="004C2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211E">
              <w:t>Results respect both filters</w:t>
            </w:r>
          </w:p>
        </w:tc>
        <w:tc>
          <w:tcPr>
            <w:tcW w:w="1559" w:type="dxa"/>
          </w:tcPr>
          <w:p w14:paraId="24701AB1" w14:textId="2F664E42" w:rsidR="005E1643" w:rsidRDefault="004C211E" w:rsidP="00193C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59" w:type="dxa"/>
          </w:tcPr>
          <w:p w14:paraId="7BBCAD59" w14:textId="4649A938" w:rsidR="005E1643" w:rsidRDefault="004C211E" w:rsidP="004C2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211E">
              <w:t>Critical to verify filter logic; automate key combos</w:t>
            </w:r>
          </w:p>
        </w:tc>
      </w:tr>
      <w:tr w:rsidR="005E1643" w14:paraId="3C854EA3" w14:textId="77777777" w:rsidTr="005E1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600906E6" w14:textId="796C5F00" w:rsidR="005E1643" w:rsidRDefault="005E1643" w:rsidP="00193C1D">
            <w:r>
              <w:t>RT-003</w:t>
            </w:r>
          </w:p>
        </w:tc>
        <w:tc>
          <w:tcPr>
            <w:tcW w:w="1558" w:type="dxa"/>
          </w:tcPr>
          <w:p w14:paraId="555A829D" w14:textId="1665F1B1" w:rsidR="005E1643" w:rsidRDefault="005E1643" w:rsidP="005E16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1643">
              <w:t>Clear filters resets product list</w:t>
            </w:r>
          </w:p>
        </w:tc>
        <w:tc>
          <w:tcPr>
            <w:tcW w:w="1558" w:type="dxa"/>
          </w:tcPr>
          <w:p w14:paraId="0C51B1CE" w14:textId="7F1014DD" w:rsidR="005E1643" w:rsidRDefault="004C211E" w:rsidP="004C2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211E">
              <w:t>Apply filter → Click “Clear filters”</w:t>
            </w:r>
          </w:p>
        </w:tc>
        <w:tc>
          <w:tcPr>
            <w:tcW w:w="1558" w:type="dxa"/>
          </w:tcPr>
          <w:p w14:paraId="351EED79" w14:textId="50ACFEEA" w:rsidR="005E1643" w:rsidRDefault="004C211E" w:rsidP="004C2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211E">
              <w:t>Full catalog shown again</w:t>
            </w:r>
          </w:p>
        </w:tc>
        <w:tc>
          <w:tcPr>
            <w:tcW w:w="1559" w:type="dxa"/>
          </w:tcPr>
          <w:p w14:paraId="7E89194A" w14:textId="41832053" w:rsidR="005E1643" w:rsidRDefault="004C211E" w:rsidP="00193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559" w:type="dxa"/>
          </w:tcPr>
          <w:p w14:paraId="6C9C2005" w14:textId="0020CBE3" w:rsidR="005E1643" w:rsidRDefault="004C211E" w:rsidP="004C2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211E">
              <w:t>Primarily visual reset; best verified manually</w:t>
            </w:r>
          </w:p>
        </w:tc>
      </w:tr>
      <w:tr w:rsidR="005E1643" w14:paraId="3DE2A2D0" w14:textId="77777777" w:rsidTr="005E1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61268F91" w14:textId="7BCC0A8F" w:rsidR="005E1643" w:rsidRDefault="005E1643" w:rsidP="00193C1D">
            <w:r>
              <w:t>RT-004</w:t>
            </w:r>
          </w:p>
        </w:tc>
        <w:tc>
          <w:tcPr>
            <w:tcW w:w="1558" w:type="dxa"/>
          </w:tcPr>
          <w:p w14:paraId="1F5E8B0A" w14:textId="7A10B10E" w:rsidR="005E1643" w:rsidRDefault="005E1643" w:rsidP="005E16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1643">
              <w:t>Sorting after filters (price asc</w:t>
            </w:r>
            <w:r w:rsidR="00342572">
              <w:t>.</w:t>
            </w:r>
            <w:r w:rsidRPr="005E1643">
              <w:t>)</w:t>
            </w:r>
          </w:p>
        </w:tc>
        <w:tc>
          <w:tcPr>
            <w:tcW w:w="1558" w:type="dxa"/>
          </w:tcPr>
          <w:p w14:paraId="0908BE8D" w14:textId="768CA8B9" w:rsidR="005E1643" w:rsidRDefault="004C211E" w:rsidP="004C2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211E">
              <w:t>Apply filter → Click “Clear filters”</w:t>
            </w:r>
          </w:p>
        </w:tc>
        <w:tc>
          <w:tcPr>
            <w:tcW w:w="1558" w:type="dxa"/>
          </w:tcPr>
          <w:p w14:paraId="2F82D860" w14:textId="4BAE8590" w:rsidR="005E1643" w:rsidRDefault="004C211E" w:rsidP="004C2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211E">
              <w:t>Prices sorted in non-decreasing order</w:t>
            </w:r>
          </w:p>
        </w:tc>
        <w:tc>
          <w:tcPr>
            <w:tcW w:w="1559" w:type="dxa"/>
          </w:tcPr>
          <w:p w14:paraId="49B3BAB5" w14:textId="4FC7B5A2" w:rsidR="005E1643" w:rsidRDefault="004C211E" w:rsidP="00193C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59" w:type="dxa"/>
          </w:tcPr>
          <w:p w14:paraId="0F0E97CF" w14:textId="0B9CA021" w:rsidR="005E1643" w:rsidRDefault="004C211E" w:rsidP="004C2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211E">
              <w:t>Deterministic subset; stable when parsed programmatically</w:t>
            </w:r>
          </w:p>
        </w:tc>
      </w:tr>
      <w:tr w:rsidR="005E1643" w14:paraId="0D3D89F5" w14:textId="77777777" w:rsidTr="005E1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3A8CCB65" w14:textId="299CD382" w:rsidR="005E1643" w:rsidRDefault="005E1643" w:rsidP="00193C1D">
            <w:r>
              <w:t>RT-005</w:t>
            </w:r>
          </w:p>
        </w:tc>
        <w:tc>
          <w:tcPr>
            <w:tcW w:w="1558" w:type="dxa"/>
          </w:tcPr>
          <w:p w14:paraId="4663C69F" w14:textId="26CFB8C4" w:rsidR="005E1643" w:rsidRDefault="005E1643" w:rsidP="005E16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1643">
              <w:t>Add filtered item to cart &amp; verify total</w:t>
            </w:r>
          </w:p>
        </w:tc>
        <w:tc>
          <w:tcPr>
            <w:tcW w:w="1558" w:type="dxa"/>
          </w:tcPr>
          <w:p w14:paraId="7CC78EEF" w14:textId="67A57C79" w:rsidR="005E1643" w:rsidRDefault="004C211E" w:rsidP="004C2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211E">
              <w:t>Apply filter → Open first product → Add to cart → Open cart</w:t>
            </w:r>
          </w:p>
        </w:tc>
        <w:tc>
          <w:tcPr>
            <w:tcW w:w="1558" w:type="dxa"/>
          </w:tcPr>
          <w:p w14:paraId="0EC36A7A" w14:textId="47FB2FF2" w:rsidR="005E1643" w:rsidRDefault="004C211E" w:rsidP="004C2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211E">
              <w:t>Cart line correct; total equals PDP price</w:t>
            </w:r>
          </w:p>
        </w:tc>
        <w:tc>
          <w:tcPr>
            <w:tcW w:w="1559" w:type="dxa"/>
          </w:tcPr>
          <w:p w14:paraId="79D88356" w14:textId="68A117C0" w:rsidR="005E1643" w:rsidRDefault="004C211E" w:rsidP="00193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59" w:type="dxa"/>
          </w:tcPr>
          <w:p w14:paraId="02338337" w14:textId="139F6787" w:rsidR="005E1643" w:rsidRDefault="004C211E" w:rsidP="004C2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211E">
              <w:t>Cross-feature check; high value; repeatable</w:t>
            </w:r>
          </w:p>
        </w:tc>
      </w:tr>
    </w:tbl>
    <w:p w14:paraId="7AEE9DA9" w14:textId="77777777" w:rsidR="00193C1D" w:rsidRDefault="00193C1D" w:rsidP="00193C1D"/>
    <w:p w14:paraId="669FB804" w14:textId="5C12FFEB" w:rsidR="004C211E" w:rsidRDefault="004C211E" w:rsidP="004C211E">
      <w:pPr>
        <w:pStyle w:val="Heading1"/>
      </w:pPr>
      <w:r>
        <w:t>Automation Strategy</w:t>
      </w:r>
    </w:p>
    <w:p w14:paraId="071527ED" w14:textId="77777777" w:rsidR="004C211E" w:rsidRPr="004C211E" w:rsidRDefault="004C211E" w:rsidP="004C211E">
      <w:pPr>
        <w:numPr>
          <w:ilvl w:val="0"/>
          <w:numId w:val="3"/>
        </w:numPr>
      </w:pPr>
      <w:r w:rsidRPr="004C211E">
        <w:rPr>
          <w:b/>
          <w:bCs/>
        </w:rPr>
        <w:t>Automated:</w:t>
      </w:r>
      <w:r w:rsidRPr="004C211E">
        <w:t xml:space="preserve"> RT-001, RT-002, RT-004, RT-005</w:t>
      </w:r>
    </w:p>
    <w:p w14:paraId="51A97468" w14:textId="77777777" w:rsidR="004C211E" w:rsidRPr="004C211E" w:rsidRDefault="004C211E" w:rsidP="004C211E">
      <w:pPr>
        <w:numPr>
          <w:ilvl w:val="0"/>
          <w:numId w:val="3"/>
        </w:numPr>
      </w:pPr>
      <w:r w:rsidRPr="004C211E">
        <w:rPr>
          <w:b/>
          <w:bCs/>
        </w:rPr>
        <w:t>Manual:</w:t>
      </w:r>
      <w:r w:rsidRPr="004C211E">
        <w:t xml:space="preserve"> RT-003 only</w:t>
      </w:r>
    </w:p>
    <w:p w14:paraId="6CE3944B" w14:textId="77777777" w:rsidR="004C211E" w:rsidRPr="004C211E" w:rsidRDefault="004C211E" w:rsidP="004C211E">
      <w:pPr>
        <w:numPr>
          <w:ilvl w:val="0"/>
          <w:numId w:val="3"/>
        </w:numPr>
      </w:pPr>
      <w:r w:rsidRPr="004C211E">
        <w:rPr>
          <w:b/>
          <w:bCs/>
        </w:rPr>
        <w:t>Framework:</w:t>
      </w:r>
      <w:r w:rsidRPr="004C211E">
        <w:t xml:space="preserve"> Cypress with Page Object pattern</w:t>
      </w:r>
    </w:p>
    <w:p w14:paraId="71BCEB44" w14:textId="77777777" w:rsidR="004C211E" w:rsidRPr="004C211E" w:rsidRDefault="004C211E" w:rsidP="004C211E">
      <w:pPr>
        <w:numPr>
          <w:ilvl w:val="0"/>
          <w:numId w:val="3"/>
        </w:numPr>
      </w:pPr>
      <w:r w:rsidRPr="004C211E">
        <w:rPr>
          <w:b/>
          <w:bCs/>
        </w:rPr>
        <w:t>Pipeline:</w:t>
      </w:r>
      <w:r w:rsidRPr="004C211E">
        <w:t xml:space="preserve"> Automated cases will run nightly in CI; failures will block release readiness.</w:t>
      </w:r>
    </w:p>
    <w:p w14:paraId="322CB70C" w14:textId="39E72782" w:rsidR="004C211E" w:rsidRDefault="004C211E" w:rsidP="004C211E">
      <w:pPr>
        <w:numPr>
          <w:ilvl w:val="0"/>
          <w:numId w:val="3"/>
        </w:numPr>
      </w:pPr>
      <w:r w:rsidRPr="004C211E">
        <w:rPr>
          <w:b/>
          <w:bCs/>
        </w:rPr>
        <w:t>Stability measures:</w:t>
      </w:r>
      <w:r w:rsidRPr="004C211E">
        <w:t xml:space="preserve"> Use data</w:t>
      </w:r>
      <w:r>
        <w:t xml:space="preserve"> </w:t>
      </w:r>
      <w:r w:rsidRPr="004C211E">
        <w:t>test attributes, wait for DOM readiness, and mock data if possible.</w:t>
      </w:r>
    </w:p>
    <w:p w14:paraId="77BAF49B" w14:textId="2AC02E3D" w:rsidR="004C211E" w:rsidRDefault="004C211E" w:rsidP="004C211E">
      <w:pPr>
        <w:pStyle w:val="Heading1"/>
      </w:pPr>
      <w:r>
        <w:lastRenderedPageBreak/>
        <w:t>Entry &amp; Exit Criteria</w:t>
      </w:r>
    </w:p>
    <w:p w14:paraId="131B29DE" w14:textId="77777777" w:rsidR="004C211E" w:rsidRPr="004C211E" w:rsidRDefault="004C211E" w:rsidP="004C211E">
      <w:r w:rsidRPr="004C211E">
        <w:rPr>
          <w:b/>
          <w:bCs/>
        </w:rPr>
        <w:t>Entry Criteria</w:t>
      </w:r>
    </w:p>
    <w:p w14:paraId="1421EAD7" w14:textId="77777777" w:rsidR="004C211E" w:rsidRPr="004C211E" w:rsidRDefault="004C211E" w:rsidP="004C211E">
      <w:pPr>
        <w:numPr>
          <w:ilvl w:val="0"/>
          <w:numId w:val="4"/>
        </w:numPr>
      </w:pPr>
      <w:r w:rsidRPr="004C211E">
        <w:t>Product Filters code merged.</w:t>
      </w:r>
    </w:p>
    <w:p w14:paraId="743AEEA1" w14:textId="11AC9F26" w:rsidR="004C211E" w:rsidRPr="004C211E" w:rsidRDefault="004C211E" w:rsidP="004C211E">
      <w:pPr>
        <w:numPr>
          <w:ilvl w:val="0"/>
          <w:numId w:val="4"/>
        </w:numPr>
      </w:pPr>
      <w:r w:rsidRPr="004C211E">
        <w:t xml:space="preserve">Critical defects (D-001, D-002) </w:t>
      </w:r>
      <w:r w:rsidR="00342572" w:rsidRPr="004C211E">
        <w:t>fixed,</w:t>
      </w:r>
      <w:r w:rsidRPr="004C211E">
        <w:t xml:space="preserve"> and unit </w:t>
      </w:r>
      <w:proofErr w:type="gramStart"/>
      <w:r w:rsidRPr="004C211E">
        <w:t>tested</w:t>
      </w:r>
      <w:proofErr w:type="gramEnd"/>
      <w:r w:rsidRPr="004C211E">
        <w:t>.</w:t>
      </w:r>
    </w:p>
    <w:p w14:paraId="13E17CFE" w14:textId="77777777" w:rsidR="004C211E" w:rsidRPr="004C211E" w:rsidRDefault="004C211E" w:rsidP="004C211E">
      <w:pPr>
        <w:numPr>
          <w:ilvl w:val="0"/>
          <w:numId w:val="4"/>
        </w:numPr>
      </w:pPr>
      <w:proofErr w:type="gramStart"/>
      <w:r w:rsidRPr="004C211E">
        <w:t>Test</w:t>
      </w:r>
      <w:proofErr w:type="gramEnd"/>
      <w:r w:rsidRPr="004C211E">
        <w:t xml:space="preserve"> environment stable, with accessible seed data.</w:t>
      </w:r>
    </w:p>
    <w:p w14:paraId="4C84E255" w14:textId="77777777" w:rsidR="004C211E" w:rsidRPr="004C211E" w:rsidRDefault="004C211E" w:rsidP="004C211E">
      <w:r w:rsidRPr="004C211E">
        <w:rPr>
          <w:b/>
          <w:bCs/>
        </w:rPr>
        <w:t>Exit Criteria</w:t>
      </w:r>
    </w:p>
    <w:p w14:paraId="20EBAA5A" w14:textId="764D248E" w:rsidR="004C211E" w:rsidRPr="004C211E" w:rsidRDefault="004C211E" w:rsidP="004C211E">
      <w:pPr>
        <w:numPr>
          <w:ilvl w:val="0"/>
          <w:numId w:val="5"/>
        </w:numPr>
      </w:pPr>
      <w:r w:rsidRPr="004C211E">
        <w:t xml:space="preserve">All 5 regression cases </w:t>
      </w:r>
      <w:r w:rsidR="00342572" w:rsidRPr="004C211E">
        <w:t>were executed</w:t>
      </w:r>
      <w:r w:rsidRPr="004C211E">
        <w:t>.</w:t>
      </w:r>
    </w:p>
    <w:p w14:paraId="0BF2FF83" w14:textId="77777777" w:rsidR="004C211E" w:rsidRPr="004C211E" w:rsidRDefault="004C211E" w:rsidP="004C211E">
      <w:pPr>
        <w:numPr>
          <w:ilvl w:val="0"/>
          <w:numId w:val="5"/>
        </w:numPr>
      </w:pPr>
      <w:r w:rsidRPr="004C211E">
        <w:t>Automated RT-001, RT-002, RT-004, RT-005 pass in CI.</w:t>
      </w:r>
    </w:p>
    <w:p w14:paraId="0440FCA4" w14:textId="77777777" w:rsidR="004C211E" w:rsidRPr="004C211E" w:rsidRDefault="004C211E" w:rsidP="004C211E">
      <w:pPr>
        <w:numPr>
          <w:ilvl w:val="0"/>
          <w:numId w:val="5"/>
        </w:numPr>
      </w:pPr>
      <w:r w:rsidRPr="004C211E">
        <w:t>No open Critical/Major defects.</w:t>
      </w:r>
    </w:p>
    <w:p w14:paraId="7ACED336" w14:textId="06B46A27" w:rsidR="004C211E" w:rsidRDefault="004C211E" w:rsidP="004C211E">
      <w:pPr>
        <w:pStyle w:val="Heading1"/>
      </w:pPr>
      <w:r>
        <w:t>Risks &amp; Mitigations</w:t>
      </w:r>
    </w:p>
    <w:p w14:paraId="23CF95A3" w14:textId="7F80EBF5" w:rsidR="004C211E" w:rsidRDefault="004C211E" w:rsidP="004C211E">
      <w:pPr>
        <w:pStyle w:val="ListParagraph"/>
        <w:numPr>
          <w:ilvl w:val="0"/>
          <w:numId w:val="5"/>
        </w:numPr>
      </w:pPr>
      <w:r>
        <w:t>Data variability → may cause false negatives.</w:t>
      </w:r>
    </w:p>
    <w:p w14:paraId="0501EDBC" w14:textId="10329A76" w:rsidR="004C211E" w:rsidRDefault="004C211E" w:rsidP="004C211E">
      <w:pPr>
        <w:pStyle w:val="ListParagraph"/>
        <w:numPr>
          <w:ilvl w:val="1"/>
          <w:numId w:val="5"/>
        </w:numPr>
      </w:pPr>
      <w:r>
        <w:t>Mitigation: Seed or mock test data.</w:t>
      </w:r>
    </w:p>
    <w:p w14:paraId="37771727" w14:textId="611B34F4" w:rsidR="004C211E" w:rsidRDefault="004C211E" w:rsidP="004C211E">
      <w:pPr>
        <w:pStyle w:val="ListParagraph"/>
        <w:numPr>
          <w:ilvl w:val="0"/>
          <w:numId w:val="5"/>
        </w:numPr>
      </w:pPr>
      <w:r>
        <w:t>Automation flakiness → async loading can break tests.</w:t>
      </w:r>
    </w:p>
    <w:p w14:paraId="5A580508" w14:textId="20DB77EC" w:rsidR="004C211E" w:rsidRDefault="004C211E" w:rsidP="004C211E">
      <w:pPr>
        <w:pStyle w:val="ListParagraph"/>
        <w:numPr>
          <w:ilvl w:val="1"/>
          <w:numId w:val="5"/>
        </w:numPr>
      </w:pPr>
      <w:r>
        <w:t>Mitigation: Explicit waits for elements.</w:t>
      </w:r>
    </w:p>
    <w:p w14:paraId="2F11896F" w14:textId="4C0736F2" w:rsidR="004C211E" w:rsidRDefault="004C211E" w:rsidP="004C211E">
      <w:pPr>
        <w:pStyle w:val="ListParagraph"/>
        <w:numPr>
          <w:ilvl w:val="0"/>
          <w:numId w:val="5"/>
        </w:numPr>
      </w:pPr>
      <w:r>
        <w:t xml:space="preserve">Visual regressions </w:t>
      </w:r>
      <w:r w:rsidR="00342572">
        <w:t>are not</w:t>
      </w:r>
      <w:r>
        <w:t xml:space="preserve"> covered in automation.</w:t>
      </w:r>
    </w:p>
    <w:p w14:paraId="3C5F10C5" w14:textId="0A3A011D" w:rsidR="004C211E" w:rsidRDefault="004C211E" w:rsidP="004C211E">
      <w:pPr>
        <w:pStyle w:val="ListParagraph"/>
        <w:numPr>
          <w:ilvl w:val="1"/>
          <w:numId w:val="5"/>
        </w:numPr>
      </w:pPr>
      <w:r>
        <w:t>Mitigation: Manual check for RT-003 + exploratory pass.</w:t>
      </w:r>
    </w:p>
    <w:p w14:paraId="0080ED59" w14:textId="5BFE39FD" w:rsidR="004C211E" w:rsidRDefault="004C211E" w:rsidP="004C211E">
      <w:pPr>
        <w:pStyle w:val="Heading1"/>
      </w:pPr>
      <w:r>
        <w:t>Recommendation</w:t>
      </w:r>
    </w:p>
    <w:p w14:paraId="379030C1" w14:textId="77777777" w:rsidR="00342572" w:rsidRPr="00342572" w:rsidRDefault="00342572" w:rsidP="00342572">
      <w:r w:rsidRPr="00342572">
        <w:t xml:space="preserve">Automating </w:t>
      </w:r>
      <w:r w:rsidRPr="00342572">
        <w:rPr>
          <w:b/>
          <w:bCs/>
        </w:rPr>
        <w:t>RT-001, RT-002, RT-004, and RT-005</w:t>
      </w:r>
      <w:r w:rsidRPr="00342572">
        <w:t xml:space="preserve"> ensures consistent, repeatable coverage of filter behaviors and cross-feature flows. Manual RT-003 complements automation with a visual sanity check.</w:t>
      </w:r>
    </w:p>
    <w:p w14:paraId="31AB2625" w14:textId="77777777" w:rsidR="00342572" w:rsidRPr="00342572" w:rsidRDefault="00342572" w:rsidP="00342572">
      <w:r w:rsidRPr="00342572">
        <w:rPr>
          <w:b/>
          <w:bCs/>
        </w:rPr>
        <w:t>Next Steps:</w:t>
      </w:r>
    </w:p>
    <w:p w14:paraId="0DE31E9B" w14:textId="77777777" w:rsidR="00342572" w:rsidRPr="00342572" w:rsidRDefault="00342572" w:rsidP="00342572">
      <w:pPr>
        <w:numPr>
          <w:ilvl w:val="0"/>
          <w:numId w:val="6"/>
        </w:numPr>
      </w:pPr>
      <w:r w:rsidRPr="00342572">
        <w:t>Implement automation scripts for RT-001, RT-002, RT-004, and RT-005.</w:t>
      </w:r>
    </w:p>
    <w:p w14:paraId="5D19C685" w14:textId="77777777" w:rsidR="00342572" w:rsidRPr="00342572" w:rsidRDefault="00342572" w:rsidP="00342572">
      <w:pPr>
        <w:numPr>
          <w:ilvl w:val="0"/>
          <w:numId w:val="6"/>
        </w:numPr>
      </w:pPr>
      <w:r w:rsidRPr="00342572">
        <w:t>Run the full regression cycle once fixes are applied.</w:t>
      </w:r>
    </w:p>
    <w:p w14:paraId="7994F464" w14:textId="6F2F4C7F" w:rsidR="004C211E" w:rsidRPr="004C211E" w:rsidRDefault="00342572" w:rsidP="00342572">
      <w:pPr>
        <w:numPr>
          <w:ilvl w:val="0"/>
          <w:numId w:val="6"/>
        </w:numPr>
      </w:pPr>
      <w:r w:rsidRPr="00342572">
        <w:t>Report metrics into the Release Report for Go/No-Go decision.</w:t>
      </w:r>
    </w:p>
    <w:sectPr w:rsidR="004C211E" w:rsidRPr="004C2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6A8"/>
    <w:multiLevelType w:val="multilevel"/>
    <w:tmpl w:val="1DAE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6BB"/>
    <w:multiLevelType w:val="multilevel"/>
    <w:tmpl w:val="E86E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D1EBD"/>
    <w:multiLevelType w:val="multilevel"/>
    <w:tmpl w:val="CA78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211319"/>
    <w:multiLevelType w:val="multilevel"/>
    <w:tmpl w:val="B146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81330"/>
    <w:multiLevelType w:val="multilevel"/>
    <w:tmpl w:val="907A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E5320"/>
    <w:multiLevelType w:val="multilevel"/>
    <w:tmpl w:val="7086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564378">
    <w:abstractNumId w:val="0"/>
  </w:num>
  <w:num w:numId="2" w16cid:durableId="1469132174">
    <w:abstractNumId w:val="3"/>
  </w:num>
  <w:num w:numId="3" w16cid:durableId="476845151">
    <w:abstractNumId w:val="4"/>
  </w:num>
  <w:num w:numId="4" w16cid:durableId="1264849183">
    <w:abstractNumId w:val="5"/>
  </w:num>
  <w:num w:numId="5" w16cid:durableId="443966500">
    <w:abstractNumId w:val="1"/>
  </w:num>
  <w:num w:numId="6" w16cid:durableId="2017607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D9"/>
    <w:rsid w:val="00006618"/>
    <w:rsid w:val="00021784"/>
    <w:rsid w:val="00193C1D"/>
    <w:rsid w:val="00265C97"/>
    <w:rsid w:val="00342572"/>
    <w:rsid w:val="004C211E"/>
    <w:rsid w:val="005E1643"/>
    <w:rsid w:val="00A2265E"/>
    <w:rsid w:val="00D10CDC"/>
    <w:rsid w:val="00D13FD9"/>
    <w:rsid w:val="00EC0ADF"/>
    <w:rsid w:val="00F228AE"/>
    <w:rsid w:val="00FB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3FF27"/>
  <w15:chartTrackingRefBased/>
  <w15:docId w15:val="{775BD21C-7B0A-4D58-9037-A6C98D26D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FD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93C1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193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193C1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AA6B39-AC09-4CCC-8C24-282605FB3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Shmeila</dc:creator>
  <cp:keywords/>
  <dc:description/>
  <cp:lastModifiedBy>Abdelrahman Shmeila</cp:lastModifiedBy>
  <cp:revision>2</cp:revision>
  <dcterms:created xsi:type="dcterms:W3CDTF">2025-09-17T04:54:00Z</dcterms:created>
  <dcterms:modified xsi:type="dcterms:W3CDTF">2025-09-17T07:47:00Z</dcterms:modified>
</cp:coreProperties>
</file>