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6127" w14:textId="4EEC200B" w:rsidR="00F228AE" w:rsidRDefault="00295F87" w:rsidP="00295F87">
      <w:pPr>
        <w:pStyle w:val="Title"/>
        <w:jc w:val="center"/>
      </w:pPr>
      <w:r>
        <w:t>Release Management Report</w:t>
      </w:r>
    </w:p>
    <w:p w14:paraId="30C2299C" w14:textId="061F9D29" w:rsidR="00A73C0D" w:rsidRPr="00A73C0D" w:rsidRDefault="00A73C0D" w:rsidP="00A73C0D">
      <w:r>
        <w:t>Release: v1.0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2426816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5747B6" w14:textId="16509C12" w:rsidR="00295F87" w:rsidRDefault="00295F87">
          <w:pPr>
            <w:pStyle w:val="TOCHeading"/>
          </w:pPr>
          <w:r>
            <w:t>Contents</w:t>
          </w:r>
        </w:p>
        <w:p w14:paraId="6BD61AB2" w14:textId="343716EB" w:rsidR="00BA59EC" w:rsidRDefault="00295F87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914830" w:history="1">
            <w:r w:rsidR="00BA59EC" w:rsidRPr="00822E80">
              <w:rPr>
                <w:rStyle w:val="Hyperlink"/>
                <w:noProof/>
              </w:rPr>
              <w:t>Scope</w:t>
            </w:r>
            <w:r w:rsidR="00BA59EC">
              <w:rPr>
                <w:noProof/>
                <w:webHidden/>
              </w:rPr>
              <w:tab/>
            </w:r>
            <w:r w:rsidR="00BA59EC">
              <w:rPr>
                <w:noProof/>
                <w:webHidden/>
              </w:rPr>
              <w:fldChar w:fldCharType="begin"/>
            </w:r>
            <w:r w:rsidR="00BA59EC">
              <w:rPr>
                <w:noProof/>
                <w:webHidden/>
              </w:rPr>
              <w:instrText xml:space="preserve"> PAGEREF _Toc208914830 \h </w:instrText>
            </w:r>
            <w:r w:rsidR="00BA59EC">
              <w:rPr>
                <w:noProof/>
                <w:webHidden/>
              </w:rPr>
            </w:r>
            <w:r w:rsidR="00BA59EC">
              <w:rPr>
                <w:noProof/>
                <w:webHidden/>
              </w:rPr>
              <w:fldChar w:fldCharType="separate"/>
            </w:r>
            <w:r w:rsidR="00BA59EC">
              <w:rPr>
                <w:noProof/>
                <w:webHidden/>
              </w:rPr>
              <w:t>2</w:t>
            </w:r>
            <w:r w:rsidR="00BA59EC">
              <w:rPr>
                <w:noProof/>
                <w:webHidden/>
              </w:rPr>
              <w:fldChar w:fldCharType="end"/>
            </w:r>
          </w:hyperlink>
        </w:p>
        <w:p w14:paraId="0FCB0DDC" w14:textId="33C5CE53" w:rsidR="00BA59EC" w:rsidRDefault="00BA59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914831" w:history="1">
            <w:r w:rsidRPr="00822E80">
              <w:rPr>
                <w:rStyle w:val="Hyperlink"/>
                <w:noProof/>
              </w:rPr>
              <w:t>Test Execution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F79AD" w14:textId="12168D8F" w:rsidR="00BA59EC" w:rsidRDefault="00BA59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914832" w:history="1">
            <w:r w:rsidRPr="00822E80">
              <w:rPr>
                <w:rStyle w:val="Hyperlink"/>
                <w:noProof/>
              </w:rPr>
              <w:t>Defects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C9FF" w14:textId="1298EBE5" w:rsidR="00BA59EC" w:rsidRDefault="00BA59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914833" w:history="1">
            <w:r w:rsidRPr="00822E80">
              <w:rPr>
                <w:rStyle w:val="Hyperlink"/>
                <w:noProof/>
              </w:rPr>
              <w:t>Usability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1280F" w14:textId="4D030A88" w:rsidR="00BA59EC" w:rsidRDefault="00BA59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914834" w:history="1">
            <w:r w:rsidRPr="00822E80">
              <w:rPr>
                <w:rStyle w:val="Hyperlink"/>
                <w:noProof/>
              </w:rPr>
              <w:t>Major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9AEB" w14:textId="0FD51564" w:rsidR="00BA59EC" w:rsidRDefault="00BA59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8914835" w:history="1">
            <w:r w:rsidRPr="00822E80">
              <w:rPr>
                <w:rStyle w:val="Hyperlink"/>
                <w:noProof/>
              </w:rPr>
              <w:t>Minor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108D" w14:textId="7AE2F66B" w:rsidR="00BA59EC" w:rsidRDefault="00BA59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914836" w:history="1">
            <w:r w:rsidRPr="00822E80">
              <w:rPr>
                <w:rStyle w:val="Hyperlink"/>
                <w:noProof/>
              </w:rPr>
              <w:t>Risks &amp;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5A959" w14:textId="57842F83" w:rsidR="00BA59EC" w:rsidRDefault="00BA59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8914837" w:history="1">
            <w:r w:rsidRPr="00822E80">
              <w:rPr>
                <w:rStyle w:val="Hyperlink"/>
                <w:noProof/>
              </w:rPr>
              <w:t>Release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_Toc208914837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6ECE9" w14:textId="4F7E70AE" w:rsidR="00295F87" w:rsidRDefault="00295F87">
          <w:r>
            <w:rPr>
              <w:b/>
              <w:bCs/>
              <w:noProof/>
            </w:rPr>
            <w:fldChar w:fldCharType="end"/>
          </w:r>
        </w:p>
      </w:sdtContent>
    </w:sdt>
    <w:p w14:paraId="3F7B9B7F" w14:textId="55001E9C" w:rsidR="00295F87" w:rsidRDefault="00295F87">
      <w:r>
        <w:br w:type="page"/>
      </w:r>
    </w:p>
    <w:p w14:paraId="00A31799" w14:textId="75E8B791" w:rsidR="00295F87" w:rsidRDefault="00A73C0D" w:rsidP="00A73C0D">
      <w:pPr>
        <w:pStyle w:val="Heading1"/>
      </w:pPr>
      <w:bookmarkStart w:id="0" w:name="_Toc208914830"/>
      <w:r>
        <w:lastRenderedPageBreak/>
        <w:t>Scope</w:t>
      </w:r>
      <w:bookmarkEnd w:id="0"/>
    </w:p>
    <w:p w14:paraId="293A7BEB" w14:textId="77777777" w:rsidR="00A73C0D" w:rsidRPr="00A73C0D" w:rsidRDefault="00A73C0D" w:rsidP="00A73C0D">
      <w:r w:rsidRPr="00A73C0D">
        <w:t>This release report covers functional and usability testing for:</w:t>
      </w:r>
    </w:p>
    <w:p w14:paraId="43B0A982" w14:textId="77777777" w:rsidR="00A73C0D" w:rsidRPr="00A73C0D" w:rsidRDefault="00A73C0D" w:rsidP="00A73C0D">
      <w:pPr>
        <w:numPr>
          <w:ilvl w:val="0"/>
          <w:numId w:val="1"/>
        </w:numPr>
      </w:pPr>
      <w:r w:rsidRPr="00A73C0D">
        <w:rPr>
          <w:b/>
          <w:bCs/>
        </w:rPr>
        <w:t>US-001</w:t>
      </w:r>
      <w:r w:rsidRPr="00A73C0D">
        <w:t>: Login</w:t>
      </w:r>
    </w:p>
    <w:p w14:paraId="6B63B079" w14:textId="77777777" w:rsidR="00A73C0D" w:rsidRPr="00A73C0D" w:rsidRDefault="00A73C0D" w:rsidP="00A73C0D">
      <w:pPr>
        <w:numPr>
          <w:ilvl w:val="0"/>
          <w:numId w:val="1"/>
        </w:numPr>
      </w:pPr>
      <w:r w:rsidRPr="00A73C0D">
        <w:rPr>
          <w:b/>
          <w:bCs/>
        </w:rPr>
        <w:t>US-002</w:t>
      </w:r>
      <w:r w:rsidRPr="00A73C0D">
        <w:t>: Add Product to Cart</w:t>
      </w:r>
    </w:p>
    <w:p w14:paraId="6A760066" w14:textId="77777777" w:rsidR="00A73C0D" w:rsidRPr="00A73C0D" w:rsidRDefault="00A73C0D" w:rsidP="00A73C0D">
      <w:pPr>
        <w:numPr>
          <w:ilvl w:val="0"/>
          <w:numId w:val="1"/>
        </w:numPr>
      </w:pPr>
      <w:r w:rsidRPr="00A73C0D">
        <w:rPr>
          <w:b/>
          <w:bCs/>
        </w:rPr>
        <w:t>US-003</w:t>
      </w:r>
      <w:r w:rsidRPr="00A73C0D">
        <w:t>: Checkout &amp; Order Confirmation</w:t>
      </w:r>
    </w:p>
    <w:p w14:paraId="06835539" w14:textId="448EC5A2" w:rsidR="00A73C0D" w:rsidRDefault="00A73C0D" w:rsidP="00A73C0D">
      <w:pPr>
        <w:pStyle w:val="Heading1"/>
      </w:pPr>
      <w:bookmarkStart w:id="1" w:name="_Toc208914831"/>
      <w:proofErr w:type="gramStart"/>
      <w:r>
        <w:t>Test Execution</w:t>
      </w:r>
      <w:proofErr w:type="gramEnd"/>
      <w:r>
        <w:t xml:space="preserve"> Summary</w:t>
      </w:r>
      <w:bookmarkEnd w:id="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3C0D" w14:paraId="27897CAA" w14:textId="77777777" w:rsidTr="00A73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75117CB" w14:textId="6A9B01BD" w:rsidR="00A73C0D" w:rsidRDefault="00A73C0D" w:rsidP="00A73C0D">
            <w:r>
              <w:t>Metric</w:t>
            </w:r>
          </w:p>
        </w:tc>
        <w:tc>
          <w:tcPr>
            <w:tcW w:w="4675" w:type="dxa"/>
          </w:tcPr>
          <w:p w14:paraId="4D0A847D" w14:textId="67B12F37" w:rsidR="00A73C0D" w:rsidRDefault="00A73C0D" w:rsidP="00A73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A73C0D" w14:paraId="04C247CA" w14:textId="77777777" w:rsidTr="00A7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08043A6" w14:textId="76DBBF1A" w:rsidR="00A73C0D" w:rsidRDefault="00A73C0D" w:rsidP="00A73C0D">
            <w:r>
              <w:t>Total Test Cases</w:t>
            </w:r>
          </w:p>
        </w:tc>
        <w:tc>
          <w:tcPr>
            <w:tcW w:w="4675" w:type="dxa"/>
          </w:tcPr>
          <w:p w14:paraId="33B0127E" w14:textId="673F4666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A73C0D" w14:paraId="5067558C" w14:textId="77777777" w:rsidTr="00A73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C48C5F5" w14:textId="491D8F0E" w:rsidR="00A73C0D" w:rsidRDefault="00A73C0D" w:rsidP="00A73C0D">
            <w:r>
              <w:t>Executed</w:t>
            </w:r>
          </w:p>
        </w:tc>
        <w:tc>
          <w:tcPr>
            <w:tcW w:w="4675" w:type="dxa"/>
          </w:tcPr>
          <w:p w14:paraId="7EDF1CF8" w14:textId="0E05D718" w:rsidR="00A73C0D" w:rsidRDefault="00A73C0D" w:rsidP="00A73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A73C0D" w14:paraId="218C92F3" w14:textId="77777777" w:rsidTr="00A7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749B4A7" w14:textId="734B6DCE" w:rsidR="00A73C0D" w:rsidRDefault="00A73C0D" w:rsidP="00A73C0D">
            <w:r>
              <w:t>Passed</w:t>
            </w:r>
          </w:p>
        </w:tc>
        <w:tc>
          <w:tcPr>
            <w:tcW w:w="4675" w:type="dxa"/>
          </w:tcPr>
          <w:p w14:paraId="51A42782" w14:textId="2FC06E13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73C0D" w14:paraId="5B1AF707" w14:textId="77777777" w:rsidTr="00A73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EE3D42" w14:textId="3ABA6931" w:rsidR="00A73C0D" w:rsidRDefault="00A73C0D" w:rsidP="00A73C0D">
            <w:r>
              <w:t>Failed</w:t>
            </w:r>
          </w:p>
        </w:tc>
        <w:tc>
          <w:tcPr>
            <w:tcW w:w="4675" w:type="dxa"/>
          </w:tcPr>
          <w:p w14:paraId="56B0E3AB" w14:textId="67963EFA" w:rsidR="00A73C0D" w:rsidRDefault="00A73C0D" w:rsidP="00A73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73C0D" w14:paraId="57DB80D4" w14:textId="77777777" w:rsidTr="00A7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483B491" w14:textId="7AA8C458" w:rsidR="00A73C0D" w:rsidRDefault="00A73C0D" w:rsidP="00A73C0D">
            <w:r>
              <w:t>Blocked</w:t>
            </w:r>
          </w:p>
        </w:tc>
        <w:tc>
          <w:tcPr>
            <w:tcW w:w="4675" w:type="dxa"/>
          </w:tcPr>
          <w:p w14:paraId="3BB2DD2B" w14:textId="6CEC0CBF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018EE8B" w14:textId="77777777" w:rsidR="00A73C0D" w:rsidRDefault="00A73C0D" w:rsidP="00A73C0D"/>
    <w:p w14:paraId="76713EF6" w14:textId="54FA7DED" w:rsidR="00A73C0D" w:rsidRDefault="00A73C0D" w:rsidP="00A73C0D">
      <w:pPr>
        <w:pStyle w:val="ListParagraph"/>
        <w:numPr>
          <w:ilvl w:val="0"/>
          <w:numId w:val="1"/>
        </w:numPr>
      </w:pPr>
      <w:r>
        <w:t>Functional coverage included happy path + negative path scenarios.</w:t>
      </w:r>
    </w:p>
    <w:p w14:paraId="27881018" w14:textId="0ED90093" w:rsidR="00A73C0D" w:rsidRDefault="00A73C0D" w:rsidP="00A73C0D">
      <w:pPr>
        <w:pStyle w:val="ListParagraph"/>
        <w:numPr>
          <w:ilvl w:val="0"/>
          <w:numId w:val="1"/>
        </w:numPr>
      </w:pPr>
      <w:r>
        <w:t>Usability review mapped against Nielsen’s heuristics.</w:t>
      </w:r>
    </w:p>
    <w:p w14:paraId="4169D312" w14:textId="436ED0C5" w:rsidR="00A73C0D" w:rsidRDefault="00A73C0D" w:rsidP="00A73C0D">
      <w:pPr>
        <w:pStyle w:val="Heading1"/>
      </w:pPr>
      <w:bookmarkStart w:id="2" w:name="_Toc208914832"/>
      <w:r>
        <w:t>Defects Summary</w:t>
      </w:r>
      <w:bookmarkEnd w:id="2"/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73C0D" w14:paraId="27CF79E2" w14:textId="77777777" w:rsidTr="00A73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70" w:type="dxa"/>
          </w:tcPr>
          <w:p w14:paraId="2019A8EC" w14:textId="6C309987" w:rsidR="00A73C0D" w:rsidRDefault="00A73C0D" w:rsidP="00A73C0D">
            <w:r>
              <w:t>Defect ID</w:t>
            </w:r>
          </w:p>
        </w:tc>
        <w:tc>
          <w:tcPr>
            <w:tcW w:w="1870" w:type="dxa"/>
          </w:tcPr>
          <w:p w14:paraId="13722607" w14:textId="06BFC900" w:rsidR="00A73C0D" w:rsidRDefault="00A73C0D" w:rsidP="00A73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1870" w:type="dxa"/>
          </w:tcPr>
          <w:p w14:paraId="1D29882D" w14:textId="7E25B92F" w:rsidR="00A73C0D" w:rsidRDefault="00A73C0D" w:rsidP="00A73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1870" w:type="dxa"/>
          </w:tcPr>
          <w:p w14:paraId="5D59F193" w14:textId="03C97701" w:rsidR="00A73C0D" w:rsidRDefault="00A73C0D" w:rsidP="00A73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  <w:tc>
          <w:tcPr>
            <w:tcW w:w="1870" w:type="dxa"/>
          </w:tcPr>
          <w:p w14:paraId="5E957C54" w14:textId="6DC69E77" w:rsidR="00A73C0D" w:rsidRDefault="00A73C0D" w:rsidP="00A73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A73C0D" w14:paraId="65BA5809" w14:textId="77777777" w:rsidTr="00A73C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D83A4FF" w14:textId="00605B91" w:rsidR="00A73C0D" w:rsidRDefault="00A73C0D" w:rsidP="00A73C0D">
            <w:r>
              <w:t>D-001</w:t>
            </w:r>
          </w:p>
        </w:tc>
        <w:tc>
          <w:tcPr>
            <w:tcW w:w="1870" w:type="dxa"/>
          </w:tcPr>
          <w:p w14:paraId="1E5DB8EF" w14:textId="35E96494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73C0D">
              <w:t>Login error reveals which credential is wrong</w:t>
            </w:r>
          </w:p>
        </w:tc>
        <w:tc>
          <w:tcPr>
            <w:tcW w:w="1870" w:type="dxa"/>
          </w:tcPr>
          <w:p w14:paraId="0C8C6AB1" w14:textId="692C6D6A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</w:t>
            </w:r>
          </w:p>
        </w:tc>
        <w:tc>
          <w:tcPr>
            <w:tcW w:w="1870" w:type="dxa"/>
          </w:tcPr>
          <w:p w14:paraId="01E5AED1" w14:textId="1CFF6583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0" w:type="dxa"/>
          </w:tcPr>
          <w:p w14:paraId="63704956" w14:textId="08A22428" w:rsidR="00A73C0D" w:rsidRDefault="00A73C0D" w:rsidP="00A73C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New</w:t>
            </w:r>
          </w:p>
        </w:tc>
      </w:tr>
      <w:tr w:rsidR="00A73C0D" w14:paraId="32FFB5FB" w14:textId="77777777" w:rsidTr="00A73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8D04269" w14:textId="04197294" w:rsidR="00A73C0D" w:rsidRDefault="00A73C0D" w:rsidP="00A73C0D">
            <w:r>
              <w:t>D-002</w:t>
            </w:r>
          </w:p>
        </w:tc>
        <w:tc>
          <w:tcPr>
            <w:tcW w:w="1870" w:type="dxa"/>
          </w:tcPr>
          <w:p w14:paraId="28909AA0" w14:textId="0B968003" w:rsidR="00A73C0D" w:rsidRDefault="00A73C0D" w:rsidP="00A73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73C0D">
              <w:t>Confirmation ticket shows wrong date (1 month earlier)</w:t>
            </w:r>
          </w:p>
        </w:tc>
        <w:tc>
          <w:tcPr>
            <w:tcW w:w="1870" w:type="dxa"/>
          </w:tcPr>
          <w:p w14:paraId="4E88B5DB" w14:textId="3C2E9A2A" w:rsidR="00A73C0D" w:rsidRDefault="00A73C0D" w:rsidP="00A73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Major</w:t>
            </w:r>
          </w:p>
        </w:tc>
        <w:tc>
          <w:tcPr>
            <w:tcW w:w="1870" w:type="dxa"/>
          </w:tcPr>
          <w:p w14:paraId="6DB56234" w14:textId="2AE07E64" w:rsidR="00A73C0D" w:rsidRDefault="00A73C0D" w:rsidP="00A73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870" w:type="dxa"/>
          </w:tcPr>
          <w:p w14:paraId="62856850" w14:textId="31169F40" w:rsidR="00A73C0D" w:rsidRDefault="00A73C0D" w:rsidP="00A73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</w:t>
            </w:r>
          </w:p>
        </w:tc>
      </w:tr>
    </w:tbl>
    <w:p w14:paraId="37120499" w14:textId="77777777" w:rsidR="00A73C0D" w:rsidRDefault="00A73C0D" w:rsidP="00A73C0D"/>
    <w:p w14:paraId="0B8CFD98" w14:textId="66D22FDF" w:rsidR="00A73C0D" w:rsidRDefault="00A73C0D" w:rsidP="00A73C0D">
      <w:pPr>
        <w:pStyle w:val="ListParagraph"/>
        <w:numPr>
          <w:ilvl w:val="0"/>
          <w:numId w:val="1"/>
        </w:numPr>
      </w:pPr>
      <w:r>
        <w:t>Both defects impact trust and security.</w:t>
      </w:r>
    </w:p>
    <w:p w14:paraId="27B95C3C" w14:textId="29289251" w:rsidR="00A73C0D" w:rsidRDefault="00A73C0D" w:rsidP="00A73C0D">
      <w:pPr>
        <w:pStyle w:val="ListParagraph"/>
        <w:numPr>
          <w:ilvl w:val="0"/>
          <w:numId w:val="1"/>
        </w:numPr>
      </w:pPr>
      <w:r>
        <w:t>Fixes are required before recommending release to production.</w:t>
      </w:r>
    </w:p>
    <w:p w14:paraId="0F3ADD9C" w14:textId="021D68E5" w:rsidR="00A73C0D" w:rsidRDefault="00A73C0D" w:rsidP="00A73C0D">
      <w:pPr>
        <w:pStyle w:val="Heading1"/>
      </w:pPr>
      <w:bookmarkStart w:id="3" w:name="_Toc208914833"/>
      <w:r>
        <w:lastRenderedPageBreak/>
        <w:t>Usability Summary</w:t>
      </w:r>
      <w:bookmarkEnd w:id="3"/>
    </w:p>
    <w:p w14:paraId="6E9D17AE" w14:textId="527D9B8B" w:rsidR="00A73C0D" w:rsidRDefault="00A73C0D" w:rsidP="00A73C0D">
      <w:pPr>
        <w:pStyle w:val="Heading2"/>
      </w:pPr>
      <w:bookmarkStart w:id="4" w:name="_Toc208914834"/>
      <w:r>
        <w:t>Major Issues</w:t>
      </w:r>
      <w:bookmarkEnd w:id="4"/>
    </w:p>
    <w:p w14:paraId="5805D3BF" w14:textId="637672E1" w:rsidR="002F1127" w:rsidRDefault="002F1127" w:rsidP="002F1127">
      <w:pPr>
        <w:pStyle w:val="ListParagraph"/>
        <w:numPr>
          <w:ilvl w:val="0"/>
          <w:numId w:val="1"/>
        </w:numPr>
      </w:pPr>
      <w:r>
        <w:t>Field-specific login error messages (H#9 Error Handling).</w:t>
      </w:r>
    </w:p>
    <w:p w14:paraId="76A72C0D" w14:textId="10CBD7A5" w:rsidR="002F1127" w:rsidRDefault="002F1127" w:rsidP="002F1127">
      <w:pPr>
        <w:pStyle w:val="ListParagraph"/>
        <w:numPr>
          <w:ilvl w:val="0"/>
          <w:numId w:val="1"/>
        </w:numPr>
      </w:pPr>
      <w:r>
        <w:t>Wrong confirmation date (H#2 Match with Real World).</w:t>
      </w:r>
    </w:p>
    <w:p w14:paraId="1E0EDD32" w14:textId="4B5064A2" w:rsidR="00A73C0D" w:rsidRDefault="002F1127" w:rsidP="002F1127">
      <w:pPr>
        <w:pStyle w:val="ListParagraph"/>
        <w:numPr>
          <w:ilvl w:val="0"/>
          <w:numId w:val="1"/>
        </w:numPr>
      </w:pPr>
      <w:r>
        <w:t>Lack of keyboard support in modals (H#3 User Control/Freedom).</w:t>
      </w:r>
    </w:p>
    <w:p w14:paraId="5A529F8E" w14:textId="1A84B6FF" w:rsidR="002F1127" w:rsidRDefault="002F1127" w:rsidP="002F1127">
      <w:pPr>
        <w:pStyle w:val="Heading2"/>
      </w:pPr>
      <w:bookmarkStart w:id="5" w:name="_Toc208914835"/>
      <w:r>
        <w:t>Minor Issues</w:t>
      </w:r>
      <w:bookmarkEnd w:id="5"/>
    </w:p>
    <w:p w14:paraId="276D9B43" w14:textId="08F31AD5" w:rsidR="002F1127" w:rsidRDefault="002F1127" w:rsidP="002F1127">
      <w:pPr>
        <w:pStyle w:val="ListParagraph"/>
        <w:numPr>
          <w:ilvl w:val="0"/>
          <w:numId w:val="1"/>
        </w:numPr>
      </w:pPr>
      <w:r>
        <w:t>Weak login discoverability (H#6 Recognition vs Recall).</w:t>
      </w:r>
    </w:p>
    <w:p w14:paraId="585C3B33" w14:textId="5574332B" w:rsidR="002F1127" w:rsidRDefault="002F1127" w:rsidP="002F1127">
      <w:pPr>
        <w:pStyle w:val="ListParagraph"/>
        <w:numPr>
          <w:ilvl w:val="0"/>
          <w:numId w:val="1"/>
        </w:numPr>
      </w:pPr>
      <w:r>
        <w:t>Missing cart badge update (H#1 Visibility of Status).</w:t>
      </w:r>
    </w:p>
    <w:p w14:paraId="25C28555" w14:textId="2FF53A7D" w:rsidR="002F1127" w:rsidRDefault="002F1127" w:rsidP="002F1127">
      <w:pPr>
        <w:pStyle w:val="ListParagraph"/>
        <w:numPr>
          <w:ilvl w:val="0"/>
          <w:numId w:val="1"/>
        </w:numPr>
      </w:pPr>
      <w:r>
        <w:t>Inconsistent date formatting (H#4 Consistency &amp; Standards).</w:t>
      </w:r>
    </w:p>
    <w:p w14:paraId="411CFFDF" w14:textId="0C5EC3F8" w:rsidR="002F1127" w:rsidRDefault="002F1127" w:rsidP="002F1127">
      <w:pPr>
        <w:pStyle w:val="Heading1"/>
      </w:pPr>
      <w:bookmarkStart w:id="6" w:name="_Toc208914836"/>
      <w:r>
        <w:t>Risks &amp; Mitigations</w:t>
      </w:r>
      <w:bookmarkEnd w:id="6"/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F1127" w14:paraId="13AB024E" w14:textId="77777777" w:rsidTr="002F11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14:paraId="75AEA65A" w14:textId="5A41A63C" w:rsidR="002F1127" w:rsidRDefault="002F1127" w:rsidP="002F1127">
            <w:r>
              <w:t>Risk</w:t>
            </w:r>
          </w:p>
        </w:tc>
        <w:tc>
          <w:tcPr>
            <w:tcW w:w="4675" w:type="dxa"/>
          </w:tcPr>
          <w:p w14:paraId="4830D011" w14:textId="06784B35" w:rsidR="002F1127" w:rsidRDefault="002F1127" w:rsidP="002F11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2F1127" w14:paraId="5AE68AEE" w14:textId="77777777" w:rsidTr="002F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28433EB" w14:textId="3AE13534" w:rsidR="002F1127" w:rsidRDefault="002F1127" w:rsidP="002F1127">
            <w:r w:rsidRPr="002F1127">
              <w:t>Credential enumeration via login error messages</w:t>
            </w:r>
          </w:p>
        </w:tc>
        <w:tc>
          <w:tcPr>
            <w:tcW w:w="4675" w:type="dxa"/>
          </w:tcPr>
          <w:p w14:paraId="44C88015" w14:textId="259C6ACD" w:rsidR="002F1127" w:rsidRDefault="002F1127" w:rsidP="002F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1127">
              <w:t>Standardize error message; add rate-limiting</w:t>
            </w:r>
          </w:p>
        </w:tc>
      </w:tr>
      <w:tr w:rsidR="002F1127" w14:paraId="58C767F7" w14:textId="77777777" w:rsidTr="002F11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96CBC7A" w14:textId="7CBA1415" w:rsidR="002F1127" w:rsidRDefault="002F1127" w:rsidP="002F1127">
            <w:r w:rsidRPr="002F1127">
              <w:t>Incorrect order dates in receipts could cause disputes</w:t>
            </w:r>
          </w:p>
        </w:tc>
        <w:tc>
          <w:tcPr>
            <w:tcW w:w="4675" w:type="dxa"/>
          </w:tcPr>
          <w:p w14:paraId="3B87835D" w14:textId="48186BD8" w:rsidR="002F1127" w:rsidRDefault="002F1127" w:rsidP="002F11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1127">
              <w:t>Fix date logic (server timestamp, time zone normalization)</w:t>
            </w:r>
          </w:p>
        </w:tc>
      </w:tr>
      <w:tr w:rsidR="002F1127" w14:paraId="3CA5D2AC" w14:textId="77777777" w:rsidTr="002F11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EC5F1F" w14:textId="09A17320" w:rsidR="002F1127" w:rsidRDefault="002F1127" w:rsidP="002F1127">
            <w:r w:rsidRPr="002F1127">
              <w:t>Fix date logic (server timestamp, timezone normalization)</w:t>
            </w:r>
          </w:p>
        </w:tc>
        <w:tc>
          <w:tcPr>
            <w:tcW w:w="4675" w:type="dxa"/>
          </w:tcPr>
          <w:p w14:paraId="2B0A13C9" w14:textId="363C5F39" w:rsidR="002F1127" w:rsidRDefault="002F1127" w:rsidP="002F11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1127">
              <w:t>Implement ESC/Enter modal handling and visible focus indicators</w:t>
            </w:r>
          </w:p>
        </w:tc>
      </w:tr>
    </w:tbl>
    <w:p w14:paraId="0C1E7A35" w14:textId="77777777" w:rsidR="002F1127" w:rsidRDefault="002F1127" w:rsidP="002F1127"/>
    <w:p w14:paraId="25E49BB0" w14:textId="4D589F24" w:rsidR="002F1127" w:rsidRDefault="002F1127" w:rsidP="002F1127">
      <w:pPr>
        <w:pStyle w:val="Heading1"/>
      </w:pPr>
      <w:bookmarkStart w:id="7" w:name="_Toc208914837"/>
      <w:r>
        <w:t>Release Recommendation</w:t>
      </w:r>
      <w:bookmarkEnd w:id="7"/>
    </w:p>
    <w:p w14:paraId="71AB6722" w14:textId="1ECA667D" w:rsidR="002F1127" w:rsidRDefault="002F1127" w:rsidP="002F1127">
      <w:r w:rsidRPr="002F1127">
        <w:t>Based on the current test execution and defect findings:</w:t>
      </w:r>
    </w:p>
    <w:p w14:paraId="4840EF59" w14:textId="124B995F" w:rsidR="002F1127" w:rsidRDefault="002F1127" w:rsidP="002F1127">
      <w:r w:rsidRPr="002F1127">
        <w:t xml:space="preserve">Recommendation: </w:t>
      </w:r>
      <w:r w:rsidRPr="002F1127">
        <w:rPr>
          <w:b/>
          <w:bCs/>
        </w:rPr>
        <w:t>No-Go for Production Release.</w:t>
      </w:r>
    </w:p>
    <w:p w14:paraId="4DE6DC70" w14:textId="5D25FBBE" w:rsidR="002F1127" w:rsidRPr="002F1127" w:rsidRDefault="002F1127" w:rsidP="002F1127">
      <w:r w:rsidRPr="002F1127">
        <w:t xml:space="preserve">The system demonstrates functional stability in login, cart, and checkout flows, but two </w:t>
      </w:r>
      <w:r w:rsidRPr="002F1127">
        <w:rPr>
          <w:b/>
          <w:bCs/>
        </w:rPr>
        <w:t>Major defects</w:t>
      </w:r>
      <w:r w:rsidRPr="002F1127">
        <w:t xml:space="preserve"> (security + data integrity) must be resolved before release. Once fixes are applied, a </w:t>
      </w:r>
      <w:r w:rsidRPr="002F1127">
        <w:rPr>
          <w:b/>
          <w:bCs/>
        </w:rPr>
        <w:t>regression test cycle</w:t>
      </w:r>
      <w:r w:rsidRPr="002F1127">
        <w:t xml:space="preserve"> is required to validate corrections and confirm no side effects.</w:t>
      </w:r>
    </w:p>
    <w:sectPr w:rsidR="002F1127" w:rsidRPr="002F1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C38B8"/>
    <w:multiLevelType w:val="multilevel"/>
    <w:tmpl w:val="3A6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235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83"/>
    <w:rsid w:val="00021784"/>
    <w:rsid w:val="00265C97"/>
    <w:rsid w:val="00280FE9"/>
    <w:rsid w:val="00295F87"/>
    <w:rsid w:val="002F1127"/>
    <w:rsid w:val="004774D6"/>
    <w:rsid w:val="00871F83"/>
    <w:rsid w:val="00A06F31"/>
    <w:rsid w:val="00A2265E"/>
    <w:rsid w:val="00A73C0D"/>
    <w:rsid w:val="00BA59EC"/>
    <w:rsid w:val="00D10CDC"/>
    <w:rsid w:val="00EC0ADF"/>
    <w:rsid w:val="00F2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1A9E1"/>
  <w15:chartTrackingRefBased/>
  <w15:docId w15:val="{AFC9B3A3-3B9B-4706-8EAA-775085C7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F8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95F8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A73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73C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73C0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2F112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A59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59E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A59E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6E546-BF4D-47B6-B735-CC076D141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Shmeila</dc:creator>
  <cp:keywords/>
  <dc:description/>
  <cp:lastModifiedBy>Abdelrahman Shmeila</cp:lastModifiedBy>
  <cp:revision>3</cp:revision>
  <dcterms:created xsi:type="dcterms:W3CDTF">2025-09-16T07:49:00Z</dcterms:created>
  <dcterms:modified xsi:type="dcterms:W3CDTF">2025-09-16T08:33:00Z</dcterms:modified>
</cp:coreProperties>
</file>