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1C20" w14:textId="42A51CD7" w:rsidR="00F228AE" w:rsidRDefault="00DD43DF" w:rsidP="00DD43DF">
      <w:pPr>
        <w:pStyle w:val="Title"/>
        <w:jc w:val="center"/>
      </w:pPr>
      <w:r>
        <w:t>Usability Report</w:t>
      </w:r>
    </w:p>
    <w:sdt>
      <w:sdtPr>
        <w:id w:val="-1021223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F5CB991" w14:textId="0D69C9E9" w:rsidR="00DD43DF" w:rsidRDefault="00DD43DF">
          <w:pPr>
            <w:pStyle w:val="TOCHeading"/>
          </w:pPr>
          <w:r>
            <w:t>Contents</w:t>
          </w:r>
        </w:p>
        <w:p w14:paraId="28962358" w14:textId="7E001387" w:rsidR="00DD43DF" w:rsidRDefault="00DD43D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689675" w:history="1">
            <w:r w:rsidRPr="00BB1564">
              <w:rPr>
                <w:rStyle w:val="Hyperlink"/>
                <w:noProof/>
              </w:rPr>
              <w:t>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6A1A4" w14:textId="0BA7D7BE" w:rsidR="00DD43DF" w:rsidRDefault="00DD4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8689676" w:history="1">
            <w:r w:rsidRPr="00BB1564">
              <w:rPr>
                <w:rStyle w:val="Hyperlink"/>
                <w:noProof/>
              </w:rPr>
              <w:t>Findings Mapped to Nielsen’s Heuristics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3CCAC" w14:textId="0DFD783D" w:rsidR="00DD43DF" w:rsidRDefault="00DD4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8689677" w:history="1">
            <w:r w:rsidRPr="00BB1564">
              <w:rPr>
                <w:rStyle w:val="Hyperlink"/>
                <w:noProof/>
              </w:rPr>
              <w:t>Visibility of system status (Heuristic #1)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AFE2" w14:textId="54AAFC9F" w:rsidR="00DD43DF" w:rsidRDefault="00DD4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8689678" w:history="1">
            <w:r w:rsidRPr="00BB1564">
              <w:rPr>
                <w:rStyle w:val="Hyperlink"/>
                <w:noProof/>
              </w:rPr>
              <w:t>Match between system and the real world (Heuristic #2)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B634C" w14:textId="22E3C0F5" w:rsidR="00DD43DF" w:rsidRDefault="00DD4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8689679" w:history="1">
            <w:r w:rsidRPr="00BB1564">
              <w:rPr>
                <w:rStyle w:val="Hyperlink"/>
                <w:noProof/>
              </w:rPr>
              <w:t>User control and freedom (Heuristic #3)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D0732" w14:textId="1CD351AD" w:rsidR="00DD43DF" w:rsidRDefault="00DD4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8689680" w:history="1">
            <w:r w:rsidRPr="00BB1564">
              <w:rPr>
                <w:rStyle w:val="Hyperlink"/>
                <w:noProof/>
              </w:rPr>
              <w:t>Error prevention / Recognition, diagnosis, and recovery (Heuristics #5 &amp; #9)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9BF90" w14:textId="48599229" w:rsidR="00DD43DF" w:rsidRDefault="00DD4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8689681" w:history="1">
            <w:r w:rsidRPr="00BB1564">
              <w:rPr>
                <w:rStyle w:val="Hyperlink"/>
                <w:noProof/>
              </w:rPr>
              <w:t>Recognition rather than recall (Heuristic #6)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6CC35" w14:textId="1EB033AE" w:rsidR="00DD43DF" w:rsidRDefault="00DD43D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8689682" w:history="1">
            <w:r w:rsidRPr="00BB1564">
              <w:rPr>
                <w:rStyle w:val="Hyperlink"/>
                <w:noProof/>
              </w:rPr>
              <w:t>Consistency and standards (Heuristic #4)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4DF61" w14:textId="76C811C7" w:rsidR="00DD43DF" w:rsidRDefault="00DD43D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8689683" w:history="1">
            <w:r w:rsidRPr="00BB1564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_Toc208689683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7EDB5" w14:textId="0BCA42B7" w:rsidR="00DD43DF" w:rsidRDefault="00DD43DF">
          <w:r>
            <w:rPr>
              <w:b/>
              <w:bCs/>
              <w:noProof/>
            </w:rPr>
            <w:fldChar w:fldCharType="end"/>
          </w:r>
        </w:p>
      </w:sdtContent>
    </w:sdt>
    <w:p w14:paraId="463A778C" w14:textId="0F6CEC60" w:rsidR="00DD43DF" w:rsidRDefault="00DD43DF">
      <w:r>
        <w:br w:type="page"/>
      </w:r>
    </w:p>
    <w:p w14:paraId="60B4D75F" w14:textId="21D96F0B" w:rsidR="00DD43DF" w:rsidRDefault="00DD43DF" w:rsidP="00DD43DF">
      <w:pPr>
        <w:pStyle w:val="Heading1"/>
      </w:pPr>
      <w:bookmarkStart w:id="0" w:name="_Toc208689675"/>
      <w:r>
        <w:lastRenderedPageBreak/>
        <w:t>Method</w:t>
      </w:r>
      <w:bookmarkEnd w:id="0"/>
    </w:p>
    <w:p w14:paraId="30349A1F" w14:textId="77777777" w:rsidR="00DD43DF" w:rsidRPr="00DD43DF" w:rsidRDefault="00DD43DF" w:rsidP="00DD43DF">
      <w:r w:rsidRPr="00DD43DF">
        <w:t xml:space="preserve">Usability testing was performed using </w:t>
      </w:r>
      <w:r w:rsidRPr="00DD43DF">
        <w:rPr>
          <w:b/>
          <w:bCs/>
        </w:rPr>
        <w:t>heuristic evaluation</w:t>
      </w:r>
      <w:r w:rsidRPr="00DD43DF">
        <w:t xml:space="preserve"> based on </w:t>
      </w:r>
      <w:r w:rsidRPr="00DD43DF">
        <w:rPr>
          <w:b/>
          <w:bCs/>
        </w:rPr>
        <w:t>Nielsen’s 10 Usability Heuristics for User Interface Design</w:t>
      </w:r>
      <w:r w:rsidRPr="00DD43DF">
        <w:t>. Each issue is rated with severity:</w:t>
      </w:r>
    </w:p>
    <w:p w14:paraId="6D09579F" w14:textId="77777777" w:rsidR="00DD43DF" w:rsidRPr="00DD43DF" w:rsidRDefault="00DD43DF" w:rsidP="00DD43DF">
      <w:pPr>
        <w:numPr>
          <w:ilvl w:val="0"/>
          <w:numId w:val="1"/>
        </w:numPr>
      </w:pPr>
      <w:r w:rsidRPr="00DD43DF">
        <w:t>0 = None</w:t>
      </w:r>
    </w:p>
    <w:p w14:paraId="1A737017" w14:textId="77777777" w:rsidR="00DD43DF" w:rsidRPr="00DD43DF" w:rsidRDefault="00DD43DF" w:rsidP="00DD43DF">
      <w:pPr>
        <w:numPr>
          <w:ilvl w:val="0"/>
          <w:numId w:val="1"/>
        </w:numPr>
      </w:pPr>
      <w:r w:rsidRPr="00DD43DF">
        <w:t>1 = Cosmetic</w:t>
      </w:r>
    </w:p>
    <w:p w14:paraId="599FE99C" w14:textId="77777777" w:rsidR="00DD43DF" w:rsidRPr="00DD43DF" w:rsidRDefault="00DD43DF" w:rsidP="00DD43DF">
      <w:pPr>
        <w:numPr>
          <w:ilvl w:val="0"/>
          <w:numId w:val="1"/>
        </w:numPr>
      </w:pPr>
      <w:r w:rsidRPr="00DD43DF">
        <w:t>2 = Minor</w:t>
      </w:r>
    </w:p>
    <w:p w14:paraId="66D1FBE8" w14:textId="77777777" w:rsidR="00DD43DF" w:rsidRPr="00DD43DF" w:rsidRDefault="00DD43DF" w:rsidP="00DD43DF">
      <w:pPr>
        <w:numPr>
          <w:ilvl w:val="0"/>
          <w:numId w:val="1"/>
        </w:numPr>
      </w:pPr>
      <w:r w:rsidRPr="00DD43DF">
        <w:t>3 = Major</w:t>
      </w:r>
    </w:p>
    <w:p w14:paraId="20B9E540" w14:textId="77777777" w:rsidR="00DD43DF" w:rsidRPr="00DD43DF" w:rsidRDefault="00DD43DF" w:rsidP="00DD43DF">
      <w:pPr>
        <w:numPr>
          <w:ilvl w:val="0"/>
          <w:numId w:val="1"/>
        </w:numPr>
      </w:pPr>
      <w:r w:rsidRPr="00DD43DF">
        <w:t>4 = Catastrophic</w:t>
      </w:r>
    </w:p>
    <w:p w14:paraId="7EE85096" w14:textId="3AE666D1" w:rsidR="00DD43DF" w:rsidRDefault="00DD43DF" w:rsidP="00DD43DF">
      <w:pPr>
        <w:pStyle w:val="Heading1"/>
      </w:pPr>
      <w:bookmarkStart w:id="1" w:name="_Toc208689676"/>
      <w:r w:rsidRPr="00DD43DF">
        <w:t>Findings Mapped to Nielsen’s Heuristics</w:t>
      </w:r>
      <w:bookmarkEnd w:id="1"/>
    </w:p>
    <w:p w14:paraId="40ACC6FA" w14:textId="3E946BED" w:rsidR="00DD43DF" w:rsidRPr="00DD43DF" w:rsidRDefault="00DD43DF" w:rsidP="00DD43DF">
      <w:pPr>
        <w:pStyle w:val="Heading2"/>
      </w:pPr>
      <w:bookmarkStart w:id="2" w:name="_Toc208689677"/>
      <w:r w:rsidRPr="00DD43DF">
        <w:t>Visibility of system status (Heuristic #1)</w:t>
      </w:r>
      <w:bookmarkEnd w:id="2"/>
    </w:p>
    <w:p w14:paraId="3F5A4448" w14:textId="77777777" w:rsidR="00DD43DF" w:rsidRPr="00DD43DF" w:rsidRDefault="00DD43DF" w:rsidP="00DD43DF">
      <w:pPr>
        <w:numPr>
          <w:ilvl w:val="0"/>
          <w:numId w:val="2"/>
        </w:numPr>
      </w:pPr>
      <w:r w:rsidRPr="00DD43DF">
        <w:rPr>
          <w:b/>
          <w:bCs/>
        </w:rPr>
        <w:t>Observation:</w:t>
      </w:r>
      <w:r w:rsidRPr="00DD43DF">
        <w:t xml:space="preserve"> After adding a product, only a JavaScript alert appears; cart badge does not update </w:t>
      </w:r>
      <w:proofErr w:type="gramStart"/>
      <w:r w:rsidRPr="00DD43DF">
        <w:t>until</w:t>
      </w:r>
      <w:proofErr w:type="gramEnd"/>
      <w:r w:rsidRPr="00DD43DF">
        <w:t xml:space="preserve"> opened.</w:t>
      </w:r>
    </w:p>
    <w:p w14:paraId="04FA415F" w14:textId="77777777" w:rsidR="00DD43DF" w:rsidRPr="00DD43DF" w:rsidRDefault="00DD43DF" w:rsidP="00DD43DF">
      <w:pPr>
        <w:numPr>
          <w:ilvl w:val="0"/>
          <w:numId w:val="2"/>
        </w:numPr>
      </w:pPr>
      <w:r w:rsidRPr="00DD43DF">
        <w:rPr>
          <w:b/>
          <w:bCs/>
        </w:rPr>
        <w:t>Impact:</w:t>
      </w:r>
      <w:r w:rsidRPr="00DD43DF">
        <w:t xml:space="preserve"> Users may double-add or think action failed.</w:t>
      </w:r>
    </w:p>
    <w:p w14:paraId="0FAA8A5E" w14:textId="77777777" w:rsidR="00DD43DF" w:rsidRPr="00DD43DF" w:rsidRDefault="00DD43DF" w:rsidP="00DD43DF">
      <w:pPr>
        <w:numPr>
          <w:ilvl w:val="0"/>
          <w:numId w:val="2"/>
        </w:numPr>
      </w:pPr>
      <w:r w:rsidRPr="00DD43DF">
        <w:rPr>
          <w:b/>
          <w:bCs/>
        </w:rPr>
        <w:t>Severity:</w:t>
      </w:r>
      <w:r w:rsidRPr="00DD43DF">
        <w:t xml:space="preserve"> 2 (Minor)</w:t>
      </w:r>
    </w:p>
    <w:p w14:paraId="1C8AFC1C" w14:textId="77777777" w:rsidR="00DD43DF" w:rsidRPr="00DD43DF" w:rsidRDefault="00DD43DF" w:rsidP="00DD43DF">
      <w:pPr>
        <w:numPr>
          <w:ilvl w:val="0"/>
          <w:numId w:val="2"/>
        </w:numPr>
      </w:pPr>
      <w:r w:rsidRPr="00DD43DF">
        <w:rPr>
          <w:b/>
          <w:bCs/>
        </w:rPr>
        <w:t>Recommendation:</w:t>
      </w:r>
      <w:r w:rsidRPr="00DD43DF">
        <w:t xml:space="preserve"> Use a cart badge update and toast notification.</w:t>
      </w:r>
    </w:p>
    <w:p w14:paraId="7FBFAD71" w14:textId="7527A7C5" w:rsidR="00DD43DF" w:rsidRPr="00DD43DF" w:rsidRDefault="00DD43DF" w:rsidP="00DD43DF">
      <w:pPr>
        <w:pStyle w:val="Heading2"/>
      </w:pPr>
      <w:bookmarkStart w:id="3" w:name="_Toc208689678"/>
      <w:r w:rsidRPr="00DD43DF">
        <w:t>Match between system and the real world (Heuristic #2)</w:t>
      </w:r>
      <w:bookmarkEnd w:id="3"/>
    </w:p>
    <w:p w14:paraId="776DC255" w14:textId="77777777" w:rsidR="00DD43DF" w:rsidRPr="00DD43DF" w:rsidRDefault="00DD43DF" w:rsidP="00DD43DF">
      <w:pPr>
        <w:numPr>
          <w:ilvl w:val="0"/>
          <w:numId w:val="3"/>
        </w:numPr>
      </w:pPr>
      <w:r w:rsidRPr="00DD43DF">
        <w:rPr>
          <w:b/>
          <w:bCs/>
        </w:rPr>
        <w:t>Observation:</w:t>
      </w:r>
      <w:r w:rsidRPr="00DD43DF">
        <w:t xml:space="preserve"> Confirmation ticket displays a date one month earlier than reality.</w:t>
      </w:r>
    </w:p>
    <w:p w14:paraId="48C52180" w14:textId="77777777" w:rsidR="00DD43DF" w:rsidRPr="00DD43DF" w:rsidRDefault="00DD43DF" w:rsidP="00DD43DF">
      <w:pPr>
        <w:numPr>
          <w:ilvl w:val="0"/>
          <w:numId w:val="3"/>
        </w:numPr>
      </w:pPr>
      <w:r w:rsidRPr="00DD43DF">
        <w:rPr>
          <w:b/>
          <w:bCs/>
        </w:rPr>
        <w:t>Impact:</w:t>
      </w:r>
      <w:r w:rsidRPr="00DD43DF">
        <w:t xml:space="preserve"> Breaks user trust; date/time mismatch reduces credibility.</w:t>
      </w:r>
    </w:p>
    <w:p w14:paraId="4DA3179F" w14:textId="77777777" w:rsidR="00DD43DF" w:rsidRPr="00DD43DF" w:rsidRDefault="00DD43DF" w:rsidP="00DD43DF">
      <w:pPr>
        <w:numPr>
          <w:ilvl w:val="0"/>
          <w:numId w:val="3"/>
        </w:numPr>
      </w:pPr>
      <w:r w:rsidRPr="00DD43DF">
        <w:rPr>
          <w:b/>
          <w:bCs/>
        </w:rPr>
        <w:t>Severity:</w:t>
      </w:r>
      <w:r w:rsidRPr="00DD43DF">
        <w:t xml:space="preserve"> 3 (Major)</w:t>
      </w:r>
    </w:p>
    <w:p w14:paraId="6FCAE680" w14:textId="210E6A45" w:rsidR="00DD43DF" w:rsidRDefault="00DD43DF" w:rsidP="00DD43DF">
      <w:pPr>
        <w:numPr>
          <w:ilvl w:val="0"/>
          <w:numId w:val="3"/>
        </w:numPr>
      </w:pPr>
      <w:r w:rsidRPr="00DD43DF">
        <w:rPr>
          <w:b/>
          <w:bCs/>
        </w:rPr>
        <w:t>Recommendation:</w:t>
      </w:r>
      <w:r w:rsidRPr="00DD43DF">
        <w:t xml:space="preserve"> Ensure confirmation reflects the correct server-side date/time in user’s </w:t>
      </w:r>
      <w:r w:rsidRPr="00DD43DF">
        <w:t>time zone</w:t>
      </w:r>
      <w:r w:rsidRPr="00DD43DF">
        <w:t>.</w:t>
      </w:r>
    </w:p>
    <w:p w14:paraId="54BDD070" w14:textId="77777777" w:rsidR="00DD43DF" w:rsidRDefault="00DD43DF" w:rsidP="00DD43DF"/>
    <w:p w14:paraId="37412E70" w14:textId="77777777" w:rsidR="00DD43DF" w:rsidRDefault="00DD43DF" w:rsidP="00DD43DF"/>
    <w:p w14:paraId="2EBABD37" w14:textId="77777777" w:rsidR="00DD43DF" w:rsidRPr="00DD43DF" w:rsidRDefault="00DD43DF" w:rsidP="00DD43DF"/>
    <w:p w14:paraId="55F9BFC6" w14:textId="38B60191" w:rsidR="00DD43DF" w:rsidRPr="00DD43DF" w:rsidRDefault="00DD43DF" w:rsidP="00DD43DF">
      <w:pPr>
        <w:pStyle w:val="Heading2"/>
      </w:pPr>
      <w:bookmarkStart w:id="4" w:name="_Toc208689679"/>
      <w:r w:rsidRPr="00DD43DF">
        <w:lastRenderedPageBreak/>
        <w:t>User control and freedom (Heuristic #3)</w:t>
      </w:r>
      <w:bookmarkEnd w:id="4"/>
    </w:p>
    <w:p w14:paraId="693EF1C2" w14:textId="77777777" w:rsidR="00DD43DF" w:rsidRPr="00DD43DF" w:rsidRDefault="00DD43DF" w:rsidP="00DD43DF">
      <w:pPr>
        <w:numPr>
          <w:ilvl w:val="0"/>
          <w:numId w:val="4"/>
        </w:numPr>
      </w:pPr>
      <w:r w:rsidRPr="00DD43DF">
        <w:rPr>
          <w:b/>
          <w:bCs/>
        </w:rPr>
        <w:t>Observation:</w:t>
      </w:r>
      <w:r w:rsidRPr="00DD43DF">
        <w:t xml:space="preserve"> Modals (Login, Checkout) cannot reliably be dismissed with </w:t>
      </w:r>
      <w:r w:rsidRPr="00DD43DF">
        <w:rPr>
          <w:i/>
          <w:iCs/>
        </w:rPr>
        <w:t>Esc</w:t>
      </w:r>
      <w:r w:rsidRPr="00DD43DF">
        <w:t xml:space="preserve"> or submitted with </w:t>
      </w:r>
      <w:r w:rsidRPr="00DD43DF">
        <w:rPr>
          <w:i/>
          <w:iCs/>
        </w:rPr>
        <w:t>Enter</w:t>
      </w:r>
      <w:r w:rsidRPr="00DD43DF">
        <w:t>.</w:t>
      </w:r>
    </w:p>
    <w:p w14:paraId="2ECD8FB8" w14:textId="77777777" w:rsidR="00DD43DF" w:rsidRPr="00DD43DF" w:rsidRDefault="00DD43DF" w:rsidP="00DD43DF">
      <w:pPr>
        <w:numPr>
          <w:ilvl w:val="0"/>
          <w:numId w:val="4"/>
        </w:numPr>
      </w:pPr>
      <w:r w:rsidRPr="00DD43DF">
        <w:rPr>
          <w:b/>
          <w:bCs/>
        </w:rPr>
        <w:t>Impact:</w:t>
      </w:r>
      <w:r w:rsidRPr="00DD43DF">
        <w:t xml:space="preserve"> Keyboard-only users feel “trapped” in modals.</w:t>
      </w:r>
    </w:p>
    <w:p w14:paraId="1F0F636E" w14:textId="77777777" w:rsidR="00DD43DF" w:rsidRPr="00DD43DF" w:rsidRDefault="00DD43DF" w:rsidP="00DD43DF">
      <w:pPr>
        <w:numPr>
          <w:ilvl w:val="0"/>
          <w:numId w:val="4"/>
        </w:numPr>
      </w:pPr>
      <w:r w:rsidRPr="00DD43DF">
        <w:rPr>
          <w:b/>
          <w:bCs/>
        </w:rPr>
        <w:t>Severity:</w:t>
      </w:r>
      <w:r w:rsidRPr="00DD43DF">
        <w:t xml:space="preserve"> 3 (Major)</w:t>
      </w:r>
    </w:p>
    <w:p w14:paraId="6ADC8ECF" w14:textId="438B670A" w:rsidR="00DD43DF" w:rsidRPr="00DD43DF" w:rsidRDefault="00DD43DF" w:rsidP="00DD43DF">
      <w:pPr>
        <w:numPr>
          <w:ilvl w:val="0"/>
          <w:numId w:val="4"/>
        </w:numPr>
      </w:pPr>
      <w:r w:rsidRPr="00DD43DF">
        <w:rPr>
          <w:b/>
          <w:bCs/>
        </w:rPr>
        <w:t>Recommendation:</w:t>
      </w:r>
      <w:r w:rsidRPr="00DD43DF">
        <w:t xml:space="preserve"> Implement standard keyboard shortcuts and focus indicators.</w:t>
      </w:r>
    </w:p>
    <w:p w14:paraId="2A5F7C28" w14:textId="3B1DA0E5" w:rsidR="00DD43DF" w:rsidRPr="00DD43DF" w:rsidRDefault="00DD43DF" w:rsidP="00DD43DF">
      <w:pPr>
        <w:pStyle w:val="Heading2"/>
      </w:pPr>
      <w:bookmarkStart w:id="5" w:name="_Toc208689680"/>
      <w:r w:rsidRPr="00DD43DF">
        <w:t>Error prevention / Recognition, diagnosis, and recovery (Heuristics #5 &amp; #9)</w:t>
      </w:r>
      <w:bookmarkEnd w:id="5"/>
    </w:p>
    <w:p w14:paraId="2C2AE62C" w14:textId="77777777" w:rsidR="00DD43DF" w:rsidRPr="00DD43DF" w:rsidRDefault="00DD43DF" w:rsidP="00DD43DF">
      <w:pPr>
        <w:numPr>
          <w:ilvl w:val="0"/>
          <w:numId w:val="5"/>
        </w:numPr>
      </w:pPr>
      <w:r w:rsidRPr="00DD43DF">
        <w:rPr>
          <w:b/>
          <w:bCs/>
        </w:rPr>
        <w:t>Observation:</w:t>
      </w:r>
      <w:r w:rsidRPr="00DD43DF">
        <w:t xml:space="preserve"> Invalid login reveals </w:t>
      </w:r>
      <w:r w:rsidRPr="00DD43DF">
        <w:rPr>
          <w:i/>
          <w:iCs/>
        </w:rPr>
        <w:t>which</w:t>
      </w:r>
      <w:r w:rsidRPr="00DD43DF">
        <w:t xml:space="preserve"> credential is </w:t>
      </w:r>
      <w:proofErr w:type="gramStart"/>
      <w:r w:rsidRPr="00DD43DF">
        <w:t>wrong (“</w:t>
      </w:r>
      <w:proofErr w:type="gramEnd"/>
      <w:r w:rsidRPr="00DD43DF">
        <w:t>incorrect password”).</w:t>
      </w:r>
    </w:p>
    <w:p w14:paraId="04CCDF15" w14:textId="77777777" w:rsidR="00DD43DF" w:rsidRPr="00DD43DF" w:rsidRDefault="00DD43DF" w:rsidP="00DD43DF">
      <w:pPr>
        <w:numPr>
          <w:ilvl w:val="0"/>
          <w:numId w:val="5"/>
        </w:numPr>
      </w:pPr>
      <w:r w:rsidRPr="00DD43DF">
        <w:rPr>
          <w:b/>
          <w:bCs/>
        </w:rPr>
        <w:t>Impact:</w:t>
      </w:r>
      <w:r w:rsidRPr="00DD43DF">
        <w:t xml:space="preserve"> Increases security risk (credential enumeration).</w:t>
      </w:r>
    </w:p>
    <w:p w14:paraId="4296EBD7" w14:textId="77777777" w:rsidR="00DD43DF" w:rsidRPr="00DD43DF" w:rsidRDefault="00DD43DF" w:rsidP="00DD43DF">
      <w:pPr>
        <w:numPr>
          <w:ilvl w:val="0"/>
          <w:numId w:val="5"/>
        </w:numPr>
      </w:pPr>
      <w:r w:rsidRPr="00DD43DF">
        <w:rPr>
          <w:b/>
          <w:bCs/>
        </w:rPr>
        <w:t>Severity:</w:t>
      </w:r>
      <w:r w:rsidRPr="00DD43DF">
        <w:t xml:space="preserve"> 3 (Major)</w:t>
      </w:r>
    </w:p>
    <w:p w14:paraId="33AF2A1D" w14:textId="74C634D0" w:rsidR="00DD43DF" w:rsidRPr="00DD43DF" w:rsidRDefault="00DD43DF" w:rsidP="00DD43DF">
      <w:pPr>
        <w:numPr>
          <w:ilvl w:val="0"/>
          <w:numId w:val="5"/>
        </w:numPr>
      </w:pPr>
      <w:r w:rsidRPr="00DD43DF">
        <w:rPr>
          <w:b/>
          <w:bCs/>
        </w:rPr>
        <w:t>Recommendation:</w:t>
      </w:r>
      <w:r w:rsidRPr="00DD43DF">
        <w:t xml:space="preserve"> Show a unified error message like “Invalid username or password” without field specificity.</w:t>
      </w:r>
    </w:p>
    <w:p w14:paraId="61EF6AB5" w14:textId="55FCCA77" w:rsidR="00DD43DF" w:rsidRPr="00DD43DF" w:rsidRDefault="00DD43DF" w:rsidP="00DD43DF">
      <w:pPr>
        <w:pStyle w:val="Heading2"/>
      </w:pPr>
      <w:bookmarkStart w:id="6" w:name="_Toc208689681"/>
      <w:r w:rsidRPr="00DD43DF">
        <w:t>Recognition rather than recall (Heuristic #6)</w:t>
      </w:r>
      <w:bookmarkEnd w:id="6"/>
    </w:p>
    <w:p w14:paraId="38DD893B" w14:textId="77777777" w:rsidR="00DD43DF" w:rsidRPr="00DD43DF" w:rsidRDefault="00DD43DF" w:rsidP="00DD43DF">
      <w:pPr>
        <w:numPr>
          <w:ilvl w:val="0"/>
          <w:numId w:val="6"/>
        </w:numPr>
      </w:pPr>
      <w:r w:rsidRPr="00DD43DF">
        <w:rPr>
          <w:b/>
          <w:bCs/>
        </w:rPr>
        <w:t>Observation:</w:t>
      </w:r>
      <w:r w:rsidRPr="00DD43DF">
        <w:t xml:space="preserve"> Login link is small and modal closes after error, forcing user to recall and reopen.</w:t>
      </w:r>
    </w:p>
    <w:p w14:paraId="25E6705B" w14:textId="77777777" w:rsidR="00DD43DF" w:rsidRPr="00DD43DF" w:rsidRDefault="00DD43DF" w:rsidP="00DD43DF">
      <w:pPr>
        <w:numPr>
          <w:ilvl w:val="0"/>
          <w:numId w:val="6"/>
        </w:numPr>
      </w:pPr>
      <w:r w:rsidRPr="00DD43DF">
        <w:rPr>
          <w:b/>
          <w:bCs/>
        </w:rPr>
        <w:t>Impact:</w:t>
      </w:r>
      <w:r w:rsidRPr="00DD43DF">
        <w:t xml:space="preserve"> Reduces discoverability and smooth flow.</w:t>
      </w:r>
    </w:p>
    <w:p w14:paraId="14711752" w14:textId="77777777" w:rsidR="00DD43DF" w:rsidRPr="00DD43DF" w:rsidRDefault="00DD43DF" w:rsidP="00DD43DF">
      <w:pPr>
        <w:numPr>
          <w:ilvl w:val="0"/>
          <w:numId w:val="6"/>
        </w:numPr>
      </w:pPr>
      <w:r w:rsidRPr="00DD43DF">
        <w:rPr>
          <w:b/>
          <w:bCs/>
        </w:rPr>
        <w:t>Severity:</w:t>
      </w:r>
      <w:r w:rsidRPr="00DD43DF">
        <w:t xml:space="preserve"> 2 (Minor)</w:t>
      </w:r>
    </w:p>
    <w:p w14:paraId="5F397AF2" w14:textId="23662718" w:rsidR="00DD43DF" w:rsidRPr="00DD43DF" w:rsidRDefault="00DD43DF" w:rsidP="00DD43DF">
      <w:pPr>
        <w:numPr>
          <w:ilvl w:val="0"/>
          <w:numId w:val="6"/>
        </w:numPr>
      </w:pPr>
      <w:r w:rsidRPr="00DD43DF">
        <w:rPr>
          <w:b/>
          <w:bCs/>
        </w:rPr>
        <w:t>Recommendation:</w:t>
      </w:r>
      <w:r w:rsidRPr="00DD43DF">
        <w:t xml:space="preserve"> Make login button more visible; keep modal open after errors with highlighted field.</w:t>
      </w:r>
    </w:p>
    <w:p w14:paraId="3B2E91B2" w14:textId="3E692DEA" w:rsidR="00DD43DF" w:rsidRPr="00DD43DF" w:rsidRDefault="00DD43DF" w:rsidP="00DD43DF">
      <w:pPr>
        <w:pStyle w:val="Heading2"/>
      </w:pPr>
      <w:bookmarkStart w:id="7" w:name="_Toc208689682"/>
      <w:r w:rsidRPr="00DD43DF">
        <w:t>Consistency and standards (Heuristic #4)</w:t>
      </w:r>
      <w:bookmarkEnd w:id="7"/>
    </w:p>
    <w:p w14:paraId="04983634" w14:textId="77777777" w:rsidR="00DD43DF" w:rsidRPr="00DD43DF" w:rsidRDefault="00DD43DF" w:rsidP="00DD43DF">
      <w:pPr>
        <w:numPr>
          <w:ilvl w:val="0"/>
          <w:numId w:val="7"/>
        </w:numPr>
      </w:pPr>
      <w:r w:rsidRPr="00DD43DF">
        <w:rPr>
          <w:b/>
          <w:bCs/>
        </w:rPr>
        <w:t>Observation:</w:t>
      </w:r>
      <w:r w:rsidRPr="00DD43DF">
        <w:t xml:space="preserve"> Date format on confirmation is inconsistent (may not match locale).</w:t>
      </w:r>
    </w:p>
    <w:p w14:paraId="5E6428E1" w14:textId="77777777" w:rsidR="00DD43DF" w:rsidRPr="00DD43DF" w:rsidRDefault="00DD43DF" w:rsidP="00DD43DF">
      <w:pPr>
        <w:numPr>
          <w:ilvl w:val="0"/>
          <w:numId w:val="7"/>
        </w:numPr>
      </w:pPr>
      <w:r w:rsidRPr="00DD43DF">
        <w:rPr>
          <w:b/>
          <w:bCs/>
        </w:rPr>
        <w:t>Impact:</w:t>
      </w:r>
      <w:r w:rsidRPr="00DD43DF">
        <w:t xml:space="preserve"> Confuses international users; unclear if format is dd/mm/</w:t>
      </w:r>
      <w:proofErr w:type="spellStart"/>
      <w:r w:rsidRPr="00DD43DF">
        <w:t>yyyy</w:t>
      </w:r>
      <w:proofErr w:type="spellEnd"/>
      <w:r w:rsidRPr="00DD43DF">
        <w:t xml:space="preserve"> or mm/dd/</w:t>
      </w:r>
      <w:proofErr w:type="spellStart"/>
      <w:r w:rsidRPr="00DD43DF">
        <w:t>yyyy</w:t>
      </w:r>
      <w:proofErr w:type="spellEnd"/>
      <w:r w:rsidRPr="00DD43DF">
        <w:t>.</w:t>
      </w:r>
    </w:p>
    <w:p w14:paraId="43811E39" w14:textId="77777777" w:rsidR="00DD43DF" w:rsidRPr="00DD43DF" w:rsidRDefault="00DD43DF" w:rsidP="00DD43DF">
      <w:pPr>
        <w:numPr>
          <w:ilvl w:val="0"/>
          <w:numId w:val="7"/>
        </w:numPr>
      </w:pPr>
      <w:r w:rsidRPr="00DD43DF">
        <w:rPr>
          <w:b/>
          <w:bCs/>
        </w:rPr>
        <w:t>Severity:</w:t>
      </w:r>
      <w:r w:rsidRPr="00DD43DF">
        <w:t xml:space="preserve"> 2 (Minor)</w:t>
      </w:r>
    </w:p>
    <w:p w14:paraId="4B714C6B" w14:textId="77777777" w:rsidR="00DD43DF" w:rsidRDefault="00DD43DF" w:rsidP="00DD43DF">
      <w:pPr>
        <w:numPr>
          <w:ilvl w:val="0"/>
          <w:numId w:val="7"/>
        </w:numPr>
      </w:pPr>
      <w:r w:rsidRPr="00DD43DF">
        <w:rPr>
          <w:b/>
          <w:bCs/>
        </w:rPr>
        <w:t>Recommendation:</w:t>
      </w:r>
      <w:r w:rsidRPr="00DD43DF">
        <w:t xml:space="preserve"> Use ISO format or adapt to user locale explicitly.</w:t>
      </w:r>
    </w:p>
    <w:p w14:paraId="23029A00" w14:textId="35DAB151" w:rsidR="00DD43DF" w:rsidRDefault="00DD43DF">
      <w:pPr>
        <w:rPr>
          <w:b/>
          <w:bCs/>
        </w:rPr>
      </w:pPr>
      <w:r>
        <w:rPr>
          <w:b/>
          <w:bCs/>
        </w:rPr>
        <w:br w:type="page"/>
      </w:r>
    </w:p>
    <w:tbl>
      <w:tblPr>
        <w:tblStyle w:val="PlainTable3"/>
        <w:tblpPr w:leftFromText="180" w:rightFromText="180" w:vertAnchor="text" w:horzAnchor="margin" w:tblpXSpec="right" w:tblpY="961"/>
        <w:tblW w:w="10490" w:type="dxa"/>
        <w:tblLook w:val="04A0" w:firstRow="1" w:lastRow="0" w:firstColumn="1" w:lastColumn="0" w:noHBand="0" w:noVBand="1"/>
      </w:tblPr>
      <w:tblGrid>
        <w:gridCol w:w="3496"/>
        <w:gridCol w:w="3497"/>
        <w:gridCol w:w="3497"/>
      </w:tblGrid>
      <w:tr w:rsidR="00DD43DF" w14:paraId="59AD2A0F" w14:textId="77777777" w:rsidTr="00DD4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96" w:type="dxa"/>
          </w:tcPr>
          <w:p w14:paraId="441B9425" w14:textId="77777777" w:rsidR="00DD43DF" w:rsidRDefault="00DD43DF" w:rsidP="00DD43DF">
            <w:r>
              <w:lastRenderedPageBreak/>
              <w:t>Heuristic</w:t>
            </w:r>
          </w:p>
        </w:tc>
        <w:tc>
          <w:tcPr>
            <w:tcW w:w="3497" w:type="dxa"/>
          </w:tcPr>
          <w:p w14:paraId="710F2408" w14:textId="77777777" w:rsidR="00DD43DF" w:rsidRDefault="00DD43DF" w:rsidP="00DD43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issue</w:t>
            </w:r>
          </w:p>
        </w:tc>
        <w:tc>
          <w:tcPr>
            <w:tcW w:w="3497" w:type="dxa"/>
          </w:tcPr>
          <w:p w14:paraId="6CE649E1" w14:textId="77777777" w:rsidR="00DD43DF" w:rsidRDefault="00DD43DF" w:rsidP="00DD43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</w:tr>
      <w:tr w:rsidR="00DD43DF" w14:paraId="35E055AB" w14:textId="77777777" w:rsidTr="00DD4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6" w:type="dxa"/>
          </w:tcPr>
          <w:p w14:paraId="63335BE3" w14:textId="77777777" w:rsidR="00DD43DF" w:rsidRDefault="00DD43DF" w:rsidP="00DD43DF">
            <w:r w:rsidRPr="00DD43DF">
              <w:t>#1 Visibility of system status</w:t>
            </w:r>
          </w:p>
        </w:tc>
        <w:tc>
          <w:tcPr>
            <w:tcW w:w="3497" w:type="dxa"/>
          </w:tcPr>
          <w:p w14:paraId="4458F685" w14:textId="77777777" w:rsidR="00DD43DF" w:rsidRDefault="00DD43DF" w:rsidP="00DD4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43DF">
              <w:t>Cart feedback missing badge update</w:t>
            </w:r>
          </w:p>
        </w:tc>
        <w:tc>
          <w:tcPr>
            <w:tcW w:w="3497" w:type="dxa"/>
          </w:tcPr>
          <w:p w14:paraId="23F62B1A" w14:textId="77777777" w:rsidR="00DD43DF" w:rsidRDefault="00DD43DF" w:rsidP="00DD4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DD43DF" w14:paraId="2DD5A79B" w14:textId="77777777" w:rsidTr="00DD43DF">
        <w:trPr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6" w:type="dxa"/>
          </w:tcPr>
          <w:p w14:paraId="7A435710" w14:textId="77777777" w:rsidR="00DD43DF" w:rsidRDefault="00DD43DF" w:rsidP="00DD43DF">
            <w:r w:rsidRPr="00DD43DF">
              <w:t>#2 Match with real world</w:t>
            </w:r>
          </w:p>
        </w:tc>
        <w:tc>
          <w:tcPr>
            <w:tcW w:w="3497" w:type="dxa"/>
          </w:tcPr>
          <w:p w14:paraId="046FE7C5" w14:textId="77777777" w:rsidR="00DD43DF" w:rsidRDefault="00DD43DF" w:rsidP="00DD4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43DF">
              <w:t>Wrong confirmation date</w:t>
            </w:r>
          </w:p>
        </w:tc>
        <w:tc>
          <w:tcPr>
            <w:tcW w:w="3497" w:type="dxa"/>
          </w:tcPr>
          <w:p w14:paraId="541B13DB" w14:textId="77777777" w:rsidR="00DD43DF" w:rsidRDefault="00DD43DF" w:rsidP="00DD4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DD43DF" w14:paraId="5D25F365" w14:textId="77777777" w:rsidTr="00DD4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6" w:type="dxa"/>
          </w:tcPr>
          <w:p w14:paraId="788BA020" w14:textId="77777777" w:rsidR="00DD43DF" w:rsidRDefault="00DD43DF" w:rsidP="00DD43DF">
            <w:r w:rsidRPr="00DD43DF">
              <w:t>#3 User control/freedom</w:t>
            </w:r>
          </w:p>
        </w:tc>
        <w:tc>
          <w:tcPr>
            <w:tcW w:w="3497" w:type="dxa"/>
          </w:tcPr>
          <w:p w14:paraId="1F8ADC05" w14:textId="77777777" w:rsidR="00DD43DF" w:rsidRDefault="00DD43DF" w:rsidP="00DD4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43DF">
              <w:t>Modals lack Esc/Enter support</w:t>
            </w:r>
          </w:p>
        </w:tc>
        <w:tc>
          <w:tcPr>
            <w:tcW w:w="3497" w:type="dxa"/>
          </w:tcPr>
          <w:p w14:paraId="2D2770FA" w14:textId="77777777" w:rsidR="00DD43DF" w:rsidRDefault="00DD43DF" w:rsidP="00DD4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DD43DF" w14:paraId="2309EF5C" w14:textId="77777777" w:rsidTr="00DD43DF">
        <w:trPr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6" w:type="dxa"/>
          </w:tcPr>
          <w:p w14:paraId="13F75BF6" w14:textId="77777777" w:rsidR="00DD43DF" w:rsidRDefault="00DD43DF" w:rsidP="00DD43DF">
            <w:r w:rsidRPr="00DD43DF">
              <w:t>#4 Consistency &amp; standards</w:t>
            </w:r>
          </w:p>
        </w:tc>
        <w:tc>
          <w:tcPr>
            <w:tcW w:w="3497" w:type="dxa"/>
          </w:tcPr>
          <w:p w14:paraId="138F9FEC" w14:textId="77777777" w:rsidR="00DD43DF" w:rsidRDefault="00DD43DF" w:rsidP="00DD4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43DF">
              <w:t>Inconsistent date format</w:t>
            </w:r>
          </w:p>
        </w:tc>
        <w:tc>
          <w:tcPr>
            <w:tcW w:w="3497" w:type="dxa"/>
          </w:tcPr>
          <w:p w14:paraId="07F6D304" w14:textId="77777777" w:rsidR="00DD43DF" w:rsidRDefault="00DD43DF" w:rsidP="00DD4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DD43DF" w14:paraId="6D05E47E" w14:textId="77777777" w:rsidTr="00DD4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6" w:type="dxa"/>
          </w:tcPr>
          <w:p w14:paraId="4F306B05" w14:textId="77777777" w:rsidR="00DD43DF" w:rsidRDefault="00DD43DF" w:rsidP="00DD43DF">
            <w:r w:rsidRPr="00DD43DF">
              <w:t xml:space="preserve">#5 Error </w:t>
            </w:r>
            <w:proofErr w:type="gramStart"/>
            <w:r w:rsidRPr="00DD43DF">
              <w:t>prevention / #</w:t>
            </w:r>
            <w:proofErr w:type="gramEnd"/>
            <w:r w:rsidRPr="00DD43DF">
              <w:t>9 Error handling</w:t>
            </w:r>
          </w:p>
        </w:tc>
        <w:tc>
          <w:tcPr>
            <w:tcW w:w="3497" w:type="dxa"/>
          </w:tcPr>
          <w:p w14:paraId="0F868D6A" w14:textId="77777777" w:rsidR="00DD43DF" w:rsidRDefault="00DD43DF" w:rsidP="00DD4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43DF">
              <w:t>Login error reveals field</w:t>
            </w:r>
          </w:p>
        </w:tc>
        <w:tc>
          <w:tcPr>
            <w:tcW w:w="3497" w:type="dxa"/>
          </w:tcPr>
          <w:p w14:paraId="37EBD2E1" w14:textId="77777777" w:rsidR="00DD43DF" w:rsidRDefault="00DD43DF" w:rsidP="00DD43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DD43DF" w14:paraId="1CFFA554" w14:textId="77777777" w:rsidTr="00DD43DF">
        <w:trPr>
          <w:trHeight w:val="7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6" w:type="dxa"/>
          </w:tcPr>
          <w:p w14:paraId="161B9F0D" w14:textId="77777777" w:rsidR="00DD43DF" w:rsidRDefault="00DD43DF" w:rsidP="00DD43DF">
            <w:r w:rsidRPr="00DD43DF">
              <w:t>#6 Recognition vs recall</w:t>
            </w:r>
          </w:p>
        </w:tc>
        <w:tc>
          <w:tcPr>
            <w:tcW w:w="3497" w:type="dxa"/>
          </w:tcPr>
          <w:p w14:paraId="3CB17124" w14:textId="77777777" w:rsidR="00DD43DF" w:rsidRDefault="00DD43DF" w:rsidP="00DD4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43DF">
              <w:t>Login modal not discoverable</w:t>
            </w:r>
          </w:p>
        </w:tc>
        <w:tc>
          <w:tcPr>
            <w:tcW w:w="3497" w:type="dxa"/>
          </w:tcPr>
          <w:p w14:paraId="7E4E4D7D" w14:textId="77777777" w:rsidR="00DD43DF" w:rsidRDefault="00DD43DF" w:rsidP="00DD43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21D13690" w14:textId="2069A5AE" w:rsidR="00DD43DF" w:rsidRDefault="00DD43DF" w:rsidP="00DD43DF">
      <w:pPr>
        <w:pStyle w:val="Heading1"/>
      </w:pPr>
      <w:bookmarkStart w:id="8" w:name="_Toc208689683"/>
      <w:r>
        <w:t>Summary</w:t>
      </w:r>
      <w:bookmarkEnd w:id="8"/>
    </w:p>
    <w:p w14:paraId="4A4FDF79" w14:textId="77777777" w:rsidR="00DD43DF" w:rsidRPr="00DD43DF" w:rsidRDefault="00DD43DF" w:rsidP="00DD43DF"/>
    <w:p w14:paraId="19540ACE" w14:textId="77777777" w:rsidR="00DD43DF" w:rsidRPr="00DD43DF" w:rsidRDefault="00DD43DF" w:rsidP="00DD43DF"/>
    <w:sectPr w:rsidR="00DD43DF" w:rsidRPr="00DD4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5FAF"/>
    <w:multiLevelType w:val="multilevel"/>
    <w:tmpl w:val="26D6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46BDA"/>
    <w:multiLevelType w:val="multilevel"/>
    <w:tmpl w:val="99D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6170F"/>
    <w:multiLevelType w:val="multilevel"/>
    <w:tmpl w:val="B6F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F2645"/>
    <w:multiLevelType w:val="multilevel"/>
    <w:tmpl w:val="B79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D1A72"/>
    <w:multiLevelType w:val="multilevel"/>
    <w:tmpl w:val="799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80266"/>
    <w:multiLevelType w:val="multilevel"/>
    <w:tmpl w:val="61EA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D1434"/>
    <w:multiLevelType w:val="multilevel"/>
    <w:tmpl w:val="8304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933052">
    <w:abstractNumId w:val="6"/>
  </w:num>
  <w:num w:numId="2" w16cid:durableId="1229195507">
    <w:abstractNumId w:val="3"/>
  </w:num>
  <w:num w:numId="3" w16cid:durableId="1913269417">
    <w:abstractNumId w:val="0"/>
  </w:num>
  <w:num w:numId="4" w16cid:durableId="206072543">
    <w:abstractNumId w:val="1"/>
  </w:num>
  <w:num w:numId="5" w16cid:durableId="2002080381">
    <w:abstractNumId w:val="4"/>
  </w:num>
  <w:num w:numId="6" w16cid:durableId="1175727878">
    <w:abstractNumId w:val="5"/>
  </w:num>
  <w:num w:numId="7" w16cid:durableId="2005548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BC"/>
    <w:rsid w:val="00021784"/>
    <w:rsid w:val="00265C97"/>
    <w:rsid w:val="006E60BC"/>
    <w:rsid w:val="00A12D2C"/>
    <w:rsid w:val="00A2265E"/>
    <w:rsid w:val="00D10CDC"/>
    <w:rsid w:val="00DD43DF"/>
    <w:rsid w:val="00EC0ADF"/>
    <w:rsid w:val="00F2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DA37"/>
  <w15:chartTrackingRefBased/>
  <w15:docId w15:val="{6FA9C37D-C7F9-4ED0-80E2-5F9B3FA1C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B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D43D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DD43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D43D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D43D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43D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D43D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988E7-28B4-4FDE-A2A2-2EE1AF1B3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Shmeila</dc:creator>
  <cp:keywords/>
  <dc:description/>
  <cp:lastModifiedBy>Abdelrahman Shmeila</cp:lastModifiedBy>
  <cp:revision>2</cp:revision>
  <dcterms:created xsi:type="dcterms:W3CDTF">2025-09-13T17:52:00Z</dcterms:created>
  <dcterms:modified xsi:type="dcterms:W3CDTF">2025-09-13T18:01:00Z</dcterms:modified>
</cp:coreProperties>
</file>