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3079" w14:textId="18C8279A" w:rsidR="00274E1D" w:rsidRPr="00BB5B1A" w:rsidRDefault="00BB5B1A" w:rsidP="00BB5B1A">
      <w:pPr>
        <w:bidi/>
        <w:rPr>
          <w:rFonts w:hint="cs"/>
          <w:rtl/>
          <w:lang w:val="en-US" w:bidi="ar-MA"/>
        </w:rPr>
      </w:pPr>
      <w:r>
        <w:rPr>
          <w:rFonts w:hint="cs"/>
          <w:rtl/>
          <w:lang w:val="en-US" w:bidi="ar-MA"/>
        </w:rPr>
        <w:t xml:space="preserve">الاطار المرجعي لتقويم التعلمات </w:t>
      </w:r>
    </w:p>
    <w:sectPr w:rsidR="00274E1D" w:rsidRPr="00BB5B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EE"/>
    <w:rsid w:val="00274E1D"/>
    <w:rsid w:val="00BB5B1A"/>
    <w:rsid w:val="00BD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A011"/>
  <w15:chartTrackingRefBased/>
  <w15:docId w15:val="{0F08D56C-0204-4695-84AF-D63EC2FC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Boujemaa elkhalfaouy</dc:creator>
  <cp:keywords/>
  <dc:description/>
  <cp:lastModifiedBy>Boujemaa elkhalfaouy</cp:lastModifiedBy>
  <cp:revision>2</cp:revision>
  <dcterms:created xsi:type="dcterms:W3CDTF">2021-10-09T20:22:00Z</dcterms:created>
  <dcterms:modified xsi:type="dcterms:W3CDTF">2021-10-09T20:23:00Z</dcterms:modified>
</cp:coreProperties>
</file>