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5D91E" w14:textId="77777777" w:rsidR="00496CEA" w:rsidRDefault="00496CEA" w:rsidP="00496CEA">
      <w:pPr>
        <w:rPr>
          <w:b/>
          <w:bCs/>
          <w:color w:val="0070C0"/>
          <w:sz w:val="40"/>
          <w:szCs w:val="40"/>
          <w:lang w:val="fr-FR"/>
        </w:rPr>
      </w:pPr>
    </w:p>
    <w:p w14:paraId="5E8B2820" w14:textId="0E891B40" w:rsidR="00496CEA" w:rsidRPr="00496CEA" w:rsidRDefault="00496CEA" w:rsidP="00496CEA">
      <w:pPr>
        <w:rPr>
          <w:b/>
          <w:bCs/>
          <w:color w:val="1F497D" w:themeColor="text2"/>
          <w:sz w:val="40"/>
          <w:szCs w:val="40"/>
          <w:lang w:val="fr-MA"/>
        </w:rPr>
      </w:pPr>
      <w:r w:rsidRPr="00BC5EAC">
        <w:rPr>
          <w:b/>
          <w:bCs/>
          <w:color w:val="0070C0"/>
          <w:sz w:val="40"/>
          <w:szCs w:val="40"/>
          <w:lang w:val="fr-FR"/>
        </w:rPr>
        <w:t>Rapport de Projet</w:t>
      </w:r>
      <w:r>
        <w:rPr>
          <w:b/>
          <w:bCs/>
          <w:color w:val="0070C0"/>
          <w:sz w:val="40"/>
          <w:szCs w:val="40"/>
          <w:lang w:val="fr-FR"/>
        </w:rPr>
        <w:t xml:space="preserve"> BI</w:t>
      </w:r>
      <w:r w:rsidRPr="00BC5EAC">
        <w:rPr>
          <w:b/>
          <w:bCs/>
          <w:color w:val="0070C0"/>
          <w:sz w:val="40"/>
          <w:szCs w:val="40"/>
          <w:lang w:val="fr-FR"/>
        </w:rPr>
        <w:t xml:space="preserve"> : </w:t>
      </w:r>
      <w:r w:rsidRPr="001445AC">
        <w:rPr>
          <w:lang w:val="fr-FR"/>
        </w:rPr>
        <w:br/>
      </w:r>
      <w:r>
        <w:rPr>
          <w:lang w:val="fr-FR"/>
        </w:rPr>
        <w:t xml:space="preserve">      </w:t>
      </w:r>
      <w:r w:rsidRPr="00496CEA">
        <w:rPr>
          <w:b/>
          <w:bCs/>
          <w:color w:val="1F497D" w:themeColor="text2"/>
          <w:sz w:val="40"/>
          <w:szCs w:val="40"/>
          <w:lang w:val="fr-MA"/>
        </w:rPr>
        <w:t xml:space="preserve">Analyse des ventes E-commerce (Online </w:t>
      </w:r>
      <w:proofErr w:type="spellStart"/>
      <w:r w:rsidRPr="00496CEA">
        <w:rPr>
          <w:b/>
          <w:bCs/>
          <w:color w:val="1F497D" w:themeColor="text2"/>
          <w:sz w:val="40"/>
          <w:szCs w:val="40"/>
          <w:lang w:val="fr-MA"/>
        </w:rPr>
        <w:t>Retail</w:t>
      </w:r>
      <w:proofErr w:type="spellEnd"/>
      <w:r w:rsidRPr="00496CEA">
        <w:rPr>
          <w:b/>
          <w:bCs/>
          <w:color w:val="1F497D" w:themeColor="text2"/>
          <w:sz w:val="40"/>
          <w:szCs w:val="40"/>
          <w:lang w:val="fr-MA"/>
        </w:rPr>
        <w:t xml:space="preserve">) </w:t>
      </w:r>
    </w:p>
    <w:p w14:paraId="4717330F" w14:textId="3CE7251E" w:rsidR="00496CEA" w:rsidRPr="00496CEA" w:rsidRDefault="00496CEA" w:rsidP="00496CEA">
      <w:pPr>
        <w:rPr>
          <w:b/>
          <w:bCs/>
          <w:color w:val="0070C0"/>
          <w:sz w:val="40"/>
          <w:szCs w:val="40"/>
          <w:lang w:val="fr-MA"/>
        </w:rPr>
      </w:pPr>
      <w:r w:rsidRPr="00496CEA">
        <w:rPr>
          <w:noProof/>
        </w:rPr>
        <w:drawing>
          <wp:anchor distT="0" distB="0" distL="114300" distR="114300" simplePos="0" relativeHeight="251666432" behindDoc="0" locked="0" layoutInCell="1" allowOverlap="1" wp14:anchorId="7C76BD5D" wp14:editId="11C60204">
            <wp:simplePos x="0" y="0"/>
            <wp:positionH relativeFrom="margin">
              <wp:align>center</wp:align>
            </wp:positionH>
            <wp:positionV relativeFrom="paragraph">
              <wp:posOffset>301005</wp:posOffset>
            </wp:positionV>
            <wp:extent cx="4699000" cy="2927985"/>
            <wp:effectExtent l="0" t="0" r="6350" b="5715"/>
            <wp:wrapTopAndBottom/>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9000" cy="29279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0E9426" w14:textId="183230A1" w:rsidR="00496CEA" w:rsidRDefault="00496CEA" w:rsidP="00496CEA">
      <w:pPr>
        <w:rPr>
          <w:lang w:val="fr-FR"/>
        </w:rPr>
      </w:pPr>
      <w:r w:rsidRPr="001445AC">
        <w:rPr>
          <w:lang w:val="fr-FR"/>
        </w:rPr>
        <w:br/>
      </w:r>
    </w:p>
    <w:p w14:paraId="2A565D82" w14:textId="77777777" w:rsidR="00496CEA" w:rsidRDefault="00496CEA" w:rsidP="00496CEA">
      <w:pPr>
        <w:rPr>
          <w:lang w:val="fr-FR"/>
        </w:rPr>
      </w:pPr>
    </w:p>
    <w:p w14:paraId="3F5A9DE3" w14:textId="77777777" w:rsidR="00496CEA" w:rsidRDefault="00496CEA" w:rsidP="00496CEA">
      <w:pPr>
        <w:rPr>
          <w:lang w:val="fr-FR"/>
        </w:rPr>
      </w:pPr>
    </w:p>
    <w:p w14:paraId="1267F5B1" w14:textId="77777777" w:rsidR="00496CEA" w:rsidRPr="00BC5EAC" w:rsidRDefault="00496CEA" w:rsidP="00496CEA">
      <w:pPr>
        <w:rPr>
          <w:b/>
          <w:bCs/>
          <w:i/>
          <w:iCs/>
          <w:sz w:val="28"/>
          <w:szCs w:val="28"/>
          <w:lang w:val="fr-FR"/>
        </w:rPr>
      </w:pPr>
      <w:r w:rsidRPr="00BC5EAC">
        <w:rPr>
          <w:b/>
          <w:bCs/>
          <w:i/>
          <w:iCs/>
          <w:sz w:val="28"/>
          <w:szCs w:val="28"/>
          <w:lang w:val="fr-FR"/>
        </w:rPr>
        <w:t xml:space="preserve">Réalisé par :                                                                       Encadré par : </w:t>
      </w:r>
    </w:p>
    <w:p w14:paraId="3949542E" w14:textId="0BD9DABC" w:rsidR="00496CEA" w:rsidRPr="00496CEA" w:rsidRDefault="00496CEA" w:rsidP="00496CEA">
      <w:pPr>
        <w:pStyle w:val="Paragraphedeliste"/>
        <w:numPr>
          <w:ilvl w:val="0"/>
          <w:numId w:val="48"/>
        </w:numPr>
        <w:rPr>
          <w:sz w:val="24"/>
          <w:szCs w:val="24"/>
          <w:lang w:val="fr-FR"/>
        </w:rPr>
      </w:pPr>
      <w:r w:rsidRPr="00496CEA">
        <w:rPr>
          <w:sz w:val="24"/>
          <w:szCs w:val="24"/>
          <w:lang w:val="fr-FR"/>
        </w:rPr>
        <w:t xml:space="preserve">Yasser </w:t>
      </w:r>
      <w:proofErr w:type="spellStart"/>
      <w:r w:rsidRPr="00496CEA">
        <w:rPr>
          <w:sz w:val="24"/>
          <w:szCs w:val="24"/>
          <w:lang w:val="fr-FR"/>
        </w:rPr>
        <w:t>boulerba</w:t>
      </w:r>
      <w:r>
        <w:rPr>
          <w:sz w:val="24"/>
          <w:szCs w:val="24"/>
          <w:lang w:val="fr-FR"/>
        </w:rPr>
        <w:t>h</w:t>
      </w:r>
      <w:proofErr w:type="spellEnd"/>
      <w:r w:rsidRPr="00496CEA">
        <w:rPr>
          <w:sz w:val="24"/>
          <w:szCs w:val="24"/>
          <w:lang w:val="fr-FR"/>
        </w:rPr>
        <w:t xml:space="preserve">                                                          </w:t>
      </w:r>
      <w:r>
        <w:rPr>
          <w:sz w:val="24"/>
          <w:szCs w:val="24"/>
          <w:lang w:val="fr-FR"/>
        </w:rPr>
        <w:t xml:space="preserve">                       </w:t>
      </w:r>
      <w:r w:rsidRPr="00496CEA">
        <w:rPr>
          <w:sz w:val="24"/>
          <w:szCs w:val="24"/>
          <w:lang w:val="fr-FR"/>
        </w:rPr>
        <w:t xml:space="preserve">   M. Hassan </w:t>
      </w:r>
      <w:proofErr w:type="spellStart"/>
      <w:r w:rsidRPr="00496CEA">
        <w:rPr>
          <w:sz w:val="24"/>
          <w:szCs w:val="24"/>
          <w:lang w:val="fr-FR"/>
        </w:rPr>
        <w:t>Badir</w:t>
      </w:r>
      <w:proofErr w:type="spellEnd"/>
    </w:p>
    <w:p w14:paraId="7CA75174" w14:textId="77777777" w:rsidR="00496CEA" w:rsidRPr="00BC5EAC" w:rsidRDefault="00496CEA" w:rsidP="00496CEA">
      <w:pPr>
        <w:pStyle w:val="Paragraphedeliste"/>
        <w:numPr>
          <w:ilvl w:val="0"/>
          <w:numId w:val="48"/>
        </w:numPr>
        <w:rPr>
          <w:lang w:val="fr-FR"/>
        </w:rPr>
      </w:pPr>
      <w:r w:rsidRPr="00BC5EAC">
        <w:rPr>
          <w:lang w:val="fr-FR"/>
        </w:rPr>
        <w:t xml:space="preserve">Abdelhak </w:t>
      </w:r>
      <w:proofErr w:type="spellStart"/>
      <w:r w:rsidRPr="00BC5EAC">
        <w:rPr>
          <w:lang w:val="fr-FR"/>
        </w:rPr>
        <w:t>Jebari</w:t>
      </w:r>
      <w:proofErr w:type="spellEnd"/>
      <w:r w:rsidRPr="00BC5EAC">
        <w:rPr>
          <w:lang w:val="fr-FR"/>
        </w:rPr>
        <w:t xml:space="preserve"> Hassani</w:t>
      </w:r>
    </w:p>
    <w:p w14:paraId="7409E1FA" w14:textId="76BBD4FD" w:rsidR="00EE347E" w:rsidRPr="0091705D" w:rsidRDefault="00496CEA" w:rsidP="00496CEA">
      <w:pPr>
        <w:pStyle w:val="Paragraphedeliste"/>
        <w:numPr>
          <w:ilvl w:val="0"/>
          <w:numId w:val="48"/>
        </w:numPr>
        <w:rPr>
          <w:lang w:val="fr-FR"/>
        </w:rPr>
      </w:pPr>
      <w:r>
        <w:rPr>
          <w:lang w:val="fr-FR"/>
        </w:rPr>
        <w:t>El-</w:t>
      </w:r>
      <w:proofErr w:type="spellStart"/>
      <w:r>
        <w:rPr>
          <w:lang w:val="fr-FR"/>
        </w:rPr>
        <w:t>batteoui</w:t>
      </w:r>
      <w:proofErr w:type="spellEnd"/>
      <w:r>
        <w:rPr>
          <w:lang w:val="fr-FR"/>
        </w:rPr>
        <w:t xml:space="preserve"> oussama</w:t>
      </w:r>
      <w:r w:rsidR="003237EC" w:rsidRPr="00496CEA">
        <w:rPr>
          <w:lang w:val="fr-MA"/>
        </w:rPr>
        <w:br w:type="page"/>
      </w:r>
    </w:p>
    <w:p w14:paraId="1EE6DDA1" w14:textId="61D0D62C" w:rsidR="0091705D" w:rsidRPr="0091705D" w:rsidRDefault="0091705D" w:rsidP="0091705D">
      <w:pPr>
        <w:pStyle w:val="Paragraphedeliste"/>
        <w:ind w:left="360"/>
        <w:rPr>
          <w:color w:val="1F497D" w:themeColor="text2"/>
          <w:sz w:val="36"/>
          <w:szCs w:val="36"/>
          <w:lang w:val="fr-MA"/>
        </w:rPr>
      </w:pPr>
      <w:r>
        <w:rPr>
          <w:color w:val="1F497D" w:themeColor="text2"/>
          <w:sz w:val="36"/>
          <w:szCs w:val="36"/>
          <w:lang w:val="fr-MA"/>
        </w:rPr>
        <w:lastRenderedPageBreak/>
        <w:t xml:space="preserve">                                  </w:t>
      </w:r>
      <w:r w:rsidRPr="0091705D">
        <w:rPr>
          <w:color w:val="1F497D" w:themeColor="text2"/>
          <w:sz w:val="36"/>
          <w:szCs w:val="36"/>
          <w:lang w:val="fr-MA"/>
        </w:rPr>
        <w:t xml:space="preserve">Table de </w:t>
      </w:r>
      <w:proofErr w:type="spellStart"/>
      <w:r w:rsidRPr="0091705D">
        <w:rPr>
          <w:color w:val="1F497D" w:themeColor="text2"/>
          <w:sz w:val="36"/>
          <w:szCs w:val="36"/>
          <w:lang w:val="fr-MA"/>
        </w:rPr>
        <w:t>matiers</w:t>
      </w:r>
      <w:proofErr w:type="spellEnd"/>
      <w:r w:rsidRPr="0091705D">
        <w:rPr>
          <w:color w:val="1F497D" w:themeColor="text2"/>
          <w:sz w:val="36"/>
          <w:szCs w:val="36"/>
          <w:lang w:val="fr-MA"/>
        </w:rPr>
        <w:t xml:space="preserve"> </w:t>
      </w:r>
    </w:p>
    <w:p w14:paraId="0B13CA92" w14:textId="114F0774" w:rsidR="0091705D" w:rsidRDefault="0091705D" w:rsidP="0091705D">
      <w:pPr>
        <w:pStyle w:val="Paragraphedeliste"/>
        <w:ind w:left="360"/>
        <w:rPr>
          <w:lang w:val="fr-MA"/>
        </w:rPr>
      </w:pPr>
    </w:p>
    <w:p w14:paraId="7A119F64" w14:textId="293203D3" w:rsidR="0091705D" w:rsidRDefault="0091705D">
      <w:pPr>
        <w:pStyle w:val="TM1"/>
        <w:tabs>
          <w:tab w:val="right" w:leader="dot" w:pos="8630"/>
        </w:tabs>
        <w:rPr>
          <w:noProof/>
        </w:rPr>
      </w:pPr>
      <w:r>
        <w:rPr>
          <w:lang w:val="fr-MA"/>
        </w:rPr>
        <w:fldChar w:fldCharType="begin"/>
      </w:r>
      <w:r>
        <w:rPr>
          <w:lang w:val="fr-MA"/>
        </w:rPr>
        <w:instrText xml:space="preserve"> TOC \o "1-3" \h \z \u </w:instrText>
      </w:r>
      <w:r>
        <w:rPr>
          <w:lang w:val="fr-MA"/>
        </w:rPr>
        <w:fldChar w:fldCharType="separate"/>
      </w:r>
      <w:hyperlink w:anchor="_Toc219396046" w:history="1">
        <w:r w:rsidRPr="00F14380">
          <w:rPr>
            <w:rStyle w:val="Lienhypertexte"/>
            <w:noProof/>
          </w:rPr>
          <w:t>1. Introduction générale</w:t>
        </w:r>
        <w:r>
          <w:rPr>
            <w:noProof/>
            <w:webHidden/>
          </w:rPr>
          <w:tab/>
        </w:r>
        <w:r>
          <w:rPr>
            <w:noProof/>
            <w:webHidden/>
          </w:rPr>
          <w:fldChar w:fldCharType="begin"/>
        </w:r>
        <w:r>
          <w:rPr>
            <w:noProof/>
            <w:webHidden/>
          </w:rPr>
          <w:instrText xml:space="preserve"> PAGEREF _Toc219396046 \h </w:instrText>
        </w:r>
        <w:r>
          <w:rPr>
            <w:noProof/>
            <w:webHidden/>
          </w:rPr>
        </w:r>
        <w:r>
          <w:rPr>
            <w:noProof/>
            <w:webHidden/>
          </w:rPr>
          <w:fldChar w:fldCharType="separate"/>
        </w:r>
        <w:r>
          <w:rPr>
            <w:noProof/>
            <w:webHidden/>
          </w:rPr>
          <w:t>4</w:t>
        </w:r>
        <w:r>
          <w:rPr>
            <w:noProof/>
            <w:webHidden/>
          </w:rPr>
          <w:fldChar w:fldCharType="end"/>
        </w:r>
      </w:hyperlink>
    </w:p>
    <w:p w14:paraId="111CB2A5" w14:textId="1609638C" w:rsidR="0091705D" w:rsidRDefault="0091705D">
      <w:pPr>
        <w:pStyle w:val="TM2"/>
        <w:tabs>
          <w:tab w:val="right" w:leader="dot" w:pos="8630"/>
        </w:tabs>
        <w:rPr>
          <w:noProof/>
        </w:rPr>
      </w:pPr>
      <w:hyperlink w:anchor="_Toc219396047" w:history="1">
        <w:r w:rsidRPr="00F14380">
          <w:rPr>
            <w:rStyle w:val="Lienhypertexte"/>
            <w:noProof/>
            <w:lang w:val="fr-MA"/>
          </w:rPr>
          <w:t>1.1 Contexte de la Business Intelligence</w:t>
        </w:r>
        <w:r>
          <w:rPr>
            <w:noProof/>
            <w:webHidden/>
          </w:rPr>
          <w:tab/>
        </w:r>
        <w:r>
          <w:rPr>
            <w:noProof/>
            <w:webHidden/>
          </w:rPr>
          <w:fldChar w:fldCharType="begin"/>
        </w:r>
        <w:r>
          <w:rPr>
            <w:noProof/>
            <w:webHidden/>
          </w:rPr>
          <w:instrText xml:space="preserve"> PAGEREF _Toc219396047 \h </w:instrText>
        </w:r>
        <w:r>
          <w:rPr>
            <w:noProof/>
            <w:webHidden/>
          </w:rPr>
        </w:r>
        <w:r>
          <w:rPr>
            <w:noProof/>
            <w:webHidden/>
          </w:rPr>
          <w:fldChar w:fldCharType="separate"/>
        </w:r>
        <w:r>
          <w:rPr>
            <w:noProof/>
            <w:webHidden/>
          </w:rPr>
          <w:t>4</w:t>
        </w:r>
        <w:r>
          <w:rPr>
            <w:noProof/>
            <w:webHidden/>
          </w:rPr>
          <w:fldChar w:fldCharType="end"/>
        </w:r>
      </w:hyperlink>
    </w:p>
    <w:p w14:paraId="14FE2C66" w14:textId="7986FB60" w:rsidR="0091705D" w:rsidRDefault="0091705D">
      <w:pPr>
        <w:pStyle w:val="TM2"/>
        <w:tabs>
          <w:tab w:val="right" w:leader="dot" w:pos="8630"/>
        </w:tabs>
        <w:rPr>
          <w:noProof/>
        </w:rPr>
      </w:pPr>
      <w:hyperlink w:anchor="_Toc219396048" w:history="1">
        <w:r w:rsidRPr="00F14380">
          <w:rPr>
            <w:rStyle w:val="Lienhypertexte"/>
            <w:noProof/>
            <w:lang w:val="fr-MA"/>
          </w:rPr>
          <w:t>1.2 Problématique et enjeux décisionnels</w:t>
        </w:r>
        <w:r>
          <w:rPr>
            <w:noProof/>
            <w:webHidden/>
          </w:rPr>
          <w:tab/>
        </w:r>
        <w:r>
          <w:rPr>
            <w:noProof/>
            <w:webHidden/>
          </w:rPr>
          <w:fldChar w:fldCharType="begin"/>
        </w:r>
        <w:r>
          <w:rPr>
            <w:noProof/>
            <w:webHidden/>
          </w:rPr>
          <w:instrText xml:space="preserve"> PAGEREF _Toc219396048 \h </w:instrText>
        </w:r>
        <w:r>
          <w:rPr>
            <w:noProof/>
            <w:webHidden/>
          </w:rPr>
        </w:r>
        <w:r>
          <w:rPr>
            <w:noProof/>
            <w:webHidden/>
          </w:rPr>
          <w:fldChar w:fldCharType="separate"/>
        </w:r>
        <w:r>
          <w:rPr>
            <w:noProof/>
            <w:webHidden/>
          </w:rPr>
          <w:t>4</w:t>
        </w:r>
        <w:r>
          <w:rPr>
            <w:noProof/>
            <w:webHidden/>
          </w:rPr>
          <w:fldChar w:fldCharType="end"/>
        </w:r>
      </w:hyperlink>
    </w:p>
    <w:p w14:paraId="75FA1154" w14:textId="32AE2592" w:rsidR="0091705D" w:rsidRDefault="0091705D">
      <w:pPr>
        <w:pStyle w:val="TM2"/>
        <w:tabs>
          <w:tab w:val="right" w:leader="dot" w:pos="8630"/>
        </w:tabs>
        <w:rPr>
          <w:noProof/>
        </w:rPr>
      </w:pPr>
      <w:hyperlink w:anchor="_Toc219396049" w:history="1">
        <w:r w:rsidRPr="00F14380">
          <w:rPr>
            <w:rStyle w:val="Lienhypertexte"/>
            <w:noProof/>
          </w:rPr>
          <w:t>1.3 Objectifs du projet</w:t>
        </w:r>
        <w:r>
          <w:rPr>
            <w:noProof/>
            <w:webHidden/>
          </w:rPr>
          <w:tab/>
        </w:r>
        <w:r>
          <w:rPr>
            <w:noProof/>
            <w:webHidden/>
          </w:rPr>
          <w:fldChar w:fldCharType="begin"/>
        </w:r>
        <w:r>
          <w:rPr>
            <w:noProof/>
            <w:webHidden/>
          </w:rPr>
          <w:instrText xml:space="preserve"> PAGEREF _Toc219396049 \h </w:instrText>
        </w:r>
        <w:r>
          <w:rPr>
            <w:noProof/>
            <w:webHidden/>
          </w:rPr>
        </w:r>
        <w:r>
          <w:rPr>
            <w:noProof/>
            <w:webHidden/>
          </w:rPr>
          <w:fldChar w:fldCharType="separate"/>
        </w:r>
        <w:r>
          <w:rPr>
            <w:noProof/>
            <w:webHidden/>
          </w:rPr>
          <w:t>4</w:t>
        </w:r>
        <w:r>
          <w:rPr>
            <w:noProof/>
            <w:webHidden/>
          </w:rPr>
          <w:fldChar w:fldCharType="end"/>
        </w:r>
      </w:hyperlink>
    </w:p>
    <w:p w14:paraId="1577C046" w14:textId="2EF49BAF" w:rsidR="0091705D" w:rsidRDefault="0091705D">
      <w:pPr>
        <w:pStyle w:val="TM2"/>
        <w:tabs>
          <w:tab w:val="right" w:leader="dot" w:pos="8630"/>
        </w:tabs>
        <w:rPr>
          <w:noProof/>
        </w:rPr>
      </w:pPr>
      <w:hyperlink w:anchor="_Toc219396050" w:history="1">
        <w:r w:rsidRPr="00F14380">
          <w:rPr>
            <w:rStyle w:val="Lienhypertexte"/>
            <w:noProof/>
            <w:lang w:val="fr-MA"/>
          </w:rPr>
          <w:t>1.4 Méthodologie globale adoptée</w:t>
        </w:r>
        <w:r>
          <w:rPr>
            <w:noProof/>
            <w:webHidden/>
          </w:rPr>
          <w:tab/>
        </w:r>
        <w:r>
          <w:rPr>
            <w:noProof/>
            <w:webHidden/>
          </w:rPr>
          <w:fldChar w:fldCharType="begin"/>
        </w:r>
        <w:r>
          <w:rPr>
            <w:noProof/>
            <w:webHidden/>
          </w:rPr>
          <w:instrText xml:space="preserve"> PAGEREF _Toc219396050 \h </w:instrText>
        </w:r>
        <w:r>
          <w:rPr>
            <w:noProof/>
            <w:webHidden/>
          </w:rPr>
        </w:r>
        <w:r>
          <w:rPr>
            <w:noProof/>
            <w:webHidden/>
          </w:rPr>
          <w:fldChar w:fldCharType="separate"/>
        </w:r>
        <w:r>
          <w:rPr>
            <w:noProof/>
            <w:webHidden/>
          </w:rPr>
          <w:t>4</w:t>
        </w:r>
        <w:r>
          <w:rPr>
            <w:noProof/>
            <w:webHidden/>
          </w:rPr>
          <w:fldChar w:fldCharType="end"/>
        </w:r>
      </w:hyperlink>
    </w:p>
    <w:p w14:paraId="2E18018A" w14:textId="4AD895EF" w:rsidR="0091705D" w:rsidRDefault="0091705D">
      <w:pPr>
        <w:pStyle w:val="TM1"/>
        <w:tabs>
          <w:tab w:val="right" w:leader="dot" w:pos="8630"/>
        </w:tabs>
        <w:rPr>
          <w:noProof/>
        </w:rPr>
      </w:pPr>
      <w:hyperlink w:anchor="_Toc219396051" w:history="1">
        <w:r w:rsidRPr="00F14380">
          <w:rPr>
            <w:rStyle w:val="Lienhypertexte"/>
            <w:noProof/>
          </w:rPr>
          <w:t>2. Présentation et compréhension du dataset</w:t>
        </w:r>
        <w:r>
          <w:rPr>
            <w:noProof/>
            <w:webHidden/>
          </w:rPr>
          <w:tab/>
        </w:r>
        <w:r>
          <w:rPr>
            <w:noProof/>
            <w:webHidden/>
          </w:rPr>
          <w:fldChar w:fldCharType="begin"/>
        </w:r>
        <w:r>
          <w:rPr>
            <w:noProof/>
            <w:webHidden/>
          </w:rPr>
          <w:instrText xml:space="preserve"> PAGEREF _Toc219396051 \h </w:instrText>
        </w:r>
        <w:r>
          <w:rPr>
            <w:noProof/>
            <w:webHidden/>
          </w:rPr>
        </w:r>
        <w:r>
          <w:rPr>
            <w:noProof/>
            <w:webHidden/>
          </w:rPr>
          <w:fldChar w:fldCharType="separate"/>
        </w:r>
        <w:r>
          <w:rPr>
            <w:noProof/>
            <w:webHidden/>
          </w:rPr>
          <w:t>5</w:t>
        </w:r>
        <w:r>
          <w:rPr>
            <w:noProof/>
            <w:webHidden/>
          </w:rPr>
          <w:fldChar w:fldCharType="end"/>
        </w:r>
      </w:hyperlink>
    </w:p>
    <w:p w14:paraId="69FFE93E" w14:textId="2A5C039A" w:rsidR="0091705D" w:rsidRDefault="0091705D">
      <w:pPr>
        <w:pStyle w:val="TM2"/>
        <w:tabs>
          <w:tab w:val="right" w:leader="dot" w:pos="8630"/>
        </w:tabs>
        <w:rPr>
          <w:noProof/>
        </w:rPr>
      </w:pPr>
      <w:hyperlink w:anchor="_Toc219396052" w:history="1">
        <w:r w:rsidRPr="00F14380">
          <w:rPr>
            <w:rStyle w:val="Lienhypertexte"/>
            <w:noProof/>
            <w:lang w:val="fr-MA"/>
          </w:rPr>
          <w:t>2.1 Source et description du dataset</w:t>
        </w:r>
        <w:r>
          <w:rPr>
            <w:noProof/>
            <w:webHidden/>
          </w:rPr>
          <w:tab/>
        </w:r>
        <w:r>
          <w:rPr>
            <w:noProof/>
            <w:webHidden/>
          </w:rPr>
          <w:fldChar w:fldCharType="begin"/>
        </w:r>
        <w:r>
          <w:rPr>
            <w:noProof/>
            <w:webHidden/>
          </w:rPr>
          <w:instrText xml:space="preserve"> PAGEREF _Toc219396052 \h </w:instrText>
        </w:r>
        <w:r>
          <w:rPr>
            <w:noProof/>
            <w:webHidden/>
          </w:rPr>
        </w:r>
        <w:r>
          <w:rPr>
            <w:noProof/>
            <w:webHidden/>
          </w:rPr>
          <w:fldChar w:fldCharType="separate"/>
        </w:r>
        <w:r>
          <w:rPr>
            <w:noProof/>
            <w:webHidden/>
          </w:rPr>
          <w:t>5</w:t>
        </w:r>
        <w:r>
          <w:rPr>
            <w:noProof/>
            <w:webHidden/>
          </w:rPr>
          <w:fldChar w:fldCharType="end"/>
        </w:r>
      </w:hyperlink>
    </w:p>
    <w:p w14:paraId="19A3CEC3" w14:textId="53D22A3C" w:rsidR="0091705D" w:rsidRDefault="0091705D">
      <w:pPr>
        <w:pStyle w:val="TM2"/>
        <w:tabs>
          <w:tab w:val="right" w:leader="dot" w:pos="8630"/>
        </w:tabs>
        <w:rPr>
          <w:noProof/>
        </w:rPr>
      </w:pPr>
      <w:hyperlink w:anchor="_Toc219396053" w:history="1">
        <w:r w:rsidRPr="00F14380">
          <w:rPr>
            <w:rStyle w:val="Lienhypertexte"/>
            <w:noProof/>
            <w:lang w:val="fr-MA"/>
          </w:rPr>
          <w:t>2.2 Structure des données</w:t>
        </w:r>
        <w:r>
          <w:rPr>
            <w:noProof/>
            <w:webHidden/>
          </w:rPr>
          <w:tab/>
        </w:r>
        <w:r>
          <w:rPr>
            <w:noProof/>
            <w:webHidden/>
          </w:rPr>
          <w:fldChar w:fldCharType="begin"/>
        </w:r>
        <w:r>
          <w:rPr>
            <w:noProof/>
            <w:webHidden/>
          </w:rPr>
          <w:instrText xml:space="preserve"> PAGEREF _Toc219396053 \h </w:instrText>
        </w:r>
        <w:r>
          <w:rPr>
            <w:noProof/>
            <w:webHidden/>
          </w:rPr>
        </w:r>
        <w:r>
          <w:rPr>
            <w:noProof/>
            <w:webHidden/>
          </w:rPr>
          <w:fldChar w:fldCharType="separate"/>
        </w:r>
        <w:r>
          <w:rPr>
            <w:noProof/>
            <w:webHidden/>
          </w:rPr>
          <w:t>5</w:t>
        </w:r>
        <w:r>
          <w:rPr>
            <w:noProof/>
            <w:webHidden/>
          </w:rPr>
          <w:fldChar w:fldCharType="end"/>
        </w:r>
      </w:hyperlink>
    </w:p>
    <w:p w14:paraId="3C3FBD25" w14:textId="6972A56D" w:rsidR="0091705D" w:rsidRDefault="0091705D">
      <w:pPr>
        <w:pStyle w:val="TM2"/>
        <w:tabs>
          <w:tab w:val="right" w:leader="dot" w:pos="8630"/>
        </w:tabs>
        <w:rPr>
          <w:noProof/>
        </w:rPr>
      </w:pPr>
      <w:hyperlink w:anchor="_Toc219396054" w:history="1">
        <w:r w:rsidRPr="00F14380">
          <w:rPr>
            <w:rStyle w:val="Lienhypertexte"/>
            <w:noProof/>
            <w:lang w:val="fr-MA"/>
          </w:rPr>
          <w:t>2.3 Problèmes de qualité des données</w:t>
        </w:r>
        <w:r>
          <w:rPr>
            <w:noProof/>
            <w:webHidden/>
          </w:rPr>
          <w:tab/>
        </w:r>
        <w:r>
          <w:rPr>
            <w:noProof/>
            <w:webHidden/>
          </w:rPr>
          <w:fldChar w:fldCharType="begin"/>
        </w:r>
        <w:r>
          <w:rPr>
            <w:noProof/>
            <w:webHidden/>
          </w:rPr>
          <w:instrText xml:space="preserve"> PAGEREF _Toc219396054 \h </w:instrText>
        </w:r>
        <w:r>
          <w:rPr>
            <w:noProof/>
            <w:webHidden/>
          </w:rPr>
        </w:r>
        <w:r>
          <w:rPr>
            <w:noProof/>
            <w:webHidden/>
          </w:rPr>
          <w:fldChar w:fldCharType="separate"/>
        </w:r>
        <w:r>
          <w:rPr>
            <w:noProof/>
            <w:webHidden/>
          </w:rPr>
          <w:t>5</w:t>
        </w:r>
        <w:r>
          <w:rPr>
            <w:noProof/>
            <w:webHidden/>
          </w:rPr>
          <w:fldChar w:fldCharType="end"/>
        </w:r>
      </w:hyperlink>
    </w:p>
    <w:p w14:paraId="74481805" w14:textId="05E01918" w:rsidR="0091705D" w:rsidRDefault="0091705D">
      <w:pPr>
        <w:pStyle w:val="TM2"/>
        <w:tabs>
          <w:tab w:val="right" w:leader="dot" w:pos="8630"/>
        </w:tabs>
        <w:rPr>
          <w:noProof/>
        </w:rPr>
      </w:pPr>
      <w:hyperlink w:anchor="_Toc219396055" w:history="1">
        <w:r w:rsidRPr="00F14380">
          <w:rPr>
            <w:rStyle w:val="Lienhypertexte"/>
            <w:noProof/>
            <w:lang w:val="fr-MA"/>
          </w:rPr>
          <w:t>2.4 Justification du choix du dataset</w:t>
        </w:r>
        <w:r>
          <w:rPr>
            <w:noProof/>
            <w:webHidden/>
          </w:rPr>
          <w:tab/>
        </w:r>
        <w:r>
          <w:rPr>
            <w:noProof/>
            <w:webHidden/>
          </w:rPr>
          <w:fldChar w:fldCharType="begin"/>
        </w:r>
        <w:r>
          <w:rPr>
            <w:noProof/>
            <w:webHidden/>
          </w:rPr>
          <w:instrText xml:space="preserve"> PAGEREF _Toc219396055 \h </w:instrText>
        </w:r>
        <w:r>
          <w:rPr>
            <w:noProof/>
            <w:webHidden/>
          </w:rPr>
        </w:r>
        <w:r>
          <w:rPr>
            <w:noProof/>
            <w:webHidden/>
          </w:rPr>
          <w:fldChar w:fldCharType="separate"/>
        </w:r>
        <w:r>
          <w:rPr>
            <w:noProof/>
            <w:webHidden/>
          </w:rPr>
          <w:t>6</w:t>
        </w:r>
        <w:r>
          <w:rPr>
            <w:noProof/>
            <w:webHidden/>
          </w:rPr>
          <w:fldChar w:fldCharType="end"/>
        </w:r>
      </w:hyperlink>
    </w:p>
    <w:p w14:paraId="0CCE6105" w14:textId="3BDA7010" w:rsidR="0091705D" w:rsidRDefault="0091705D">
      <w:pPr>
        <w:pStyle w:val="TM1"/>
        <w:tabs>
          <w:tab w:val="right" w:leader="dot" w:pos="8630"/>
        </w:tabs>
        <w:rPr>
          <w:noProof/>
        </w:rPr>
      </w:pPr>
      <w:hyperlink w:anchor="_Toc219396056" w:history="1">
        <w:r w:rsidRPr="00F14380">
          <w:rPr>
            <w:rStyle w:val="Lienhypertexte"/>
            <w:noProof/>
          </w:rPr>
          <w:t>3. Architecture et conception du système</w:t>
        </w:r>
        <w:r>
          <w:rPr>
            <w:noProof/>
            <w:webHidden/>
          </w:rPr>
          <w:tab/>
        </w:r>
        <w:r>
          <w:rPr>
            <w:noProof/>
            <w:webHidden/>
          </w:rPr>
          <w:fldChar w:fldCharType="begin"/>
        </w:r>
        <w:r>
          <w:rPr>
            <w:noProof/>
            <w:webHidden/>
          </w:rPr>
          <w:instrText xml:space="preserve"> PAGEREF _Toc219396056 \h </w:instrText>
        </w:r>
        <w:r>
          <w:rPr>
            <w:noProof/>
            <w:webHidden/>
          </w:rPr>
        </w:r>
        <w:r>
          <w:rPr>
            <w:noProof/>
            <w:webHidden/>
          </w:rPr>
          <w:fldChar w:fldCharType="separate"/>
        </w:r>
        <w:r>
          <w:rPr>
            <w:noProof/>
            <w:webHidden/>
          </w:rPr>
          <w:t>6</w:t>
        </w:r>
        <w:r>
          <w:rPr>
            <w:noProof/>
            <w:webHidden/>
          </w:rPr>
          <w:fldChar w:fldCharType="end"/>
        </w:r>
      </w:hyperlink>
    </w:p>
    <w:p w14:paraId="646CB130" w14:textId="2B890E1E" w:rsidR="0091705D" w:rsidRDefault="0091705D">
      <w:pPr>
        <w:pStyle w:val="TM2"/>
        <w:tabs>
          <w:tab w:val="right" w:leader="dot" w:pos="8630"/>
        </w:tabs>
        <w:rPr>
          <w:noProof/>
        </w:rPr>
      </w:pPr>
      <w:hyperlink w:anchor="_Toc219396057" w:history="1">
        <w:r w:rsidRPr="00F14380">
          <w:rPr>
            <w:rStyle w:val="Lienhypertexte"/>
            <w:noProof/>
            <w:lang w:val="fr-MA"/>
          </w:rPr>
          <w:t>3.1 Vue globale de l’architecture</w:t>
        </w:r>
        <w:r>
          <w:rPr>
            <w:noProof/>
            <w:webHidden/>
          </w:rPr>
          <w:tab/>
        </w:r>
        <w:r>
          <w:rPr>
            <w:noProof/>
            <w:webHidden/>
          </w:rPr>
          <w:fldChar w:fldCharType="begin"/>
        </w:r>
        <w:r>
          <w:rPr>
            <w:noProof/>
            <w:webHidden/>
          </w:rPr>
          <w:instrText xml:space="preserve"> PAGEREF _Toc219396057 \h </w:instrText>
        </w:r>
        <w:r>
          <w:rPr>
            <w:noProof/>
            <w:webHidden/>
          </w:rPr>
        </w:r>
        <w:r>
          <w:rPr>
            <w:noProof/>
            <w:webHidden/>
          </w:rPr>
          <w:fldChar w:fldCharType="separate"/>
        </w:r>
        <w:r>
          <w:rPr>
            <w:noProof/>
            <w:webHidden/>
          </w:rPr>
          <w:t>6</w:t>
        </w:r>
        <w:r>
          <w:rPr>
            <w:noProof/>
            <w:webHidden/>
          </w:rPr>
          <w:fldChar w:fldCharType="end"/>
        </w:r>
      </w:hyperlink>
    </w:p>
    <w:p w14:paraId="38D67D5E" w14:textId="2B34479D" w:rsidR="0091705D" w:rsidRDefault="0091705D">
      <w:pPr>
        <w:pStyle w:val="TM2"/>
        <w:tabs>
          <w:tab w:val="right" w:leader="dot" w:pos="8630"/>
        </w:tabs>
        <w:rPr>
          <w:noProof/>
        </w:rPr>
      </w:pPr>
      <w:hyperlink w:anchor="_Toc219396058" w:history="1">
        <w:r w:rsidRPr="00F14380">
          <w:rPr>
            <w:rStyle w:val="Lienhypertexte"/>
            <w:noProof/>
            <w:lang w:val="fr-MA"/>
          </w:rPr>
          <w:t>3.2 Choix technologiques</w:t>
        </w:r>
        <w:r>
          <w:rPr>
            <w:noProof/>
            <w:webHidden/>
          </w:rPr>
          <w:tab/>
        </w:r>
        <w:r>
          <w:rPr>
            <w:noProof/>
            <w:webHidden/>
          </w:rPr>
          <w:fldChar w:fldCharType="begin"/>
        </w:r>
        <w:r>
          <w:rPr>
            <w:noProof/>
            <w:webHidden/>
          </w:rPr>
          <w:instrText xml:space="preserve"> PAGEREF _Toc219396058 \h </w:instrText>
        </w:r>
        <w:r>
          <w:rPr>
            <w:noProof/>
            <w:webHidden/>
          </w:rPr>
        </w:r>
        <w:r>
          <w:rPr>
            <w:noProof/>
            <w:webHidden/>
          </w:rPr>
          <w:fldChar w:fldCharType="separate"/>
        </w:r>
        <w:r>
          <w:rPr>
            <w:noProof/>
            <w:webHidden/>
          </w:rPr>
          <w:t>8</w:t>
        </w:r>
        <w:r>
          <w:rPr>
            <w:noProof/>
            <w:webHidden/>
          </w:rPr>
          <w:fldChar w:fldCharType="end"/>
        </w:r>
      </w:hyperlink>
    </w:p>
    <w:p w14:paraId="17944D74" w14:textId="2E0B607D" w:rsidR="0091705D" w:rsidRDefault="0091705D">
      <w:pPr>
        <w:pStyle w:val="TM2"/>
        <w:tabs>
          <w:tab w:val="right" w:leader="dot" w:pos="8630"/>
        </w:tabs>
        <w:rPr>
          <w:noProof/>
        </w:rPr>
      </w:pPr>
      <w:hyperlink w:anchor="_Toc219396059" w:history="1">
        <w:r w:rsidRPr="00F14380">
          <w:rPr>
            <w:rStyle w:val="Lienhypertexte"/>
            <w:noProof/>
            <w:lang w:val="fr-MA"/>
          </w:rPr>
          <w:t xml:space="preserve">3.3 </w:t>
        </w:r>
        <w:r w:rsidRPr="00F14380">
          <w:rPr>
            <w:rStyle w:val="Lienhypertexte"/>
            <w:noProof/>
            <w:lang w:val="fr-FR"/>
          </w:rPr>
          <w:t>Justification de l’approche "Zero-DB" (In-Memory)</w:t>
        </w:r>
        <w:r>
          <w:rPr>
            <w:noProof/>
            <w:webHidden/>
          </w:rPr>
          <w:tab/>
        </w:r>
        <w:r>
          <w:rPr>
            <w:noProof/>
            <w:webHidden/>
          </w:rPr>
          <w:fldChar w:fldCharType="begin"/>
        </w:r>
        <w:r>
          <w:rPr>
            <w:noProof/>
            <w:webHidden/>
          </w:rPr>
          <w:instrText xml:space="preserve"> PAGEREF _Toc219396059 \h </w:instrText>
        </w:r>
        <w:r>
          <w:rPr>
            <w:noProof/>
            <w:webHidden/>
          </w:rPr>
        </w:r>
        <w:r>
          <w:rPr>
            <w:noProof/>
            <w:webHidden/>
          </w:rPr>
          <w:fldChar w:fldCharType="separate"/>
        </w:r>
        <w:r>
          <w:rPr>
            <w:noProof/>
            <w:webHidden/>
          </w:rPr>
          <w:t>8</w:t>
        </w:r>
        <w:r>
          <w:rPr>
            <w:noProof/>
            <w:webHidden/>
          </w:rPr>
          <w:fldChar w:fldCharType="end"/>
        </w:r>
      </w:hyperlink>
    </w:p>
    <w:p w14:paraId="2F6C0780" w14:textId="6F5B58CA" w:rsidR="0091705D" w:rsidRDefault="0091705D">
      <w:pPr>
        <w:pStyle w:val="TM2"/>
        <w:tabs>
          <w:tab w:val="right" w:leader="dot" w:pos="8630"/>
        </w:tabs>
        <w:rPr>
          <w:noProof/>
        </w:rPr>
      </w:pPr>
      <w:hyperlink w:anchor="_Toc219396060" w:history="1">
        <w:r w:rsidRPr="00F14380">
          <w:rPr>
            <w:rStyle w:val="Lienhypertexte"/>
            <w:noProof/>
            <w:lang w:val="fr-MA"/>
          </w:rPr>
          <w:t xml:space="preserve">3.4 </w:t>
        </w:r>
        <w:r w:rsidRPr="00F14380">
          <w:rPr>
            <w:rStyle w:val="Lienhypertexte"/>
            <w:noProof/>
            <w:lang w:val="fr-FR"/>
          </w:rPr>
          <w:t>Organisation du code et configuration</w:t>
        </w:r>
        <w:r>
          <w:rPr>
            <w:noProof/>
            <w:webHidden/>
          </w:rPr>
          <w:tab/>
        </w:r>
        <w:r>
          <w:rPr>
            <w:noProof/>
            <w:webHidden/>
          </w:rPr>
          <w:fldChar w:fldCharType="begin"/>
        </w:r>
        <w:r>
          <w:rPr>
            <w:noProof/>
            <w:webHidden/>
          </w:rPr>
          <w:instrText xml:space="preserve"> PAGEREF _Toc219396060 \h </w:instrText>
        </w:r>
        <w:r>
          <w:rPr>
            <w:noProof/>
            <w:webHidden/>
          </w:rPr>
        </w:r>
        <w:r>
          <w:rPr>
            <w:noProof/>
            <w:webHidden/>
          </w:rPr>
          <w:fldChar w:fldCharType="separate"/>
        </w:r>
        <w:r>
          <w:rPr>
            <w:noProof/>
            <w:webHidden/>
          </w:rPr>
          <w:t>8</w:t>
        </w:r>
        <w:r>
          <w:rPr>
            <w:noProof/>
            <w:webHidden/>
          </w:rPr>
          <w:fldChar w:fldCharType="end"/>
        </w:r>
      </w:hyperlink>
    </w:p>
    <w:p w14:paraId="5E68815B" w14:textId="42B0475A" w:rsidR="0091705D" w:rsidRDefault="0091705D">
      <w:pPr>
        <w:pStyle w:val="TM1"/>
        <w:tabs>
          <w:tab w:val="right" w:leader="dot" w:pos="8630"/>
        </w:tabs>
        <w:rPr>
          <w:noProof/>
        </w:rPr>
      </w:pPr>
      <w:hyperlink w:anchor="_Toc219396061" w:history="1">
        <w:r w:rsidRPr="00F14380">
          <w:rPr>
            <w:rStyle w:val="Lienhypertexte"/>
            <w:noProof/>
          </w:rPr>
          <w:t>4. Pipeline ETL en mémoire</w:t>
        </w:r>
        <w:r>
          <w:rPr>
            <w:noProof/>
            <w:webHidden/>
          </w:rPr>
          <w:tab/>
        </w:r>
        <w:r>
          <w:rPr>
            <w:noProof/>
            <w:webHidden/>
          </w:rPr>
          <w:fldChar w:fldCharType="begin"/>
        </w:r>
        <w:r>
          <w:rPr>
            <w:noProof/>
            <w:webHidden/>
          </w:rPr>
          <w:instrText xml:space="preserve"> PAGEREF _Toc219396061 \h </w:instrText>
        </w:r>
        <w:r>
          <w:rPr>
            <w:noProof/>
            <w:webHidden/>
          </w:rPr>
        </w:r>
        <w:r>
          <w:rPr>
            <w:noProof/>
            <w:webHidden/>
          </w:rPr>
          <w:fldChar w:fldCharType="separate"/>
        </w:r>
        <w:r>
          <w:rPr>
            <w:noProof/>
            <w:webHidden/>
          </w:rPr>
          <w:t>10</w:t>
        </w:r>
        <w:r>
          <w:rPr>
            <w:noProof/>
            <w:webHidden/>
          </w:rPr>
          <w:fldChar w:fldCharType="end"/>
        </w:r>
      </w:hyperlink>
    </w:p>
    <w:p w14:paraId="6A376150" w14:textId="3BAF3D5E" w:rsidR="0091705D" w:rsidRDefault="0091705D">
      <w:pPr>
        <w:pStyle w:val="TM2"/>
        <w:tabs>
          <w:tab w:val="right" w:leader="dot" w:pos="8630"/>
        </w:tabs>
        <w:rPr>
          <w:noProof/>
        </w:rPr>
      </w:pPr>
      <w:hyperlink w:anchor="_Toc219396062" w:history="1">
        <w:r w:rsidRPr="00F14380">
          <w:rPr>
            <w:rStyle w:val="Lienhypertexte"/>
            <w:noProof/>
            <w:lang w:val="fr-MA"/>
          </w:rPr>
          <w:t>4.1 Extraction des données</w:t>
        </w:r>
        <w:r>
          <w:rPr>
            <w:noProof/>
            <w:webHidden/>
          </w:rPr>
          <w:tab/>
        </w:r>
        <w:r>
          <w:rPr>
            <w:noProof/>
            <w:webHidden/>
          </w:rPr>
          <w:fldChar w:fldCharType="begin"/>
        </w:r>
        <w:r>
          <w:rPr>
            <w:noProof/>
            <w:webHidden/>
          </w:rPr>
          <w:instrText xml:space="preserve"> PAGEREF _Toc219396062 \h </w:instrText>
        </w:r>
        <w:r>
          <w:rPr>
            <w:noProof/>
            <w:webHidden/>
          </w:rPr>
        </w:r>
        <w:r>
          <w:rPr>
            <w:noProof/>
            <w:webHidden/>
          </w:rPr>
          <w:fldChar w:fldCharType="separate"/>
        </w:r>
        <w:r>
          <w:rPr>
            <w:noProof/>
            <w:webHidden/>
          </w:rPr>
          <w:t>11</w:t>
        </w:r>
        <w:r>
          <w:rPr>
            <w:noProof/>
            <w:webHidden/>
          </w:rPr>
          <w:fldChar w:fldCharType="end"/>
        </w:r>
      </w:hyperlink>
    </w:p>
    <w:p w14:paraId="699D316C" w14:textId="08D109DB" w:rsidR="0091705D" w:rsidRDefault="0091705D">
      <w:pPr>
        <w:pStyle w:val="TM2"/>
        <w:tabs>
          <w:tab w:val="right" w:leader="dot" w:pos="8630"/>
        </w:tabs>
        <w:rPr>
          <w:noProof/>
        </w:rPr>
      </w:pPr>
      <w:hyperlink w:anchor="_Toc219396063" w:history="1">
        <w:r w:rsidRPr="00F14380">
          <w:rPr>
            <w:rStyle w:val="Lienhypertexte"/>
            <w:noProof/>
            <w:lang w:val="fr-MA"/>
          </w:rPr>
          <w:t>4.2 Exploration automatique</w:t>
        </w:r>
        <w:r>
          <w:rPr>
            <w:noProof/>
            <w:webHidden/>
          </w:rPr>
          <w:tab/>
        </w:r>
        <w:r>
          <w:rPr>
            <w:noProof/>
            <w:webHidden/>
          </w:rPr>
          <w:fldChar w:fldCharType="begin"/>
        </w:r>
        <w:r>
          <w:rPr>
            <w:noProof/>
            <w:webHidden/>
          </w:rPr>
          <w:instrText xml:space="preserve"> PAGEREF _Toc219396063 \h </w:instrText>
        </w:r>
        <w:r>
          <w:rPr>
            <w:noProof/>
            <w:webHidden/>
          </w:rPr>
        </w:r>
        <w:r>
          <w:rPr>
            <w:noProof/>
            <w:webHidden/>
          </w:rPr>
          <w:fldChar w:fldCharType="separate"/>
        </w:r>
        <w:r>
          <w:rPr>
            <w:noProof/>
            <w:webHidden/>
          </w:rPr>
          <w:t>11</w:t>
        </w:r>
        <w:r>
          <w:rPr>
            <w:noProof/>
            <w:webHidden/>
          </w:rPr>
          <w:fldChar w:fldCharType="end"/>
        </w:r>
      </w:hyperlink>
    </w:p>
    <w:p w14:paraId="4E7DE3A3" w14:textId="313E54B4" w:rsidR="0091705D" w:rsidRDefault="0091705D">
      <w:pPr>
        <w:pStyle w:val="TM2"/>
        <w:tabs>
          <w:tab w:val="right" w:leader="dot" w:pos="8630"/>
        </w:tabs>
        <w:rPr>
          <w:noProof/>
        </w:rPr>
      </w:pPr>
      <w:hyperlink w:anchor="_Toc219396064" w:history="1">
        <w:r w:rsidRPr="00F14380">
          <w:rPr>
            <w:rStyle w:val="Lienhypertexte"/>
            <w:noProof/>
            <w:lang w:val="fr-MA"/>
          </w:rPr>
          <w:t xml:space="preserve">4.3 </w:t>
        </w:r>
        <w:r w:rsidRPr="00F14380">
          <w:rPr>
            <w:rStyle w:val="Lienhypertexte"/>
            <w:noProof/>
            <w:lang w:val="fr-FR"/>
          </w:rPr>
          <w:t>Nettoyage et Préparation (Clean)</w:t>
        </w:r>
        <w:r>
          <w:rPr>
            <w:noProof/>
            <w:webHidden/>
          </w:rPr>
          <w:tab/>
        </w:r>
        <w:r>
          <w:rPr>
            <w:noProof/>
            <w:webHidden/>
          </w:rPr>
          <w:fldChar w:fldCharType="begin"/>
        </w:r>
        <w:r>
          <w:rPr>
            <w:noProof/>
            <w:webHidden/>
          </w:rPr>
          <w:instrText xml:space="preserve"> PAGEREF _Toc219396064 \h </w:instrText>
        </w:r>
        <w:r>
          <w:rPr>
            <w:noProof/>
            <w:webHidden/>
          </w:rPr>
        </w:r>
        <w:r>
          <w:rPr>
            <w:noProof/>
            <w:webHidden/>
          </w:rPr>
          <w:fldChar w:fldCharType="separate"/>
        </w:r>
        <w:r>
          <w:rPr>
            <w:noProof/>
            <w:webHidden/>
          </w:rPr>
          <w:t>11</w:t>
        </w:r>
        <w:r>
          <w:rPr>
            <w:noProof/>
            <w:webHidden/>
          </w:rPr>
          <w:fldChar w:fldCharType="end"/>
        </w:r>
      </w:hyperlink>
    </w:p>
    <w:p w14:paraId="4E92B12A" w14:textId="4565C8BA" w:rsidR="0091705D" w:rsidRDefault="0091705D">
      <w:pPr>
        <w:pStyle w:val="TM2"/>
        <w:tabs>
          <w:tab w:val="right" w:leader="dot" w:pos="8630"/>
        </w:tabs>
        <w:rPr>
          <w:noProof/>
        </w:rPr>
      </w:pPr>
      <w:hyperlink w:anchor="_Toc219396065" w:history="1">
        <w:r w:rsidRPr="00F14380">
          <w:rPr>
            <w:rStyle w:val="Lienhypertexte"/>
            <w:noProof/>
            <w:lang w:val="fr-MA"/>
          </w:rPr>
          <w:t xml:space="preserve">4.4 </w:t>
        </w:r>
        <w:r w:rsidRPr="00F14380">
          <w:rPr>
            <w:rStyle w:val="Lienhypertexte"/>
            <w:noProof/>
            <w:lang w:val="fr-FR"/>
          </w:rPr>
          <w:t>Transformations et Enrichissement (Transform)</w:t>
        </w:r>
        <w:r>
          <w:rPr>
            <w:noProof/>
            <w:webHidden/>
          </w:rPr>
          <w:tab/>
        </w:r>
        <w:r>
          <w:rPr>
            <w:noProof/>
            <w:webHidden/>
          </w:rPr>
          <w:fldChar w:fldCharType="begin"/>
        </w:r>
        <w:r>
          <w:rPr>
            <w:noProof/>
            <w:webHidden/>
          </w:rPr>
          <w:instrText xml:space="preserve"> PAGEREF _Toc219396065 \h </w:instrText>
        </w:r>
        <w:r>
          <w:rPr>
            <w:noProof/>
            <w:webHidden/>
          </w:rPr>
        </w:r>
        <w:r>
          <w:rPr>
            <w:noProof/>
            <w:webHidden/>
          </w:rPr>
          <w:fldChar w:fldCharType="separate"/>
        </w:r>
        <w:r>
          <w:rPr>
            <w:noProof/>
            <w:webHidden/>
          </w:rPr>
          <w:t>11</w:t>
        </w:r>
        <w:r>
          <w:rPr>
            <w:noProof/>
            <w:webHidden/>
          </w:rPr>
          <w:fldChar w:fldCharType="end"/>
        </w:r>
      </w:hyperlink>
    </w:p>
    <w:p w14:paraId="6CA38700" w14:textId="7BD371D9" w:rsidR="0091705D" w:rsidRDefault="0091705D">
      <w:pPr>
        <w:pStyle w:val="TM2"/>
        <w:tabs>
          <w:tab w:val="right" w:leader="dot" w:pos="8630"/>
        </w:tabs>
        <w:rPr>
          <w:noProof/>
        </w:rPr>
      </w:pPr>
      <w:hyperlink w:anchor="_Toc219396066" w:history="1">
        <w:r w:rsidRPr="00F14380">
          <w:rPr>
            <w:rStyle w:val="Lienhypertexte"/>
            <w:noProof/>
            <w:lang w:val="fr-MA"/>
          </w:rPr>
          <w:t xml:space="preserve">4.5 </w:t>
        </w:r>
        <w:r w:rsidRPr="00F14380">
          <w:rPr>
            <w:rStyle w:val="Lienhypertexte"/>
            <w:noProof/>
            <w:lang w:val="fr-FR"/>
          </w:rPr>
          <w:t>Architecture Thread-Safe (Load)</w:t>
        </w:r>
        <w:r>
          <w:rPr>
            <w:noProof/>
            <w:webHidden/>
          </w:rPr>
          <w:tab/>
        </w:r>
        <w:r>
          <w:rPr>
            <w:noProof/>
            <w:webHidden/>
          </w:rPr>
          <w:fldChar w:fldCharType="begin"/>
        </w:r>
        <w:r>
          <w:rPr>
            <w:noProof/>
            <w:webHidden/>
          </w:rPr>
          <w:instrText xml:space="preserve"> PAGEREF _Toc219396066 \h </w:instrText>
        </w:r>
        <w:r>
          <w:rPr>
            <w:noProof/>
            <w:webHidden/>
          </w:rPr>
        </w:r>
        <w:r>
          <w:rPr>
            <w:noProof/>
            <w:webHidden/>
          </w:rPr>
          <w:fldChar w:fldCharType="separate"/>
        </w:r>
        <w:r>
          <w:rPr>
            <w:noProof/>
            <w:webHidden/>
          </w:rPr>
          <w:t>12</w:t>
        </w:r>
        <w:r>
          <w:rPr>
            <w:noProof/>
            <w:webHidden/>
          </w:rPr>
          <w:fldChar w:fldCharType="end"/>
        </w:r>
      </w:hyperlink>
    </w:p>
    <w:p w14:paraId="587EF6AC" w14:textId="6FA1D75C" w:rsidR="0091705D" w:rsidRDefault="0091705D">
      <w:pPr>
        <w:pStyle w:val="TM1"/>
        <w:tabs>
          <w:tab w:val="right" w:leader="dot" w:pos="8630"/>
        </w:tabs>
        <w:rPr>
          <w:noProof/>
        </w:rPr>
      </w:pPr>
      <w:hyperlink w:anchor="_Toc219396067" w:history="1">
        <w:r w:rsidRPr="00F14380">
          <w:rPr>
            <w:rStyle w:val="Lienhypertexte"/>
            <w:noProof/>
          </w:rPr>
          <w:t>5. Modélisation BI et indicateurs</w:t>
        </w:r>
        <w:r>
          <w:rPr>
            <w:noProof/>
            <w:webHidden/>
          </w:rPr>
          <w:tab/>
        </w:r>
        <w:r>
          <w:rPr>
            <w:noProof/>
            <w:webHidden/>
          </w:rPr>
          <w:fldChar w:fldCharType="begin"/>
        </w:r>
        <w:r>
          <w:rPr>
            <w:noProof/>
            <w:webHidden/>
          </w:rPr>
          <w:instrText xml:space="preserve"> PAGEREF _Toc219396067 \h </w:instrText>
        </w:r>
        <w:r>
          <w:rPr>
            <w:noProof/>
            <w:webHidden/>
          </w:rPr>
        </w:r>
        <w:r>
          <w:rPr>
            <w:noProof/>
            <w:webHidden/>
          </w:rPr>
          <w:fldChar w:fldCharType="separate"/>
        </w:r>
        <w:r>
          <w:rPr>
            <w:noProof/>
            <w:webHidden/>
          </w:rPr>
          <w:t>13</w:t>
        </w:r>
        <w:r>
          <w:rPr>
            <w:noProof/>
            <w:webHidden/>
          </w:rPr>
          <w:fldChar w:fldCharType="end"/>
        </w:r>
      </w:hyperlink>
    </w:p>
    <w:p w14:paraId="19C9FF13" w14:textId="2C56307F" w:rsidR="0091705D" w:rsidRDefault="0091705D">
      <w:pPr>
        <w:pStyle w:val="TM2"/>
        <w:tabs>
          <w:tab w:val="right" w:leader="dot" w:pos="8630"/>
        </w:tabs>
        <w:rPr>
          <w:noProof/>
        </w:rPr>
      </w:pPr>
      <w:hyperlink w:anchor="_Toc219396068" w:history="1">
        <w:r w:rsidRPr="00F14380">
          <w:rPr>
            <w:rStyle w:val="Lienhypertexte"/>
            <w:noProof/>
            <w:lang w:val="fr-MA"/>
          </w:rPr>
          <w:t>5.1 Définition des indicateurs clés (KPIs)</w:t>
        </w:r>
        <w:r>
          <w:rPr>
            <w:noProof/>
            <w:webHidden/>
          </w:rPr>
          <w:tab/>
        </w:r>
        <w:r>
          <w:rPr>
            <w:noProof/>
            <w:webHidden/>
          </w:rPr>
          <w:fldChar w:fldCharType="begin"/>
        </w:r>
        <w:r>
          <w:rPr>
            <w:noProof/>
            <w:webHidden/>
          </w:rPr>
          <w:instrText xml:space="preserve"> PAGEREF _Toc219396068 \h </w:instrText>
        </w:r>
        <w:r>
          <w:rPr>
            <w:noProof/>
            <w:webHidden/>
          </w:rPr>
        </w:r>
        <w:r>
          <w:rPr>
            <w:noProof/>
            <w:webHidden/>
          </w:rPr>
          <w:fldChar w:fldCharType="separate"/>
        </w:r>
        <w:r>
          <w:rPr>
            <w:noProof/>
            <w:webHidden/>
          </w:rPr>
          <w:t>13</w:t>
        </w:r>
        <w:r>
          <w:rPr>
            <w:noProof/>
            <w:webHidden/>
          </w:rPr>
          <w:fldChar w:fldCharType="end"/>
        </w:r>
      </w:hyperlink>
    </w:p>
    <w:p w14:paraId="754B4687" w14:textId="14C723F0" w:rsidR="0091705D" w:rsidRDefault="0091705D">
      <w:pPr>
        <w:pStyle w:val="TM2"/>
        <w:tabs>
          <w:tab w:val="right" w:leader="dot" w:pos="8630"/>
        </w:tabs>
        <w:rPr>
          <w:noProof/>
        </w:rPr>
      </w:pPr>
      <w:hyperlink w:anchor="_Toc219396069" w:history="1">
        <w:r w:rsidRPr="00F14380">
          <w:rPr>
            <w:rStyle w:val="Lienhypertexte"/>
            <w:noProof/>
            <w:lang w:val="fr-MA"/>
          </w:rPr>
          <w:t xml:space="preserve">5.2 </w:t>
        </w:r>
        <w:r w:rsidRPr="00F14380">
          <w:rPr>
            <w:rStyle w:val="Lienhypertexte"/>
            <w:noProof/>
            <w:lang w:val="fr-FR"/>
          </w:rPr>
          <w:t>Agrégations et Analyses Multidimensionnelles</w:t>
        </w:r>
        <w:r>
          <w:rPr>
            <w:noProof/>
            <w:webHidden/>
          </w:rPr>
          <w:tab/>
        </w:r>
        <w:r>
          <w:rPr>
            <w:noProof/>
            <w:webHidden/>
          </w:rPr>
          <w:fldChar w:fldCharType="begin"/>
        </w:r>
        <w:r>
          <w:rPr>
            <w:noProof/>
            <w:webHidden/>
          </w:rPr>
          <w:instrText xml:space="preserve"> PAGEREF _Toc219396069 \h </w:instrText>
        </w:r>
        <w:r>
          <w:rPr>
            <w:noProof/>
            <w:webHidden/>
          </w:rPr>
        </w:r>
        <w:r>
          <w:rPr>
            <w:noProof/>
            <w:webHidden/>
          </w:rPr>
          <w:fldChar w:fldCharType="separate"/>
        </w:r>
        <w:r>
          <w:rPr>
            <w:noProof/>
            <w:webHidden/>
          </w:rPr>
          <w:t>13</w:t>
        </w:r>
        <w:r>
          <w:rPr>
            <w:noProof/>
            <w:webHidden/>
          </w:rPr>
          <w:fldChar w:fldCharType="end"/>
        </w:r>
      </w:hyperlink>
    </w:p>
    <w:p w14:paraId="63DDA5F2" w14:textId="643C0A8A" w:rsidR="0091705D" w:rsidRDefault="0091705D">
      <w:pPr>
        <w:pStyle w:val="TM2"/>
        <w:tabs>
          <w:tab w:val="right" w:leader="dot" w:pos="8630"/>
        </w:tabs>
        <w:rPr>
          <w:noProof/>
        </w:rPr>
      </w:pPr>
      <w:hyperlink w:anchor="_Toc219396070" w:history="1">
        <w:r w:rsidRPr="00F14380">
          <w:rPr>
            <w:rStyle w:val="Lienhypertexte"/>
            <w:noProof/>
            <w:lang w:val="fr-MA"/>
          </w:rPr>
          <w:t>5.3 Apport décisionnel</w:t>
        </w:r>
        <w:r>
          <w:rPr>
            <w:noProof/>
            <w:webHidden/>
          </w:rPr>
          <w:tab/>
        </w:r>
        <w:r>
          <w:rPr>
            <w:noProof/>
            <w:webHidden/>
          </w:rPr>
          <w:fldChar w:fldCharType="begin"/>
        </w:r>
        <w:r>
          <w:rPr>
            <w:noProof/>
            <w:webHidden/>
          </w:rPr>
          <w:instrText xml:space="preserve"> PAGEREF _Toc219396070 \h </w:instrText>
        </w:r>
        <w:r>
          <w:rPr>
            <w:noProof/>
            <w:webHidden/>
          </w:rPr>
        </w:r>
        <w:r>
          <w:rPr>
            <w:noProof/>
            <w:webHidden/>
          </w:rPr>
          <w:fldChar w:fldCharType="separate"/>
        </w:r>
        <w:r>
          <w:rPr>
            <w:noProof/>
            <w:webHidden/>
          </w:rPr>
          <w:t>13</w:t>
        </w:r>
        <w:r>
          <w:rPr>
            <w:noProof/>
            <w:webHidden/>
          </w:rPr>
          <w:fldChar w:fldCharType="end"/>
        </w:r>
      </w:hyperlink>
    </w:p>
    <w:p w14:paraId="49342D53" w14:textId="6836C2C8" w:rsidR="0091705D" w:rsidRDefault="0091705D">
      <w:pPr>
        <w:pStyle w:val="TM1"/>
        <w:tabs>
          <w:tab w:val="right" w:leader="dot" w:pos="8630"/>
        </w:tabs>
        <w:rPr>
          <w:noProof/>
        </w:rPr>
      </w:pPr>
      <w:hyperlink w:anchor="_Toc219396071" w:history="1">
        <w:r w:rsidRPr="00F14380">
          <w:rPr>
            <w:rStyle w:val="Lienhypertexte"/>
            <w:noProof/>
          </w:rPr>
          <w:t>6. Segmentation clients par Machine Learning</w:t>
        </w:r>
        <w:r>
          <w:rPr>
            <w:noProof/>
            <w:webHidden/>
          </w:rPr>
          <w:tab/>
        </w:r>
        <w:r>
          <w:rPr>
            <w:noProof/>
            <w:webHidden/>
          </w:rPr>
          <w:fldChar w:fldCharType="begin"/>
        </w:r>
        <w:r>
          <w:rPr>
            <w:noProof/>
            <w:webHidden/>
          </w:rPr>
          <w:instrText xml:space="preserve"> PAGEREF _Toc219396071 \h </w:instrText>
        </w:r>
        <w:r>
          <w:rPr>
            <w:noProof/>
            <w:webHidden/>
          </w:rPr>
        </w:r>
        <w:r>
          <w:rPr>
            <w:noProof/>
            <w:webHidden/>
          </w:rPr>
          <w:fldChar w:fldCharType="separate"/>
        </w:r>
        <w:r>
          <w:rPr>
            <w:noProof/>
            <w:webHidden/>
          </w:rPr>
          <w:t>14</w:t>
        </w:r>
        <w:r>
          <w:rPr>
            <w:noProof/>
            <w:webHidden/>
          </w:rPr>
          <w:fldChar w:fldCharType="end"/>
        </w:r>
      </w:hyperlink>
    </w:p>
    <w:p w14:paraId="71BB9F04" w14:textId="7A83EC13" w:rsidR="0091705D" w:rsidRDefault="0091705D">
      <w:pPr>
        <w:pStyle w:val="TM2"/>
        <w:tabs>
          <w:tab w:val="right" w:leader="dot" w:pos="8630"/>
        </w:tabs>
        <w:rPr>
          <w:noProof/>
        </w:rPr>
      </w:pPr>
      <w:hyperlink w:anchor="_Toc219396072" w:history="1">
        <w:r w:rsidRPr="00F14380">
          <w:rPr>
            <w:rStyle w:val="Lienhypertexte"/>
            <w:noProof/>
            <w:lang w:val="fr-MA"/>
          </w:rPr>
          <w:t>6.1 Présentation de l’approche RFM</w:t>
        </w:r>
        <w:r>
          <w:rPr>
            <w:noProof/>
            <w:webHidden/>
          </w:rPr>
          <w:tab/>
        </w:r>
        <w:r>
          <w:rPr>
            <w:noProof/>
            <w:webHidden/>
          </w:rPr>
          <w:fldChar w:fldCharType="begin"/>
        </w:r>
        <w:r>
          <w:rPr>
            <w:noProof/>
            <w:webHidden/>
          </w:rPr>
          <w:instrText xml:space="preserve"> PAGEREF _Toc219396072 \h </w:instrText>
        </w:r>
        <w:r>
          <w:rPr>
            <w:noProof/>
            <w:webHidden/>
          </w:rPr>
        </w:r>
        <w:r>
          <w:rPr>
            <w:noProof/>
            <w:webHidden/>
          </w:rPr>
          <w:fldChar w:fldCharType="separate"/>
        </w:r>
        <w:r>
          <w:rPr>
            <w:noProof/>
            <w:webHidden/>
          </w:rPr>
          <w:t>14</w:t>
        </w:r>
        <w:r>
          <w:rPr>
            <w:noProof/>
            <w:webHidden/>
          </w:rPr>
          <w:fldChar w:fldCharType="end"/>
        </w:r>
      </w:hyperlink>
    </w:p>
    <w:p w14:paraId="45D062CD" w14:textId="50AA685A" w:rsidR="0091705D" w:rsidRDefault="0091705D">
      <w:pPr>
        <w:pStyle w:val="TM2"/>
        <w:tabs>
          <w:tab w:val="right" w:leader="dot" w:pos="8630"/>
        </w:tabs>
        <w:rPr>
          <w:noProof/>
        </w:rPr>
      </w:pPr>
      <w:hyperlink w:anchor="_Toc219396073" w:history="1">
        <w:r w:rsidRPr="00F14380">
          <w:rPr>
            <w:rStyle w:val="Lienhypertexte"/>
            <w:noProof/>
            <w:lang w:val="fr-MA"/>
          </w:rPr>
          <w:t>6.2 Normalisation des données</w:t>
        </w:r>
        <w:r>
          <w:rPr>
            <w:noProof/>
            <w:webHidden/>
          </w:rPr>
          <w:tab/>
        </w:r>
        <w:r>
          <w:rPr>
            <w:noProof/>
            <w:webHidden/>
          </w:rPr>
          <w:fldChar w:fldCharType="begin"/>
        </w:r>
        <w:r>
          <w:rPr>
            <w:noProof/>
            <w:webHidden/>
          </w:rPr>
          <w:instrText xml:space="preserve"> PAGEREF _Toc219396073 \h </w:instrText>
        </w:r>
        <w:r>
          <w:rPr>
            <w:noProof/>
            <w:webHidden/>
          </w:rPr>
        </w:r>
        <w:r>
          <w:rPr>
            <w:noProof/>
            <w:webHidden/>
          </w:rPr>
          <w:fldChar w:fldCharType="separate"/>
        </w:r>
        <w:r>
          <w:rPr>
            <w:noProof/>
            <w:webHidden/>
          </w:rPr>
          <w:t>14</w:t>
        </w:r>
        <w:r>
          <w:rPr>
            <w:noProof/>
            <w:webHidden/>
          </w:rPr>
          <w:fldChar w:fldCharType="end"/>
        </w:r>
      </w:hyperlink>
    </w:p>
    <w:p w14:paraId="666B202C" w14:textId="34C833A8" w:rsidR="0091705D" w:rsidRDefault="0091705D">
      <w:pPr>
        <w:pStyle w:val="TM2"/>
        <w:tabs>
          <w:tab w:val="right" w:leader="dot" w:pos="8630"/>
        </w:tabs>
        <w:rPr>
          <w:noProof/>
        </w:rPr>
      </w:pPr>
      <w:hyperlink w:anchor="_Toc219396074" w:history="1">
        <w:r w:rsidRPr="00F14380">
          <w:rPr>
            <w:rStyle w:val="Lienhypertexte"/>
            <w:noProof/>
            <w:lang w:val="fr-MA"/>
          </w:rPr>
          <w:t>6.3 Algorithme K-Means</w:t>
        </w:r>
        <w:r>
          <w:rPr>
            <w:noProof/>
            <w:webHidden/>
          </w:rPr>
          <w:tab/>
        </w:r>
        <w:r>
          <w:rPr>
            <w:noProof/>
            <w:webHidden/>
          </w:rPr>
          <w:fldChar w:fldCharType="begin"/>
        </w:r>
        <w:r>
          <w:rPr>
            <w:noProof/>
            <w:webHidden/>
          </w:rPr>
          <w:instrText xml:space="preserve"> PAGEREF _Toc219396074 \h </w:instrText>
        </w:r>
        <w:r>
          <w:rPr>
            <w:noProof/>
            <w:webHidden/>
          </w:rPr>
        </w:r>
        <w:r>
          <w:rPr>
            <w:noProof/>
            <w:webHidden/>
          </w:rPr>
          <w:fldChar w:fldCharType="separate"/>
        </w:r>
        <w:r>
          <w:rPr>
            <w:noProof/>
            <w:webHidden/>
          </w:rPr>
          <w:t>15</w:t>
        </w:r>
        <w:r>
          <w:rPr>
            <w:noProof/>
            <w:webHidden/>
          </w:rPr>
          <w:fldChar w:fldCharType="end"/>
        </w:r>
      </w:hyperlink>
    </w:p>
    <w:p w14:paraId="36BE1FB0" w14:textId="4F03C1CA" w:rsidR="0091705D" w:rsidRDefault="0091705D">
      <w:pPr>
        <w:pStyle w:val="TM2"/>
        <w:tabs>
          <w:tab w:val="right" w:leader="dot" w:pos="8630"/>
        </w:tabs>
        <w:rPr>
          <w:noProof/>
        </w:rPr>
      </w:pPr>
      <w:hyperlink w:anchor="_Toc219396075" w:history="1">
        <w:r w:rsidRPr="00F14380">
          <w:rPr>
            <w:rStyle w:val="Lienhypertexte"/>
            <w:noProof/>
            <w:lang w:val="fr-MA"/>
          </w:rPr>
          <w:t>6.4 Analyse des segments</w:t>
        </w:r>
        <w:r>
          <w:rPr>
            <w:noProof/>
            <w:webHidden/>
          </w:rPr>
          <w:tab/>
        </w:r>
        <w:r>
          <w:rPr>
            <w:noProof/>
            <w:webHidden/>
          </w:rPr>
          <w:fldChar w:fldCharType="begin"/>
        </w:r>
        <w:r>
          <w:rPr>
            <w:noProof/>
            <w:webHidden/>
          </w:rPr>
          <w:instrText xml:space="preserve"> PAGEREF _Toc219396075 \h </w:instrText>
        </w:r>
        <w:r>
          <w:rPr>
            <w:noProof/>
            <w:webHidden/>
          </w:rPr>
        </w:r>
        <w:r>
          <w:rPr>
            <w:noProof/>
            <w:webHidden/>
          </w:rPr>
          <w:fldChar w:fldCharType="separate"/>
        </w:r>
        <w:r>
          <w:rPr>
            <w:noProof/>
            <w:webHidden/>
          </w:rPr>
          <w:t>15</w:t>
        </w:r>
        <w:r>
          <w:rPr>
            <w:noProof/>
            <w:webHidden/>
          </w:rPr>
          <w:fldChar w:fldCharType="end"/>
        </w:r>
      </w:hyperlink>
    </w:p>
    <w:p w14:paraId="36D26566" w14:textId="57A5FE8B" w:rsidR="0091705D" w:rsidRDefault="0091705D">
      <w:pPr>
        <w:pStyle w:val="TM1"/>
        <w:tabs>
          <w:tab w:val="right" w:leader="dot" w:pos="8630"/>
        </w:tabs>
        <w:rPr>
          <w:noProof/>
        </w:rPr>
      </w:pPr>
      <w:hyperlink w:anchor="_Toc219396076" w:history="1">
        <w:r w:rsidRPr="00F14380">
          <w:rPr>
            <w:rStyle w:val="Lienhypertexte"/>
            <w:noProof/>
          </w:rPr>
          <w:t>7. Prévision du chiffre d’affaires</w:t>
        </w:r>
        <w:r>
          <w:rPr>
            <w:noProof/>
            <w:webHidden/>
          </w:rPr>
          <w:tab/>
        </w:r>
        <w:r>
          <w:rPr>
            <w:noProof/>
            <w:webHidden/>
          </w:rPr>
          <w:fldChar w:fldCharType="begin"/>
        </w:r>
        <w:r>
          <w:rPr>
            <w:noProof/>
            <w:webHidden/>
          </w:rPr>
          <w:instrText xml:space="preserve"> PAGEREF _Toc219396076 \h </w:instrText>
        </w:r>
        <w:r>
          <w:rPr>
            <w:noProof/>
            <w:webHidden/>
          </w:rPr>
        </w:r>
        <w:r>
          <w:rPr>
            <w:noProof/>
            <w:webHidden/>
          </w:rPr>
          <w:fldChar w:fldCharType="separate"/>
        </w:r>
        <w:r>
          <w:rPr>
            <w:noProof/>
            <w:webHidden/>
          </w:rPr>
          <w:t>16</w:t>
        </w:r>
        <w:r>
          <w:rPr>
            <w:noProof/>
            <w:webHidden/>
          </w:rPr>
          <w:fldChar w:fldCharType="end"/>
        </w:r>
      </w:hyperlink>
    </w:p>
    <w:p w14:paraId="4088D851" w14:textId="30B16F20" w:rsidR="0091705D" w:rsidRDefault="0091705D">
      <w:pPr>
        <w:pStyle w:val="TM2"/>
        <w:tabs>
          <w:tab w:val="right" w:leader="dot" w:pos="8630"/>
        </w:tabs>
        <w:rPr>
          <w:noProof/>
        </w:rPr>
      </w:pPr>
      <w:hyperlink w:anchor="_Toc219396077" w:history="1">
        <w:r w:rsidRPr="00F14380">
          <w:rPr>
            <w:rStyle w:val="Lienhypertexte"/>
            <w:noProof/>
            <w:lang w:val="fr-FR"/>
          </w:rPr>
          <w:t>7.1 Approche Temporelle</w:t>
        </w:r>
        <w:r>
          <w:rPr>
            <w:noProof/>
            <w:webHidden/>
          </w:rPr>
          <w:tab/>
        </w:r>
        <w:r>
          <w:rPr>
            <w:noProof/>
            <w:webHidden/>
          </w:rPr>
          <w:fldChar w:fldCharType="begin"/>
        </w:r>
        <w:r>
          <w:rPr>
            <w:noProof/>
            <w:webHidden/>
          </w:rPr>
          <w:instrText xml:space="preserve"> PAGEREF _Toc219396077 \h </w:instrText>
        </w:r>
        <w:r>
          <w:rPr>
            <w:noProof/>
            <w:webHidden/>
          </w:rPr>
        </w:r>
        <w:r>
          <w:rPr>
            <w:noProof/>
            <w:webHidden/>
          </w:rPr>
          <w:fldChar w:fldCharType="separate"/>
        </w:r>
        <w:r>
          <w:rPr>
            <w:noProof/>
            <w:webHidden/>
          </w:rPr>
          <w:t>16</w:t>
        </w:r>
        <w:r>
          <w:rPr>
            <w:noProof/>
            <w:webHidden/>
          </w:rPr>
          <w:fldChar w:fldCharType="end"/>
        </w:r>
      </w:hyperlink>
    </w:p>
    <w:p w14:paraId="5CDF623B" w14:textId="7B9B7D84" w:rsidR="0091705D" w:rsidRDefault="0091705D">
      <w:pPr>
        <w:pStyle w:val="TM2"/>
        <w:tabs>
          <w:tab w:val="right" w:leader="dot" w:pos="8630"/>
        </w:tabs>
        <w:rPr>
          <w:noProof/>
        </w:rPr>
      </w:pPr>
      <w:hyperlink w:anchor="_Toc219396078" w:history="1">
        <w:r w:rsidRPr="00F14380">
          <w:rPr>
            <w:rStyle w:val="Lienhypertexte"/>
            <w:noProof/>
            <w:lang w:val="fr-MA"/>
          </w:rPr>
          <w:t xml:space="preserve">7.2 </w:t>
        </w:r>
        <w:r w:rsidRPr="00F14380">
          <w:rPr>
            <w:rStyle w:val="Lienhypertexte"/>
            <w:noProof/>
            <w:lang w:val="fr-FR"/>
          </w:rPr>
          <w:t>Modèles Comparatifs (Baseline vs XGBoost)</w:t>
        </w:r>
        <w:r>
          <w:rPr>
            <w:noProof/>
            <w:webHidden/>
          </w:rPr>
          <w:tab/>
        </w:r>
        <w:r>
          <w:rPr>
            <w:noProof/>
            <w:webHidden/>
          </w:rPr>
          <w:fldChar w:fldCharType="begin"/>
        </w:r>
        <w:r>
          <w:rPr>
            <w:noProof/>
            <w:webHidden/>
          </w:rPr>
          <w:instrText xml:space="preserve"> PAGEREF _Toc219396078 \h </w:instrText>
        </w:r>
        <w:r>
          <w:rPr>
            <w:noProof/>
            <w:webHidden/>
          </w:rPr>
        </w:r>
        <w:r>
          <w:rPr>
            <w:noProof/>
            <w:webHidden/>
          </w:rPr>
          <w:fldChar w:fldCharType="separate"/>
        </w:r>
        <w:r>
          <w:rPr>
            <w:noProof/>
            <w:webHidden/>
          </w:rPr>
          <w:t>16</w:t>
        </w:r>
        <w:r>
          <w:rPr>
            <w:noProof/>
            <w:webHidden/>
          </w:rPr>
          <w:fldChar w:fldCharType="end"/>
        </w:r>
      </w:hyperlink>
    </w:p>
    <w:p w14:paraId="00C8643A" w14:textId="03158C95" w:rsidR="0091705D" w:rsidRDefault="0091705D">
      <w:pPr>
        <w:pStyle w:val="TM2"/>
        <w:tabs>
          <w:tab w:val="right" w:leader="dot" w:pos="8630"/>
        </w:tabs>
        <w:rPr>
          <w:noProof/>
        </w:rPr>
      </w:pPr>
      <w:hyperlink w:anchor="_Toc219396079" w:history="1">
        <w:r w:rsidRPr="00F14380">
          <w:rPr>
            <w:rStyle w:val="Lienhypertexte"/>
            <w:noProof/>
            <w:lang w:val="fr-MA"/>
          </w:rPr>
          <w:t>7.3 Évaluation</w:t>
        </w:r>
        <w:r>
          <w:rPr>
            <w:noProof/>
            <w:webHidden/>
          </w:rPr>
          <w:tab/>
        </w:r>
        <w:r>
          <w:rPr>
            <w:noProof/>
            <w:webHidden/>
          </w:rPr>
          <w:fldChar w:fldCharType="begin"/>
        </w:r>
        <w:r>
          <w:rPr>
            <w:noProof/>
            <w:webHidden/>
          </w:rPr>
          <w:instrText xml:space="preserve"> PAGEREF _Toc219396079 \h </w:instrText>
        </w:r>
        <w:r>
          <w:rPr>
            <w:noProof/>
            <w:webHidden/>
          </w:rPr>
        </w:r>
        <w:r>
          <w:rPr>
            <w:noProof/>
            <w:webHidden/>
          </w:rPr>
          <w:fldChar w:fldCharType="separate"/>
        </w:r>
        <w:r>
          <w:rPr>
            <w:noProof/>
            <w:webHidden/>
          </w:rPr>
          <w:t>16</w:t>
        </w:r>
        <w:r>
          <w:rPr>
            <w:noProof/>
            <w:webHidden/>
          </w:rPr>
          <w:fldChar w:fldCharType="end"/>
        </w:r>
      </w:hyperlink>
    </w:p>
    <w:p w14:paraId="22B9C30A" w14:textId="10659A90" w:rsidR="0091705D" w:rsidRDefault="0091705D">
      <w:pPr>
        <w:pStyle w:val="TM1"/>
        <w:tabs>
          <w:tab w:val="right" w:leader="dot" w:pos="8630"/>
        </w:tabs>
        <w:rPr>
          <w:noProof/>
        </w:rPr>
      </w:pPr>
      <w:hyperlink w:anchor="_Toc219396080" w:history="1">
        <w:r w:rsidRPr="00F14380">
          <w:rPr>
            <w:rStyle w:val="Lienhypertexte"/>
            <w:noProof/>
          </w:rPr>
          <w:t>8. Implémentation de l’API FastAPI</w:t>
        </w:r>
        <w:r>
          <w:rPr>
            <w:noProof/>
            <w:webHidden/>
          </w:rPr>
          <w:tab/>
        </w:r>
        <w:r>
          <w:rPr>
            <w:noProof/>
            <w:webHidden/>
          </w:rPr>
          <w:fldChar w:fldCharType="begin"/>
        </w:r>
        <w:r>
          <w:rPr>
            <w:noProof/>
            <w:webHidden/>
          </w:rPr>
          <w:instrText xml:space="preserve"> PAGEREF _Toc219396080 \h </w:instrText>
        </w:r>
        <w:r>
          <w:rPr>
            <w:noProof/>
            <w:webHidden/>
          </w:rPr>
        </w:r>
        <w:r>
          <w:rPr>
            <w:noProof/>
            <w:webHidden/>
          </w:rPr>
          <w:fldChar w:fldCharType="separate"/>
        </w:r>
        <w:r>
          <w:rPr>
            <w:noProof/>
            <w:webHidden/>
          </w:rPr>
          <w:t>17</w:t>
        </w:r>
        <w:r>
          <w:rPr>
            <w:noProof/>
            <w:webHidden/>
          </w:rPr>
          <w:fldChar w:fldCharType="end"/>
        </w:r>
      </w:hyperlink>
    </w:p>
    <w:p w14:paraId="4B7C126D" w14:textId="3815C65B" w:rsidR="0091705D" w:rsidRDefault="0091705D">
      <w:pPr>
        <w:pStyle w:val="TM2"/>
        <w:tabs>
          <w:tab w:val="right" w:leader="dot" w:pos="8630"/>
        </w:tabs>
        <w:rPr>
          <w:noProof/>
        </w:rPr>
      </w:pPr>
      <w:hyperlink w:anchor="_Toc219396081" w:history="1">
        <w:r w:rsidRPr="00F14380">
          <w:rPr>
            <w:rStyle w:val="Lienhypertexte"/>
            <w:noProof/>
            <w:lang w:val="fr-FR"/>
          </w:rPr>
          <w:t>8.1 Rôle de passerelle</w:t>
        </w:r>
        <w:r>
          <w:rPr>
            <w:noProof/>
            <w:webHidden/>
          </w:rPr>
          <w:tab/>
        </w:r>
        <w:r>
          <w:rPr>
            <w:noProof/>
            <w:webHidden/>
          </w:rPr>
          <w:fldChar w:fldCharType="begin"/>
        </w:r>
        <w:r>
          <w:rPr>
            <w:noProof/>
            <w:webHidden/>
          </w:rPr>
          <w:instrText xml:space="preserve"> PAGEREF _Toc219396081 \h </w:instrText>
        </w:r>
        <w:r>
          <w:rPr>
            <w:noProof/>
            <w:webHidden/>
          </w:rPr>
        </w:r>
        <w:r>
          <w:rPr>
            <w:noProof/>
            <w:webHidden/>
          </w:rPr>
          <w:fldChar w:fldCharType="separate"/>
        </w:r>
        <w:r>
          <w:rPr>
            <w:noProof/>
            <w:webHidden/>
          </w:rPr>
          <w:t>17</w:t>
        </w:r>
        <w:r>
          <w:rPr>
            <w:noProof/>
            <w:webHidden/>
          </w:rPr>
          <w:fldChar w:fldCharType="end"/>
        </w:r>
      </w:hyperlink>
    </w:p>
    <w:p w14:paraId="71DBC2FD" w14:textId="4E1BFD66" w:rsidR="0091705D" w:rsidRDefault="0091705D">
      <w:pPr>
        <w:pStyle w:val="TM2"/>
        <w:tabs>
          <w:tab w:val="right" w:leader="dot" w:pos="8630"/>
        </w:tabs>
        <w:rPr>
          <w:noProof/>
        </w:rPr>
      </w:pPr>
      <w:hyperlink w:anchor="_Toc219396082" w:history="1">
        <w:r w:rsidRPr="00F14380">
          <w:rPr>
            <w:rStyle w:val="Lienhypertexte"/>
            <w:noProof/>
            <w:lang w:val="fr-MA"/>
          </w:rPr>
          <w:t>8.2.  Endpoints BI et ML</w:t>
        </w:r>
        <w:r>
          <w:rPr>
            <w:noProof/>
            <w:webHidden/>
          </w:rPr>
          <w:tab/>
        </w:r>
        <w:r>
          <w:rPr>
            <w:noProof/>
            <w:webHidden/>
          </w:rPr>
          <w:fldChar w:fldCharType="begin"/>
        </w:r>
        <w:r>
          <w:rPr>
            <w:noProof/>
            <w:webHidden/>
          </w:rPr>
          <w:instrText xml:space="preserve"> PAGEREF _Toc219396082 \h </w:instrText>
        </w:r>
        <w:r>
          <w:rPr>
            <w:noProof/>
            <w:webHidden/>
          </w:rPr>
        </w:r>
        <w:r>
          <w:rPr>
            <w:noProof/>
            <w:webHidden/>
          </w:rPr>
          <w:fldChar w:fldCharType="separate"/>
        </w:r>
        <w:r>
          <w:rPr>
            <w:noProof/>
            <w:webHidden/>
          </w:rPr>
          <w:t>17</w:t>
        </w:r>
        <w:r>
          <w:rPr>
            <w:noProof/>
            <w:webHidden/>
          </w:rPr>
          <w:fldChar w:fldCharType="end"/>
        </w:r>
      </w:hyperlink>
    </w:p>
    <w:p w14:paraId="16D44EE9" w14:textId="1A8BFFC4" w:rsidR="0091705D" w:rsidRDefault="0091705D">
      <w:pPr>
        <w:pStyle w:val="TM1"/>
        <w:tabs>
          <w:tab w:val="right" w:leader="dot" w:pos="8630"/>
        </w:tabs>
        <w:rPr>
          <w:noProof/>
        </w:rPr>
      </w:pPr>
      <w:hyperlink w:anchor="_Toc219396083" w:history="1">
        <w:r w:rsidRPr="00F14380">
          <w:rPr>
            <w:rStyle w:val="Lienhypertexte"/>
            <w:noProof/>
          </w:rPr>
          <w:t>9. Interface utilisateur Next.js</w:t>
        </w:r>
        <w:r>
          <w:rPr>
            <w:noProof/>
            <w:webHidden/>
          </w:rPr>
          <w:tab/>
        </w:r>
        <w:r>
          <w:rPr>
            <w:noProof/>
            <w:webHidden/>
          </w:rPr>
          <w:fldChar w:fldCharType="begin"/>
        </w:r>
        <w:r>
          <w:rPr>
            <w:noProof/>
            <w:webHidden/>
          </w:rPr>
          <w:instrText xml:space="preserve"> PAGEREF _Toc219396083 \h </w:instrText>
        </w:r>
        <w:r>
          <w:rPr>
            <w:noProof/>
            <w:webHidden/>
          </w:rPr>
        </w:r>
        <w:r>
          <w:rPr>
            <w:noProof/>
            <w:webHidden/>
          </w:rPr>
          <w:fldChar w:fldCharType="separate"/>
        </w:r>
        <w:r>
          <w:rPr>
            <w:noProof/>
            <w:webHidden/>
          </w:rPr>
          <w:t>18</w:t>
        </w:r>
        <w:r>
          <w:rPr>
            <w:noProof/>
            <w:webHidden/>
          </w:rPr>
          <w:fldChar w:fldCharType="end"/>
        </w:r>
      </w:hyperlink>
    </w:p>
    <w:p w14:paraId="69E402CE" w14:textId="3E8EB531" w:rsidR="0091705D" w:rsidRDefault="0091705D">
      <w:pPr>
        <w:pStyle w:val="TM2"/>
        <w:tabs>
          <w:tab w:val="right" w:leader="dot" w:pos="8630"/>
        </w:tabs>
        <w:rPr>
          <w:noProof/>
        </w:rPr>
      </w:pPr>
      <w:hyperlink w:anchor="_Toc219396084" w:history="1">
        <w:r w:rsidRPr="00F14380">
          <w:rPr>
            <w:rStyle w:val="Lienhypertexte"/>
            <w:noProof/>
            <w:lang w:val="fr-MA"/>
          </w:rPr>
          <w:t>9.1 Architecture Frontend</w:t>
        </w:r>
        <w:r>
          <w:rPr>
            <w:noProof/>
            <w:webHidden/>
          </w:rPr>
          <w:tab/>
        </w:r>
        <w:r>
          <w:rPr>
            <w:noProof/>
            <w:webHidden/>
          </w:rPr>
          <w:fldChar w:fldCharType="begin"/>
        </w:r>
        <w:r>
          <w:rPr>
            <w:noProof/>
            <w:webHidden/>
          </w:rPr>
          <w:instrText xml:space="preserve"> PAGEREF _Toc219396084 \h </w:instrText>
        </w:r>
        <w:r>
          <w:rPr>
            <w:noProof/>
            <w:webHidden/>
          </w:rPr>
        </w:r>
        <w:r>
          <w:rPr>
            <w:noProof/>
            <w:webHidden/>
          </w:rPr>
          <w:fldChar w:fldCharType="separate"/>
        </w:r>
        <w:r>
          <w:rPr>
            <w:noProof/>
            <w:webHidden/>
          </w:rPr>
          <w:t>18</w:t>
        </w:r>
        <w:r>
          <w:rPr>
            <w:noProof/>
            <w:webHidden/>
          </w:rPr>
          <w:fldChar w:fldCharType="end"/>
        </w:r>
      </w:hyperlink>
    </w:p>
    <w:p w14:paraId="6B4C8195" w14:textId="768451F3" w:rsidR="0091705D" w:rsidRDefault="0091705D">
      <w:pPr>
        <w:pStyle w:val="TM2"/>
        <w:tabs>
          <w:tab w:val="right" w:leader="dot" w:pos="8630"/>
        </w:tabs>
        <w:rPr>
          <w:noProof/>
        </w:rPr>
      </w:pPr>
      <w:hyperlink w:anchor="_Toc219396085" w:history="1">
        <w:r w:rsidRPr="00F14380">
          <w:rPr>
            <w:rStyle w:val="Lienhypertexte"/>
            <w:noProof/>
            <w:lang w:val="fr-MA"/>
          </w:rPr>
          <w:t>9.3 Visualisation</w:t>
        </w:r>
        <w:r>
          <w:rPr>
            <w:noProof/>
            <w:webHidden/>
          </w:rPr>
          <w:tab/>
        </w:r>
        <w:r>
          <w:rPr>
            <w:noProof/>
            <w:webHidden/>
          </w:rPr>
          <w:fldChar w:fldCharType="begin"/>
        </w:r>
        <w:r>
          <w:rPr>
            <w:noProof/>
            <w:webHidden/>
          </w:rPr>
          <w:instrText xml:space="preserve"> PAGEREF _Toc219396085 \h </w:instrText>
        </w:r>
        <w:r>
          <w:rPr>
            <w:noProof/>
            <w:webHidden/>
          </w:rPr>
        </w:r>
        <w:r>
          <w:rPr>
            <w:noProof/>
            <w:webHidden/>
          </w:rPr>
          <w:fldChar w:fldCharType="separate"/>
        </w:r>
        <w:r>
          <w:rPr>
            <w:noProof/>
            <w:webHidden/>
          </w:rPr>
          <w:t>18</w:t>
        </w:r>
        <w:r>
          <w:rPr>
            <w:noProof/>
            <w:webHidden/>
          </w:rPr>
          <w:fldChar w:fldCharType="end"/>
        </w:r>
      </w:hyperlink>
    </w:p>
    <w:p w14:paraId="71142EC8" w14:textId="127390ED" w:rsidR="0091705D" w:rsidRDefault="0091705D">
      <w:pPr>
        <w:pStyle w:val="TM1"/>
        <w:tabs>
          <w:tab w:val="right" w:leader="dot" w:pos="8630"/>
        </w:tabs>
        <w:rPr>
          <w:noProof/>
        </w:rPr>
      </w:pPr>
      <w:hyperlink w:anchor="_Toc219396086" w:history="1">
        <w:r w:rsidRPr="00F14380">
          <w:rPr>
            <w:rStyle w:val="Lienhypertexte"/>
            <w:noProof/>
            <w:lang w:val="fr-FR"/>
          </w:rPr>
          <w:t>10. Résultats et discussion</w:t>
        </w:r>
        <w:r>
          <w:rPr>
            <w:noProof/>
            <w:webHidden/>
          </w:rPr>
          <w:tab/>
        </w:r>
        <w:r>
          <w:rPr>
            <w:noProof/>
            <w:webHidden/>
          </w:rPr>
          <w:fldChar w:fldCharType="begin"/>
        </w:r>
        <w:r>
          <w:rPr>
            <w:noProof/>
            <w:webHidden/>
          </w:rPr>
          <w:instrText xml:space="preserve"> PAGEREF _Toc219396086 \h </w:instrText>
        </w:r>
        <w:r>
          <w:rPr>
            <w:noProof/>
            <w:webHidden/>
          </w:rPr>
        </w:r>
        <w:r>
          <w:rPr>
            <w:noProof/>
            <w:webHidden/>
          </w:rPr>
          <w:fldChar w:fldCharType="separate"/>
        </w:r>
        <w:r>
          <w:rPr>
            <w:noProof/>
            <w:webHidden/>
          </w:rPr>
          <w:t>19</w:t>
        </w:r>
        <w:r>
          <w:rPr>
            <w:noProof/>
            <w:webHidden/>
          </w:rPr>
          <w:fldChar w:fldCharType="end"/>
        </w:r>
      </w:hyperlink>
    </w:p>
    <w:p w14:paraId="2E53A006" w14:textId="209B0E2D" w:rsidR="0091705D" w:rsidRDefault="0091705D">
      <w:pPr>
        <w:pStyle w:val="TM2"/>
        <w:tabs>
          <w:tab w:val="right" w:leader="dot" w:pos="8630"/>
        </w:tabs>
        <w:rPr>
          <w:noProof/>
        </w:rPr>
      </w:pPr>
      <w:hyperlink w:anchor="_Toc219396087" w:history="1">
        <w:r w:rsidRPr="00F14380">
          <w:rPr>
            <w:rStyle w:val="Lienhypertexte"/>
            <w:noProof/>
            <w:lang w:val="fr-FR"/>
          </w:rPr>
          <w:t>10.1 Validation Fonctionnelle</w:t>
        </w:r>
        <w:r>
          <w:rPr>
            <w:noProof/>
            <w:webHidden/>
          </w:rPr>
          <w:tab/>
        </w:r>
        <w:r>
          <w:rPr>
            <w:noProof/>
            <w:webHidden/>
          </w:rPr>
          <w:fldChar w:fldCharType="begin"/>
        </w:r>
        <w:r>
          <w:rPr>
            <w:noProof/>
            <w:webHidden/>
          </w:rPr>
          <w:instrText xml:space="preserve"> PAGEREF _Toc219396087 \h </w:instrText>
        </w:r>
        <w:r>
          <w:rPr>
            <w:noProof/>
            <w:webHidden/>
          </w:rPr>
        </w:r>
        <w:r>
          <w:rPr>
            <w:noProof/>
            <w:webHidden/>
          </w:rPr>
          <w:fldChar w:fldCharType="separate"/>
        </w:r>
        <w:r>
          <w:rPr>
            <w:noProof/>
            <w:webHidden/>
          </w:rPr>
          <w:t>20</w:t>
        </w:r>
        <w:r>
          <w:rPr>
            <w:noProof/>
            <w:webHidden/>
          </w:rPr>
          <w:fldChar w:fldCharType="end"/>
        </w:r>
      </w:hyperlink>
    </w:p>
    <w:p w14:paraId="592ED946" w14:textId="79ADAA77" w:rsidR="0091705D" w:rsidRDefault="0091705D">
      <w:pPr>
        <w:pStyle w:val="TM2"/>
        <w:tabs>
          <w:tab w:val="right" w:leader="dot" w:pos="8630"/>
        </w:tabs>
        <w:rPr>
          <w:noProof/>
        </w:rPr>
      </w:pPr>
      <w:hyperlink w:anchor="_Toc219396088" w:history="1">
        <w:r w:rsidRPr="00F14380">
          <w:rPr>
            <w:rStyle w:val="Lienhypertexte"/>
            <w:noProof/>
            <w:lang w:val="fr-FR"/>
          </w:rPr>
          <w:t>10.2 Analyse des résultats BI et ML</w:t>
        </w:r>
        <w:r>
          <w:rPr>
            <w:noProof/>
            <w:webHidden/>
          </w:rPr>
          <w:tab/>
        </w:r>
        <w:r>
          <w:rPr>
            <w:noProof/>
            <w:webHidden/>
          </w:rPr>
          <w:fldChar w:fldCharType="begin"/>
        </w:r>
        <w:r>
          <w:rPr>
            <w:noProof/>
            <w:webHidden/>
          </w:rPr>
          <w:instrText xml:space="preserve"> PAGEREF _Toc219396088 \h </w:instrText>
        </w:r>
        <w:r>
          <w:rPr>
            <w:noProof/>
            <w:webHidden/>
          </w:rPr>
        </w:r>
        <w:r>
          <w:rPr>
            <w:noProof/>
            <w:webHidden/>
          </w:rPr>
          <w:fldChar w:fldCharType="separate"/>
        </w:r>
        <w:r>
          <w:rPr>
            <w:noProof/>
            <w:webHidden/>
          </w:rPr>
          <w:t>20</w:t>
        </w:r>
        <w:r>
          <w:rPr>
            <w:noProof/>
            <w:webHidden/>
          </w:rPr>
          <w:fldChar w:fldCharType="end"/>
        </w:r>
      </w:hyperlink>
    </w:p>
    <w:p w14:paraId="75523D20" w14:textId="078FB75D" w:rsidR="0091705D" w:rsidRDefault="0091705D">
      <w:pPr>
        <w:pStyle w:val="TM2"/>
        <w:tabs>
          <w:tab w:val="right" w:leader="dot" w:pos="8630"/>
        </w:tabs>
        <w:rPr>
          <w:noProof/>
        </w:rPr>
      </w:pPr>
      <w:hyperlink w:anchor="_Toc219396089" w:history="1">
        <w:r w:rsidRPr="00F14380">
          <w:rPr>
            <w:rStyle w:val="Lienhypertexte"/>
            <w:noProof/>
            <w:lang w:val="fr-FR"/>
          </w:rPr>
          <w:t>10.3 Conclusion et Performance</w:t>
        </w:r>
        <w:r>
          <w:rPr>
            <w:noProof/>
            <w:webHidden/>
          </w:rPr>
          <w:tab/>
        </w:r>
        <w:r>
          <w:rPr>
            <w:noProof/>
            <w:webHidden/>
          </w:rPr>
          <w:fldChar w:fldCharType="begin"/>
        </w:r>
        <w:r>
          <w:rPr>
            <w:noProof/>
            <w:webHidden/>
          </w:rPr>
          <w:instrText xml:space="preserve"> PAGEREF _Toc219396089 \h </w:instrText>
        </w:r>
        <w:r>
          <w:rPr>
            <w:noProof/>
            <w:webHidden/>
          </w:rPr>
        </w:r>
        <w:r>
          <w:rPr>
            <w:noProof/>
            <w:webHidden/>
          </w:rPr>
          <w:fldChar w:fldCharType="separate"/>
        </w:r>
        <w:r>
          <w:rPr>
            <w:noProof/>
            <w:webHidden/>
          </w:rPr>
          <w:t>22</w:t>
        </w:r>
        <w:r>
          <w:rPr>
            <w:noProof/>
            <w:webHidden/>
          </w:rPr>
          <w:fldChar w:fldCharType="end"/>
        </w:r>
      </w:hyperlink>
    </w:p>
    <w:p w14:paraId="6EFFE7A3" w14:textId="2A45F4EF" w:rsidR="0091705D" w:rsidRDefault="0091705D">
      <w:pPr>
        <w:pStyle w:val="TM1"/>
        <w:tabs>
          <w:tab w:val="right" w:leader="dot" w:pos="8630"/>
        </w:tabs>
        <w:rPr>
          <w:noProof/>
        </w:rPr>
      </w:pPr>
      <w:hyperlink w:anchor="_Toc219396090" w:history="1">
        <w:r w:rsidRPr="00F14380">
          <w:rPr>
            <w:rStyle w:val="Lienhypertexte"/>
            <w:noProof/>
          </w:rPr>
          <w:t>11. Conclusion et perspectives</w:t>
        </w:r>
        <w:r>
          <w:rPr>
            <w:noProof/>
            <w:webHidden/>
          </w:rPr>
          <w:tab/>
        </w:r>
        <w:r>
          <w:rPr>
            <w:noProof/>
            <w:webHidden/>
          </w:rPr>
          <w:fldChar w:fldCharType="begin"/>
        </w:r>
        <w:r>
          <w:rPr>
            <w:noProof/>
            <w:webHidden/>
          </w:rPr>
          <w:instrText xml:space="preserve"> PAGEREF _Toc219396090 \h </w:instrText>
        </w:r>
        <w:r>
          <w:rPr>
            <w:noProof/>
            <w:webHidden/>
          </w:rPr>
        </w:r>
        <w:r>
          <w:rPr>
            <w:noProof/>
            <w:webHidden/>
          </w:rPr>
          <w:fldChar w:fldCharType="separate"/>
        </w:r>
        <w:r>
          <w:rPr>
            <w:noProof/>
            <w:webHidden/>
          </w:rPr>
          <w:t>24</w:t>
        </w:r>
        <w:r>
          <w:rPr>
            <w:noProof/>
            <w:webHidden/>
          </w:rPr>
          <w:fldChar w:fldCharType="end"/>
        </w:r>
      </w:hyperlink>
    </w:p>
    <w:p w14:paraId="1FDD9A66" w14:textId="6A665186" w:rsidR="0091705D" w:rsidRDefault="0091705D" w:rsidP="0091705D">
      <w:pPr>
        <w:pStyle w:val="Paragraphedeliste"/>
        <w:ind w:left="360"/>
        <w:rPr>
          <w:lang w:val="fr-MA"/>
        </w:rPr>
      </w:pPr>
      <w:r>
        <w:rPr>
          <w:lang w:val="fr-MA"/>
        </w:rPr>
        <w:fldChar w:fldCharType="end"/>
      </w:r>
    </w:p>
    <w:p w14:paraId="2579FA01" w14:textId="5378CDDB" w:rsidR="0091705D" w:rsidRDefault="0091705D" w:rsidP="0091705D">
      <w:pPr>
        <w:pStyle w:val="Paragraphedeliste"/>
        <w:ind w:left="360"/>
        <w:rPr>
          <w:lang w:val="fr-MA"/>
        </w:rPr>
      </w:pPr>
    </w:p>
    <w:p w14:paraId="5C7E2E10" w14:textId="6FB9FE0A" w:rsidR="0091705D" w:rsidRDefault="0091705D" w:rsidP="0091705D">
      <w:pPr>
        <w:pStyle w:val="Paragraphedeliste"/>
        <w:ind w:left="360"/>
        <w:rPr>
          <w:lang w:val="fr-MA"/>
        </w:rPr>
      </w:pPr>
    </w:p>
    <w:p w14:paraId="4D53CADB" w14:textId="229A0BE7" w:rsidR="0091705D" w:rsidRDefault="0091705D" w:rsidP="0091705D">
      <w:pPr>
        <w:pStyle w:val="Paragraphedeliste"/>
        <w:ind w:left="360"/>
        <w:rPr>
          <w:lang w:val="fr-MA"/>
        </w:rPr>
      </w:pPr>
    </w:p>
    <w:p w14:paraId="0AC75651" w14:textId="1C471A26" w:rsidR="0091705D" w:rsidRDefault="0091705D" w:rsidP="0091705D">
      <w:pPr>
        <w:pStyle w:val="Paragraphedeliste"/>
        <w:ind w:left="360"/>
        <w:rPr>
          <w:lang w:val="fr-MA"/>
        </w:rPr>
      </w:pPr>
    </w:p>
    <w:p w14:paraId="6EC2EA89" w14:textId="46AC7597" w:rsidR="0091705D" w:rsidRDefault="0091705D" w:rsidP="0091705D">
      <w:pPr>
        <w:pStyle w:val="Paragraphedeliste"/>
        <w:ind w:left="360"/>
        <w:rPr>
          <w:lang w:val="fr-MA"/>
        </w:rPr>
      </w:pPr>
    </w:p>
    <w:p w14:paraId="61280A61" w14:textId="582313FD" w:rsidR="0091705D" w:rsidRDefault="0091705D" w:rsidP="0091705D">
      <w:pPr>
        <w:pStyle w:val="Paragraphedeliste"/>
        <w:ind w:left="360"/>
        <w:rPr>
          <w:lang w:val="fr-MA"/>
        </w:rPr>
      </w:pPr>
    </w:p>
    <w:p w14:paraId="54C2A833" w14:textId="4ABB9DD2" w:rsidR="0091705D" w:rsidRDefault="0091705D" w:rsidP="0091705D">
      <w:pPr>
        <w:pStyle w:val="Paragraphedeliste"/>
        <w:ind w:left="360"/>
        <w:rPr>
          <w:lang w:val="fr-MA"/>
        </w:rPr>
      </w:pPr>
    </w:p>
    <w:p w14:paraId="1AA24D58" w14:textId="5F7DEA74" w:rsidR="0091705D" w:rsidRDefault="0091705D" w:rsidP="0091705D">
      <w:pPr>
        <w:pStyle w:val="Paragraphedeliste"/>
        <w:ind w:left="360"/>
        <w:rPr>
          <w:lang w:val="fr-MA"/>
        </w:rPr>
      </w:pPr>
    </w:p>
    <w:p w14:paraId="7C985AE6" w14:textId="7BE425EF" w:rsidR="0091705D" w:rsidRDefault="0091705D" w:rsidP="0091705D">
      <w:pPr>
        <w:pStyle w:val="Paragraphedeliste"/>
        <w:ind w:left="360"/>
        <w:rPr>
          <w:lang w:val="fr-MA"/>
        </w:rPr>
      </w:pPr>
    </w:p>
    <w:p w14:paraId="7A902FBE" w14:textId="088477D9" w:rsidR="0091705D" w:rsidRDefault="0091705D" w:rsidP="0091705D">
      <w:pPr>
        <w:pStyle w:val="Paragraphedeliste"/>
        <w:ind w:left="360"/>
        <w:rPr>
          <w:lang w:val="fr-MA"/>
        </w:rPr>
      </w:pPr>
    </w:p>
    <w:p w14:paraId="5CF681FE" w14:textId="77E5D605" w:rsidR="0091705D" w:rsidRDefault="0091705D" w:rsidP="0091705D">
      <w:pPr>
        <w:pStyle w:val="Paragraphedeliste"/>
        <w:ind w:left="360"/>
        <w:rPr>
          <w:lang w:val="fr-MA"/>
        </w:rPr>
      </w:pPr>
    </w:p>
    <w:p w14:paraId="47507B79" w14:textId="759D9BF5" w:rsidR="0091705D" w:rsidRDefault="0091705D" w:rsidP="0091705D">
      <w:pPr>
        <w:pStyle w:val="Paragraphedeliste"/>
        <w:ind w:left="360"/>
        <w:rPr>
          <w:lang w:val="fr-MA"/>
        </w:rPr>
      </w:pPr>
    </w:p>
    <w:p w14:paraId="3A74FF63" w14:textId="35765CB2" w:rsidR="0091705D" w:rsidRDefault="0091705D" w:rsidP="0091705D">
      <w:pPr>
        <w:pStyle w:val="Paragraphedeliste"/>
        <w:ind w:left="360"/>
        <w:rPr>
          <w:lang w:val="fr-MA"/>
        </w:rPr>
      </w:pPr>
    </w:p>
    <w:p w14:paraId="18CEE971" w14:textId="54DE402F" w:rsidR="0091705D" w:rsidRDefault="0091705D" w:rsidP="0091705D">
      <w:pPr>
        <w:pStyle w:val="Paragraphedeliste"/>
        <w:ind w:left="360"/>
        <w:rPr>
          <w:lang w:val="fr-MA"/>
        </w:rPr>
      </w:pPr>
    </w:p>
    <w:p w14:paraId="6D512463" w14:textId="5CEDD795" w:rsidR="0091705D" w:rsidRDefault="0091705D" w:rsidP="0091705D">
      <w:pPr>
        <w:pStyle w:val="Paragraphedeliste"/>
        <w:ind w:left="360"/>
        <w:rPr>
          <w:lang w:val="fr-MA"/>
        </w:rPr>
      </w:pPr>
    </w:p>
    <w:p w14:paraId="21570A6E" w14:textId="77777777" w:rsidR="0091705D" w:rsidRPr="0091705D" w:rsidRDefault="0091705D" w:rsidP="0091705D">
      <w:pPr>
        <w:rPr>
          <w:lang w:val="fr-FR"/>
        </w:rPr>
      </w:pPr>
    </w:p>
    <w:p w14:paraId="3A2F1DFF" w14:textId="77777777" w:rsidR="00EE347E" w:rsidRPr="009C51A2" w:rsidRDefault="003237EC" w:rsidP="009C51A2">
      <w:pPr>
        <w:pStyle w:val="Titre1"/>
      </w:pPr>
      <w:bookmarkStart w:id="0" w:name="_Toc219396046"/>
      <w:r w:rsidRPr="009C51A2">
        <w:lastRenderedPageBreak/>
        <w:t>1. Introduction générale</w:t>
      </w:r>
      <w:bookmarkEnd w:id="0"/>
    </w:p>
    <w:p w14:paraId="3C9E81F3" w14:textId="77777777" w:rsidR="00EE347E" w:rsidRPr="00AC0A44" w:rsidRDefault="003237EC">
      <w:pPr>
        <w:pStyle w:val="Titre2"/>
        <w:rPr>
          <w:lang w:val="fr-MA"/>
        </w:rPr>
      </w:pPr>
      <w:bookmarkStart w:id="1" w:name="_Toc219396047"/>
      <w:r w:rsidRPr="00AC0A44">
        <w:rPr>
          <w:lang w:val="fr-MA"/>
        </w:rPr>
        <w:t>1.1 Contexte de la Business Intelligence</w:t>
      </w:r>
      <w:bookmarkEnd w:id="1"/>
    </w:p>
    <w:p w14:paraId="27EC179A" w14:textId="3CE3AC02" w:rsidR="00EE347E" w:rsidRPr="00AC0A44" w:rsidRDefault="0000473B">
      <w:pPr>
        <w:rPr>
          <w:lang w:val="fr-MA"/>
        </w:rPr>
      </w:pPr>
      <w:r>
        <w:rPr>
          <w:lang w:val="fr-MA"/>
        </w:rPr>
        <w:t xml:space="preserve">  </w:t>
      </w:r>
      <w:r w:rsidR="003237EC" w:rsidRPr="00AC0A44">
        <w:rPr>
          <w:lang w:val="fr-MA"/>
        </w:rPr>
        <w:t>Dans l'ère actuelle du Big Data, la Business Intelligence (BI) est devenue un levier stratégique incontournable pour les entreprises. Elle permet de transformer des données brutes en informations actionnables, facilitant ainsi la prise de décision. Ce projet s'inscrit dans cette dynamique en proposant une solution moderne, capable de traiter des flux transactionnels sans la lourdeur des infrastructures traditionnelles.</w:t>
      </w:r>
    </w:p>
    <w:p w14:paraId="27523DFF" w14:textId="77777777" w:rsidR="00EE347E" w:rsidRPr="00AC0A44" w:rsidRDefault="003237EC">
      <w:pPr>
        <w:pStyle w:val="Titre2"/>
        <w:rPr>
          <w:lang w:val="fr-MA"/>
        </w:rPr>
      </w:pPr>
      <w:bookmarkStart w:id="2" w:name="_Toc219396048"/>
      <w:r w:rsidRPr="00AC0A44">
        <w:rPr>
          <w:lang w:val="fr-MA"/>
        </w:rPr>
        <w:t>1.2 Problématique et enjeux décisionnels</w:t>
      </w:r>
      <w:bookmarkEnd w:id="2"/>
    </w:p>
    <w:p w14:paraId="19212B51" w14:textId="054A96CE" w:rsidR="00EE347E" w:rsidRPr="00AC0A44" w:rsidRDefault="0000473B">
      <w:pPr>
        <w:rPr>
          <w:lang w:val="fr-MA"/>
        </w:rPr>
      </w:pPr>
      <w:r>
        <w:rPr>
          <w:lang w:val="fr-MA"/>
        </w:rPr>
        <w:t xml:space="preserve"> </w:t>
      </w:r>
      <w:r w:rsidR="003237EC" w:rsidRPr="00AC0A44">
        <w:rPr>
          <w:lang w:val="fr-MA"/>
        </w:rPr>
        <w:t>Les entreprises d'e-commerce génèrent des volumes massifs de données. La problématique principale est de réduire la latence entre la collecte de la donnée (achat) et son analyse (</w:t>
      </w:r>
      <w:proofErr w:type="spellStart"/>
      <w:r w:rsidR="003237EC" w:rsidRPr="00AC0A44">
        <w:rPr>
          <w:lang w:val="fr-MA"/>
        </w:rPr>
        <w:t>dashboard</w:t>
      </w:r>
      <w:proofErr w:type="spellEnd"/>
      <w:r w:rsidR="003237EC" w:rsidRPr="00AC0A44">
        <w:rPr>
          <w:lang w:val="fr-MA"/>
        </w:rPr>
        <w:t>). L'enjeu est double : fournir une vue descriptive instantanée (KPIs) et anticiper les tendances futures (Prédictif) pour optimiser les stocks et la stratégie marketing.</w:t>
      </w:r>
    </w:p>
    <w:p w14:paraId="28878770" w14:textId="77777777" w:rsidR="00EE347E" w:rsidRPr="00007339" w:rsidRDefault="003237EC" w:rsidP="0000473B">
      <w:pPr>
        <w:pStyle w:val="Titre2"/>
        <w:rPr>
          <w:lang w:val="fr-MA"/>
        </w:rPr>
      </w:pPr>
      <w:bookmarkStart w:id="3" w:name="_Toc219396049"/>
      <w:r w:rsidRPr="00007339">
        <w:rPr>
          <w:lang w:val="fr-MA"/>
        </w:rPr>
        <w:t>1.3 Objectifs du projet</w:t>
      </w:r>
      <w:bookmarkEnd w:id="3"/>
    </w:p>
    <w:p w14:paraId="4D91CC5E" w14:textId="77777777" w:rsidR="0000473B" w:rsidRDefault="003237EC" w:rsidP="0000473B">
      <w:pPr>
        <w:ind w:left="53"/>
        <w:rPr>
          <w:lang w:val="fr-MA"/>
        </w:rPr>
      </w:pPr>
      <w:r w:rsidRPr="0000473B">
        <w:rPr>
          <w:lang w:val="fr-MA"/>
        </w:rPr>
        <w:t>L'objectif principal est de développer une plateforme full-stack intégrant la chaîne de valeur complète de la donnée :</w:t>
      </w:r>
    </w:p>
    <w:p w14:paraId="04642E5C" w14:textId="77777777" w:rsidR="0000473B" w:rsidRDefault="0000473B" w:rsidP="0000473B">
      <w:pPr>
        <w:pStyle w:val="Paragraphedeliste"/>
        <w:numPr>
          <w:ilvl w:val="0"/>
          <w:numId w:val="20"/>
        </w:numPr>
        <w:rPr>
          <w:lang w:val="fr-MA"/>
        </w:rPr>
      </w:pPr>
      <w:r w:rsidRPr="0000473B">
        <w:rPr>
          <w:lang w:val="fr-MA"/>
        </w:rPr>
        <w:t>Extraction et transformation performante (ETL in-memory).</w:t>
      </w:r>
    </w:p>
    <w:p w14:paraId="26918E29" w14:textId="77777777" w:rsidR="0000473B" w:rsidRDefault="0000473B" w:rsidP="0000473B">
      <w:pPr>
        <w:pStyle w:val="Paragraphedeliste"/>
        <w:numPr>
          <w:ilvl w:val="0"/>
          <w:numId w:val="20"/>
        </w:numPr>
        <w:rPr>
          <w:lang w:val="fr-MA"/>
        </w:rPr>
      </w:pPr>
      <w:proofErr w:type="spellStart"/>
      <w:r w:rsidRPr="0000473B">
        <w:rPr>
          <w:lang w:val="fr-MA"/>
        </w:rPr>
        <w:t>Expostion</w:t>
      </w:r>
      <w:proofErr w:type="spellEnd"/>
      <w:r w:rsidRPr="0000473B">
        <w:rPr>
          <w:lang w:val="fr-MA"/>
        </w:rPr>
        <w:t xml:space="preserve"> via une API REST rapide.</w:t>
      </w:r>
    </w:p>
    <w:p w14:paraId="027DCACD" w14:textId="77777777" w:rsidR="0000473B" w:rsidRDefault="0000473B" w:rsidP="0000473B">
      <w:pPr>
        <w:pStyle w:val="Paragraphedeliste"/>
        <w:numPr>
          <w:ilvl w:val="0"/>
          <w:numId w:val="20"/>
        </w:numPr>
        <w:rPr>
          <w:lang w:val="fr-MA"/>
        </w:rPr>
      </w:pPr>
      <w:r w:rsidRPr="0000473B">
        <w:rPr>
          <w:lang w:val="fr-MA"/>
        </w:rPr>
        <w:t>Restitution visuelle et interactive.</w:t>
      </w:r>
    </w:p>
    <w:p w14:paraId="5326B3C0" w14:textId="77777777" w:rsidR="0000473B" w:rsidRDefault="0000473B" w:rsidP="0000473B">
      <w:pPr>
        <w:pStyle w:val="Paragraphedeliste"/>
        <w:numPr>
          <w:ilvl w:val="0"/>
          <w:numId w:val="20"/>
        </w:numPr>
        <w:rPr>
          <w:lang w:val="fr-MA"/>
        </w:rPr>
      </w:pPr>
      <w:r w:rsidRPr="0000473B">
        <w:rPr>
          <w:lang w:val="fr-MA"/>
        </w:rPr>
        <w:t>Enrichissement par des modèles d'Intelligence Artificielle (Segmentation et Prévision).</w:t>
      </w:r>
    </w:p>
    <w:p w14:paraId="70F174A8" w14:textId="0D85F426" w:rsidR="00EE347E" w:rsidRPr="0000473B" w:rsidRDefault="003237EC" w:rsidP="0000473B">
      <w:pPr>
        <w:pStyle w:val="Titre2"/>
        <w:rPr>
          <w:lang w:val="fr-MA"/>
        </w:rPr>
      </w:pPr>
      <w:bookmarkStart w:id="4" w:name="_Toc219396050"/>
      <w:r w:rsidRPr="0000473B">
        <w:rPr>
          <w:lang w:val="fr-MA"/>
        </w:rPr>
        <w:t>1.4 Méthodologie globale adoptée</w:t>
      </w:r>
      <w:bookmarkEnd w:id="4"/>
    </w:p>
    <w:p w14:paraId="7A1550A2" w14:textId="77777777" w:rsidR="00EE347E" w:rsidRPr="00AC0A44" w:rsidRDefault="003237EC">
      <w:pPr>
        <w:rPr>
          <w:lang w:val="fr-MA"/>
        </w:rPr>
      </w:pPr>
      <w:r w:rsidRPr="00AC0A44">
        <w:rPr>
          <w:lang w:val="fr-MA"/>
        </w:rPr>
        <w:t>Nous avons adopté une approche 'Code-First' et '</w:t>
      </w:r>
      <w:proofErr w:type="spellStart"/>
      <w:r w:rsidRPr="00AC0A44">
        <w:rPr>
          <w:lang w:val="fr-MA"/>
        </w:rPr>
        <w:t>Zero</w:t>
      </w:r>
      <w:proofErr w:type="spellEnd"/>
      <w:r w:rsidRPr="00AC0A44">
        <w:rPr>
          <w:lang w:val="fr-MA"/>
        </w:rPr>
        <w:t>-DB' pour ce prototype académique. L'absence de persistance lourde (type SQL) permet une itération rapide sur les algorithmes et une performance maximale grâce au traitement en RAM (Pandas).</w:t>
      </w:r>
    </w:p>
    <w:p w14:paraId="1EC33D95" w14:textId="77777777" w:rsidR="00EE347E" w:rsidRPr="00AC0A44" w:rsidRDefault="003237EC" w:rsidP="009C51A2">
      <w:pPr>
        <w:pStyle w:val="Titre1"/>
      </w:pPr>
      <w:bookmarkStart w:id="5" w:name="_Toc219396051"/>
      <w:r w:rsidRPr="00AC0A44">
        <w:t xml:space="preserve">2. Présentation et compréhension du </w:t>
      </w:r>
      <w:proofErr w:type="spellStart"/>
      <w:r w:rsidRPr="00AC0A44">
        <w:t>dataset</w:t>
      </w:r>
      <w:bookmarkEnd w:id="5"/>
      <w:proofErr w:type="spellEnd"/>
    </w:p>
    <w:p w14:paraId="431E31CE" w14:textId="77777777" w:rsidR="00EE347E" w:rsidRPr="00AC0A44" w:rsidRDefault="003237EC">
      <w:pPr>
        <w:pStyle w:val="Titre2"/>
        <w:rPr>
          <w:lang w:val="fr-MA"/>
        </w:rPr>
      </w:pPr>
      <w:bookmarkStart w:id="6" w:name="_Toc219396052"/>
      <w:r w:rsidRPr="00AC0A44">
        <w:rPr>
          <w:lang w:val="fr-MA"/>
        </w:rPr>
        <w:t xml:space="preserve">2.1 Source et description du </w:t>
      </w:r>
      <w:proofErr w:type="spellStart"/>
      <w:r w:rsidRPr="00AC0A44">
        <w:rPr>
          <w:lang w:val="fr-MA"/>
        </w:rPr>
        <w:t>dataset</w:t>
      </w:r>
      <w:bookmarkEnd w:id="6"/>
      <w:proofErr w:type="spellEnd"/>
    </w:p>
    <w:p w14:paraId="786979E8" w14:textId="77777777" w:rsidR="00EE347E" w:rsidRPr="00AC0A44" w:rsidRDefault="003237EC">
      <w:pPr>
        <w:rPr>
          <w:lang w:val="fr-MA"/>
        </w:rPr>
      </w:pPr>
      <w:r w:rsidRPr="00AC0A44">
        <w:rPr>
          <w:lang w:val="fr-MA"/>
        </w:rPr>
        <w:t xml:space="preserve">Le jeu de données 'Online </w:t>
      </w:r>
      <w:proofErr w:type="spellStart"/>
      <w:r w:rsidRPr="00AC0A44">
        <w:rPr>
          <w:lang w:val="fr-MA"/>
        </w:rPr>
        <w:t>Retail</w:t>
      </w:r>
      <w:proofErr w:type="spellEnd"/>
      <w:r w:rsidRPr="00AC0A44">
        <w:rPr>
          <w:lang w:val="fr-MA"/>
        </w:rPr>
        <w:t>', provenant de l'UCI Machine Learning Repository (id=352), contient les transactions d'un grossiste e-commerce basé au Royaume-Uni entre 2010 et 2011. Il représente un cas d'école idéal avec environ 540 000 lignes.</w:t>
      </w:r>
    </w:p>
    <w:p w14:paraId="0176C3D4" w14:textId="77777777" w:rsidR="00EE347E" w:rsidRPr="00AC0A44" w:rsidRDefault="003237EC">
      <w:pPr>
        <w:pStyle w:val="Titre2"/>
        <w:rPr>
          <w:lang w:val="fr-MA"/>
        </w:rPr>
      </w:pPr>
      <w:bookmarkStart w:id="7" w:name="_Toc219396053"/>
      <w:r w:rsidRPr="00AC0A44">
        <w:rPr>
          <w:lang w:val="fr-MA"/>
        </w:rPr>
        <w:t>2.2 Structure des données</w:t>
      </w:r>
      <w:bookmarkEnd w:id="7"/>
    </w:p>
    <w:p w14:paraId="444349F2" w14:textId="462D2CDF" w:rsidR="00EE347E" w:rsidRDefault="003237EC">
      <w:pPr>
        <w:rPr>
          <w:lang w:val="fr-MA"/>
        </w:rPr>
      </w:pPr>
      <w:r w:rsidRPr="00AC0A44">
        <w:rPr>
          <w:lang w:val="fr-MA"/>
        </w:rPr>
        <w:t>Les principaux attributs sont :</w:t>
      </w:r>
      <w:r w:rsidRPr="00AC0A44">
        <w:rPr>
          <w:lang w:val="fr-MA"/>
        </w:rPr>
        <w:br/>
        <w:t xml:space="preserve">- </w:t>
      </w:r>
      <w:proofErr w:type="spellStart"/>
      <w:r w:rsidRPr="00AC0A44">
        <w:rPr>
          <w:lang w:val="fr-MA"/>
        </w:rPr>
        <w:t>InvoiceNo</w:t>
      </w:r>
      <w:proofErr w:type="spellEnd"/>
      <w:r w:rsidRPr="00AC0A44">
        <w:rPr>
          <w:lang w:val="fr-MA"/>
        </w:rPr>
        <w:t xml:space="preserve"> : Identifiant unique de la transaction.</w:t>
      </w:r>
      <w:r w:rsidRPr="00AC0A44">
        <w:rPr>
          <w:lang w:val="fr-MA"/>
        </w:rPr>
        <w:br/>
        <w:t xml:space="preserve">- </w:t>
      </w:r>
      <w:proofErr w:type="spellStart"/>
      <w:r w:rsidRPr="00AC0A44">
        <w:rPr>
          <w:lang w:val="fr-MA"/>
        </w:rPr>
        <w:t>StockCode</w:t>
      </w:r>
      <w:proofErr w:type="spellEnd"/>
      <w:r w:rsidRPr="00AC0A44">
        <w:rPr>
          <w:lang w:val="fr-MA"/>
        </w:rPr>
        <w:t xml:space="preserve"> : Référence produit.</w:t>
      </w:r>
      <w:r w:rsidRPr="00AC0A44">
        <w:rPr>
          <w:lang w:val="fr-MA"/>
        </w:rPr>
        <w:br/>
        <w:t>- Description : Libellé du produit.</w:t>
      </w:r>
      <w:r w:rsidRPr="00AC0A44">
        <w:rPr>
          <w:lang w:val="fr-MA"/>
        </w:rPr>
        <w:br/>
      </w:r>
      <w:r w:rsidRPr="00AC0A44">
        <w:rPr>
          <w:lang w:val="fr-MA"/>
        </w:rPr>
        <w:lastRenderedPageBreak/>
        <w:t xml:space="preserve">- </w:t>
      </w:r>
      <w:proofErr w:type="spellStart"/>
      <w:r w:rsidRPr="00AC0A44">
        <w:rPr>
          <w:lang w:val="fr-MA"/>
        </w:rPr>
        <w:t>Quantity</w:t>
      </w:r>
      <w:proofErr w:type="spellEnd"/>
      <w:r w:rsidRPr="00AC0A44">
        <w:rPr>
          <w:lang w:val="fr-MA"/>
        </w:rPr>
        <w:t xml:space="preserve"> &amp; </w:t>
      </w:r>
      <w:proofErr w:type="spellStart"/>
      <w:r w:rsidRPr="00AC0A44">
        <w:rPr>
          <w:lang w:val="fr-MA"/>
        </w:rPr>
        <w:t>UnitPrice</w:t>
      </w:r>
      <w:proofErr w:type="spellEnd"/>
      <w:r w:rsidRPr="00AC0A44">
        <w:rPr>
          <w:lang w:val="fr-MA"/>
        </w:rPr>
        <w:t xml:space="preserve"> : Métriques quantitatives.</w:t>
      </w:r>
      <w:r w:rsidRPr="00AC0A44">
        <w:rPr>
          <w:lang w:val="fr-MA"/>
        </w:rPr>
        <w:br/>
        <w:t xml:space="preserve">- </w:t>
      </w:r>
      <w:proofErr w:type="spellStart"/>
      <w:r w:rsidRPr="00AC0A44">
        <w:rPr>
          <w:lang w:val="fr-MA"/>
        </w:rPr>
        <w:t>CustomerID</w:t>
      </w:r>
      <w:proofErr w:type="spellEnd"/>
      <w:r w:rsidRPr="00AC0A44">
        <w:rPr>
          <w:lang w:val="fr-MA"/>
        </w:rPr>
        <w:t xml:space="preserve"> : Clé de segmentation client.</w:t>
      </w:r>
      <w:r w:rsidR="00AC0A44">
        <w:rPr>
          <w:lang w:val="fr-MA"/>
        </w:rPr>
        <w:t xml:space="preserve"> </w:t>
      </w:r>
    </w:p>
    <w:p w14:paraId="1DAF0EE7" w14:textId="3E4CB88C" w:rsidR="00AC0A44" w:rsidRPr="00AC0A44" w:rsidRDefault="00AC0A44">
      <w:pPr>
        <w:rPr>
          <w:lang w:val="fr-MA"/>
        </w:rPr>
      </w:pPr>
      <w:r w:rsidRPr="00AC0A44">
        <w:rPr>
          <w:noProof/>
          <w:lang w:val="fr-MA"/>
        </w:rPr>
        <w:drawing>
          <wp:inline distT="0" distB="0" distL="0" distR="0" wp14:anchorId="2050A8E1" wp14:editId="5D826A04">
            <wp:extent cx="5486400" cy="3400425"/>
            <wp:effectExtent l="0" t="0" r="0" b="9525"/>
            <wp:docPr id="634190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0728" name=""/>
                    <pic:cNvPicPr/>
                  </pic:nvPicPr>
                  <pic:blipFill>
                    <a:blip r:embed="rId9"/>
                    <a:stretch>
                      <a:fillRect/>
                    </a:stretch>
                  </pic:blipFill>
                  <pic:spPr>
                    <a:xfrm>
                      <a:off x="0" y="0"/>
                      <a:ext cx="5486400" cy="3400425"/>
                    </a:xfrm>
                    <a:prstGeom prst="rect">
                      <a:avLst/>
                    </a:prstGeom>
                  </pic:spPr>
                </pic:pic>
              </a:graphicData>
            </a:graphic>
          </wp:inline>
        </w:drawing>
      </w:r>
    </w:p>
    <w:p w14:paraId="6478B004" w14:textId="77777777" w:rsidR="00EE347E" w:rsidRPr="00AC0A44" w:rsidRDefault="003237EC">
      <w:pPr>
        <w:pStyle w:val="Titre2"/>
        <w:rPr>
          <w:lang w:val="fr-MA"/>
        </w:rPr>
      </w:pPr>
      <w:bookmarkStart w:id="8" w:name="_Toc219396054"/>
      <w:r w:rsidRPr="00AC0A44">
        <w:rPr>
          <w:lang w:val="fr-MA"/>
        </w:rPr>
        <w:t>2.3 Problèmes de qualité des données</w:t>
      </w:r>
      <w:bookmarkEnd w:id="8"/>
    </w:p>
    <w:p w14:paraId="05056C5D" w14:textId="77777777" w:rsidR="00EE347E" w:rsidRPr="00AC0A44" w:rsidRDefault="003237EC">
      <w:pPr>
        <w:rPr>
          <w:lang w:val="fr-MA"/>
        </w:rPr>
      </w:pPr>
      <w:r w:rsidRPr="00AC0A44">
        <w:rPr>
          <w:lang w:val="fr-MA"/>
        </w:rPr>
        <w:t>L'exploration a révélé plusieurs problèmes nécessitant un nettoyage :</w:t>
      </w:r>
      <w:r w:rsidRPr="00AC0A44">
        <w:rPr>
          <w:lang w:val="fr-MA"/>
        </w:rPr>
        <w:br/>
        <w:t xml:space="preserve">- Valeurs manquantes sur les </w:t>
      </w:r>
      <w:proofErr w:type="spellStart"/>
      <w:r w:rsidRPr="00AC0A44">
        <w:rPr>
          <w:lang w:val="fr-MA"/>
        </w:rPr>
        <w:t>CustomerID</w:t>
      </w:r>
      <w:proofErr w:type="spellEnd"/>
      <w:r w:rsidRPr="00AC0A44">
        <w:rPr>
          <w:lang w:val="fr-MA"/>
        </w:rPr>
        <w:t xml:space="preserve"> (critique pour la segmentation).</w:t>
      </w:r>
      <w:r w:rsidRPr="00AC0A44">
        <w:rPr>
          <w:lang w:val="fr-MA"/>
        </w:rPr>
        <w:br/>
        <w:t>- Transactions d'annulation (</w:t>
      </w:r>
      <w:proofErr w:type="spellStart"/>
      <w:r w:rsidRPr="00AC0A44">
        <w:rPr>
          <w:lang w:val="fr-MA"/>
        </w:rPr>
        <w:t>InvoiceNo</w:t>
      </w:r>
      <w:proofErr w:type="spellEnd"/>
      <w:r w:rsidRPr="00AC0A44">
        <w:rPr>
          <w:lang w:val="fr-MA"/>
        </w:rPr>
        <w:t xml:space="preserve"> commençant par 'C').</w:t>
      </w:r>
      <w:r w:rsidRPr="00AC0A44">
        <w:rPr>
          <w:lang w:val="fr-MA"/>
        </w:rPr>
        <w:br/>
        <w:t>- Prix unitaires parfois à zéro ou négatifs (erreurs de saisie).</w:t>
      </w:r>
    </w:p>
    <w:p w14:paraId="3C1AD645" w14:textId="77777777" w:rsidR="00EE347E" w:rsidRPr="00AC0A44" w:rsidRDefault="003237EC">
      <w:pPr>
        <w:pStyle w:val="Titre2"/>
        <w:rPr>
          <w:lang w:val="fr-MA"/>
        </w:rPr>
      </w:pPr>
      <w:bookmarkStart w:id="9" w:name="_Toc219396055"/>
      <w:r w:rsidRPr="00AC0A44">
        <w:rPr>
          <w:lang w:val="fr-MA"/>
        </w:rPr>
        <w:t xml:space="preserve">2.4 Justification du choix du </w:t>
      </w:r>
      <w:proofErr w:type="spellStart"/>
      <w:r w:rsidRPr="00AC0A44">
        <w:rPr>
          <w:lang w:val="fr-MA"/>
        </w:rPr>
        <w:t>dataset</w:t>
      </w:r>
      <w:bookmarkEnd w:id="9"/>
      <w:proofErr w:type="spellEnd"/>
    </w:p>
    <w:p w14:paraId="71EAA3A2" w14:textId="5424D2F6" w:rsidR="0000473B" w:rsidRPr="0000473B" w:rsidRDefault="0000473B" w:rsidP="0000473B">
      <w:pPr>
        <w:rPr>
          <w:lang w:val="fr-FR"/>
        </w:rPr>
      </w:pPr>
      <w:r>
        <w:rPr>
          <w:lang w:val="fr-MA"/>
        </w:rPr>
        <w:t xml:space="preserve"> </w:t>
      </w:r>
      <w:r w:rsidRPr="0000473B">
        <w:rPr>
          <w:lang w:val="fr-FR"/>
        </w:rPr>
        <w:t xml:space="preserve">Ce </w:t>
      </w:r>
      <w:proofErr w:type="spellStart"/>
      <w:r w:rsidRPr="0000473B">
        <w:rPr>
          <w:lang w:val="fr-FR"/>
        </w:rPr>
        <w:t>dataset</w:t>
      </w:r>
      <w:proofErr w:type="spellEnd"/>
      <w:r w:rsidRPr="0000473B">
        <w:rPr>
          <w:lang w:val="fr-FR"/>
        </w:rPr>
        <w:t xml:space="preserve"> a été choisi pour sa richesse multidimensionnelle (Temps, Produit, Client, Géographie), permettant de déployer l'ensemble des techniques BI et ML visées par ce projet.</w:t>
      </w:r>
    </w:p>
    <w:p w14:paraId="51947E5A" w14:textId="77777777" w:rsidR="0000473B" w:rsidRPr="0000473B" w:rsidRDefault="0000473B" w:rsidP="0000473B">
      <w:pPr>
        <w:rPr>
          <w:lang w:val="fr-FR"/>
        </w:rPr>
      </w:pPr>
      <w:r w:rsidRPr="0000473B">
        <w:rPr>
          <w:lang w:val="fr-FR"/>
        </w:rPr>
        <w:t>La complexité des données brutes nécessite une phase d'exploration robuste pour garantir l'intégrité du pipeline. Nous avons mis en place une détection automatique des colonnes pour s'adapter aux variations de format potentielles (</w:t>
      </w:r>
      <w:proofErr w:type="gramStart"/>
      <w:r w:rsidRPr="0000473B">
        <w:rPr>
          <w:lang w:val="fr-FR"/>
        </w:rPr>
        <w:t>ex:</w:t>
      </w:r>
      <w:proofErr w:type="gramEnd"/>
      <w:r w:rsidRPr="0000473B">
        <w:rPr>
          <w:lang w:val="fr-FR"/>
        </w:rPr>
        <w:t xml:space="preserve"> `</w:t>
      </w:r>
      <w:proofErr w:type="spellStart"/>
      <w:r w:rsidRPr="0000473B">
        <w:rPr>
          <w:lang w:val="fr-FR"/>
        </w:rPr>
        <w:t>InvoiceNo</w:t>
      </w:r>
      <w:proofErr w:type="spellEnd"/>
      <w:r w:rsidRPr="0000473B">
        <w:rPr>
          <w:lang w:val="fr-FR"/>
        </w:rPr>
        <w:t>` vs `</w:t>
      </w:r>
      <w:proofErr w:type="spellStart"/>
      <w:r w:rsidRPr="0000473B">
        <w:rPr>
          <w:lang w:val="fr-FR"/>
        </w:rPr>
        <w:t>invoice_no</w:t>
      </w:r>
      <w:proofErr w:type="spellEnd"/>
      <w:r w:rsidRPr="0000473B">
        <w:rPr>
          <w:lang w:val="fr-FR"/>
        </w:rPr>
        <w:t>`).</w:t>
      </w:r>
    </w:p>
    <w:p w14:paraId="389674FD" w14:textId="19E6F25B" w:rsidR="00EE347E" w:rsidRPr="0000473B" w:rsidRDefault="0000473B" w:rsidP="0000473B">
      <w:pPr>
        <w:rPr>
          <w:lang w:val="fr-FR"/>
        </w:rPr>
      </w:pPr>
      <w:r w:rsidRPr="0000473B">
        <w:rPr>
          <w:noProof/>
          <w:lang w:val="fr-FR"/>
        </w:rPr>
        <w:lastRenderedPageBreak/>
        <w:drawing>
          <wp:anchor distT="0" distB="0" distL="114300" distR="114300" simplePos="0" relativeHeight="251653120" behindDoc="0" locked="0" layoutInCell="1" allowOverlap="1" wp14:anchorId="5A968935" wp14:editId="78CD13EF">
            <wp:simplePos x="0" y="0"/>
            <wp:positionH relativeFrom="column">
              <wp:posOffset>792480</wp:posOffset>
            </wp:positionH>
            <wp:positionV relativeFrom="paragraph">
              <wp:posOffset>0</wp:posOffset>
            </wp:positionV>
            <wp:extent cx="3505441" cy="358902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5441" cy="3589020"/>
                    </a:xfrm>
                    <a:prstGeom prst="rect">
                      <a:avLst/>
                    </a:prstGeom>
                  </pic:spPr>
                </pic:pic>
              </a:graphicData>
            </a:graphic>
          </wp:anchor>
        </w:drawing>
      </w:r>
    </w:p>
    <w:p w14:paraId="7F12E725" w14:textId="4E581BE0" w:rsidR="00EE347E" w:rsidRDefault="003237EC" w:rsidP="009C51A2">
      <w:pPr>
        <w:pStyle w:val="Titre1"/>
      </w:pPr>
      <w:bookmarkStart w:id="10" w:name="_Toc219396056"/>
      <w:r w:rsidRPr="00AC0A44">
        <w:t>3. Architecture et conception du système</w:t>
      </w:r>
      <w:bookmarkEnd w:id="10"/>
    </w:p>
    <w:p w14:paraId="25323E1D" w14:textId="145AA5E5" w:rsidR="001D7E26" w:rsidRPr="001D7E26" w:rsidRDefault="001D7E26" w:rsidP="001D7E26">
      <w:pPr>
        <w:rPr>
          <w:lang w:val="fr-FR"/>
        </w:rPr>
      </w:pPr>
      <w:r>
        <w:rPr>
          <w:lang w:val="fr-FR"/>
        </w:rPr>
        <w:t xml:space="preserve"> </w:t>
      </w:r>
      <w:r w:rsidRPr="001D7E26">
        <w:rPr>
          <w:lang w:val="fr-FR"/>
        </w:rPr>
        <w:t>Cette section détaille les choix architecturaux structurants qui permettent à la plateforme de répondre aux exigences de performance et de scalabilité identifiées.</w:t>
      </w:r>
    </w:p>
    <w:p w14:paraId="133A8376" w14:textId="749AF045" w:rsidR="00EE347E" w:rsidRDefault="003237EC">
      <w:pPr>
        <w:pStyle w:val="Titre2"/>
        <w:rPr>
          <w:lang w:val="fr-MA"/>
        </w:rPr>
      </w:pPr>
      <w:bookmarkStart w:id="11" w:name="_Toc219396057"/>
      <w:r w:rsidRPr="00AC0A44">
        <w:rPr>
          <w:lang w:val="fr-MA"/>
        </w:rPr>
        <w:t>3.1 Vue globale de l’architecture</w:t>
      </w:r>
      <w:bookmarkEnd w:id="11"/>
    </w:p>
    <w:p w14:paraId="72336345" w14:textId="1CABD1F1" w:rsidR="001D7E26" w:rsidRPr="001D7E26" w:rsidRDefault="001D7E26" w:rsidP="001D7E26">
      <w:pPr>
        <w:rPr>
          <w:lang w:val="fr-FR"/>
        </w:rPr>
      </w:pPr>
      <w:r w:rsidRPr="001D7E26">
        <w:rPr>
          <w:lang w:val="fr-FR"/>
        </w:rPr>
        <w:t xml:space="preserve">Le système repose sur une architecture </w:t>
      </w:r>
      <w:r w:rsidRPr="001D7E26">
        <w:rPr>
          <w:b/>
          <w:bCs/>
          <w:lang w:val="fr-FR"/>
        </w:rPr>
        <w:t>3-</w:t>
      </w:r>
      <w:proofErr w:type="gramStart"/>
      <w:r w:rsidRPr="001D7E26">
        <w:rPr>
          <w:b/>
          <w:bCs/>
          <w:lang w:val="fr-FR"/>
        </w:rPr>
        <w:t>tiers</w:t>
      </w:r>
      <w:r>
        <w:rPr>
          <w:b/>
          <w:bCs/>
          <w:lang w:val="fr-FR"/>
        </w:rPr>
        <w:t xml:space="preserve"> </w:t>
      </w:r>
      <w:r w:rsidRPr="001D7E26">
        <w:rPr>
          <w:lang w:val="fr-FR"/>
        </w:rPr>
        <w:t xml:space="preserve"> classique</w:t>
      </w:r>
      <w:proofErr w:type="gramEnd"/>
      <w:r w:rsidRPr="001D7E26">
        <w:rPr>
          <w:lang w:val="fr-FR"/>
        </w:rPr>
        <w:t xml:space="preserve"> mais modernisée par l'usage de composants asynchrones et d'un traitement en mémoire. Cette séparation stricte garantit la maintenabilité et l'évolutivité de la solution.</w:t>
      </w:r>
    </w:p>
    <w:p w14:paraId="38743E89" w14:textId="0D570DC9" w:rsidR="001D7E26" w:rsidRPr="001D7E26" w:rsidRDefault="001D7E26" w:rsidP="001D7E26">
      <w:pPr>
        <w:pStyle w:val="Paragraphedeliste"/>
        <w:numPr>
          <w:ilvl w:val="0"/>
          <w:numId w:val="22"/>
        </w:numPr>
        <w:rPr>
          <w:color w:val="9BBB59" w:themeColor="accent3"/>
          <w:lang w:val="fr-FR"/>
        </w:rPr>
      </w:pPr>
      <w:r w:rsidRPr="001D7E26">
        <w:rPr>
          <w:b/>
          <w:bCs/>
          <w:color w:val="9BBB59" w:themeColor="accent3"/>
          <w:lang w:val="fr-FR"/>
        </w:rPr>
        <w:t>Data Layer (Couche de Données)</w:t>
      </w:r>
      <w:r w:rsidRPr="001D7E26">
        <w:rPr>
          <w:color w:val="9BBB59" w:themeColor="accent3"/>
          <w:lang w:val="fr-FR"/>
        </w:rPr>
        <w:t xml:space="preserve"> :</w:t>
      </w:r>
    </w:p>
    <w:p w14:paraId="5E8FD9F8" w14:textId="0B2BDCD9" w:rsidR="001D7E26" w:rsidRPr="001D7E26" w:rsidRDefault="001D7E26" w:rsidP="001D7E26">
      <w:pPr>
        <w:rPr>
          <w:lang w:val="fr-FR"/>
        </w:rPr>
      </w:pPr>
      <w:r w:rsidRPr="001D7E26">
        <w:rPr>
          <w:lang w:val="fr-FR"/>
        </w:rPr>
        <w:t> Contrairement aux architectures classiques reposant sur un SGBD relationnel lourd (PostgreSQL, MySQL), cette couche est ici gérée par un module Python autonome (`</w:t>
      </w:r>
      <w:proofErr w:type="spellStart"/>
      <w:r w:rsidRPr="001D7E26">
        <w:rPr>
          <w:lang w:val="fr-FR"/>
        </w:rPr>
        <w:t>DataProvider</w:t>
      </w:r>
      <w:proofErr w:type="spellEnd"/>
      <w:r w:rsidRPr="001D7E26">
        <w:rPr>
          <w:lang w:val="fr-FR"/>
        </w:rPr>
        <w:t>`).</w:t>
      </w:r>
    </w:p>
    <w:p w14:paraId="46244A42" w14:textId="06A1DCAD" w:rsidR="001D7E26" w:rsidRPr="001D7E26" w:rsidRDefault="001D7E26" w:rsidP="001D7E26">
      <w:pPr>
        <w:rPr>
          <w:lang w:val="fr-FR"/>
        </w:rPr>
      </w:pPr>
      <w:r w:rsidRPr="001D7E26">
        <w:rPr>
          <w:lang w:val="fr-FR"/>
        </w:rPr>
        <w:t xml:space="preserve"> Elle assure l'ETL (Extraction, Transformation, </w:t>
      </w:r>
      <w:proofErr w:type="spellStart"/>
      <w:r w:rsidRPr="001D7E26">
        <w:rPr>
          <w:lang w:val="fr-FR"/>
        </w:rPr>
        <w:t>Loading</w:t>
      </w:r>
      <w:proofErr w:type="spellEnd"/>
      <w:r w:rsidRPr="001D7E26">
        <w:rPr>
          <w:lang w:val="fr-FR"/>
        </w:rPr>
        <w:t xml:space="preserve">) et stocke l'intégralité du </w:t>
      </w:r>
      <w:proofErr w:type="spellStart"/>
      <w:r w:rsidRPr="001D7E26">
        <w:rPr>
          <w:lang w:val="fr-FR"/>
        </w:rPr>
        <w:t>dataset</w:t>
      </w:r>
      <w:proofErr w:type="spellEnd"/>
      <w:r w:rsidRPr="001D7E26">
        <w:rPr>
          <w:lang w:val="fr-FR"/>
        </w:rPr>
        <w:t xml:space="preserve"> optimisé en </w:t>
      </w:r>
      <w:r w:rsidRPr="001D7E26">
        <w:rPr>
          <w:b/>
          <w:bCs/>
          <w:lang w:val="fr-FR"/>
        </w:rPr>
        <w:t>RAM (In-Memory)</w:t>
      </w:r>
      <w:r w:rsidRPr="001D7E26">
        <w:rPr>
          <w:lang w:val="fr-FR"/>
        </w:rPr>
        <w:t xml:space="preserve"> via Pandas, offrant des temps d'accès de l'ordre de la nanoseconde.</w:t>
      </w:r>
    </w:p>
    <w:p w14:paraId="79419CBE" w14:textId="3AD61C3F" w:rsidR="001D7E26" w:rsidRPr="001D7E26" w:rsidRDefault="001D7E26" w:rsidP="001D7E26">
      <w:pPr>
        <w:pStyle w:val="Paragraphedeliste"/>
        <w:numPr>
          <w:ilvl w:val="0"/>
          <w:numId w:val="22"/>
        </w:numPr>
        <w:rPr>
          <w:color w:val="9BBB59" w:themeColor="accent3"/>
          <w:lang w:val="fr-FR"/>
        </w:rPr>
      </w:pPr>
      <w:r w:rsidRPr="001D7E26">
        <w:rPr>
          <w:b/>
          <w:bCs/>
          <w:color w:val="9BBB59" w:themeColor="accent3"/>
          <w:lang w:val="fr-FR"/>
        </w:rPr>
        <w:t>API Layer (Couche Application)</w:t>
      </w:r>
      <w:r w:rsidRPr="001D7E26">
        <w:rPr>
          <w:color w:val="9BBB59" w:themeColor="accent3"/>
          <w:lang w:val="fr-FR"/>
        </w:rPr>
        <w:t xml:space="preserve"> :</w:t>
      </w:r>
    </w:p>
    <w:p w14:paraId="65270BE6" w14:textId="18318922" w:rsidR="001D7E26" w:rsidRPr="001D7E26" w:rsidRDefault="001D7E26" w:rsidP="001D7E26">
      <w:pPr>
        <w:rPr>
          <w:lang w:val="fr-FR"/>
        </w:rPr>
      </w:pPr>
      <w:r w:rsidRPr="001D7E26">
        <w:rPr>
          <w:lang w:val="fr-FR"/>
        </w:rPr>
        <w:t xml:space="preserve">Un serveur </w:t>
      </w:r>
      <w:proofErr w:type="spellStart"/>
      <w:r w:rsidRPr="001D7E26">
        <w:rPr>
          <w:b/>
          <w:bCs/>
          <w:lang w:val="fr-FR"/>
        </w:rPr>
        <w:t>FastAPI</w:t>
      </w:r>
      <w:proofErr w:type="spellEnd"/>
      <w:r w:rsidRPr="001D7E26">
        <w:rPr>
          <w:lang w:val="fr-FR"/>
        </w:rPr>
        <w:t xml:space="preserve"> expose la logique métier et les résultats d'analyses via des </w:t>
      </w:r>
      <w:proofErr w:type="spellStart"/>
      <w:r w:rsidRPr="001D7E26">
        <w:rPr>
          <w:lang w:val="fr-FR"/>
        </w:rPr>
        <w:t>endpoints</w:t>
      </w:r>
      <w:proofErr w:type="spellEnd"/>
      <w:r w:rsidRPr="001D7E26">
        <w:rPr>
          <w:lang w:val="fr-FR"/>
        </w:rPr>
        <w:t xml:space="preserve"> RESTful.</w:t>
      </w:r>
    </w:p>
    <w:p w14:paraId="775DAA3D" w14:textId="0B542CF0" w:rsidR="001D7E26" w:rsidRPr="001D7E26" w:rsidRDefault="001D7E26" w:rsidP="001D7E26">
      <w:pPr>
        <w:rPr>
          <w:lang w:val="fr-FR"/>
        </w:rPr>
      </w:pPr>
      <w:r w:rsidRPr="001D7E26">
        <w:rPr>
          <w:lang w:val="fr-FR"/>
        </w:rPr>
        <w:lastRenderedPageBreak/>
        <w:t>Il agit comme un chef d'orchestre, recevant les requêtes du frontend et interrogeant le Data Layer ou les modèles ML.</w:t>
      </w:r>
    </w:p>
    <w:p w14:paraId="5F58CB16" w14:textId="5C8F252D" w:rsidR="001D7E26" w:rsidRPr="001D7E26" w:rsidRDefault="001D7E26" w:rsidP="001D7E26">
      <w:pPr>
        <w:pStyle w:val="Paragraphedeliste"/>
        <w:numPr>
          <w:ilvl w:val="0"/>
          <w:numId w:val="22"/>
        </w:numPr>
        <w:rPr>
          <w:color w:val="9BBB59" w:themeColor="accent3"/>
          <w:lang w:val="fr-FR"/>
        </w:rPr>
      </w:pPr>
      <w:proofErr w:type="spellStart"/>
      <w:r w:rsidRPr="001D7E26">
        <w:rPr>
          <w:b/>
          <w:bCs/>
          <w:color w:val="9BBB59" w:themeColor="accent3"/>
          <w:lang w:val="fr-FR"/>
        </w:rPr>
        <w:t>Presentation</w:t>
      </w:r>
      <w:proofErr w:type="spellEnd"/>
      <w:r w:rsidRPr="001D7E26">
        <w:rPr>
          <w:b/>
          <w:bCs/>
          <w:color w:val="9BBB59" w:themeColor="accent3"/>
          <w:lang w:val="fr-FR"/>
        </w:rPr>
        <w:t xml:space="preserve"> Layer (Couche Présentation)</w:t>
      </w:r>
      <w:r w:rsidRPr="001D7E26">
        <w:rPr>
          <w:color w:val="9BBB59" w:themeColor="accent3"/>
          <w:lang w:val="fr-FR"/>
        </w:rPr>
        <w:t xml:space="preserve"> :</w:t>
      </w:r>
    </w:p>
    <w:p w14:paraId="6C73FE9B" w14:textId="374CB31A" w:rsidR="001D7E26" w:rsidRDefault="001D7E26" w:rsidP="001D7E26">
      <w:pPr>
        <w:rPr>
          <w:lang w:val="fr-FR"/>
        </w:rPr>
      </w:pPr>
      <w:r w:rsidRPr="001D7E26">
        <w:rPr>
          <w:lang w:val="fr-FR"/>
        </w:rPr>
        <w:t xml:space="preserve">Une application web </w:t>
      </w:r>
      <w:r w:rsidRPr="001D7E26">
        <w:rPr>
          <w:b/>
          <w:bCs/>
          <w:lang w:val="fr-FR"/>
        </w:rPr>
        <w:t>Next.js (</w:t>
      </w:r>
      <w:proofErr w:type="spellStart"/>
      <w:proofErr w:type="gramStart"/>
      <w:r w:rsidRPr="001D7E26">
        <w:rPr>
          <w:b/>
          <w:bCs/>
          <w:lang w:val="fr-FR"/>
        </w:rPr>
        <w:t>React</w:t>
      </w:r>
      <w:proofErr w:type="spellEnd"/>
      <w:r w:rsidRPr="001D7E26">
        <w:rPr>
          <w:b/>
          <w:bCs/>
          <w:lang w:val="fr-FR"/>
        </w:rPr>
        <w:t>)</w:t>
      </w:r>
      <w:r>
        <w:rPr>
          <w:b/>
          <w:bCs/>
          <w:lang w:val="fr-FR"/>
        </w:rPr>
        <w:t xml:space="preserve"> </w:t>
      </w:r>
      <w:r w:rsidRPr="001D7E26">
        <w:rPr>
          <w:lang w:val="fr-FR"/>
        </w:rPr>
        <w:t xml:space="preserve"> consomme</w:t>
      </w:r>
      <w:proofErr w:type="gramEnd"/>
      <w:r w:rsidRPr="001D7E26">
        <w:rPr>
          <w:lang w:val="fr-FR"/>
        </w:rPr>
        <w:t xml:space="preserve"> l'API pour restituer les données sous forme de tableaux de bord interactifs.</w:t>
      </w:r>
    </w:p>
    <w:p w14:paraId="147FC3F7" w14:textId="1788CB1B" w:rsidR="001D7E26" w:rsidRDefault="001D7E26" w:rsidP="001D7E26">
      <w:pPr>
        <w:rPr>
          <w:lang w:val="fr-FR"/>
        </w:rPr>
      </w:pPr>
    </w:p>
    <w:p w14:paraId="75E47EE1" w14:textId="3FA437D4" w:rsidR="001D7E26" w:rsidRDefault="001D7E26" w:rsidP="001D7E26">
      <w:pPr>
        <w:rPr>
          <w:lang w:val="fr-FR"/>
        </w:rPr>
      </w:pPr>
    </w:p>
    <w:p w14:paraId="75A8A451" w14:textId="1927887D" w:rsidR="001D7E26" w:rsidRPr="001D7E26" w:rsidRDefault="001D7E26" w:rsidP="001D7E26">
      <w:pPr>
        <w:rPr>
          <w:b/>
          <w:bCs/>
          <w:color w:val="1F497D" w:themeColor="text2"/>
          <w:lang w:val="fr-FR"/>
        </w:rPr>
      </w:pPr>
      <w:r w:rsidRPr="001D7E26">
        <w:rPr>
          <w:noProof/>
          <w:lang w:val="fr-FR"/>
        </w:rPr>
        <w:drawing>
          <wp:anchor distT="0" distB="0" distL="114300" distR="114300" simplePos="0" relativeHeight="251656192" behindDoc="0" locked="0" layoutInCell="1" allowOverlap="1" wp14:anchorId="2B359DF0" wp14:editId="4ABBD5CC">
            <wp:simplePos x="0" y="0"/>
            <wp:positionH relativeFrom="column">
              <wp:posOffset>266700</wp:posOffset>
            </wp:positionH>
            <wp:positionV relativeFrom="paragraph">
              <wp:posOffset>415290</wp:posOffset>
            </wp:positionV>
            <wp:extent cx="4800600" cy="3529886"/>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00600" cy="3529886"/>
                    </a:xfrm>
                    <a:prstGeom prst="rect">
                      <a:avLst/>
                    </a:prstGeom>
                  </pic:spPr>
                </pic:pic>
              </a:graphicData>
            </a:graphic>
          </wp:anchor>
        </w:drawing>
      </w:r>
      <w:r w:rsidRPr="001D7E26">
        <w:rPr>
          <w:b/>
          <w:bCs/>
          <w:color w:val="1F497D" w:themeColor="text2"/>
          <w:lang w:val="fr-FR"/>
        </w:rPr>
        <w:t xml:space="preserve">                                                      Schéma de l'architecture logique</w:t>
      </w:r>
    </w:p>
    <w:p w14:paraId="467B4E94" w14:textId="7B341C1D" w:rsidR="001D7E26" w:rsidRPr="001D7E26" w:rsidRDefault="001D7E26" w:rsidP="001D7E26">
      <w:pPr>
        <w:rPr>
          <w:lang w:val="fr-FR"/>
        </w:rPr>
      </w:pPr>
    </w:p>
    <w:p w14:paraId="77007C1A" w14:textId="77777777" w:rsidR="001D7E26" w:rsidRPr="001D7E26" w:rsidRDefault="001D7E26" w:rsidP="001D7E26">
      <w:pPr>
        <w:rPr>
          <w:lang w:val="fr-FR"/>
        </w:rPr>
      </w:pPr>
    </w:p>
    <w:p w14:paraId="7F7D0077" w14:textId="77777777" w:rsidR="00EE347E" w:rsidRPr="00AC0A44" w:rsidRDefault="003237EC">
      <w:pPr>
        <w:pStyle w:val="Titre2"/>
        <w:rPr>
          <w:lang w:val="fr-MA"/>
        </w:rPr>
      </w:pPr>
      <w:bookmarkStart w:id="12" w:name="_Toc219396058"/>
      <w:r w:rsidRPr="00AC0A44">
        <w:rPr>
          <w:lang w:val="fr-MA"/>
        </w:rPr>
        <w:t>3.2 Choix technologiques</w:t>
      </w:r>
      <w:bookmarkEnd w:id="12"/>
    </w:p>
    <w:p w14:paraId="7987DB46" w14:textId="77777777" w:rsidR="00EE347E" w:rsidRPr="00AC0A44" w:rsidRDefault="003237EC">
      <w:pPr>
        <w:rPr>
          <w:lang w:val="fr-MA"/>
        </w:rPr>
      </w:pPr>
      <w:r w:rsidRPr="00AC0A44">
        <w:rPr>
          <w:lang w:val="fr-MA"/>
        </w:rPr>
        <w:t xml:space="preserve">- Backend : </w:t>
      </w:r>
      <w:proofErr w:type="spellStart"/>
      <w:r w:rsidRPr="00AC0A44">
        <w:rPr>
          <w:lang w:val="fr-MA"/>
        </w:rPr>
        <w:t>FastAPI</w:t>
      </w:r>
      <w:proofErr w:type="spellEnd"/>
      <w:r w:rsidRPr="00AC0A44">
        <w:rPr>
          <w:lang w:val="fr-MA"/>
        </w:rPr>
        <w:t xml:space="preserve"> (Python) pour sa rapidité et sa typage strict (</w:t>
      </w:r>
      <w:proofErr w:type="spellStart"/>
      <w:r w:rsidRPr="00AC0A44">
        <w:rPr>
          <w:lang w:val="fr-MA"/>
        </w:rPr>
        <w:t>Pydantic</w:t>
      </w:r>
      <w:proofErr w:type="spellEnd"/>
      <w:r w:rsidRPr="00AC0A44">
        <w:rPr>
          <w:lang w:val="fr-MA"/>
        </w:rPr>
        <w:t>).</w:t>
      </w:r>
      <w:r w:rsidRPr="00AC0A44">
        <w:rPr>
          <w:lang w:val="fr-MA"/>
        </w:rPr>
        <w:br/>
        <w:t>- Traitement : Pandas pour la manipulation vectorisée de données.</w:t>
      </w:r>
      <w:r w:rsidRPr="00AC0A44">
        <w:rPr>
          <w:lang w:val="fr-MA"/>
        </w:rPr>
        <w:br/>
        <w:t>- Frontend : Next.js pour le SSR (Server-</w:t>
      </w:r>
      <w:proofErr w:type="spellStart"/>
      <w:r w:rsidRPr="00AC0A44">
        <w:rPr>
          <w:lang w:val="fr-MA"/>
        </w:rPr>
        <w:t>Side</w:t>
      </w:r>
      <w:proofErr w:type="spellEnd"/>
      <w:r w:rsidRPr="00AC0A44">
        <w:rPr>
          <w:lang w:val="fr-MA"/>
        </w:rPr>
        <w:t xml:space="preserve"> Rendering) et la performance.</w:t>
      </w:r>
      <w:r w:rsidRPr="00AC0A44">
        <w:rPr>
          <w:lang w:val="fr-MA"/>
        </w:rPr>
        <w:br/>
        <w:t xml:space="preserve">- ML : </w:t>
      </w:r>
      <w:proofErr w:type="spellStart"/>
      <w:r w:rsidRPr="00AC0A44">
        <w:rPr>
          <w:lang w:val="fr-MA"/>
        </w:rPr>
        <w:t>Scikit-learn</w:t>
      </w:r>
      <w:proofErr w:type="spellEnd"/>
      <w:r w:rsidRPr="00AC0A44">
        <w:rPr>
          <w:lang w:val="fr-MA"/>
        </w:rPr>
        <w:t xml:space="preserve"> et </w:t>
      </w:r>
      <w:proofErr w:type="spellStart"/>
      <w:r w:rsidRPr="00AC0A44">
        <w:rPr>
          <w:lang w:val="fr-MA"/>
        </w:rPr>
        <w:t>XGBoost</w:t>
      </w:r>
      <w:proofErr w:type="spellEnd"/>
      <w:r w:rsidRPr="00AC0A44">
        <w:rPr>
          <w:lang w:val="fr-MA"/>
        </w:rPr>
        <w:t>, standards de l'industrie.</w:t>
      </w:r>
    </w:p>
    <w:p w14:paraId="6BF40AFB" w14:textId="582AC5B6" w:rsidR="00EE347E" w:rsidRDefault="003237EC" w:rsidP="002D63C8">
      <w:pPr>
        <w:pStyle w:val="Titre2"/>
        <w:rPr>
          <w:lang w:val="fr-FR"/>
        </w:rPr>
      </w:pPr>
      <w:bookmarkStart w:id="13" w:name="_Toc219396059"/>
      <w:r w:rsidRPr="00AC0A44">
        <w:rPr>
          <w:lang w:val="fr-MA"/>
        </w:rPr>
        <w:t xml:space="preserve">3.3 </w:t>
      </w:r>
      <w:r w:rsidR="002D63C8" w:rsidRPr="009C51A2">
        <w:rPr>
          <w:lang w:val="fr-FR"/>
        </w:rPr>
        <w:t>Justification de l’approche "</w:t>
      </w:r>
      <w:proofErr w:type="spellStart"/>
      <w:r w:rsidR="002D63C8" w:rsidRPr="009C51A2">
        <w:rPr>
          <w:lang w:val="fr-FR"/>
        </w:rPr>
        <w:t>Zero</w:t>
      </w:r>
      <w:proofErr w:type="spellEnd"/>
      <w:r w:rsidR="002D63C8" w:rsidRPr="009C51A2">
        <w:rPr>
          <w:lang w:val="fr-FR"/>
        </w:rPr>
        <w:t>-DB" (In-Memory)</w:t>
      </w:r>
      <w:bookmarkEnd w:id="13"/>
    </w:p>
    <w:p w14:paraId="435E586F" w14:textId="4DE4D7C0" w:rsidR="002D63C8" w:rsidRPr="002D63C8" w:rsidRDefault="002D63C8" w:rsidP="002D63C8">
      <w:pPr>
        <w:rPr>
          <w:lang w:val="fr-FR"/>
        </w:rPr>
      </w:pPr>
      <w:r w:rsidRPr="002D63C8">
        <w:rPr>
          <w:lang w:val="fr-FR"/>
        </w:rPr>
        <w:t xml:space="preserve">Le choix radical de ne pas utiliser de base de données SQL persistante (type PostgreSQL) est motivé par la nature </w:t>
      </w:r>
      <w:r w:rsidRPr="002D63C8">
        <w:rPr>
          <w:b/>
          <w:bCs/>
          <w:lang w:val="fr-FR"/>
        </w:rPr>
        <w:t xml:space="preserve">OLAP (Online </w:t>
      </w:r>
      <w:proofErr w:type="spellStart"/>
      <w:r w:rsidRPr="002D63C8">
        <w:rPr>
          <w:b/>
          <w:bCs/>
          <w:lang w:val="fr-FR"/>
        </w:rPr>
        <w:t>Analytical</w:t>
      </w:r>
      <w:proofErr w:type="spellEnd"/>
      <w:r w:rsidRPr="002D63C8">
        <w:rPr>
          <w:b/>
          <w:bCs/>
          <w:lang w:val="fr-FR"/>
        </w:rPr>
        <w:t xml:space="preserve"> </w:t>
      </w:r>
      <w:proofErr w:type="spellStart"/>
      <w:r w:rsidRPr="002D63C8">
        <w:rPr>
          <w:b/>
          <w:bCs/>
          <w:lang w:val="fr-FR"/>
        </w:rPr>
        <w:t>Processing</w:t>
      </w:r>
      <w:proofErr w:type="spellEnd"/>
      <w:r w:rsidRPr="002D63C8">
        <w:rPr>
          <w:b/>
          <w:bCs/>
          <w:lang w:val="fr-FR"/>
        </w:rPr>
        <w:t>)</w:t>
      </w:r>
      <w:r w:rsidRPr="002D63C8">
        <w:rPr>
          <w:lang w:val="fr-FR"/>
        </w:rPr>
        <w:t xml:space="preserve"> du projet :</w:t>
      </w:r>
    </w:p>
    <w:p w14:paraId="1573760A" w14:textId="0269AF7E" w:rsidR="002D63C8" w:rsidRPr="002D63C8" w:rsidRDefault="002D63C8" w:rsidP="002D63C8">
      <w:pPr>
        <w:pStyle w:val="Paragraphedeliste"/>
        <w:numPr>
          <w:ilvl w:val="0"/>
          <w:numId w:val="22"/>
        </w:numPr>
        <w:rPr>
          <w:lang w:val="fr-FR"/>
        </w:rPr>
      </w:pPr>
      <w:r w:rsidRPr="002D63C8">
        <w:rPr>
          <w:b/>
          <w:bCs/>
          <w:lang w:val="fr-FR"/>
        </w:rPr>
        <w:lastRenderedPageBreak/>
        <w:t>Performance Absolue</w:t>
      </w:r>
      <w:r w:rsidRPr="002D63C8">
        <w:rPr>
          <w:lang w:val="fr-FR"/>
        </w:rPr>
        <w:t xml:space="preserve"> : L'accès direct à la RAM élimine les goulets d'étranglement liés aux I/O disque et à la latence réseau d'une base de données distante.</w:t>
      </w:r>
    </w:p>
    <w:p w14:paraId="09841DB3" w14:textId="15D2E75B" w:rsidR="002D63C8" w:rsidRPr="002D63C8" w:rsidRDefault="002D63C8" w:rsidP="002D63C8">
      <w:pPr>
        <w:pStyle w:val="Paragraphedeliste"/>
        <w:numPr>
          <w:ilvl w:val="0"/>
          <w:numId w:val="22"/>
        </w:numPr>
        <w:rPr>
          <w:lang w:val="fr-FR"/>
        </w:rPr>
      </w:pPr>
      <w:r w:rsidRPr="002D63C8">
        <w:rPr>
          <w:b/>
          <w:bCs/>
          <w:lang w:val="fr-FR"/>
        </w:rPr>
        <w:t>Simplicité d'Architecture</w:t>
      </w:r>
      <w:r w:rsidRPr="002D63C8">
        <w:rPr>
          <w:lang w:val="fr-FR"/>
        </w:rPr>
        <w:t xml:space="preserve"> : Pas de maintenance de serveur de base de données, pas de migrations de schéma complexes (</w:t>
      </w:r>
      <w:proofErr w:type="spellStart"/>
      <w:r w:rsidRPr="002D63C8">
        <w:rPr>
          <w:lang w:val="fr-FR"/>
        </w:rPr>
        <w:t>Alembic</w:t>
      </w:r>
      <w:proofErr w:type="spellEnd"/>
      <w:r w:rsidRPr="002D63C8">
        <w:rPr>
          <w:lang w:val="fr-FR"/>
        </w:rPr>
        <w:t>/</w:t>
      </w:r>
      <w:proofErr w:type="spellStart"/>
      <w:r w:rsidRPr="002D63C8">
        <w:rPr>
          <w:lang w:val="fr-FR"/>
        </w:rPr>
        <w:t>Liquibase</w:t>
      </w:r>
      <w:proofErr w:type="spellEnd"/>
      <w:r w:rsidRPr="002D63C8">
        <w:rPr>
          <w:lang w:val="fr-FR"/>
        </w:rPr>
        <w:t>), ni d'</w:t>
      </w:r>
      <w:proofErr w:type="spellStart"/>
      <w:r w:rsidRPr="002D63C8">
        <w:rPr>
          <w:lang w:val="fr-FR"/>
        </w:rPr>
        <w:t>overhead</w:t>
      </w:r>
      <w:proofErr w:type="spellEnd"/>
      <w:r w:rsidRPr="002D63C8">
        <w:rPr>
          <w:lang w:val="fr-FR"/>
        </w:rPr>
        <w:t xml:space="preserve"> lié à un ORM (Object-</w:t>
      </w:r>
      <w:proofErr w:type="spellStart"/>
      <w:r w:rsidRPr="002D63C8">
        <w:rPr>
          <w:lang w:val="fr-FR"/>
        </w:rPr>
        <w:t>Relational</w:t>
      </w:r>
      <w:proofErr w:type="spellEnd"/>
      <w:r w:rsidRPr="002D63C8">
        <w:rPr>
          <w:lang w:val="fr-FR"/>
        </w:rPr>
        <w:t xml:space="preserve"> Mapping).</w:t>
      </w:r>
    </w:p>
    <w:p w14:paraId="7BEFB1ED" w14:textId="0D960B5E" w:rsidR="002D63C8" w:rsidRPr="002D63C8" w:rsidRDefault="002D63C8" w:rsidP="002D63C8">
      <w:pPr>
        <w:pStyle w:val="Paragraphedeliste"/>
        <w:numPr>
          <w:ilvl w:val="0"/>
          <w:numId w:val="22"/>
        </w:numPr>
        <w:rPr>
          <w:lang w:val="fr-FR"/>
        </w:rPr>
      </w:pPr>
      <w:r w:rsidRPr="002D63C8">
        <w:rPr>
          <w:b/>
          <w:bCs/>
          <w:lang w:val="fr-FR"/>
        </w:rPr>
        <w:t xml:space="preserve">Adéquation au </w:t>
      </w:r>
      <w:proofErr w:type="gramStart"/>
      <w:r w:rsidRPr="002D63C8">
        <w:rPr>
          <w:b/>
          <w:bCs/>
          <w:lang w:val="fr-FR"/>
        </w:rPr>
        <w:t>Volume</w:t>
      </w:r>
      <w:r w:rsidRPr="002D63C8">
        <w:rPr>
          <w:lang w:val="fr-FR"/>
        </w:rPr>
        <w:t>:</w:t>
      </w:r>
      <w:proofErr w:type="gramEnd"/>
      <w:r w:rsidRPr="002D63C8">
        <w:rPr>
          <w:lang w:val="fr-FR"/>
        </w:rPr>
        <w:t xml:space="preserve"> Avec un </w:t>
      </w:r>
      <w:proofErr w:type="spellStart"/>
      <w:r w:rsidRPr="002D63C8">
        <w:rPr>
          <w:lang w:val="fr-FR"/>
        </w:rPr>
        <w:t>dataset</w:t>
      </w:r>
      <w:proofErr w:type="spellEnd"/>
      <w:r w:rsidRPr="002D63C8">
        <w:rPr>
          <w:lang w:val="fr-FR"/>
        </w:rPr>
        <w:t xml:space="preserve"> de ~540 000 lignes, le volume de données (&lt; 100 Mo en mémoire) tient largement dans la RAM d'un serveur standard, rendant une BDD superflue pour ce prototype.</w:t>
      </w:r>
    </w:p>
    <w:p w14:paraId="0713A58F" w14:textId="4517B7F6" w:rsidR="002D63C8" w:rsidRPr="002D63C8" w:rsidRDefault="003237EC" w:rsidP="002D63C8">
      <w:pPr>
        <w:pStyle w:val="Titre2"/>
        <w:rPr>
          <w:color w:val="4F81BD" w:themeColor="accent1"/>
          <w:lang w:val="fr-FR"/>
        </w:rPr>
      </w:pPr>
      <w:bookmarkStart w:id="14" w:name="_Toc219396060"/>
      <w:r w:rsidRPr="00AC0A44">
        <w:rPr>
          <w:lang w:val="fr-MA"/>
        </w:rPr>
        <w:t xml:space="preserve">3.4 </w:t>
      </w:r>
      <w:r w:rsidR="002D63C8" w:rsidRPr="009C51A2">
        <w:rPr>
          <w:lang w:val="fr-FR"/>
        </w:rPr>
        <w:t>Organisation du code et configuration</w:t>
      </w:r>
      <w:bookmarkEnd w:id="14"/>
    </w:p>
    <w:p w14:paraId="7167ADA7" w14:textId="50BF1F72" w:rsidR="002D63C8" w:rsidRPr="002D63C8" w:rsidRDefault="002D63C8" w:rsidP="002D63C8">
      <w:pPr>
        <w:rPr>
          <w:lang w:val="fr-FR"/>
        </w:rPr>
      </w:pPr>
      <w:r>
        <w:rPr>
          <w:lang w:val="fr-FR"/>
        </w:rPr>
        <w:t xml:space="preserve"> </w:t>
      </w:r>
      <w:r w:rsidRPr="002D63C8">
        <w:rPr>
          <w:lang w:val="fr-FR"/>
        </w:rPr>
        <w:t>Le projet suit une structure de "Monorepo" séparant clairement le Backend et le Frontend pour respecter le principe de séparation des responsabilités (</w:t>
      </w:r>
      <w:r w:rsidRPr="002D63C8">
        <w:rPr>
          <w:i/>
          <w:iCs/>
          <w:lang w:val="fr-FR"/>
        </w:rPr>
        <w:t>*</w:t>
      </w:r>
      <w:proofErr w:type="spellStart"/>
      <w:r w:rsidRPr="002D63C8">
        <w:rPr>
          <w:i/>
          <w:iCs/>
          <w:lang w:val="fr-FR"/>
        </w:rPr>
        <w:t>Separation</w:t>
      </w:r>
      <w:proofErr w:type="spellEnd"/>
      <w:r w:rsidRPr="002D63C8">
        <w:rPr>
          <w:i/>
          <w:iCs/>
          <w:lang w:val="fr-FR"/>
        </w:rPr>
        <w:t xml:space="preserve"> of </w:t>
      </w:r>
      <w:proofErr w:type="spellStart"/>
      <w:r w:rsidRPr="002D63C8">
        <w:rPr>
          <w:i/>
          <w:iCs/>
          <w:lang w:val="fr-FR"/>
        </w:rPr>
        <w:t>Concerns</w:t>
      </w:r>
      <w:proofErr w:type="spellEnd"/>
      <w:r w:rsidRPr="002D63C8">
        <w:rPr>
          <w:i/>
          <w:iCs/>
          <w:lang w:val="fr-FR"/>
        </w:rPr>
        <w:t>*</w:t>
      </w:r>
      <w:r w:rsidRPr="002D63C8">
        <w:rPr>
          <w:lang w:val="fr-FR"/>
        </w:rPr>
        <w:t>).</w:t>
      </w:r>
      <w:r>
        <w:rPr>
          <w:lang w:val="fr-FR"/>
        </w:rPr>
        <w:t xml:space="preserve"> </w:t>
      </w:r>
      <w:r w:rsidRPr="002D63C8">
        <w:rPr>
          <w:lang w:val="fr-FR"/>
        </w:rPr>
        <w:t xml:space="preserve">L'extrait de code ci-dessous illustre la configuration du point d'entrée du Backend. On y voit la déclaration de l'application </w:t>
      </w:r>
      <w:proofErr w:type="spellStart"/>
      <w:r w:rsidRPr="002D63C8">
        <w:rPr>
          <w:lang w:val="fr-FR"/>
        </w:rPr>
        <w:t>FastAPI</w:t>
      </w:r>
      <w:proofErr w:type="spellEnd"/>
      <w:r w:rsidRPr="002D63C8">
        <w:rPr>
          <w:lang w:val="fr-FR"/>
        </w:rPr>
        <w:t xml:space="preserve">, la configuration de sécurité (CORS) indispensable pour autoriser le Frontend à communiquer avec l'API, et surtout le </w:t>
      </w:r>
      <w:r w:rsidRPr="002D63C8">
        <w:rPr>
          <w:b/>
          <w:bCs/>
          <w:lang w:val="fr-FR"/>
        </w:rPr>
        <w:t>**mécanisme de chargement asynchrone**</w:t>
      </w:r>
      <w:r w:rsidRPr="002D63C8">
        <w:rPr>
          <w:lang w:val="fr-FR"/>
        </w:rPr>
        <w:t xml:space="preserve"> des données au démarrage du serveur.</w:t>
      </w:r>
    </w:p>
    <w:p w14:paraId="3BEBAF7E" w14:textId="77777777" w:rsidR="002D63C8" w:rsidRPr="002D63C8" w:rsidRDefault="002D63C8" w:rsidP="002D63C8">
      <w:pPr>
        <w:rPr>
          <w:lang w:val="fr-FR"/>
        </w:rPr>
      </w:pPr>
      <w:r w:rsidRPr="002D63C8">
        <w:rPr>
          <w:b/>
          <w:bCs/>
          <w:lang w:val="fr-FR"/>
        </w:rPr>
        <w:t>Configuration du point d'entrée de l'API (`backend/app/main.py`)</w:t>
      </w:r>
    </w:p>
    <w:p w14:paraId="36C5A02E" w14:textId="77777777" w:rsidR="002D63C8" w:rsidRPr="002D63C8" w:rsidRDefault="002D63C8">
      <w:pPr>
        <w:rPr>
          <w:lang w:val="fr-FR"/>
        </w:rPr>
      </w:pPr>
    </w:p>
    <w:p w14:paraId="64547AF1" w14:textId="6E1B28AE" w:rsidR="00EE347E" w:rsidRPr="00AC0A44" w:rsidRDefault="002D63C8">
      <w:pPr>
        <w:rPr>
          <w:lang w:val="fr-MA"/>
        </w:rPr>
      </w:pPr>
      <w:r w:rsidRPr="002D63C8">
        <w:rPr>
          <w:noProof/>
          <w:lang w:val="fr-MA"/>
        </w:rPr>
        <w:drawing>
          <wp:inline distT="0" distB="0" distL="0" distR="0" wp14:anchorId="22F49486" wp14:editId="3D059604">
            <wp:extent cx="4467899" cy="4170556"/>
            <wp:effectExtent l="0" t="0" r="8890" b="190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73485" cy="4175771"/>
                    </a:xfrm>
                    <a:prstGeom prst="rect">
                      <a:avLst/>
                    </a:prstGeom>
                  </pic:spPr>
                </pic:pic>
              </a:graphicData>
            </a:graphic>
          </wp:inline>
        </w:drawing>
      </w:r>
    </w:p>
    <w:p w14:paraId="17FD5B73" w14:textId="683105D9" w:rsidR="00EE347E" w:rsidRDefault="003237EC" w:rsidP="009C51A2">
      <w:pPr>
        <w:pStyle w:val="Titre1"/>
      </w:pPr>
      <w:bookmarkStart w:id="15" w:name="_Toc219396061"/>
      <w:r w:rsidRPr="00AC0A44">
        <w:lastRenderedPageBreak/>
        <w:t>4. Pipeline ETL en mémoire</w:t>
      </w:r>
      <w:bookmarkEnd w:id="15"/>
    </w:p>
    <w:p w14:paraId="3BB9DF0C" w14:textId="0A345F8F" w:rsidR="00112C25" w:rsidRPr="00112C25" w:rsidRDefault="002D63C8" w:rsidP="00112C25">
      <w:pPr>
        <w:rPr>
          <w:lang w:val="fr-FR"/>
        </w:rPr>
      </w:pPr>
      <w:r w:rsidRPr="003E54BC">
        <w:rPr>
          <w:noProof/>
          <w:lang w:val="fr-FR"/>
        </w:rPr>
        <w:drawing>
          <wp:anchor distT="0" distB="0" distL="114300" distR="114300" simplePos="0" relativeHeight="251652096" behindDoc="0" locked="0" layoutInCell="1" allowOverlap="1" wp14:anchorId="19002CD0" wp14:editId="5E806A20">
            <wp:simplePos x="0" y="0"/>
            <wp:positionH relativeFrom="column">
              <wp:posOffset>987425</wp:posOffset>
            </wp:positionH>
            <wp:positionV relativeFrom="paragraph">
              <wp:posOffset>937260</wp:posOffset>
            </wp:positionV>
            <wp:extent cx="3484880" cy="6499225"/>
            <wp:effectExtent l="0" t="0" r="127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84880" cy="6499225"/>
                    </a:xfrm>
                    <a:prstGeom prst="rect">
                      <a:avLst/>
                    </a:prstGeom>
                  </pic:spPr>
                </pic:pic>
              </a:graphicData>
            </a:graphic>
            <wp14:sizeRelH relativeFrom="margin">
              <wp14:pctWidth>0</wp14:pctWidth>
            </wp14:sizeRelH>
            <wp14:sizeRelV relativeFrom="margin">
              <wp14:pctHeight>0</wp14:pctHeight>
            </wp14:sizeRelV>
          </wp:anchor>
        </w:drawing>
      </w:r>
      <w:r w:rsidR="003E54BC">
        <w:rPr>
          <w:lang w:val="fr-FR"/>
        </w:rPr>
        <w:t xml:space="preserve"> </w:t>
      </w:r>
      <w:r w:rsidR="00112C25" w:rsidRPr="00112C25">
        <w:rPr>
          <w:lang w:val="fr-FR"/>
        </w:rPr>
        <w:t>Le cœur du système repose sur un pipeline ETL (</w:t>
      </w:r>
      <w:proofErr w:type="spellStart"/>
      <w:r w:rsidR="00112C25" w:rsidRPr="00112C25">
        <w:rPr>
          <w:lang w:val="fr-FR"/>
        </w:rPr>
        <w:t>Extract</w:t>
      </w:r>
      <w:proofErr w:type="spellEnd"/>
      <w:r w:rsidR="00112C25" w:rsidRPr="00112C25">
        <w:rPr>
          <w:lang w:val="fr-FR"/>
        </w:rPr>
        <w:t xml:space="preserve">, </w:t>
      </w:r>
      <w:proofErr w:type="spellStart"/>
      <w:r w:rsidR="00112C25" w:rsidRPr="00112C25">
        <w:rPr>
          <w:lang w:val="fr-FR"/>
        </w:rPr>
        <w:t>Transform</w:t>
      </w:r>
      <w:proofErr w:type="spellEnd"/>
      <w:r w:rsidR="00112C25" w:rsidRPr="00112C25">
        <w:rPr>
          <w:lang w:val="fr-FR"/>
        </w:rPr>
        <w:t xml:space="preserve">, </w:t>
      </w:r>
      <w:proofErr w:type="spellStart"/>
      <w:r w:rsidR="00112C25" w:rsidRPr="00112C25">
        <w:rPr>
          <w:lang w:val="fr-FR"/>
        </w:rPr>
        <w:t>Load</w:t>
      </w:r>
      <w:proofErr w:type="spellEnd"/>
      <w:r w:rsidR="00112C25" w:rsidRPr="00112C25">
        <w:rPr>
          <w:lang w:val="fr-FR"/>
        </w:rPr>
        <w:t>) optimisé pour le traitement In-Memory. Ce pipeline garantit que les données servies à l'API et aux modèles de Machine Learning sont propres, enrichies et disponibles avec une latence minimale.</w:t>
      </w:r>
    </w:p>
    <w:p w14:paraId="09294D60" w14:textId="64AEA347" w:rsidR="003E54BC" w:rsidRPr="003E54BC" w:rsidRDefault="003E54BC" w:rsidP="003E54BC">
      <w:pPr>
        <w:rPr>
          <w:lang w:val="fr-FR"/>
        </w:rPr>
      </w:pPr>
    </w:p>
    <w:p w14:paraId="7C07BC06" w14:textId="60B6ABF0" w:rsidR="003E54BC" w:rsidRPr="003E54BC" w:rsidRDefault="003E54BC" w:rsidP="003E54BC">
      <w:pPr>
        <w:rPr>
          <w:lang w:val="fr-FR"/>
        </w:rPr>
      </w:pPr>
    </w:p>
    <w:p w14:paraId="6DAA13D4" w14:textId="77777777" w:rsidR="00EE347E" w:rsidRPr="00AC0A44" w:rsidRDefault="003237EC">
      <w:pPr>
        <w:pStyle w:val="Titre2"/>
        <w:rPr>
          <w:lang w:val="fr-MA"/>
        </w:rPr>
      </w:pPr>
      <w:bookmarkStart w:id="16" w:name="_Toc219396062"/>
      <w:r w:rsidRPr="00AC0A44">
        <w:rPr>
          <w:lang w:val="fr-MA"/>
        </w:rPr>
        <w:lastRenderedPageBreak/>
        <w:t>4.1 Extraction des données</w:t>
      </w:r>
      <w:bookmarkEnd w:id="16"/>
    </w:p>
    <w:p w14:paraId="65939201" w14:textId="77777777" w:rsidR="00112C25" w:rsidRPr="00112C25" w:rsidRDefault="00112C25" w:rsidP="00112C25">
      <w:pPr>
        <w:rPr>
          <w:lang w:val="fr-FR"/>
        </w:rPr>
      </w:pPr>
      <w:r w:rsidRPr="00112C25">
        <w:rPr>
          <w:lang w:val="fr-FR"/>
        </w:rPr>
        <w:t>La stratégie d'extraction est hybride afin d'optimiser le temps de démarrage du serveur (Cold Start) :</w:t>
      </w:r>
    </w:p>
    <w:p w14:paraId="69552EFD" w14:textId="77777777" w:rsidR="00112C25" w:rsidRPr="00112C25" w:rsidRDefault="00112C25" w:rsidP="00112C25">
      <w:pPr>
        <w:rPr>
          <w:lang w:val="fr-FR"/>
        </w:rPr>
      </w:pPr>
      <w:r w:rsidRPr="00112C25">
        <w:rPr>
          <w:lang w:val="fr-FR"/>
        </w:rPr>
        <w:t xml:space="preserve">- Premier démarrage : Le système télécharge le </w:t>
      </w:r>
      <w:proofErr w:type="spellStart"/>
      <w:r w:rsidRPr="00112C25">
        <w:rPr>
          <w:lang w:val="fr-FR"/>
        </w:rPr>
        <w:t>dataset</w:t>
      </w:r>
      <w:proofErr w:type="spellEnd"/>
      <w:r w:rsidRPr="00112C25">
        <w:rPr>
          <w:lang w:val="fr-FR"/>
        </w:rPr>
        <w:t xml:space="preserve"> "Online </w:t>
      </w:r>
      <w:proofErr w:type="spellStart"/>
      <w:r w:rsidRPr="00112C25">
        <w:rPr>
          <w:lang w:val="fr-FR"/>
        </w:rPr>
        <w:t>Retail</w:t>
      </w:r>
      <w:proofErr w:type="spellEnd"/>
      <w:r w:rsidRPr="00112C25">
        <w:rPr>
          <w:lang w:val="fr-FR"/>
        </w:rPr>
        <w:t xml:space="preserve">" (540k lignes) directement depuis le dépôt officiel UCI Machine Learning Repository via la librairie </w:t>
      </w:r>
      <w:proofErr w:type="spellStart"/>
      <w:r w:rsidRPr="00112C25">
        <w:rPr>
          <w:lang w:val="fr-FR"/>
        </w:rPr>
        <w:t>ucimlrepo</w:t>
      </w:r>
      <w:proofErr w:type="spellEnd"/>
      <w:r w:rsidRPr="00112C25">
        <w:rPr>
          <w:lang w:val="fr-FR"/>
        </w:rPr>
        <w:t>.</w:t>
      </w:r>
    </w:p>
    <w:p w14:paraId="40CE6333" w14:textId="5411CA14" w:rsidR="00112C25" w:rsidRPr="00112C25" w:rsidRDefault="00112C25" w:rsidP="00112C25">
      <w:pPr>
        <w:rPr>
          <w:lang w:val="fr-FR"/>
        </w:rPr>
      </w:pPr>
      <w:r w:rsidRPr="00112C25">
        <w:rPr>
          <w:lang w:val="fr-FR"/>
        </w:rPr>
        <w:t>- Démarrages suivants : Le système détecte la présence d'un fichier cache local (</w:t>
      </w:r>
      <w:proofErr w:type="spellStart"/>
      <w:r w:rsidRPr="00112C25">
        <w:rPr>
          <w:lang w:val="fr-FR"/>
        </w:rPr>
        <w:t>online_retail_</w:t>
      </w:r>
      <w:proofErr w:type="gramStart"/>
      <w:r w:rsidRPr="00112C25">
        <w:rPr>
          <w:lang w:val="fr-FR"/>
        </w:rPr>
        <w:t>cache.parquet</w:t>
      </w:r>
      <w:proofErr w:type="spellEnd"/>
      <w:proofErr w:type="gramEnd"/>
      <w:r w:rsidRPr="00112C25">
        <w:rPr>
          <w:lang w:val="fr-FR"/>
        </w:rPr>
        <w:t>). Le format Parquet, orienté colonnes et compressé, permet un chargement quasi-instantané (gain de performance de ~95% par rapport au CSV/Web).</w:t>
      </w:r>
    </w:p>
    <w:p w14:paraId="77B94B91" w14:textId="77777777" w:rsidR="00EE347E" w:rsidRPr="00AC0A44" w:rsidRDefault="003237EC">
      <w:pPr>
        <w:pStyle w:val="Titre2"/>
        <w:rPr>
          <w:lang w:val="fr-MA"/>
        </w:rPr>
      </w:pPr>
      <w:bookmarkStart w:id="17" w:name="_Toc219396063"/>
      <w:r w:rsidRPr="00AC0A44">
        <w:rPr>
          <w:lang w:val="fr-MA"/>
        </w:rPr>
        <w:t>4.2 Exploration automatique</w:t>
      </w:r>
      <w:bookmarkEnd w:id="17"/>
    </w:p>
    <w:p w14:paraId="15E4137F" w14:textId="2DE2B9EB" w:rsidR="00112C25" w:rsidRPr="00112C25" w:rsidRDefault="00112C25" w:rsidP="00112C25">
      <w:pPr>
        <w:rPr>
          <w:lang w:val="fr-FR"/>
        </w:rPr>
      </w:pPr>
      <w:r>
        <w:rPr>
          <w:lang w:val="fr-MA"/>
        </w:rPr>
        <w:t xml:space="preserve"> </w:t>
      </w:r>
      <w:r w:rsidRPr="00112C25">
        <w:rPr>
          <w:lang w:val="fr-FR"/>
        </w:rPr>
        <w:t>Pour pallier l'instabilité potentielle des fichiers sources (changement d'en-têtes, encodage), nous avons développé un mécanisme d'exploration :</w:t>
      </w:r>
    </w:p>
    <w:p w14:paraId="69CC9A25" w14:textId="77777777" w:rsidR="00112C25" w:rsidRPr="00112C25" w:rsidRDefault="00112C25" w:rsidP="00112C25">
      <w:pPr>
        <w:rPr>
          <w:lang w:val="fr-FR"/>
        </w:rPr>
      </w:pPr>
      <w:r w:rsidRPr="00112C25">
        <w:rPr>
          <w:lang w:val="fr-FR"/>
        </w:rPr>
        <w:t>1.  Le système scanne les colonnes brutes du fichier entrant.</w:t>
      </w:r>
    </w:p>
    <w:p w14:paraId="69426152" w14:textId="77777777" w:rsidR="00112C25" w:rsidRPr="00112C25" w:rsidRDefault="00112C25" w:rsidP="00112C25">
      <w:pPr>
        <w:rPr>
          <w:lang w:val="fr-FR"/>
        </w:rPr>
      </w:pPr>
      <w:r w:rsidRPr="00112C25">
        <w:rPr>
          <w:lang w:val="fr-FR"/>
        </w:rPr>
        <w:t>2.  Il applique une normalisation (minuscules, suppression des caractères spéciaux).</w:t>
      </w:r>
    </w:p>
    <w:p w14:paraId="329C6580" w14:textId="77777777" w:rsidR="00112C25" w:rsidRPr="00112C25" w:rsidRDefault="00112C25" w:rsidP="00112C25">
      <w:pPr>
        <w:rPr>
          <w:lang w:val="fr-FR"/>
        </w:rPr>
      </w:pPr>
      <w:r w:rsidRPr="00112C25">
        <w:rPr>
          <w:lang w:val="fr-FR"/>
        </w:rPr>
        <w:t>3.  Il compare ces noms normalisés à un dictionnaire de synonymes attendus (</w:t>
      </w:r>
      <w:proofErr w:type="gramStart"/>
      <w:r w:rsidRPr="00112C25">
        <w:rPr>
          <w:lang w:val="fr-FR"/>
        </w:rPr>
        <w:t>ex:</w:t>
      </w:r>
      <w:proofErr w:type="gramEnd"/>
      <w:r w:rsidRPr="00112C25">
        <w:rPr>
          <w:lang w:val="fr-FR"/>
        </w:rPr>
        <w:t xml:space="preserve"> "</w:t>
      </w:r>
      <w:proofErr w:type="spellStart"/>
      <w:r w:rsidRPr="00112C25">
        <w:rPr>
          <w:lang w:val="fr-FR"/>
        </w:rPr>
        <w:t>invoice_no</w:t>
      </w:r>
      <w:proofErr w:type="spellEnd"/>
      <w:r w:rsidRPr="00112C25">
        <w:rPr>
          <w:lang w:val="fr-FR"/>
        </w:rPr>
        <w:t>" peut être reconnu via "</w:t>
      </w:r>
      <w:proofErr w:type="spellStart"/>
      <w:r w:rsidRPr="00112C25">
        <w:rPr>
          <w:lang w:val="fr-FR"/>
        </w:rPr>
        <w:t>InvoiceNo</w:t>
      </w:r>
      <w:proofErr w:type="spellEnd"/>
      <w:r w:rsidRPr="00112C25">
        <w:rPr>
          <w:lang w:val="fr-FR"/>
        </w:rPr>
        <w:t>", "</w:t>
      </w:r>
      <w:proofErr w:type="spellStart"/>
      <w:r w:rsidRPr="00112C25">
        <w:rPr>
          <w:lang w:val="fr-FR"/>
        </w:rPr>
        <w:t>invoice</w:t>
      </w:r>
      <w:proofErr w:type="spellEnd"/>
      <w:r w:rsidRPr="00112C25">
        <w:rPr>
          <w:lang w:val="fr-FR"/>
        </w:rPr>
        <w:t>", ou "no").</w:t>
      </w:r>
    </w:p>
    <w:p w14:paraId="1A94F503" w14:textId="6E034383" w:rsidR="00EE347E" w:rsidRPr="00112C25" w:rsidRDefault="00112C25" w:rsidP="00112C25">
      <w:pPr>
        <w:rPr>
          <w:lang w:val="fr-FR"/>
        </w:rPr>
      </w:pPr>
      <w:r w:rsidRPr="00112C25">
        <w:rPr>
          <w:lang w:val="fr-FR"/>
        </w:rPr>
        <w:t>Cela rend le pipeline résilient aux variations mineures de structure de données.</w:t>
      </w:r>
    </w:p>
    <w:p w14:paraId="5F8826F7" w14:textId="108E133B" w:rsidR="00EE347E" w:rsidRPr="00112C25" w:rsidRDefault="003237EC" w:rsidP="00112C25">
      <w:pPr>
        <w:pStyle w:val="Titre2"/>
        <w:rPr>
          <w:lang w:val="fr-FR"/>
        </w:rPr>
      </w:pPr>
      <w:bookmarkStart w:id="18" w:name="_Toc219396064"/>
      <w:r w:rsidRPr="00AC0A44">
        <w:rPr>
          <w:lang w:val="fr-MA"/>
        </w:rPr>
        <w:t xml:space="preserve">4.3 </w:t>
      </w:r>
      <w:r w:rsidR="00112C25" w:rsidRPr="009C51A2">
        <w:rPr>
          <w:lang w:val="fr-FR"/>
        </w:rPr>
        <w:t>Nettoyage et Préparation (Clean)</w:t>
      </w:r>
      <w:bookmarkEnd w:id="18"/>
    </w:p>
    <w:p w14:paraId="7EA68808" w14:textId="7A465C15" w:rsidR="00112C25" w:rsidRPr="00112C25" w:rsidRDefault="00112C25" w:rsidP="00112C25">
      <w:pPr>
        <w:rPr>
          <w:lang w:val="fr-FR"/>
        </w:rPr>
      </w:pPr>
      <w:r>
        <w:rPr>
          <w:lang w:val="fr-MA"/>
        </w:rPr>
        <w:t xml:space="preserve"> </w:t>
      </w:r>
      <w:r w:rsidRPr="00112C25">
        <w:rPr>
          <w:lang w:val="fr-FR"/>
        </w:rPr>
        <w:t>La qualité des données est critique pour la segmentation client. Les étapes de nettoyage incluent :</w:t>
      </w:r>
    </w:p>
    <w:p w14:paraId="55BD9603" w14:textId="7E0BA5F2" w:rsidR="00112C25" w:rsidRPr="00112C25" w:rsidRDefault="00112C25" w:rsidP="00112C25">
      <w:pPr>
        <w:pStyle w:val="Paragraphedeliste"/>
        <w:numPr>
          <w:ilvl w:val="0"/>
          <w:numId w:val="23"/>
        </w:numPr>
        <w:rPr>
          <w:lang w:val="fr-FR"/>
        </w:rPr>
      </w:pPr>
      <w:r w:rsidRPr="00112C25">
        <w:rPr>
          <w:lang w:val="fr-FR"/>
        </w:rPr>
        <w:t xml:space="preserve">Filtrage des transactions orphelines : Suppression des lignes ne possédant pas de </w:t>
      </w:r>
      <w:proofErr w:type="spellStart"/>
      <w:r w:rsidRPr="00112C25">
        <w:rPr>
          <w:lang w:val="fr-FR"/>
        </w:rPr>
        <w:t>CustomerID</w:t>
      </w:r>
      <w:proofErr w:type="spellEnd"/>
      <w:r w:rsidRPr="00112C25">
        <w:rPr>
          <w:lang w:val="fr-FR"/>
        </w:rPr>
        <w:t>, car impossible à rattacher à un segment client.</w:t>
      </w:r>
    </w:p>
    <w:p w14:paraId="054BB863" w14:textId="10DDAEDA" w:rsidR="00EE347E" w:rsidRPr="00112C25" w:rsidRDefault="00112C25" w:rsidP="00112C25">
      <w:pPr>
        <w:pStyle w:val="Paragraphedeliste"/>
        <w:numPr>
          <w:ilvl w:val="0"/>
          <w:numId w:val="23"/>
        </w:numPr>
        <w:rPr>
          <w:lang w:val="fr-FR"/>
        </w:rPr>
      </w:pPr>
      <w:r w:rsidRPr="00112C25">
        <w:rPr>
          <w:lang w:val="fr-FR"/>
        </w:rPr>
        <w:t xml:space="preserve">Typage fort : Conversion explicite de la colonne </w:t>
      </w:r>
      <w:proofErr w:type="spellStart"/>
      <w:r w:rsidRPr="00112C25">
        <w:rPr>
          <w:lang w:val="fr-FR"/>
        </w:rPr>
        <w:t>InvoiceDate</w:t>
      </w:r>
      <w:proofErr w:type="spellEnd"/>
      <w:r w:rsidRPr="00112C25">
        <w:rPr>
          <w:lang w:val="fr-FR"/>
        </w:rPr>
        <w:t xml:space="preserve"> en objets </w:t>
      </w:r>
      <w:proofErr w:type="spellStart"/>
      <w:r w:rsidRPr="00112C25">
        <w:rPr>
          <w:lang w:val="fr-FR"/>
        </w:rPr>
        <w:t>DateTime</w:t>
      </w:r>
      <w:proofErr w:type="spellEnd"/>
      <w:r w:rsidRPr="00112C25">
        <w:rPr>
          <w:lang w:val="fr-FR"/>
        </w:rPr>
        <w:t xml:space="preserve"> pour permettre les opérations temporelles.</w:t>
      </w:r>
    </w:p>
    <w:p w14:paraId="44ED5B99" w14:textId="767876BA" w:rsidR="00EE347E" w:rsidRPr="00112C25" w:rsidRDefault="003237EC" w:rsidP="00112C25">
      <w:pPr>
        <w:pStyle w:val="Titre2"/>
        <w:rPr>
          <w:lang w:val="fr-FR"/>
        </w:rPr>
      </w:pPr>
      <w:bookmarkStart w:id="19" w:name="_Toc219396065"/>
      <w:r w:rsidRPr="00AC0A44">
        <w:rPr>
          <w:lang w:val="fr-MA"/>
        </w:rPr>
        <w:t xml:space="preserve">4.4 </w:t>
      </w:r>
      <w:r w:rsidR="00112C25" w:rsidRPr="009C51A2">
        <w:rPr>
          <w:lang w:val="fr-FR"/>
        </w:rPr>
        <w:t>Transformations et Enrichissement (</w:t>
      </w:r>
      <w:proofErr w:type="spellStart"/>
      <w:r w:rsidR="00112C25" w:rsidRPr="009C51A2">
        <w:rPr>
          <w:lang w:val="fr-FR"/>
        </w:rPr>
        <w:t>Transform</w:t>
      </w:r>
      <w:proofErr w:type="spellEnd"/>
      <w:r w:rsidR="00112C25" w:rsidRPr="009C51A2">
        <w:rPr>
          <w:lang w:val="fr-FR"/>
        </w:rPr>
        <w:t>)</w:t>
      </w:r>
      <w:bookmarkEnd w:id="19"/>
    </w:p>
    <w:p w14:paraId="56D3559E" w14:textId="48EB2E04" w:rsidR="00112C25" w:rsidRPr="00112C25" w:rsidRDefault="00112C25" w:rsidP="00112C25">
      <w:pPr>
        <w:rPr>
          <w:lang w:val="fr-FR"/>
        </w:rPr>
      </w:pPr>
      <w:r w:rsidRPr="00112C25">
        <w:rPr>
          <w:lang w:val="fr-FR"/>
        </w:rPr>
        <w:t>Cette étape génère la valeur ajoutée analytique :</w:t>
      </w:r>
    </w:p>
    <w:p w14:paraId="048872BB" w14:textId="2081E13E" w:rsidR="00112C25" w:rsidRPr="00112C25" w:rsidRDefault="00112C25" w:rsidP="00112C25">
      <w:pPr>
        <w:pStyle w:val="Paragraphedeliste"/>
        <w:numPr>
          <w:ilvl w:val="0"/>
          <w:numId w:val="24"/>
        </w:numPr>
        <w:rPr>
          <w:lang w:val="fr-FR"/>
        </w:rPr>
      </w:pPr>
      <w:r w:rsidRPr="00112C25">
        <w:rPr>
          <w:lang w:val="fr-FR"/>
        </w:rPr>
        <w:t xml:space="preserve">Calcul du Chiffre d'Affaires Ligne : </w:t>
      </w:r>
      <w:proofErr w:type="spellStart"/>
      <w:r w:rsidRPr="00112C25">
        <w:rPr>
          <w:lang w:val="fr-FR"/>
        </w:rPr>
        <w:t>TotalPrice</w:t>
      </w:r>
      <w:proofErr w:type="spellEnd"/>
      <w:r w:rsidRPr="00112C25">
        <w:rPr>
          <w:lang w:val="fr-FR"/>
        </w:rPr>
        <w:t xml:space="preserve"> = </w:t>
      </w:r>
      <w:proofErr w:type="spellStart"/>
      <w:r w:rsidRPr="00112C25">
        <w:rPr>
          <w:lang w:val="fr-FR"/>
        </w:rPr>
        <w:t>Quantity</w:t>
      </w:r>
      <w:proofErr w:type="spellEnd"/>
      <w:r w:rsidRPr="00112C25">
        <w:rPr>
          <w:lang w:val="fr-FR"/>
        </w:rPr>
        <w:t xml:space="preserve"> * </w:t>
      </w:r>
      <w:proofErr w:type="spellStart"/>
      <w:r w:rsidRPr="00112C25">
        <w:rPr>
          <w:lang w:val="fr-FR"/>
        </w:rPr>
        <w:t>UnitPrice</w:t>
      </w:r>
      <w:proofErr w:type="spellEnd"/>
      <w:r w:rsidRPr="00112C25">
        <w:rPr>
          <w:lang w:val="fr-FR"/>
        </w:rPr>
        <w:t>.</w:t>
      </w:r>
    </w:p>
    <w:p w14:paraId="01A62BBB" w14:textId="1B685271" w:rsidR="00112C25" w:rsidRPr="00112C25" w:rsidRDefault="00112C25" w:rsidP="00112C25">
      <w:pPr>
        <w:pStyle w:val="Paragraphedeliste"/>
        <w:numPr>
          <w:ilvl w:val="0"/>
          <w:numId w:val="24"/>
        </w:numPr>
        <w:rPr>
          <w:lang w:val="fr-FR"/>
        </w:rPr>
      </w:pPr>
      <w:r w:rsidRPr="00112C25">
        <w:rPr>
          <w:lang w:val="fr-FR"/>
        </w:rPr>
        <w:t>Gestion des Annulations : Identification des retours produits via le préfixe '</w:t>
      </w:r>
      <w:proofErr w:type="gramStart"/>
      <w:r w:rsidRPr="00112C25">
        <w:rPr>
          <w:lang w:val="fr-FR"/>
        </w:rPr>
        <w:t>C' dans</w:t>
      </w:r>
      <w:proofErr w:type="gramEnd"/>
      <w:r w:rsidRPr="00112C25">
        <w:rPr>
          <w:lang w:val="fr-FR"/>
        </w:rPr>
        <w:t xml:space="preserve"> le numéro de facture ou les quantités négatives. Une colonne booléenne </w:t>
      </w:r>
      <w:proofErr w:type="spellStart"/>
      <w:r w:rsidRPr="00112C25">
        <w:rPr>
          <w:lang w:val="fr-FR"/>
        </w:rPr>
        <w:t>is_return</w:t>
      </w:r>
      <w:proofErr w:type="spellEnd"/>
      <w:r w:rsidRPr="00112C25">
        <w:rPr>
          <w:lang w:val="fr-FR"/>
        </w:rPr>
        <w:t xml:space="preserve"> est créée pour faciliter le filtrage ultérieur sans perte de données.</w:t>
      </w:r>
    </w:p>
    <w:p w14:paraId="5EE85676" w14:textId="7A1756C8" w:rsidR="00112C25" w:rsidRPr="00112C25" w:rsidRDefault="00112C25" w:rsidP="00112C25">
      <w:pPr>
        <w:pStyle w:val="Paragraphedeliste"/>
        <w:numPr>
          <w:ilvl w:val="0"/>
          <w:numId w:val="24"/>
        </w:numPr>
        <w:rPr>
          <w:lang w:val="fr-FR"/>
        </w:rPr>
      </w:pPr>
      <w:proofErr w:type="spellStart"/>
      <w:r w:rsidRPr="00112C25">
        <w:rPr>
          <w:lang w:val="fr-FR"/>
        </w:rPr>
        <w:t>Feature</w:t>
      </w:r>
      <w:proofErr w:type="spellEnd"/>
      <w:r w:rsidRPr="00112C25">
        <w:rPr>
          <w:lang w:val="fr-FR"/>
        </w:rPr>
        <w:t xml:space="preserve"> Engineering Temporel : Décomposition de la date en Mois (Série Temporelle), Année et Jour de la semaine pour les analyses de saisonnalité.</w:t>
      </w:r>
    </w:p>
    <w:p w14:paraId="60DFC7CF" w14:textId="1249C92F" w:rsidR="00EE347E" w:rsidRPr="00112C25" w:rsidRDefault="00EE347E" w:rsidP="00112C25">
      <w:pPr>
        <w:rPr>
          <w:lang w:val="fr-FR"/>
        </w:rPr>
      </w:pPr>
    </w:p>
    <w:p w14:paraId="4138F41D" w14:textId="77777777" w:rsidR="00112C25" w:rsidRPr="00112C25" w:rsidRDefault="003237EC" w:rsidP="00112C25">
      <w:pPr>
        <w:pStyle w:val="Titre2"/>
        <w:rPr>
          <w:color w:val="4F81BD" w:themeColor="accent1"/>
          <w:lang w:val="fr-FR"/>
        </w:rPr>
      </w:pPr>
      <w:bookmarkStart w:id="20" w:name="_Toc219396066"/>
      <w:r w:rsidRPr="00AC0A44">
        <w:rPr>
          <w:lang w:val="fr-MA"/>
        </w:rPr>
        <w:lastRenderedPageBreak/>
        <w:t xml:space="preserve">4.5 </w:t>
      </w:r>
      <w:r w:rsidR="00112C25" w:rsidRPr="000E62C8">
        <w:rPr>
          <w:lang w:val="fr-FR"/>
        </w:rPr>
        <w:t>Architecture Thread-Safe (</w:t>
      </w:r>
      <w:proofErr w:type="spellStart"/>
      <w:r w:rsidR="00112C25" w:rsidRPr="000E62C8">
        <w:rPr>
          <w:lang w:val="fr-FR"/>
        </w:rPr>
        <w:t>Load</w:t>
      </w:r>
      <w:proofErr w:type="spellEnd"/>
      <w:r w:rsidR="00112C25" w:rsidRPr="000E62C8">
        <w:rPr>
          <w:lang w:val="fr-FR"/>
        </w:rPr>
        <w:t>)</w:t>
      </w:r>
      <w:bookmarkEnd w:id="20"/>
    </w:p>
    <w:p w14:paraId="5CA72753" w14:textId="77777777" w:rsidR="00112C25" w:rsidRPr="00112C25" w:rsidRDefault="00112C25" w:rsidP="00112C25">
      <w:pPr>
        <w:rPr>
          <w:lang w:val="fr-FR"/>
        </w:rPr>
      </w:pPr>
      <w:r w:rsidRPr="00112C25">
        <w:rPr>
          <w:lang w:val="fr-FR"/>
        </w:rPr>
        <w:t>Le chargement des données est une opération lourde qui ne doit pas bloquer l'API. Nous utilisons le pattern Singleton combiné à un verrouillage (Lock) pour garantir que :</w:t>
      </w:r>
    </w:p>
    <w:p w14:paraId="139C71C6" w14:textId="0B870B86" w:rsidR="00112C25" w:rsidRPr="00112C25" w:rsidRDefault="00112C25" w:rsidP="00112C25">
      <w:pPr>
        <w:pStyle w:val="Paragraphedeliste"/>
        <w:numPr>
          <w:ilvl w:val="0"/>
          <w:numId w:val="25"/>
        </w:numPr>
        <w:rPr>
          <w:lang w:val="fr-FR"/>
        </w:rPr>
      </w:pPr>
      <w:r w:rsidRPr="00112C25">
        <w:rPr>
          <w:lang w:val="fr-FR"/>
        </w:rPr>
        <w:t>Les données ne sont chargées qu'une seule fois en mémoire (Singleton).</w:t>
      </w:r>
    </w:p>
    <w:p w14:paraId="6BD4E5B8" w14:textId="4C4BCDB5" w:rsidR="00112C25" w:rsidRPr="00112C25" w:rsidRDefault="00112C25" w:rsidP="00112C25">
      <w:pPr>
        <w:pStyle w:val="Paragraphedeliste"/>
        <w:numPr>
          <w:ilvl w:val="0"/>
          <w:numId w:val="25"/>
        </w:numPr>
        <w:rPr>
          <w:lang w:val="fr-FR"/>
        </w:rPr>
      </w:pPr>
      <w:r w:rsidRPr="00112C25">
        <w:rPr>
          <w:lang w:val="fr-FR"/>
        </w:rPr>
        <w:t>Le processus est Thread-Safe : Les requêtes API concurrentes attendent proprement la fin du chargement initial.</w:t>
      </w:r>
    </w:p>
    <w:p w14:paraId="3B2A7BFE" w14:textId="61DA623A" w:rsidR="00112C25" w:rsidRPr="00112C25" w:rsidRDefault="00112C25" w:rsidP="00112C25">
      <w:pPr>
        <w:rPr>
          <w:lang w:val="fr-FR"/>
        </w:rPr>
      </w:pPr>
      <w:r w:rsidRPr="00112C25">
        <w:rPr>
          <w:noProof/>
          <w:lang w:val="fr-FR"/>
        </w:rPr>
        <w:drawing>
          <wp:anchor distT="0" distB="0" distL="114300" distR="114300" simplePos="0" relativeHeight="251659264" behindDoc="0" locked="0" layoutInCell="1" allowOverlap="1" wp14:anchorId="5070F8EA" wp14:editId="1ADDF552">
            <wp:simplePos x="0" y="0"/>
            <wp:positionH relativeFrom="column">
              <wp:posOffset>0</wp:posOffset>
            </wp:positionH>
            <wp:positionV relativeFrom="paragraph">
              <wp:posOffset>566420</wp:posOffset>
            </wp:positionV>
            <wp:extent cx="5486400" cy="5422900"/>
            <wp:effectExtent l="0" t="0" r="0" b="635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5422900"/>
                    </a:xfrm>
                    <a:prstGeom prst="rect">
                      <a:avLst/>
                    </a:prstGeom>
                  </pic:spPr>
                </pic:pic>
              </a:graphicData>
            </a:graphic>
          </wp:anchor>
        </w:drawing>
      </w:r>
      <w:r w:rsidRPr="00112C25">
        <w:rPr>
          <w:lang w:val="fr-FR"/>
        </w:rPr>
        <w:t xml:space="preserve">L'extrait de code ci-dessous montre l'implémentation robuste de ce pipeline dans la méthode </w:t>
      </w:r>
      <w:proofErr w:type="spellStart"/>
      <w:r w:rsidRPr="00112C25">
        <w:rPr>
          <w:lang w:val="fr-FR"/>
        </w:rPr>
        <w:t>load_data</w:t>
      </w:r>
      <w:proofErr w:type="spellEnd"/>
      <w:r w:rsidRPr="00112C25">
        <w:rPr>
          <w:lang w:val="fr-FR"/>
        </w:rPr>
        <w:t>.</w:t>
      </w:r>
    </w:p>
    <w:p w14:paraId="686E0E33" w14:textId="5B86EA61" w:rsidR="00112C25" w:rsidRPr="00112C25" w:rsidRDefault="00112C25">
      <w:pPr>
        <w:rPr>
          <w:lang w:val="fr-FR"/>
        </w:rPr>
      </w:pPr>
    </w:p>
    <w:p w14:paraId="718FD03B" w14:textId="77777777" w:rsidR="00EE347E" w:rsidRPr="00AC0A44" w:rsidRDefault="00EE347E">
      <w:pPr>
        <w:rPr>
          <w:lang w:val="fr-MA"/>
        </w:rPr>
      </w:pPr>
    </w:p>
    <w:p w14:paraId="35345AAD" w14:textId="773F655D" w:rsidR="00EE347E" w:rsidRDefault="003237EC" w:rsidP="009C51A2">
      <w:pPr>
        <w:pStyle w:val="Titre1"/>
      </w:pPr>
      <w:bookmarkStart w:id="21" w:name="_Toc219396067"/>
      <w:r w:rsidRPr="00AC0A44">
        <w:lastRenderedPageBreak/>
        <w:t>5. Modélisation BI et indicateurs</w:t>
      </w:r>
      <w:bookmarkEnd w:id="21"/>
    </w:p>
    <w:p w14:paraId="562088A2" w14:textId="0B775F21" w:rsidR="00112C25" w:rsidRPr="00112C25" w:rsidRDefault="00112C25" w:rsidP="00112C25">
      <w:pPr>
        <w:rPr>
          <w:lang w:val="fr-FR"/>
        </w:rPr>
      </w:pPr>
      <w:r>
        <w:rPr>
          <w:lang w:val="fr-FR"/>
        </w:rPr>
        <w:t xml:space="preserve"> </w:t>
      </w:r>
      <w:r w:rsidRPr="00112C25">
        <w:rPr>
          <w:lang w:val="fr-FR"/>
        </w:rPr>
        <w:t>La couche analytique joue un rôle pivot dans la transformation de la donnée brute en information décisionnelle. Elle repose sur des agrégations en temps réel optimisées pour fournir une vue instantanée de la performance de l'entreprise.</w:t>
      </w:r>
    </w:p>
    <w:p w14:paraId="34876069" w14:textId="77777777" w:rsidR="00EE347E" w:rsidRPr="00AC0A44" w:rsidRDefault="003237EC">
      <w:pPr>
        <w:pStyle w:val="Titre2"/>
        <w:rPr>
          <w:lang w:val="fr-MA"/>
        </w:rPr>
      </w:pPr>
      <w:bookmarkStart w:id="22" w:name="_Toc219396068"/>
      <w:r w:rsidRPr="00AC0A44">
        <w:rPr>
          <w:lang w:val="fr-MA"/>
        </w:rPr>
        <w:t>5.1 Définition des indicateurs clés (KPIs)</w:t>
      </w:r>
      <w:bookmarkEnd w:id="22"/>
    </w:p>
    <w:p w14:paraId="5F0FCACC" w14:textId="6F034BBA" w:rsidR="00112C25" w:rsidRPr="00112C25" w:rsidRDefault="00112C25" w:rsidP="009C51A2">
      <w:pPr>
        <w:rPr>
          <w:lang w:val="fr-FR"/>
        </w:rPr>
      </w:pPr>
      <w:r>
        <w:rPr>
          <w:lang w:val="fr-MA"/>
        </w:rPr>
        <w:t xml:space="preserve"> </w:t>
      </w:r>
      <w:r w:rsidRPr="00112C25">
        <w:rPr>
          <w:lang w:val="fr-FR"/>
        </w:rPr>
        <w:t>Pour piloter l'activité e-commerce, nous avons identifié et implémenté quatre indicateurs macro-économiques fondamentaux. Ils sont calculés dynamiquement en fonction des filtres temporels (Date de début/fin) et géographiques (Pays) appliqués par l'utilisateur.</w:t>
      </w:r>
    </w:p>
    <w:p w14:paraId="7BE3CE9F" w14:textId="1541600F" w:rsidR="00112C25" w:rsidRPr="009C51A2" w:rsidRDefault="00112C25" w:rsidP="009C51A2">
      <w:pPr>
        <w:pStyle w:val="Paragraphedeliste"/>
        <w:numPr>
          <w:ilvl w:val="0"/>
          <w:numId w:val="26"/>
        </w:numPr>
        <w:rPr>
          <w:lang w:val="fr-FR"/>
        </w:rPr>
      </w:pPr>
      <w:r w:rsidRPr="009C51A2">
        <w:rPr>
          <w:b/>
          <w:bCs/>
          <w:lang w:val="fr-FR"/>
        </w:rPr>
        <w:t>Chiffre d'Affaires Total (CA)</w:t>
      </w:r>
      <w:r w:rsidRPr="009C51A2">
        <w:rPr>
          <w:lang w:val="fr-FR"/>
        </w:rPr>
        <w:t xml:space="preserve"> : Somme de la colonne </w:t>
      </w:r>
      <w:proofErr w:type="spellStart"/>
      <w:r w:rsidRPr="009C51A2">
        <w:rPr>
          <w:lang w:val="fr-FR"/>
        </w:rPr>
        <w:t>TotalPrice</w:t>
      </w:r>
      <w:proofErr w:type="spellEnd"/>
      <w:r w:rsidRPr="009C51A2">
        <w:rPr>
          <w:lang w:val="fr-FR"/>
        </w:rPr>
        <w:t xml:space="preserve"> pour toutes les ventes valides. Cet indicateur mesure la performance globale des ventes.</w:t>
      </w:r>
    </w:p>
    <w:p w14:paraId="6D7A93C8" w14:textId="574D9CC4" w:rsidR="00112C25" w:rsidRPr="009C51A2" w:rsidRDefault="00112C25" w:rsidP="009C51A2">
      <w:pPr>
        <w:pStyle w:val="Paragraphedeliste"/>
        <w:numPr>
          <w:ilvl w:val="0"/>
          <w:numId w:val="26"/>
        </w:numPr>
        <w:rPr>
          <w:lang w:val="fr-FR"/>
        </w:rPr>
      </w:pPr>
      <w:r w:rsidRPr="009C51A2">
        <w:rPr>
          <w:b/>
          <w:bCs/>
          <w:lang w:val="fr-FR"/>
        </w:rPr>
        <w:t>Nombre de Commandes</w:t>
      </w:r>
      <w:r w:rsidRPr="009C51A2">
        <w:rPr>
          <w:lang w:val="fr-FR"/>
        </w:rPr>
        <w:t xml:space="preserve"> : Comptage distinct (Count Distinct) des numéros de facture (</w:t>
      </w:r>
      <w:proofErr w:type="spellStart"/>
      <w:r w:rsidRPr="009C51A2">
        <w:rPr>
          <w:lang w:val="fr-FR"/>
        </w:rPr>
        <w:t>InvoiceNo</w:t>
      </w:r>
      <w:proofErr w:type="spellEnd"/>
      <w:r w:rsidRPr="009C51A2">
        <w:rPr>
          <w:lang w:val="fr-FR"/>
        </w:rPr>
        <w:t>). Il traduit le volume d'activité transactionnelle.</w:t>
      </w:r>
    </w:p>
    <w:p w14:paraId="128460C3" w14:textId="1156F57B" w:rsidR="00112C25" w:rsidRPr="009C51A2" w:rsidRDefault="00112C25" w:rsidP="009C51A2">
      <w:pPr>
        <w:pStyle w:val="Paragraphedeliste"/>
        <w:numPr>
          <w:ilvl w:val="0"/>
          <w:numId w:val="26"/>
        </w:numPr>
        <w:rPr>
          <w:lang w:val="fr-FR"/>
        </w:rPr>
      </w:pPr>
      <w:r w:rsidRPr="009C51A2">
        <w:rPr>
          <w:b/>
          <w:bCs/>
          <w:lang w:val="fr-FR"/>
        </w:rPr>
        <w:t>Panier Moyen</w:t>
      </w:r>
      <w:r w:rsidRPr="009C51A2">
        <w:rPr>
          <w:lang w:val="fr-FR"/>
        </w:rPr>
        <w:t xml:space="preserve"> : Ratio simple (CA Total / Nombre de Commandes). Il indique la valeur moyenne générée par chaque passage en caisse, essentielle pour évaluer l'efficacité commerciale.</w:t>
      </w:r>
    </w:p>
    <w:p w14:paraId="488A7383" w14:textId="6703B622" w:rsidR="00EE347E" w:rsidRPr="000E62C8" w:rsidRDefault="00112C25" w:rsidP="000E62C8">
      <w:pPr>
        <w:pStyle w:val="Paragraphedeliste"/>
        <w:numPr>
          <w:ilvl w:val="0"/>
          <w:numId w:val="26"/>
        </w:numPr>
        <w:rPr>
          <w:lang w:val="fr-FR"/>
        </w:rPr>
      </w:pPr>
      <w:r w:rsidRPr="009C51A2">
        <w:rPr>
          <w:b/>
          <w:bCs/>
          <w:lang w:val="fr-FR"/>
        </w:rPr>
        <w:t>Taux de Retour</w:t>
      </w:r>
      <w:r w:rsidRPr="009C51A2">
        <w:rPr>
          <w:lang w:val="fr-FR"/>
        </w:rPr>
        <w:t xml:space="preserve"> : Pourcentage représentant la part des commandes annulées ou retournées par rapport au volume total. Un taux élevé peut signaler des problèmes de qualité produit ou de logistique.</w:t>
      </w:r>
    </w:p>
    <w:p w14:paraId="027E3A7E" w14:textId="590EA6D9" w:rsidR="00EE347E" w:rsidRPr="000E62C8" w:rsidRDefault="003237EC" w:rsidP="009C51A2">
      <w:pPr>
        <w:pStyle w:val="Titre2"/>
        <w:rPr>
          <w:lang w:val="fr-FR"/>
        </w:rPr>
      </w:pPr>
      <w:bookmarkStart w:id="23" w:name="_Toc219396069"/>
      <w:r w:rsidRPr="00AC0A44">
        <w:rPr>
          <w:lang w:val="fr-MA"/>
        </w:rPr>
        <w:t>5.2</w:t>
      </w:r>
      <w:r w:rsidR="009C51A2">
        <w:rPr>
          <w:lang w:val="fr-MA"/>
        </w:rPr>
        <w:t xml:space="preserve"> </w:t>
      </w:r>
      <w:r w:rsidR="009C51A2" w:rsidRPr="000E62C8">
        <w:rPr>
          <w:lang w:val="fr-FR"/>
        </w:rPr>
        <w:t>Agrégations et Analyses Multidimensionnelles</w:t>
      </w:r>
      <w:bookmarkEnd w:id="23"/>
    </w:p>
    <w:p w14:paraId="342CA89F" w14:textId="46F77168" w:rsidR="009C51A2" w:rsidRPr="009C51A2" w:rsidRDefault="009C51A2" w:rsidP="009C51A2">
      <w:pPr>
        <w:rPr>
          <w:lang w:val="fr-FR"/>
        </w:rPr>
      </w:pPr>
      <w:r>
        <w:rPr>
          <w:lang w:val="fr-MA"/>
        </w:rPr>
        <w:t xml:space="preserve"> </w:t>
      </w:r>
      <w:r w:rsidRPr="009C51A2">
        <w:rPr>
          <w:lang w:val="fr-FR"/>
        </w:rPr>
        <w:t>Au-delà des KPIs globaux, le système effectue des agrégations selon plusieurs axes d'analyse (Dimensions) :</w:t>
      </w:r>
    </w:p>
    <w:p w14:paraId="304D9F6C" w14:textId="469B33C6" w:rsidR="009C51A2" w:rsidRPr="009C51A2" w:rsidRDefault="009C51A2" w:rsidP="009C51A2">
      <w:pPr>
        <w:pStyle w:val="Paragraphedeliste"/>
        <w:numPr>
          <w:ilvl w:val="0"/>
          <w:numId w:val="27"/>
        </w:numPr>
        <w:rPr>
          <w:lang w:val="fr-FR"/>
        </w:rPr>
      </w:pPr>
      <w:r w:rsidRPr="009C51A2">
        <w:rPr>
          <w:lang w:val="fr-FR"/>
        </w:rPr>
        <w:t>Axe Temporel : Groupement des ventes par mois (</w:t>
      </w:r>
      <w:proofErr w:type="spellStart"/>
      <w:r w:rsidRPr="009C51A2">
        <w:rPr>
          <w:lang w:val="fr-FR"/>
        </w:rPr>
        <w:t>MonthStr</w:t>
      </w:r>
      <w:proofErr w:type="spellEnd"/>
      <w:r w:rsidRPr="009C51A2">
        <w:rPr>
          <w:lang w:val="fr-FR"/>
        </w:rPr>
        <w:t>) pour visualiser l'évolution du CA et détecter les tendances saisonnières.</w:t>
      </w:r>
    </w:p>
    <w:p w14:paraId="20666527" w14:textId="5493F90B" w:rsidR="009C51A2" w:rsidRPr="009C51A2" w:rsidRDefault="009C51A2" w:rsidP="009C51A2">
      <w:pPr>
        <w:pStyle w:val="Paragraphedeliste"/>
        <w:numPr>
          <w:ilvl w:val="0"/>
          <w:numId w:val="27"/>
        </w:numPr>
        <w:rPr>
          <w:lang w:val="fr-FR"/>
        </w:rPr>
      </w:pPr>
      <w:r w:rsidRPr="009C51A2">
        <w:rPr>
          <w:lang w:val="fr-FR"/>
        </w:rPr>
        <w:t>Axe Produit : Classement des produits par revenus générés pour identifier les "Top Sellers" (Loi de Pareto 80/20).</w:t>
      </w:r>
    </w:p>
    <w:p w14:paraId="28AEC07A" w14:textId="37D2CF00" w:rsidR="00CF5C10" w:rsidRPr="009C51A2" w:rsidRDefault="009C51A2" w:rsidP="00096A57">
      <w:pPr>
        <w:rPr>
          <w:lang w:val="fr-FR"/>
        </w:rPr>
      </w:pPr>
      <w:r w:rsidRPr="009C51A2">
        <w:rPr>
          <w:lang w:val="fr-FR"/>
        </w:rPr>
        <w:t xml:space="preserve">Techniquement, ces opérations s'appuient sur la méthode </w:t>
      </w:r>
      <w:proofErr w:type="spellStart"/>
      <w:r w:rsidRPr="009C51A2">
        <w:rPr>
          <w:lang w:val="fr-FR"/>
        </w:rPr>
        <w:t>groupby</w:t>
      </w:r>
      <w:proofErr w:type="spellEnd"/>
      <w:r w:rsidRPr="009C51A2">
        <w:rPr>
          <w:lang w:val="fr-FR"/>
        </w:rPr>
        <w:t xml:space="preserve"> du moteur Pandas. Grâce au stockage en mémoire, ces agrégations sur 500k lignes s'exécutent en quelques millisecondes, garantissant une fluidité totale de l'interface utilisateur.</w:t>
      </w:r>
    </w:p>
    <w:p w14:paraId="0EEC12D6" w14:textId="2BBD4EB9" w:rsidR="00EE347E" w:rsidRPr="00AC0A44" w:rsidRDefault="003237EC">
      <w:pPr>
        <w:pStyle w:val="Titre2"/>
        <w:rPr>
          <w:lang w:val="fr-MA"/>
        </w:rPr>
      </w:pPr>
      <w:bookmarkStart w:id="24" w:name="_Toc219396070"/>
      <w:r w:rsidRPr="00AC0A44">
        <w:rPr>
          <w:lang w:val="fr-MA"/>
        </w:rPr>
        <w:t>5.</w:t>
      </w:r>
      <w:r w:rsidR="00933D5D">
        <w:rPr>
          <w:lang w:val="fr-MA"/>
        </w:rPr>
        <w:t>3</w:t>
      </w:r>
      <w:r w:rsidRPr="00AC0A44">
        <w:rPr>
          <w:lang w:val="fr-MA"/>
        </w:rPr>
        <w:t xml:space="preserve"> Apport décisionnel</w:t>
      </w:r>
      <w:bookmarkEnd w:id="24"/>
    </w:p>
    <w:p w14:paraId="42346738" w14:textId="77777777" w:rsidR="00096A57" w:rsidRDefault="009C51A2" w:rsidP="00096A57">
      <w:pPr>
        <w:rPr>
          <w:lang w:val="fr-FR"/>
        </w:rPr>
      </w:pPr>
      <w:r>
        <w:rPr>
          <w:lang w:val="fr-MA"/>
        </w:rPr>
        <w:t xml:space="preserve"> </w:t>
      </w:r>
      <w:r w:rsidRPr="009C51A2">
        <w:rPr>
          <w:lang w:val="fr-FR"/>
        </w:rPr>
        <w:t xml:space="preserve">Ces indicateurs offrent aux gestionnaires une vue synthétique immédiate ("At a </w:t>
      </w:r>
      <w:proofErr w:type="spellStart"/>
      <w:r w:rsidRPr="009C51A2">
        <w:rPr>
          <w:lang w:val="fr-FR"/>
        </w:rPr>
        <w:t>glance</w:t>
      </w:r>
      <w:proofErr w:type="spellEnd"/>
      <w:r w:rsidRPr="009C51A2">
        <w:rPr>
          <w:lang w:val="fr-FR"/>
        </w:rPr>
        <w:t>"). Ils permettent de répondre rapidement à des questions stratégiques telles que : "La campagne marketing de novembre a-t-elle augmenté le panier moyen ?" ou "Le taux de retour est-il anormalement élevé en Allemagne ?".</w:t>
      </w:r>
    </w:p>
    <w:p w14:paraId="2302B985" w14:textId="58D71A38" w:rsidR="009C51A2" w:rsidRDefault="009C51A2" w:rsidP="00096A57">
      <w:pPr>
        <w:rPr>
          <w:lang w:val="fr-FR"/>
        </w:rPr>
      </w:pPr>
      <w:r w:rsidRPr="009C51A2">
        <w:rPr>
          <w:lang w:val="fr-FR"/>
        </w:rPr>
        <w:t xml:space="preserve">L'extrait de code ci-dessous détaille l'implémentation de la fonction </w:t>
      </w:r>
      <w:proofErr w:type="spellStart"/>
      <w:r w:rsidRPr="009C51A2">
        <w:rPr>
          <w:lang w:val="fr-FR"/>
        </w:rPr>
        <w:t>get_kpi_overview</w:t>
      </w:r>
      <w:proofErr w:type="spellEnd"/>
      <w:r w:rsidRPr="009C51A2">
        <w:rPr>
          <w:lang w:val="fr-FR"/>
        </w:rPr>
        <w:t>, responsable du calcul de ces métriques.</w:t>
      </w:r>
    </w:p>
    <w:p w14:paraId="293382DE" w14:textId="4F15C1B7" w:rsidR="00EE347E" w:rsidRPr="00AC0A44" w:rsidRDefault="00096A57">
      <w:pPr>
        <w:rPr>
          <w:lang w:val="fr-MA"/>
        </w:rPr>
      </w:pPr>
      <w:r w:rsidRPr="009C51A2">
        <w:rPr>
          <w:noProof/>
          <w:lang w:val="fr-MA"/>
        </w:rPr>
        <w:lastRenderedPageBreak/>
        <w:drawing>
          <wp:anchor distT="0" distB="0" distL="114300" distR="114300" simplePos="0" relativeHeight="251663360" behindDoc="0" locked="0" layoutInCell="1" allowOverlap="1" wp14:anchorId="51B5F4D6" wp14:editId="73E68F7E">
            <wp:simplePos x="0" y="0"/>
            <wp:positionH relativeFrom="margin">
              <wp:align>center</wp:align>
            </wp:positionH>
            <wp:positionV relativeFrom="paragraph">
              <wp:posOffset>372</wp:posOffset>
            </wp:positionV>
            <wp:extent cx="5118100" cy="3928745"/>
            <wp:effectExtent l="0" t="0" r="635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18100" cy="3928745"/>
                    </a:xfrm>
                    <a:prstGeom prst="rect">
                      <a:avLst/>
                    </a:prstGeom>
                  </pic:spPr>
                </pic:pic>
              </a:graphicData>
            </a:graphic>
            <wp14:sizeRelH relativeFrom="margin">
              <wp14:pctWidth>0</wp14:pctWidth>
            </wp14:sizeRelH>
            <wp14:sizeRelV relativeFrom="margin">
              <wp14:pctHeight>0</wp14:pctHeight>
            </wp14:sizeRelV>
          </wp:anchor>
        </w:drawing>
      </w:r>
    </w:p>
    <w:p w14:paraId="38303EDD" w14:textId="674C3848" w:rsidR="00EE347E" w:rsidRDefault="003237EC" w:rsidP="009C51A2">
      <w:pPr>
        <w:pStyle w:val="Titre1"/>
      </w:pPr>
      <w:bookmarkStart w:id="25" w:name="_Toc219396071"/>
      <w:r w:rsidRPr="00AC0A44">
        <w:t>6. Segmentation clients par Machine Learning</w:t>
      </w:r>
      <w:bookmarkEnd w:id="25"/>
    </w:p>
    <w:p w14:paraId="580A787C" w14:textId="6F54D80F" w:rsidR="009C51A2" w:rsidRPr="009C51A2" w:rsidRDefault="009C51A2" w:rsidP="009C51A2">
      <w:pPr>
        <w:rPr>
          <w:lang w:val="fr-FR"/>
        </w:rPr>
      </w:pPr>
      <w:r w:rsidRPr="009C51A2">
        <w:rPr>
          <w:lang w:val="fr-FR"/>
        </w:rPr>
        <w:t>La segmentation est une technique fondamentale pour comprendre la base client hétérogène et personnaliser les actions marketing. Au lieu de règles métier arbitraires, nous employons une approche non-supervisée basée sur les données réelles (Data-</w:t>
      </w:r>
      <w:proofErr w:type="spellStart"/>
      <w:r w:rsidRPr="009C51A2">
        <w:rPr>
          <w:lang w:val="fr-FR"/>
        </w:rPr>
        <w:t>driven</w:t>
      </w:r>
      <w:proofErr w:type="spellEnd"/>
      <w:r w:rsidRPr="009C51A2">
        <w:rPr>
          <w:lang w:val="fr-FR"/>
        </w:rPr>
        <w:t>)</w:t>
      </w:r>
    </w:p>
    <w:p w14:paraId="2DE87150" w14:textId="77777777" w:rsidR="00EE347E" w:rsidRPr="00AC0A44" w:rsidRDefault="003237EC">
      <w:pPr>
        <w:pStyle w:val="Titre2"/>
        <w:rPr>
          <w:lang w:val="fr-MA"/>
        </w:rPr>
      </w:pPr>
      <w:bookmarkStart w:id="26" w:name="_Toc219396072"/>
      <w:r w:rsidRPr="00AC0A44">
        <w:rPr>
          <w:lang w:val="fr-MA"/>
        </w:rPr>
        <w:t>6.1 Présentation de l’approche RFM</w:t>
      </w:r>
      <w:bookmarkEnd w:id="26"/>
    </w:p>
    <w:p w14:paraId="348B0F21" w14:textId="21159D2A" w:rsidR="009C51A2" w:rsidRPr="009C51A2" w:rsidRDefault="009C51A2" w:rsidP="009C51A2">
      <w:pPr>
        <w:rPr>
          <w:lang w:val="fr-FR"/>
        </w:rPr>
      </w:pPr>
      <w:r>
        <w:rPr>
          <w:lang w:val="fr-MA"/>
        </w:rPr>
        <w:t xml:space="preserve"> </w:t>
      </w:r>
      <w:r w:rsidRPr="009C51A2">
        <w:rPr>
          <w:lang w:val="fr-FR"/>
        </w:rPr>
        <w:t>Nous utilisons le modèle RFM, standard en marketing relationnel, qui qualifie chaque client selon trois dimensions comportementales :</w:t>
      </w:r>
    </w:p>
    <w:p w14:paraId="55D03443" w14:textId="58AF5A69" w:rsidR="009C51A2" w:rsidRPr="009C51A2" w:rsidRDefault="009C51A2" w:rsidP="009C51A2">
      <w:pPr>
        <w:pStyle w:val="Paragraphedeliste"/>
        <w:numPr>
          <w:ilvl w:val="0"/>
          <w:numId w:val="28"/>
        </w:numPr>
        <w:rPr>
          <w:lang w:val="fr-FR"/>
        </w:rPr>
      </w:pPr>
      <w:r w:rsidRPr="009C51A2">
        <w:rPr>
          <w:b/>
          <w:bCs/>
          <w:lang w:val="fr-FR"/>
        </w:rPr>
        <w:t>Récence (</w:t>
      </w:r>
      <w:proofErr w:type="spellStart"/>
      <w:r w:rsidRPr="009C51A2">
        <w:rPr>
          <w:b/>
          <w:bCs/>
          <w:lang w:val="fr-FR"/>
        </w:rPr>
        <w:t>Recency</w:t>
      </w:r>
      <w:proofErr w:type="spellEnd"/>
      <w:r w:rsidRPr="009C51A2">
        <w:rPr>
          <w:b/>
          <w:bCs/>
          <w:lang w:val="fr-FR"/>
        </w:rPr>
        <w:t>)</w:t>
      </w:r>
      <w:r w:rsidRPr="009C51A2">
        <w:rPr>
          <w:lang w:val="fr-FR"/>
        </w:rPr>
        <w:t xml:space="preserve"> : Nombre de jours écoulés depuis le dernier achat. Un client actif récemment est plus susceptible de réagir.</w:t>
      </w:r>
    </w:p>
    <w:p w14:paraId="2F71CEEC" w14:textId="6D1B8AED" w:rsidR="009C51A2" w:rsidRPr="009C51A2" w:rsidRDefault="009C51A2" w:rsidP="009C51A2">
      <w:pPr>
        <w:pStyle w:val="Paragraphedeliste"/>
        <w:numPr>
          <w:ilvl w:val="0"/>
          <w:numId w:val="28"/>
        </w:numPr>
        <w:rPr>
          <w:lang w:val="fr-FR"/>
        </w:rPr>
      </w:pPr>
      <w:r w:rsidRPr="009C51A2">
        <w:rPr>
          <w:b/>
          <w:bCs/>
          <w:lang w:val="fr-FR"/>
        </w:rPr>
        <w:t>Fréquence (Frequency)</w:t>
      </w:r>
      <w:r w:rsidRPr="009C51A2">
        <w:rPr>
          <w:lang w:val="fr-FR"/>
        </w:rPr>
        <w:t xml:space="preserve"> : Nombre total de transactions uniques sur la période. Reflète la fidélité.</w:t>
      </w:r>
    </w:p>
    <w:p w14:paraId="3C1C12BE" w14:textId="149B6EF6" w:rsidR="009C51A2" w:rsidRPr="009C51A2" w:rsidRDefault="009C51A2" w:rsidP="009C51A2">
      <w:pPr>
        <w:pStyle w:val="Paragraphedeliste"/>
        <w:numPr>
          <w:ilvl w:val="0"/>
          <w:numId w:val="28"/>
        </w:numPr>
        <w:rPr>
          <w:lang w:val="fr-FR"/>
        </w:rPr>
      </w:pPr>
      <w:r w:rsidRPr="009C51A2">
        <w:rPr>
          <w:b/>
          <w:bCs/>
          <w:lang w:val="fr-FR"/>
        </w:rPr>
        <w:t>Montant (</w:t>
      </w:r>
      <w:proofErr w:type="spellStart"/>
      <w:r w:rsidRPr="009C51A2">
        <w:rPr>
          <w:b/>
          <w:bCs/>
          <w:lang w:val="fr-FR"/>
        </w:rPr>
        <w:t>Monetary</w:t>
      </w:r>
      <w:proofErr w:type="spellEnd"/>
      <w:r w:rsidRPr="009C51A2">
        <w:rPr>
          <w:b/>
          <w:bCs/>
          <w:lang w:val="fr-FR"/>
        </w:rPr>
        <w:t>)</w:t>
      </w:r>
      <w:r w:rsidRPr="009C51A2">
        <w:rPr>
          <w:lang w:val="fr-FR"/>
        </w:rPr>
        <w:t xml:space="preserve"> : Somme totale dépensée (Chiffre d'affaires à vie). Indique la valeur du client.</w:t>
      </w:r>
    </w:p>
    <w:p w14:paraId="494FD969" w14:textId="3F8F6806" w:rsidR="00EE347E" w:rsidRDefault="009C51A2" w:rsidP="009C51A2">
      <w:pPr>
        <w:pStyle w:val="Titre2"/>
        <w:rPr>
          <w:lang w:val="fr-MA"/>
        </w:rPr>
      </w:pPr>
      <w:bookmarkStart w:id="27" w:name="_Toc219396073"/>
      <w:r w:rsidRPr="009C51A2">
        <w:rPr>
          <w:lang w:val="fr-MA"/>
        </w:rPr>
        <w:t>6.2 Normalisation des données</w:t>
      </w:r>
      <w:bookmarkEnd w:id="27"/>
    </w:p>
    <w:p w14:paraId="7B9678E1" w14:textId="39570F5E" w:rsidR="009C51A2" w:rsidRPr="009C51A2" w:rsidRDefault="009C51A2" w:rsidP="009C51A2">
      <w:pPr>
        <w:rPr>
          <w:lang w:val="fr-FR"/>
        </w:rPr>
      </w:pPr>
      <w:r>
        <w:rPr>
          <w:lang w:val="fr-FR"/>
        </w:rPr>
        <w:t xml:space="preserve"> </w:t>
      </w:r>
      <w:r w:rsidRPr="009C51A2">
        <w:rPr>
          <w:lang w:val="fr-FR"/>
        </w:rPr>
        <w:t>Les variables RFM ont des échelles très différentes (</w:t>
      </w:r>
      <w:proofErr w:type="gramStart"/>
      <w:r w:rsidRPr="009C51A2">
        <w:rPr>
          <w:lang w:val="fr-FR"/>
        </w:rPr>
        <w:t>ex:</w:t>
      </w:r>
      <w:proofErr w:type="gramEnd"/>
      <w:r w:rsidRPr="009C51A2">
        <w:rPr>
          <w:lang w:val="fr-FR"/>
        </w:rPr>
        <w:t xml:space="preserve"> Récence en jours vs Montant en milliers d'euros). Pour éviter que le Montant n'écrase les autres variables lors du calcul de </w:t>
      </w:r>
      <w:r w:rsidRPr="009C51A2">
        <w:rPr>
          <w:lang w:val="fr-FR"/>
        </w:rPr>
        <w:lastRenderedPageBreak/>
        <w:t xml:space="preserve">distances, nous appliquons une standardisation via </w:t>
      </w:r>
      <w:proofErr w:type="spellStart"/>
      <w:r w:rsidRPr="009C51A2">
        <w:rPr>
          <w:lang w:val="fr-FR"/>
        </w:rPr>
        <w:t>StandardScaler</w:t>
      </w:r>
      <w:proofErr w:type="spellEnd"/>
      <w:r w:rsidRPr="009C51A2">
        <w:rPr>
          <w:lang w:val="fr-FR"/>
        </w:rPr>
        <w:t xml:space="preserve"> (Score Z) : centrer les données sur la moyenne et réduire à l'écart-type.</w:t>
      </w:r>
    </w:p>
    <w:p w14:paraId="175478B3" w14:textId="77777777" w:rsidR="00EE347E" w:rsidRPr="00AC0A44" w:rsidRDefault="003237EC">
      <w:pPr>
        <w:pStyle w:val="Titre2"/>
        <w:rPr>
          <w:lang w:val="fr-MA"/>
        </w:rPr>
      </w:pPr>
      <w:bookmarkStart w:id="28" w:name="_Toc219396074"/>
      <w:r w:rsidRPr="00AC0A44">
        <w:rPr>
          <w:lang w:val="fr-MA"/>
        </w:rPr>
        <w:t>6.3 Algorithme K-</w:t>
      </w:r>
      <w:proofErr w:type="spellStart"/>
      <w:r w:rsidRPr="00AC0A44">
        <w:rPr>
          <w:lang w:val="fr-MA"/>
        </w:rPr>
        <w:t>Means</w:t>
      </w:r>
      <w:bookmarkEnd w:id="28"/>
      <w:proofErr w:type="spellEnd"/>
    </w:p>
    <w:p w14:paraId="0D006111" w14:textId="3A302DDE" w:rsidR="009C51A2" w:rsidRPr="009C51A2" w:rsidRDefault="009C51A2" w:rsidP="009C51A2">
      <w:pPr>
        <w:rPr>
          <w:lang w:val="fr-FR"/>
        </w:rPr>
      </w:pPr>
      <w:r>
        <w:rPr>
          <w:lang w:val="fr-MA"/>
        </w:rPr>
        <w:t xml:space="preserve"> </w:t>
      </w:r>
      <w:r w:rsidRPr="009C51A2">
        <w:rPr>
          <w:lang w:val="fr-FR"/>
        </w:rPr>
        <w:t>Nous utilisons l'algorithme K-</w:t>
      </w:r>
      <w:proofErr w:type="spellStart"/>
      <w:r w:rsidRPr="009C51A2">
        <w:rPr>
          <w:lang w:val="fr-FR"/>
        </w:rPr>
        <w:t>Means</w:t>
      </w:r>
      <w:proofErr w:type="spellEnd"/>
      <w:r w:rsidRPr="009C51A2">
        <w:rPr>
          <w:lang w:val="fr-FR"/>
        </w:rPr>
        <w:t xml:space="preserve"> de la librairie </w:t>
      </w:r>
      <w:proofErr w:type="spellStart"/>
      <w:r w:rsidRPr="009C51A2">
        <w:rPr>
          <w:lang w:val="fr-FR"/>
        </w:rPr>
        <w:t>Scikit-Learn</w:t>
      </w:r>
      <w:proofErr w:type="spellEnd"/>
      <w:r w:rsidRPr="009C51A2">
        <w:rPr>
          <w:lang w:val="fr-FR"/>
        </w:rPr>
        <w:t xml:space="preserve"> pour regrouper les clients en clusters homogènes. K-</w:t>
      </w:r>
      <w:proofErr w:type="spellStart"/>
      <w:r w:rsidRPr="009C51A2">
        <w:rPr>
          <w:lang w:val="fr-FR"/>
        </w:rPr>
        <w:t>Means</w:t>
      </w:r>
      <w:proofErr w:type="spellEnd"/>
      <w:r w:rsidRPr="009C51A2">
        <w:rPr>
          <w:lang w:val="fr-FR"/>
        </w:rPr>
        <w:t xml:space="preserve"> cherche à minimiser l'inertie </w:t>
      </w:r>
      <w:proofErr w:type="spellStart"/>
      <w:r w:rsidRPr="009C51A2">
        <w:rPr>
          <w:lang w:val="fr-FR"/>
        </w:rPr>
        <w:t>intra-classe</w:t>
      </w:r>
      <w:proofErr w:type="spellEnd"/>
      <w:r w:rsidRPr="009C51A2">
        <w:rPr>
          <w:lang w:val="fr-FR"/>
        </w:rPr>
        <w:t>, c'est-à-dire la distance entre chaque point et le centre de son groupe (centroïde).</w:t>
      </w:r>
    </w:p>
    <w:p w14:paraId="62986F03" w14:textId="77777777" w:rsidR="009C51A2" w:rsidRPr="009C51A2" w:rsidRDefault="009C51A2" w:rsidP="009C51A2">
      <w:pPr>
        <w:rPr>
          <w:lang w:val="fr-FR"/>
        </w:rPr>
      </w:pPr>
      <w:r w:rsidRPr="009C51A2">
        <w:rPr>
          <w:lang w:val="fr-FR"/>
        </w:rPr>
        <w:t>Configuration du modèle :</w:t>
      </w:r>
    </w:p>
    <w:p w14:paraId="0CE7BBE1" w14:textId="56AA1899" w:rsidR="009C51A2" w:rsidRPr="009C51A2" w:rsidRDefault="009C51A2" w:rsidP="009C51A2">
      <w:pPr>
        <w:pStyle w:val="Paragraphedeliste"/>
        <w:numPr>
          <w:ilvl w:val="0"/>
          <w:numId w:val="29"/>
        </w:numPr>
        <w:rPr>
          <w:lang w:val="fr-FR"/>
        </w:rPr>
      </w:pPr>
      <w:r w:rsidRPr="009C51A2">
        <w:rPr>
          <w:b/>
          <w:bCs/>
          <w:lang w:val="fr-FR"/>
        </w:rPr>
        <w:t>Nombre de clusters (k)</w:t>
      </w:r>
      <w:r w:rsidRPr="009C51A2">
        <w:rPr>
          <w:lang w:val="fr-FR"/>
        </w:rPr>
        <w:t xml:space="preserve"> : Fixé empiriquement à 4 pour obtenir des segments lisibles 'métier'.</w:t>
      </w:r>
    </w:p>
    <w:p w14:paraId="311F6EE5" w14:textId="58044FAE" w:rsidR="009C51A2" w:rsidRPr="009C51A2" w:rsidRDefault="009C51A2" w:rsidP="009C51A2">
      <w:pPr>
        <w:pStyle w:val="Paragraphedeliste"/>
        <w:numPr>
          <w:ilvl w:val="0"/>
          <w:numId w:val="29"/>
        </w:numPr>
        <w:rPr>
          <w:lang w:val="fr-FR"/>
        </w:rPr>
      </w:pPr>
      <w:r w:rsidRPr="009C51A2">
        <w:rPr>
          <w:b/>
          <w:bCs/>
          <w:lang w:val="fr-FR"/>
        </w:rPr>
        <w:t xml:space="preserve">Initialisation </w:t>
      </w:r>
      <w:r w:rsidRPr="009C51A2">
        <w:rPr>
          <w:lang w:val="fr-FR"/>
        </w:rPr>
        <w:t>: Algorithme 'k-</w:t>
      </w:r>
      <w:proofErr w:type="spellStart"/>
      <w:r w:rsidRPr="009C51A2">
        <w:rPr>
          <w:lang w:val="fr-FR"/>
        </w:rPr>
        <w:t>means</w:t>
      </w:r>
      <w:proofErr w:type="spellEnd"/>
      <w:r w:rsidRPr="009C51A2">
        <w:rPr>
          <w:lang w:val="fr-FR"/>
        </w:rPr>
        <w:t>++' pour une convergence plus rapide.</w:t>
      </w:r>
    </w:p>
    <w:p w14:paraId="1EA71F8E" w14:textId="399A751C" w:rsidR="00EE347E" w:rsidRPr="000E62C8" w:rsidRDefault="009C51A2" w:rsidP="000E62C8">
      <w:pPr>
        <w:pStyle w:val="Paragraphedeliste"/>
        <w:numPr>
          <w:ilvl w:val="0"/>
          <w:numId w:val="29"/>
        </w:numPr>
        <w:rPr>
          <w:lang w:val="fr-FR"/>
        </w:rPr>
      </w:pPr>
      <w:r w:rsidRPr="009C51A2">
        <w:rPr>
          <w:b/>
          <w:bCs/>
          <w:lang w:val="fr-FR"/>
        </w:rPr>
        <w:t>Reproductibilité :</w:t>
      </w:r>
      <w:r w:rsidRPr="009C51A2">
        <w:rPr>
          <w:lang w:val="fr-FR"/>
        </w:rPr>
        <w:t xml:space="preserve"> Graine aléatoire (</w:t>
      </w:r>
      <w:proofErr w:type="spellStart"/>
      <w:r w:rsidRPr="009C51A2">
        <w:rPr>
          <w:lang w:val="fr-FR"/>
        </w:rPr>
        <w:t>random_state</w:t>
      </w:r>
      <w:proofErr w:type="spellEnd"/>
      <w:r w:rsidRPr="009C51A2">
        <w:rPr>
          <w:lang w:val="fr-FR"/>
        </w:rPr>
        <w:t>=42) fixée pour garantir des résultats constants.</w:t>
      </w:r>
    </w:p>
    <w:p w14:paraId="0C724ABA" w14:textId="77777777" w:rsidR="00EE347E" w:rsidRPr="00AC0A44" w:rsidRDefault="003237EC">
      <w:pPr>
        <w:pStyle w:val="Titre2"/>
        <w:rPr>
          <w:lang w:val="fr-MA"/>
        </w:rPr>
      </w:pPr>
      <w:bookmarkStart w:id="29" w:name="_Toc219396075"/>
      <w:r w:rsidRPr="00AC0A44">
        <w:rPr>
          <w:lang w:val="fr-MA"/>
        </w:rPr>
        <w:t>6.4 Analyse des segments</w:t>
      </w:r>
      <w:bookmarkEnd w:id="29"/>
    </w:p>
    <w:p w14:paraId="03DFAE52" w14:textId="02D1E814" w:rsidR="009C51A2" w:rsidRPr="009C51A2" w:rsidRDefault="000563CC" w:rsidP="009C51A2">
      <w:pPr>
        <w:rPr>
          <w:lang w:val="fr-FR"/>
        </w:rPr>
      </w:pPr>
      <w:r>
        <w:rPr>
          <w:lang w:val="fr-MA"/>
        </w:rPr>
        <w:t xml:space="preserve"> U</w:t>
      </w:r>
      <w:r w:rsidR="009C51A2" w:rsidRPr="009C51A2">
        <w:rPr>
          <w:lang w:val="fr-FR"/>
        </w:rPr>
        <w:t>ne fois le modèle entraîné, chaque client se voit attribuer une étiquette de segment (0, 1, 2, 3). L'analyse des centroïdes permet d'interpréter ces groupes, par exemple :</w:t>
      </w:r>
    </w:p>
    <w:p w14:paraId="372F2780" w14:textId="0C854F83" w:rsidR="009C51A2" w:rsidRPr="000563CC" w:rsidRDefault="009C51A2" w:rsidP="000563CC">
      <w:pPr>
        <w:pStyle w:val="Paragraphedeliste"/>
        <w:numPr>
          <w:ilvl w:val="0"/>
          <w:numId w:val="30"/>
        </w:numPr>
        <w:rPr>
          <w:lang w:val="fr-FR"/>
        </w:rPr>
      </w:pPr>
      <w:r w:rsidRPr="000563CC">
        <w:rPr>
          <w:b/>
          <w:bCs/>
          <w:lang w:val="fr-FR"/>
        </w:rPr>
        <w:t>VIPs</w:t>
      </w:r>
      <w:r w:rsidRPr="000563CC">
        <w:rPr>
          <w:lang w:val="fr-FR"/>
        </w:rPr>
        <w:t xml:space="preserve"> : Récence faible, Fréquence et Montant élevés.</w:t>
      </w:r>
    </w:p>
    <w:p w14:paraId="270B3DAE" w14:textId="714AFE4A" w:rsidR="009C51A2" w:rsidRPr="000563CC" w:rsidRDefault="009C51A2" w:rsidP="000563CC">
      <w:pPr>
        <w:pStyle w:val="Paragraphedeliste"/>
        <w:numPr>
          <w:ilvl w:val="0"/>
          <w:numId w:val="30"/>
        </w:numPr>
        <w:rPr>
          <w:lang w:val="fr-FR"/>
        </w:rPr>
      </w:pPr>
      <w:r w:rsidRPr="000563CC">
        <w:rPr>
          <w:b/>
          <w:bCs/>
          <w:lang w:val="fr-FR"/>
        </w:rPr>
        <w:t>Nouveaux clients :</w:t>
      </w:r>
      <w:r w:rsidRPr="000563CC">
        <w:rPr>
          <w:lang w:val="fr-FR"/>
        </w:rPr>
        <w:t xml:space="preserve"> Récence faible, Fréquence faible.</w:t>
      </w:r>
    </w:p>
    <w:p w14:paraId="754A106D" w14:textId="6E1FB567" w:rsidR="009C51A2" w:rsidRPr="000563CC" w:rsidRDefault="009C51A2" w:rsidP="000563CC">
      <w:pPr>
        <w:pStyle w:val="Paragraphedeliste"/>
        <w:numPr>
          <w:ilvl w:val="0"/>
          <w:numId w:val="30"/>
        </w:numPr>
        <w:rPr>
          <w:lang w:val="fr-FR"/>
        </w:rPr>
      </w:pPr>
      <w:r w:rsidRPr="000563CC">
        <w:rPr>
          <w:b/>
          <w:bCs/>
          <w:lang w:val="fr-FR"/>
        </w:rPr>
        <w:t>Clients à risque</w:t>
      </w:r>
      <w:r w:rsidRPr="000563CC">
        <w:rPr>
          <w:lang w:val="fr-FR"/>
        </w:rPr>
        <w:t xml:space="preserve"> : Récence élevée, Fréquence moyenne.</w:t>
      </w:r>
    </w:p>
    <w:p w14:paraId="0559705C" w14:textId="565D5D84" w:rsidR="009C51A2" w:rsidRPr="000563CC" w:rsidRDefault="009C51A2" w:rsidP="000563CC">
      <w:pPr>
        <w:pStyle w:val="Paragraphedeliste"/>
        <w:numPr>
          <w:ilvl w:val="0"/>
          <w:numId w:val="30"/>
        </w:numPr>
        <w:rPr>
          <w:lang w:val="fr-FR"/>
        </w:rPr>
      </w:pPr>
      <w:r w:rsidRPr="000563CC">
        <w:rPr>
          <w:b/>
          <w:bCs/>
          <w:lang w:val="fr-FR"/>
        </w:rPr>
        <w:t>Inactifs</w:t>
      </w:r>
      <w:r w:rsidRPr="000563CC">
        <w:rPr>
          <w:lang w:val="fr-FR"/>
        </w:rPr>
        <w:t xml:space="preserve"> : Récence très élevée, Faible valeur.</w:t>
      </w:r>
    </w:p>
    <w:p w14:paraId="53383284" w14:textId="21EB3142" w:rsidR="009C51A2" w:rsidRDefault="00096A57" w:rsidP="009C51A2">
      <w:pPr>
        <w:rPr>
          <w:lang w:val="fr-FR"/>
        </w:rPr>
      </w:pPr>
      <w:r w:rsidRPr="000563CC">
        <w:rPr>
          <w:noProof/>
          <w:lang w:val="fr-FR"/>
        </w:rPr>
        <w:drawing>
          <wp:anchor distT="0" distB="0" distL="114300" distR="114300" simplePos="0" relativeHeight="251665408" behindDoc="0" locked="0" layoutInCell="1" allowOverlap="1" wp14:anchorId="1D8DE043" wp14:editId="5CCC583A">
            <wp:simplePos x="0" y="0"/>
            <wp:positionH relativeFrom="column">
              <wp:posOffset>530417</wp:posOffset>
            </wp:positionH>
            <wp:positionV relativeFrom="paragraph">
              <wp:posOffset>644740</wp:posOffset>
            </wp:positionV>
            <wp:extent cx="3709035" cy="2844165"/>
            <wp:effectExtent l="0" t="0" r="5715"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09035" cy="2844165"/>
                    </a:xfrm>
                    <a:prstGeom prst="rect">
                      <a:avLst/>
                    </a:prstGeom>
                  </pic:spPr>
                </pic:pic>
              </a:graphicData>
            </a:graphic>
            <wp14:sizeRelH relativeFrom="margin">
              <wp14:pctWidth>0</wp14:pctWidth>
            </wp14:sizeRelH>
            <wp14:sizeRelV relativeFrom="margin">
              <wp14:pctHeight>0</wp14:pctHeight>
            </wp14:sizeRelV>
          </wp:anchor>
        </w:drawing>
      </w:r>
      <w:r w:rsidR="009C51A2" w:rsidRPr="009C51A2">
        <w:rPr>
          <w:lang w:val="fr-FR"/>
        </w:rPr>
        <w:t>L'extrait de code ci-dessous montre l'implémentation complète de cette chaîne de traitement, du calcul RFM au clustering.</w:t>
      </w:r>
    </w:p>
    <w:p w14:paraId="064DD9AD" w14:textId="12E2CD50" w:rsidR="00CF5C10" w:rsidRPr="009C51A2" w:rsidRDefault="00CF5C10" w:rsidP="00096A57">
      <w:pPr>
        <w:rPr>
          <w:lang w:val="fr-FR"/>
        </w:rPr>
      </w:pPr>
    </w:p>
    <w:p w14:paraId="53155501" w14:textId="4C609970" w:rsidR="00EE347E" w:rsidRDefault="003237EC" w:rsidP="009C51A2">
      <w:pPr>
        <w:pStyle w:val="Titre1"/>
      </w:pPr>
      <w:bookmarkStart w:id="30" w:name="_Toc219396076"/>
      <w:r w:rsidRPr="00AC0A44">
        <w:lastRenderedPageBreak/>
        <w:t>7. Prévision du chiffre d’affaires</w:t>
      </w:r>
      <w:bookmarkEnd w:id="30"/>
    </w:p>
    <w:p w14:paraId="30EB38BA" w14:textId="735E1BF3" w:rsidR="000563CC" w:rsidRDefault="000563CC" w:rsidP="000563CC">
      <w:pPr>
        <w:rPr>
          <w:lang w:val="fr-FR"/>
        </w:rPr>
      </w:pPr>
      <w:r w:rsidRPr="000563CC">
        <w:rPr>
          <w:lang w:val="fr-FR"/>
        </w:rPr>
        <w:t>La capacité à anticiper les revenus futurs est un atout stratégique majeur. Nous passons ici de l'analyse descriptive (Business Intelligence) à l'analyse prédictive (Machine Learning).</w:t>
      </w:r>
    </w:p>
    <w:p w14:paraId="3B34E3A7" w14:textId="7962E8E0" w:rsidR="000563CC" w:rsidRDefault="000563CC" w:rsidP="000563CC">
      <w:pPr>
        <w:pStyle w:val="Titre2"/>
        <w:rPr>
          <w:lang w:val="fr-FR"/>
        </w:rPr>
      </w:pPr>
      <w:bookmarkStart w:id="31" w:name="_Toc219396077"/>
      <w:r w:rsidRPr="000563CC">
        <w:rPr>
          <w:lang w:val="fr-FR"/>
        </w:rPr>
        <w:t>7.1 Approche Temporelle</w:t>
      </w:r>
      <w:bookmarkEnd w:id="31"/>
    </w:p>
    <w:p w14:paraId="7C6336B4" w14:textId="00F0ED73" w:rsidR="000563CC" w:rsidRPr="000563CC" w:rsidRDefault="000563CC" w:rsidP="000563CC">
      <w:pPr>
        <w:rPr>
          <w:lang w:val="fr-FR"/>
        </w:rPr>
      </w:pPr>
      <w:r>
        <w:rPr>
          <w:lang w:val="fr-FR"/>
        </w:rPr>
        <w:t xml:space="preserve"> </w:t>
      </w:r>
      <w:r w:rsidRPr="000563CC">
        <w:rPr>
          <w:lang w:val="fr-FR"/>
        </w:rPr>
        <w:t>Le problème est modélisé comme une série temporelle où l'objectif est de prédire la variable cible "</w:t>
      </w:r>
      <w:proofErr w:type="spellStart"/>
      <w:r w:rsidRPr="000563CC">
        <w:rPr>
          <w:lang w:val="fr-FR"/>
        </w:rPr>
        <w:t>TotatlPrice</w:t>
      </w:r>
      <w:proofErr w:type="spellEnd"/>
      <w:r w:rsidRPr="000563CC">
        <w:rPr>
          <w:lang w:val="fr-FR"/>
        </w:rPr>
        <w:t>" (Chiffre d'Affaires) pour les mois M+1 à M+6, en se basant sur la saisonnalité historique.</w:t>
      </w:r>
    </w:p>
    <w:p w14:paraId="746AF1E9" w14:textId="1F2BA8A8" w:rsidR="00EE347E" w:rsidRPr="000563CC" w:rsidRDefault="003237EC" w:rsidP="000563CC">
      <w:pPr>
        <w:pStyle w:val="Titre2"/>
        <w:rPr>
          <w:lang w:val="fr-FR"/>
        </w:rPr>
      </w:pPr>
      <w:bookmarkStart w:id="32" w:name="_Toc219396078"/>
      <w:r w:rsidRPr="00AC0A44">
        <w:rPr>
          <w:lang w:val="fr-MA"/>
        </w:rPr>
        <w:t xml:space="preserve">7.2 </w:t>
      </w:r>
      <w:r w:rsidR="000563CC" w:rsidRPr="000563CC">
        <w:rPr>
          <w:lang w:val="fr-FR"/>
        </w:rPr>
        <w:t xml:space="preserve">Modèles Comparatifs (Baseline vs </w:t>
      </w:r>
      <w:proofErr w:type="spellStart"/>
      <w:r w:rsidR="000563CC" w:rsidRPr="000563CC">
        <w:rPr>
          <w:lang w:val="fr-FR"/>
        </w:rPr>
        <w:t>XGBoost</w:t>
      </w:r>
      <w:proofErr w:type="spellEnd"/>
      <w:r w:rsidR="000563CC" w:rsidRPr="000563CC">
        <w:rPr>
          <w:lang w:val="fr-FR"/>
        </w:rPr>
        <w:t>)</w:t>
      </w:r>
      <w:bookmarkEnd w:id="32"/>
    </w:p>
    <w:p w14:paraId="31E25073" w14:textId="214EF2C3" w:rsidR="000563CC" w:rsidRPr="000563CC" w:rsidRDefault="000563CC" w:rsidP="000563CC">
      <w:pPr>
        <w:rPr>
          <w:lang w:val="fr-FR"/>
        </w:rPr>
      </w:pPr>
      <w:r>
        <w:rPr>
          <w:lang w:val="fr-MA"/>
        </w:rPr>
        <w:t xml:space="preserve"> </w:t>
      </w:r>
      <w:r w:rsidRPr="000563CC">
        <w:rPr>
          <w:lang w:val="fr-FR"/>
        </w:rPr>
        <w:t>Nous avons implémenté et comparé deux algorithmes pour valider la pertinence de l'approche :</w:t>
      </w:r>
    </w:p>
    <w:p w14:paraId="523522D8" w14:textId="6557516E" w:rsidR="000563CC" w:rsidRPr="000563CC" w:rsidRDefault="000563CC" w:rsidP="000563CC">
      <w:pPr>
        <w:pStyle w:val="Paragraphedeliste"/>
        <w:numPr>
          <w:ilvl w:val="0"/>
          <w:numId w:val="31"/>
        </w:numPr>
        <w:rPr>
          <w:b/>
          <w:bCs/>
          <w:lang w:val="fr-FR"/>
        </w:rPr>
      </w:pPr>
      <w:r w:rsidRPr="000563CC">
        <w:rPr>
          <w:b/>
          <w:bCs/>
          <w:lang w:val="fr-FR"/>
        </w:rPr>
        <w:t>Régression Linéaire (Baseline) :</w:t>
      </w:r>
    </w:p>
    <w:p w14:paraId="5B8694DB" w14:textId="02B046BC" w:rsidR="000563CC" w:rsidRPr="000563CC" w:rsidRDefault="000563CC" w:rsidP="000563CC">
      <w:pPr>
        <w:pStyle w:val="Paragraphedeliste"/>
        <w:numPr>
          <w:ilvl w:val="0"/>
          <w:numId w:val="32"/>
        </w:numPr>
        <w:rPr>
          <w:lang w:val="fr-FR"/>
        </w:rPr>
      </w:pPr>
      <w:r w:rsidRPr="000563CC">
        <w:rPr>
          <w:lang w:val="fr-FR"/>
        </w:rPr>
        <w:t>Modèle statistique simple qui tente de tracer une droite de tendance.</w:t>
      </w:r>
    </w:p>
    <w:p w14:paraId="55096DF9" w14:textId="0BBA5CEF" w:rsidR="000563CC" w:rsidRPr="000563CC" w:rsidRDefault="000563CC" w:rsidP="000563CC">
      <w:pPr>
        <w:pStyle w:val="Paragraphedeliste"/>
        <w:numPr>
          <w:ilvl w:val="0"/>
          <w:numId w:val="32"/>
        </w:numPr>
        <w:rPr>
          <w:lang w:val="fr-FR"/>
        </w:rPr>
      </w:pPr>
      <w:r w:rsidRPr="000563CC">
        <w:rPr>
          <w:lang w:val="fr-FR"/>
        </w:rPr>
        <w:t>Avantage : Rapide et interprétable.</w:t>
      </w:r>
    </w:p>
    <w:p w14:paraId="7D5B7609" w14:textId="1B3497BD" w:rsidR="000563CC" w:rsidRPr="000563CC" w:rsidRDefault="000563CC" w:rsidP="000563CC">
      <w:pPr>
        <w:pStyle w:val="Paragraphedeliste"/>
        <w:numPr>
          <w:ilvl w:val="0"/>
          <w:numId w:val="32"/>
        </w:numPr>
        <w:rPr>
          <w:lang w:val="fr-FR"/>
        </w:rPr>
      </w:pPr>
      <w:r w:rsidRPr="000563CC">
        <w:rPr>
          <w:lang w:val="fr-FR"/>
        </w:rPr>
        <w:t>Limite : Incapable de capturer les variations non-linéaires et les pics saisonniers   complexes.</w:t>
      </w:r>
    </w:p>
    <w:p w14:paraId="38CC24BE" w14:textId="1A93BED5" w:rsidR="000563CC" w:rsidRPr="000563CC" w:rsidRDefault="000563CC" w:rsidP="000563CC">
      <w:pPr>
        <w:pStyle w:val="Paragraphedeliste"/>
        <w:numPr>
          <w:ilvl w:val="0"/>
          <w:numId w:val="31"/>
        </w:numPr>
        <w:rPr>
          <w:b/>
          <w:bCs/>
          <w:lang w:val="fr-FR"/>
        </w:rPr>
      </w:pPr>
      <w:proofErr w:type="spellStart"/>
      <w:r w:rsidRPr="000563CC">
        <w:rPr>
          <w:b/>
          <w:bCs/>
          <w:lang w:val="fr-FR"/>
        </w:rPr>
        <w:t>XGBoost</w:t>
      </w:r>
      <w:proofErr w:type="spellEnd"/>
      <w:r w:rsidRPr="000563CC">
        <w:rPr>
          <w:b/>
          <w:bCs/>
          <w:lang w:val="fr-FR"/>
        </w:rPr>
        <w:t xml:space="preserve"> </w:t>
      </w:r>
      <w:proofErr w:type="spellStart"/>
      <w:r w:rsidRPr="000563CC">
        <w:rPr>
          <w:b/>
          <w:bCs/>
          <w:lang w:val="fr-FR"/>
        </w:rPr>
        <w:t>Regressor</w:t>
      </w:r>
      <w:proofErr w:type="spellEnd"/>
      <w:r w:rsidRPr="000563CC">
        <w:rPr>
          <w:b/>
          <w:bCs/>
          <w:lang w:val="fr-FR"/>
        </w:rPr>
        <w:t xml:space="preserve"> (Retenu) :</w:t>
      </w:r>
    </w:p>
    <w:p w14:paraId="0AAA4F0A" w14:textId="5E24F3A9" w:rsidR="000563CC" w:rsidRPr="000563CC" w:rsidRDefault="000563CC" w:rsidP="000563CC">
      <w:pPr>
        <w:pStyle w:val="Paragraphedeliste"/>
        <w:numPr>
          <w:ilvl w:val="0"/>
          <w:numId w:val="33"/>
        </w:numPr>
        <w:rPr>
          <w:lang w:val="fr-FR"/>
        </w:rPr>
      </w:pPr>
      <w:r w:rsidRPr="000563CC">
        <w:rPr>
          <w:lang w:val="fr-FR"/>
        </w:rPr>
        <w:t xml:space="preserve">Algorithme de "Gradient </w:t>
      </w:r>
      <w:proofErr w:type="spellStart"/>
      <w:r w:rsidRPr="000563CC">
        <w:rPr>
          <w:lang w:val="fr-FR"/>
        </w:rPr>
        <w:t>Boosting</w:t>
      </w:r>
      <w:proofErr w:type="spellEnd"/>
      <w:r w:rsidRPr="000563CC">
        <w:rPr>
          <w:lang w:val="fr-FR"/>
        </w:rPr>
        <w:t>" basé sur des arbres de décision.</w:t>
      </w:r>
    </w:p>
    <w:p w14:paraId="42A6E715" w14:textId="1854C997" w:rsidR="000563CC" w:rsidRPr="000563CC" w:rsidRDefault="000563CC" w:rsidP="000563CC">
      <w:pPr>
        <w:pStyle w:val="Paragraphedeliste"/>
        <w:numPr>
          <w:ilvl w:val="0"/>
          <w:numId w:val="33"/>
        </w:numPr>
        <w:rPr>
          <w:lang w:val="fr-FR"/>
        </w:rPr>
      </w:pPr>
      <w:r w:rsidRPr="000563CC">
        <w:rPr>
          <w:lang w:val="fr-FR"/>
        </w:rPr>
        <w:t>Avantage : Excellente performance sur données tabulaires, gestion native des valeurs manquantes et capacité à modéliser des modèles complexes (non-linéarité).</w:t>
      </w:r>
    </w:p>
    <w:p w14:paraId="45CF5CB9" w14:textId="6FEFAE7D" w:rsidR="00EE347E" w:rsidRPr="000E62C8" w:rsidRDefault="000563CC" w:rsidP="000E62C8">
      <w:pPr>
        <w:pStyle w:val="Paragraphedeliste"/>
        <w:numPr>
          <w:ilvl w:val="0"/>
          <w:numId w:val="33"/>
        </w:numPr>
        <w:rPr>
          <w:lang w:val="fr-FR"/>
        </w:rPr>
      </w:pPr>
      <w:r w:rsidRPr="000563CC">
        <w:rPr>
          <w:lang w:val="fr-FR"/>
        </w:rPr>
        <w:t>Implémentation : Nous l'entraînons avec 100 estimateurs et une profondeur d'arbre de 5.</w:t>
      </w:r>
    </w:p>
    <w:p w14:paraId="3F250065" w14:textId="200CB1F6" w:rsidR="00EE347E" w:rsidRPr="00AC0A44" w:rsidRDefault="003237EC">
      <w:pPr>
        <w:pStyle w:val="Titre2"/>
        <w:rPr>
          <w:lang w:val="fr-MA"/>
        </w:rPr>
      </w:pPr>
      <w:bookmarkStart w:id="33" w:name="_Toc219396079"/>
      <w:r w:rsidRPr="00AC0A44">
        <w:rPr>
          <w:lang w:val="fr-MA"/>
        </w:rPr>
        <w:t>7.</w:t>
      </w:r>
      <w:r w:rsidR="00933D5D">
        <w:rPr>
          <w:lang w:val="fr-MA"/>
        </w:rPr>
        <w:t>3</w:t>
      </w:r>
      <w:r w:rsidRPr="00AC0A44">
        <w:rPr>
          <w:lang w:val="fr-MA"/>
        </w:rPr>
        <w:t xml:space="preserve"> Évaluation</w:t>
      </w:r>
      <w:bookmarkEnd w:id="33"/>
    </w:p>
    <w:p w14:paraId="227E9EDB" w14:textId="77777777" w:rsidR="000563CC" w:rsidRPr="000563CC" w:rsidRDefault="000563CC" w:rsidP="000563CC">
      <w:pPr>
        <w:rPr>
          <w:lang w:val="fr-FR"/>
        </w:rPr>
      </w:pPr>
      <w:r w:rsidRPr="000563CC">
        <w:rPr>
          <w:lang w:val="fr-FR"/>
        </w:rPr>
        <w:t>L'évaluation est réalisée sur un jeu de test temporel (les 2 derniers mois disponibles).</w:t>
      </w:r>
    </w:p>
    <w:p w14:paraId="6EA0FF56" w14:textId="77777777" w:rsidR="000563CC" w:rsidRPr="000563CC" w:rsidRDefault="000563CC" w:rsidP="000563CC">
      <w:pPr>
        <w:rPr>
          <w:lang w:val="fr-FR"/>
        </w:rPr>
      </w:pPr>
      <w:r w:rsidRPr="000563CC">
        <w:rPr>
          <w:lang w:val="fr-FR"/>
        </w:rPr>
        <w:t xml:space="preserve">Le modèle </w:t>
      </w:r>
      <w:proofErr w:type="spellStart"/>
      <w:r w:rsidRPr="000563CC">
        <w:rPr>
          <w:lang w:val="fr-FR"/>
        </w:rPr>
        <w:t>XGBoost</w:t>
      </w:r>
      <w:proofErr w:type="spellEnd"/>
      <w:r w:rsidRPr="000563CC">
        <w:rPr>
          <w:lang w:val="fr-FR"/>
        </w:rPr>
        <w:t xml:space="preserve"> surpasse nettement la régression linéaire. Il parvient à capturer la saisonnalité (</w:t>
      </w:r>
      <w:proofErr w:type="gramStart"/>
      <w:r w:rsidRPr="000563CC">
        <w:rPr>
          <w:lang w:val="fr-FR"/>
        </w:rPr>
        <w:t>ex:</w:t>
      </w:r>
      <w:proofErr w:type="gramEnd"/>
      <w:r w:rsidRPr="000563CC">
        <w:rPr>
          <w:lang w:val="fr-FR"/>
        </w:rPr>
        <w:t xml:space="preserve"> les pics de fin d'année) grâce aux </w:t>
      </w:r>
      <w:proofErr w:type="spellStart"/>
      <w:r w:rsidRPr="000563CC">
        <w:rPr>
          <w:lang w:val="fr-FR"/>
        </w:rPr>
        <w:t>features</w:t>
      </w:r>
      <w:proofErr w:type="spellEnd"/>
      <w:r w:rsidRPr="000563CC">
        <w:rPr>
          <w:lang w:val="fr-FR"/>
        </w:rPr>
        <w:t xml:space="preserve"> temporelles enrichies que nous lui fournissons :</w:t>
      </w:r>
    </w:p>
    <w:p w14:paraId="317086E5" w14:textId="74EEE144" w:rsidR="000563CC" w:rsidRPr="000563CC" w:rsidRDefault="000563CC" w:rsidP="000563CC">
      <w:pPr>
        <w:pStyle w:val="Paragraphedeliste"/>
        <w:numPr>
          <w:ilvl w:val="0"/>
          <w:numId w:val="36"/>
        </w:numPr>
        <w:rPr>
          <w:lang w:val="fr-FR"/>
        </w:rPr>
      </w:pPr>
      <w:r w:rsidRPr="000563CC">
        <w:rPr>
          <w:lang w:val="fr-FR"/>
        </w:rPr>
        <w:t>Mois de l'année (1-12)</w:t>
      </w:r>
    </w:p>
    <w:p w14:paraId="44F3D463" w14:textId="57CF987D" w:rsidR="000563CC" w:rsidRPr="000563CC" w:rsidRDefault="000563CC" w:rsidP="000563CC">
      <w:pPr>
        <w:pStyle w:val="Paragraphedeliste"/>
        <w:numPr>
          <w:ilvl w:val="0"/>
          <w:numId w:val="36"/>
        </w:numPr>
        <w:rPr>
          <w:lang w:val="fr-FR"/>
        </w:rPr>
      </w:pPr>
      <w:r w:rsidRPr="000563CC">
        <w:rPr>
          <w:lang w:val="fr-FR"/>
        </w:rPr>
        <w:t>Trimestre</w:t>
      </w:r>
    </w:p>
    <w:p w14:paraId="606F36EF" w14:textId="48B69086" w:rsidR="000563CC" w:rsidRPr="000563CC" w:rsidRDefault="000563CC" w:rsidP="000563CC">
      <w:pPr>
        <w:pStyle w:val="Paragraphedeliste"/>
        <w:numPr>
          <w:ilvl w:val="0"/>
          <w:numId w:val="36"/>
        </w:numPr>
        <w:rPr>
          <w:lang w:val="fr-FR"/>
        </w:rPr>
      </w:pPr>
      <w:r w:rsidRPr="000563CC">
        <w:rPr>
          <w:lang w:val="fr-FR"/>
        </w:rPr>
        <w:t>Index séquentiel</w:t>
      </w:r>
    </w:p>
    <w:p w14:paraId="51C68D5A" w14:textId="184B4D0D" w:rsidR="000563CC" w:rsidRPr="000563CC" w:rsidRDefault="000563CC" w:rsidP="000563CC">
      <w:pPr>
        <w:rPr>
          <w:lang w:val="fr-FR"/>
        </w:rPr>
      </w:pPr>
      <w:r w:rsidRPr="000563CC">
        <w:rPr>
          <w:lang w:val="fr-FR"/>
        </w:rPr>
        <w:t>La métrique choisie est la MAE (</w:t>
      </w:r>
      <w:proofErr w:type="spellStart"/>
      <w:r w:rsidRPr="000563CC">
        <w:rPr>
          <w:lang w:val="fr-FR"/>
        </w:rPr>
        <w:t>Mean</w:t>
      </w:r>
      <w:proofErr w:type="spellEnd"/>
      <w:r w:rsidRPr="000563CC">
        <w:rPr>
          <w:lang w:val="fr-FR"/>
        </w:rPr>
        <w:t xml:space="preserve"> </w:t>
      </w:r>
      <w:proofErr w:type="spellStart"/>
      <w:r w:rsidRPr="000563CC">
        <w:rPr>
          <w:lang w:val="fr-FR"/>
        </w:rPr>
        <w:t>Absolute</w:t>
      </w:r>
      <w:proofErr w:type="spellEnd"/>
      <w:r w:rsidRPr="000563CC">
        <w:rPr>
          <w:lang w:val="fr-FR"/>
        </w:rPr>
        <w:t xml:space="preserve"> </w:t>
      </w:r>
      <w:proofErr w:type="spellStart"/>
      <w:r w:rsidRPr="000563CC">
        <w:rPr>
          <w:lang w:val="fr-FR"/>
        </w:rPr>
        <w:t>Error</w:t>
      </w:r>
      <w:proofErr w:type="spellEnd"/>
      <w:r w:rsidRPr="000563CC">
        <w:rPr>
          <w:lang w:val="fr-FR"/>
        </w:rPr>
        <w:t>), qui traduit l'erreur moyenne en devise réelle, facilitant l'interprétation métier.</w:t>
      </w:r>
    </w:p>
    <w:p w14:paraId="47821D6E" w14:textId="7650E92C" w:rsidR="00933D5D" w:rsidRDefault="000563CC" w:rsidP="00096A57">
      <w:pPr>
        <w:rPr>
          <w:lang w:val="fr-FR"/>
        </w:rPr>
      </w:pPr>
      <w:r w:rsidRPr="000563CC">
        <w:rPr>
          <w:lang w:val="fr-FR"/>
        </w:rPr>
        <w:t>L'extrait suivant dévoile le cœur du moteur de prévision : l'entraînement du modèle et la génération des prédictions futures.</w:t>
      </w:r>
    </w:p>
    <w:p w14:paraId="59EE3569" w14:textId="77777777" w:rsidR="00933D5D" w:rsidRPr="000563CC" w:rsidRDefault="00933D5D" w:rsidP="00933D5D">
      <w:pPr>
        <w:rPr>
          <w:lang w:val="fr-FR"/>
        </w:rPr>
      </w:pPr>
    </w:p>
    <w:p w14:paraId="0EF58024" w14:textId="49B43387" w:rsidR="00EE347E" w:rsidRPr="000563CC" w:rsidRDefault="000563CC" w:rsidP="000563CC">
      <w:pPr>
        <w:jc w:val="center"/>
        <w:rPr>
          <w:lang w:val="fr-FR"/>
        </w:rPr>
      </w:pPr>
      <w:r w:rsidRPr="000563CC">
        <w:rPr>
          <w:noProof/>
          <w:lang w:val="fr-FR"/>
        </w:rPr>
        <w:lastRenderedPageBreak/>
        <w:drawing>
          <wp:inline distT="0" distB="0" distL="0" distR="0" wp14:anchorId="7F2B205B" wp14:editId="26CAB5FB">
            <wp:extent cx="4101219" cy="3358822"/>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06968" cy="3363530"/>
                    </a:xfrm>
                    <a:prstGeom prst="rect">
                      <a:avLst/>
                    </a:prstGeom>
                  </pic:spPr>
                </pic:pic>
              </a:graphicData>
            </a:graphic>
          </wp:inline>
        </w:drawing>
      </w:r>
    </w:p>
    <w:p w14:paraId="7B41A30A" w14:textId="77777777" w:rsidR="00EE347E" w:rsidRPr="00AC0A44" w:rsidRDefault="003237EC" w:rsidP="009C51A2">
      <w:pPr>
        <w:pStyle w:val="Titre1"/>
      </w:pPr>
      <w:bookmarkStart w:id="34" w:name="_Toc219396080"/>
      <w:r w:rsidRPr="00AC0A44">
        <w:t xml:space="preserve">8. Implémentation de l’API </w:t>
      </w:r>
      <w:proofErr w:type="spellStart"/>
      <w:r w:rsidRPr="00AC0A44">
        <w:t>FastAPI</w:t>
      </w:r>
      <w:bookmarkEnd w:id="34"/>
      <w:proofErr w:type="spellEnd"/>
    </w:p>
    <w:p w14:paraId="198BC037" w14:textId="486BA96D" w:rsidR="000E62C8" w:rsidRDefault="000E62C8" w:rsidP="000E62C8">
      <w:pPr>
        <w:rPr>
          <w:lang w:val="fr-FR"/>
        </w:rPr>
      </w:pPr>
      <w:r>
        <w:rPr>
          <w:lang w:val="fr-MA"/>
        </w:rPr>
        <w:t xml:space="preserve"> </w:t>
      </w:r>
      <w:r w:rsidRPr="000E62C8">
        <w:rPr>
          <w:lang w:val="fr-FR"/>
        </w:rPr>
        <w:t>L'API constitue la pierre angulaire de notre architecture distribuée. Elle centralise la logique métier et expose une interface standardisée pour les consommateurs (Frontend, Scripts, Outils tiers).</w:t>
      </w:r>
    </w:p>
    <w:p w14:paraId="05580E65" w14:textId="77777777" w:rsidR="000E62C8" w:rsidRPr="000E62C8" w:rsidRDefault="000E62C8" w:rsidP="000E62C8">
      <w:pPr>
        <w:pStyle w:val="Titre2"/>
        <w:rPr>
          <w:lang w:val="fr-FR"/>
        </w:rPr>
      </w:pPr>
      <w:bookmarkStart w:id="35" w:name="_Toc219396081"/>
      <w:r w:rsidRPr="000E62C8">
        <w:rPr>
          <w:lang w:val="fr-FR"/>
        </w:rPr>
        <w:t>8.1 Rôle de passerelle</w:t>
      </w:r>
      <w:bookmarkEnd w:id="35"/>
    </w:p>
    <w:p w14:paraId="411181EF" w14:textId="53CE43CE" w:rsidR="000E62C8" w:rsidRPr="000E62C8" w:rsidRDefault="000E62C8" w:rsidP="000E62C8">
      <w:pPr>
        <w:rPr>
          <w:lang w:val="fr-FR"/>
        </w:rPr>
      </w:pPr>
      <w:r>
        <w:rPr>
          <w:lang w:val="fr-FR"/>
        </w:rPr>
        <w:t xml:space="preserve"> </w:t>
      </w:r>
      <w:r w:rsidRPr="000E62C8">
        <w:rPr>
          <w:lang w:val="fr-FR"/>
        </w:rPr>
        <w:t>L'API agit comme une Gateway unique. Contrairement à une architecture micro-services découpée excessivement qui complexifierait le déploiement, nous avons opté pour un monolithe modulaire.</w:t>
      </w:r>
    </w:p>
    <w:p w14:paraId="57B29274" w14:textId="77777777" w:rsidR="000E62C8" w:rsidRPr="000E62C8" w:rsidRDefault="000E62C8" w:rsidP="000E62C8">
      <w:pPr>
        <w:rPr>
          <w:lang w:val="fr-FR"/>
        </w:rPr>
      </w:pPr>
      <w:r w:rsidRPr="000E62C8">
        <w:rPr>
          <w:lang w:val="fr-FR"/>
        </w:rPr>
        <w:t>Elle garantit :</w:t>
      </w:r>
    </w:p>
    <w:p w14:paraId="78A943CE" w14:textId="7C5A03D0" w:rsidR="000E62C8" w:rsidRPr="000E62C8" w:rsidRDefault="000E62C8" w:rsidP="000E62C8">
      <w:pPr>
        <w:pStyle w:val="Paragraphedeliste"/>
        <w:numPr>
          <w:ilvl w:val="0"/>
          <w:numId w:val="37"/>
        </w:numPr>
        <w:rPr>
          <w:lang w:val="fr-FR"/>
        </w:rPr>
      </w:pPr>
      <w:r w:rsidRPr="000E62C8">
        <w:rPr>
          <w:b/>
          <w:bCs/>
          <w:lang w:val="fr-FR"/>
        </w:rPr>
        <w:t>Validation des données en entrée</w:t>
      </w:r>
      <w:r w:rsidRPr="000E62C8">
        <w:rPr>
          <w:lang w:val="fr-FR"/>
        </w:rPr>
        <w:t xml:space="preserve"> : Grâce au typage Python et à la librairie </w:t>
      </w:r>
      <w:proofErr w:type="spellStart"/>
      <w:r w:rsidRPr="000E62C8">
        <w:rPr>
          <w:lang w:val="fr-FR"/>
        </w:rPr>
        <w:t>Pydantic</w:t>
      </w:r>
      <w:proofErr w:type="spellEnd"/>
      <w:r w:rsidRPr="000E62C8">
        <w:rPr>
          <w:lang w:val="fr-FR"/>
        </w:rPr>
        <w:t>, toute requête mal formée est rejetée avec un message d'erreur clair avant même d'atteindre le traitement métier.</w:t>
      </w:r>
    </w:p>
    <w:p w14:paraId="654F9C9A" w14:textId="0A59B7C3" w:rsidR="000E62C8" w:rsidRPr="000E62C8" w:rsidRDefault="000E62C8" w:rsidP="000E62C8">
      <w:pPr>
        <w:pStyle w:val="Paragraphedeliste"/>
        <w:numPr>
          <w:ilvl w:val="0"/>
          <w:numId w:val="37"/>
        </w:numPr>
        <w:rPr>
          <w:lang w:val="fr-FR"/>
        </w:rPr>
      </w:pPr>
      <w:r w:rsidRPr="000E62C8">
        <w:rPr>
          <w:b/>
          <w:bCs/>
          <w:lang w:val="fr-FR"/>
        </w:rPr>
        <w:t>Documentation vivante</w:t>
      </w:r>
      <w:r w:rsidRPr="000E62C8">
        <w:rPr>
          <w:lang w:val="fr-FR"/>
        </w:rPr>
        <w:t xml:space="preserve"> : L'usage de </w:t>
      </w:r>
      <w:proofErr w:type="spellStart"/>
      <w:r w:rsidRPr="000E62C8">
        <w:rPr>
          <w:lang w:val="fr-FR"/>
        </w:rPr>
        <w:t>FastAPI</w:t>
      </w:r>
      <w:proofErr w:type="spellEnd"/>
      <w:r w:rsidRPr="000E62C8">
        <w:rPr>
          <w:lang w:val="fr-FR"/>
        </w:rPr>
        <w:t xml:space="preserve"> génère automatiquement une documentation interactive (</w:t>
      </w:r>
      <w:proofErr w:type="spellStart"/>
      <w:r w:rsidRPr="000E62C8">
        <w:rPr>
          <w:lang w:val="fr-FR"/>
        </w:rPr>
        <w:t>Swagger</w:t>
      </w:r>
      <w:proofErr w:type="spellEnd"/>
      <w:r w:rsidRPr="000E62C8">
        <w:rPr>
          <w:lang w:val="fr-FR"/>
        </w:rPr>
        <w:t xml:space="preserve"> UI) accessible via /docs, facilitant l'intégration par les développeurs frontend.</w:t>
      </w:r>
    </w:p>
    <w:p w14:paraId="706A1335" w14:textId="05441E12" w:rsidR="00EE347E" w:rsidRPr="00AC0A44" w:rsidRDefault="003237EC" w:rsidP="000E62C8">
      <w:pPr>
        <w:pStyle w:val="Titre2"/>
        <w:rPr>
          <w:lang w:val="fr-MA"/>
        </w:rPr>
      </w:pPr>
      <w:bookmarkStart w:id="36" w:name="_Toc219396082"/>
      <w:r w:rsidRPr="00AC0A44">
        <w:rPr>
          <w:lang w:val="fr-MA"/>
        </w:rPr>
        <w:t>8.</w:t>
      </w:r>
      <w:r w:rsidR="000E62C8">
        <w:rPr>
          <w:lang w:val="fr-MA"/>
        </w:rPr>
        <w:t xml:space="preserve">2. </w:t>
      </w:r>
      <w:r w:rsidRPr="00AC0A44">
        <w:rPr>
          <w:lang w:val="fr-MA"/>
        </w:rPr>
        <w:t xml:space="preserve"> </w:t>
      </w:r>
      <w:proofErr w:type="spellStart"/>
      <w:r w:rsidRPr="00AC0A44">
        <w:rPr>
          <w:lang w:val="fr-MA"/>
        </w:rPr>
        <w:t>Endpoints</w:t>
      </w:r>
      <w:proofErr w:type="spellEnd"/>
      <w:r w:rsidRPr="00AC0A44">
        <w:rPr>
          <w:lang w:val="fr-MA"/>
        </w:rPr>
        <w:t xml:space="preserve"> BI et ML</w:t>
      </w:r>
      <w:bookmarkEnd w:id="36"/>
    </w:p>
    <w:p w14:paraId="6C7BB831" w14:textId="398A594D" w:rsidR="000E62C8" w:rsidRPr="000E62C8" w:rsidRDefault="000E62C8" w:rsidP="000E62C8">
      <w:pPr>
        <w:rPr>
          <w:lang w:val="fr-FR"/>
        </w:rPr>
      </w:pPr>
      <w:r w:rsidRPr="000E62C8">
        <w:rPr>
          <w:lang w:val="fr-FR"/>
        </w:rPr>
        <w:t>L'interface de programmation est organisée en grands domaines fonctionnels :</w:t>
      </w:r>
      <w:r>
        <w:rPr>
          <w:lang w:val="fr-FR"/>
        </w:rPr>
        <w:t xml:space="preserve"> </w:t>
      </w:r>
    </w:p>
    <w:p w14:paraId="61562609" w14:textId="77777777" w:rsidR="000E62C8" w:rsidRPr="000E62C8" w:rsidRDefault="000E62C8" w:rsidP="000E62C8">
      <w:pPr>
        <w:rPr>
          <w:lang w:val="fr-FR"/>
        </w:rPr>
      </w:pPr>
      <w:r w:rsidRPr="000E62C8">
        <w:rPr>
          <w:lang w:val="fr-FR"/>
        </w:rPr>
        <w:t xml:space="preserve">BI </w:t>
      </w:r>
      <w:proofErr w:type="spellStart"/>
      <w:r w:rsidRPr="000E62C8">
        <w:rPr>
          <w:lang w:val="fr-FR"/>
        </w:rPr>
        <w:t>Reporting</w:t>
      </w:r>
      <w:proofErr w:type="spellEnd"/>
      <w:r w:rsidRPr="000E62C8">
        <w:rPr>
          <w:lang w:val="fr-FR"/>
        </w:rPr>
        <w:t xml:space="preserve"> (Module </w:t>
      </w:r>
      <w:proofErr w:type="spellStart"/>
      <w:r w:rsidRPr="000E62C8">
        <w:rPr>
          <w:lang w:val="fr-FR"/>
        </w:rPr>
        <w:t>analytics</w:t>
      </w:r>
      <w:proofErr w:type="spellEnd"/>
      <w:r w:rsidRPr="000E62C8">
        <w:rPr>
          <w:lang w:val="fr-FR"/>
        </w:rPr>
        <w:t>) :</w:t>
      </w:r>
    </w:p>
    <w:p w14:paraId="40FE1963" w14:textId="752B2152" w:rsidR="000E62C8" w:rsidRPr="000E62C8" w:rsidRDefault="000E62C8" w:rsidP="000E62C8">
      <w:pPr>
        <w:pStyle w:val="Paragraphedeliste"/>
        <w:numPr>
          <w:ilvl w:val="0"/>
          <w:numId w:val="39"/>
        </w:numPr>
        <w:rPr>
          <w:lang w:val="fr-FR"/>
        </w:rPr>
      </w:pPr>
      <w:r w:rsidRPr="000E62C8">
        <w:rPr>
          <w:lang w:val="fr-FR"/>
        </w:rPr>
        <w:lastRenderedPageBreak/>
        <w:t>GET /api/v1/</w:t>
      </w:r>
      <w:proofErr w:type="spellStart"/>
      <w:r w:rsidRPr="000E62C8">
        <w:rPr>
          <w:lang w:val="fr-FR"/>
        </w:rPr>
        <w:t>kpis</w:t>
      </w:r>
      <w:proofErr w:type="spellEnd"/>
      <w:r w:rsidRPr="000E62C8">
        <w:rPr>
          <w:lang w:val="fr-FR"/>
        </w:rPr>
        <w:t>/</w:t>
      </w:r>
      <w:proofErr w:type="spellStart"/>
      <w:r w:rsidRPr="000E62C8">
        <w:rPr>
          <w:lang w:val="fr-FR"/>
        </w:rPr>
        <w:t>overview</w:t>
      </w:r>
      <w:proofErr w:type="spellEnd"/>
      <w:r w:rsidRPr="000E62C8">
        <w:rPr>
          <w:lang w:val="fr-FR"/>
        </w:rPr>
        <w:t xml:space="preserve"> : Renvoie les 4 indicateurs majeurs (CA, Panier Moyen, etc.) avec support des filtres.</w:t>
      </w:r>
    </w:p>
    <w:p w14:paraId="55171C6F" w14:textId="0913A463" w:rsidR="000E62C8" w:rsidRPr="000E62C8" w:rsidRDefault="000E62C8" w:rsidP="000E62C8">
      <w:pPr>
        <w:pStyle w:val="Paragraphedeliste"/>
        <w:numPr>
          <w:ilvl w:val="0"/>
          <w:numId w:val="39"/>
        </w:numPr>
        <w:rPr>
          <w:lang w:val="fr-FR"/>
        </w:rPr>
      </w:pPr>
      <w:r w:rsidRPr="000E62C8">
        <w:rPr>
          <w:lang w:val="fr-FR"/>
        </w:rPr>
        <w:t>GET /api/v1/sales/</w:t>
      </w:r>
      <w:proofErr w:type="spellStart"/>
      <w:r w:rsidRPr="000E62C8">
        <w:rPr>
          <w:lang w:val="fr-FR"/>
        </w:rPr>
        <w:t>timeseries</w:t>
      </w:r>
      <w:proofErr w:type="spellEnd"/>
      <w:r w:rsidRPr="000E62C8">
        <w:rPr>
          <w:lang w:val="fr-FR"/>
        </w:rPr>
        <w:t xml:space="preserve"> : Fournit les données pré-agrégées pour les graphiques d'évolution.</w:t>
      </w:r>
      <w:r>
        <w:rPr>
          <w:lang w:val="fr-FR"/>
        </w:rPr>
        <w:t xml:space="preserve"> </w:t>
      </w:r>
    </w:p>
    <w:p w14:paraId="72AAA2EA" w14:textId="77777777" w:rsidR="000E62C8" w:rsidRPr="000E62C8" w:rsidRDefault="000E62C8" w:rsidP="000E62C8">
      <w:r w:rsidRPr="000E62C8">
        <w:t xml:space="preserve">Machine Learning (Module </w:t>
      </w:r>
      <w:proofErr w:type="spellStart"/>
      <w:r w:rsidRPr="000E62C8">
        <w:t>ml_models</w:t>
      </w:r>
      <w:proofErr w:type="spellEnd"/>
      <w:proofErr w:type="gramStart"/>
      <w:r w:rsidRPr="000E62C8">
        <w:t>) :</w:t>
      </w:r>
      <w:proofErr w:type="gramEnd"/>
    </w:p>
    <w:p w14:paraId="1738EDFC" w14:textId="7E09D859" w:rsidR="000E62C8" w:rsidRPr="000E62C8" w:rsidRDefault="000E62C8" w:rsidP="000E62C8">
      <w:pPr>
        <w:pStyle w:val="Paragraphedeliste"/>
        <w:numPr>
          <w:ilvl w:val="0"/>
          <w:numId w:val="41"/>
        </w:numPr>
        <w:rPr>
          <w:lang w:val="fr-FR"/>
        </w:rPr>
      </w:pPr>
      <w:r w:rsidRPr="000E62C8">
        <w:rPr>
          <w:lang w:val="fr-FR"/>
        </w:rPr>
        <w:t>GET /api/v1/ml/segments/</w:t>
      </w:r>
      <w:proofErr w:type="spellStart"/>
      <w:r w:rsidRPr="000E62C8">
        <w:rPr>
          <w:lang w:val="fr-FR"/>
        </w:rPr>
        <w:t>summary</w:t>
      </w:r>
      <w:proofErr w:type="spellEnd"/>
      <w:r w:rsidRPr="000E62C8">
        <w:rPr>
          <w:lang w:val="fr-FR"/>
        </w:rPr>
        <w:t xml:space="preserve"> : Retourne la description statistique des clusters clients (Centroïdes).</w:t>
      </w:r>
    </w:p>
    <w:p w14:paraId="7E0EA380" w14:textId="5ABDC085" w:rsidR="000E62C8" w:rsidRPr="000E62C8" w:rsidRDefault="00096A57" w:rsidP="000E62C8">
      <w:pPr>
        <w:pStyle w:val="Paragraphedeliste"/>
        <w:numPr>
          <w:ilvl w:val="0"/>
          <w:numId w:val="41"/>
        </w:numPr>
        <w:rPr>
          <w:lang w:val="fr-FR"/>
        </w:rPr>
      </w:pPr>
      <w:r w:rsidRPr="000E62C8">
        <w:rPr>
          <w:noProof/>
          <w:lang w:val="fr-MA"/>
        </w:rPr>
        <w:drawing>
          <wp:anchor distT="0" distB="0" distL="114300" distR="114300" simplePos="0" relativeHeight="251664384" behindDoc="0" locked="0" layoutInCell="1" allowOverlap="1" wp14:anchorId="3A751CBD" wp14:editId="3C8FA7A0">
            <wp:simplePos x="0" y="0"/>
            <wp:positionH relativeFrom="margin">
              <wp:align>center</wp:align>
            </wp:positionH>
            <wp:positionV relativeFrom="paragraph">
              <wp:posOffset>569847</wp:posOffset>
            </wp:positionV>
            <wp:extent cx="4733925" cy="3070860"/>
            <wp:effectExtent l="0" t="0" r="9525" b="0"/>
            <wp:wrapTopAndBottom/>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733925" cy="3070860"/>
                    </a:xfrm>
                    <a:prstGeom prst="rect">
                      <a:avLst/>
                    </a:prstGeom>
                  </pic:spPr>
                </pic:pic>
              </a:graphicData>
            </a:graphic>
            <wp14:sizeRelH relativeFrom="margin">
              <wp14:pctWidth>0</wp14:pctWidth>
            </wp14:sizeRelH>
            <wp14:sizeRelV relativeFrom="margin">
              <wp14:pctHeight>0</wp14:pctHeight>
            </wp14:sizeRelV>
          </wp:anchor>
        </w:drawing>
      </w:r>
      <w:r w:rsidR="000E62C8" w:rsidRPr="000E62C8">
        <w:rPr>
          <w:lang w:val="fr-FR"/>
        </w:rPr>
        <w:t>POST /api/v1/ml/</w:t>
      </w:r>
      <w:proofErr w:type="spellStart"/>
      <w:r w:rsidR="000E62C8" w:rsidRPr="000E62C8">
        <w:rPr>
          <w:lang w:val="fr-FR"/>
        </w:rPr>
        <w:t>predict</w:t>
      </w:r>
      <w:proofErr w:type="spellEnd"/>
      <w:r w:rsidR="000E62C8" w:rsidRPr="000E62C8">
        <w:rPr>
          <w:lang w:val="fr-FR"/>
        </w:rPr>
        <w:t>/</w:t>
      </w:r>
      <w:proofErr w:type="spellStart"/>
      <w:r w:rsidR="000E62C8" w:rsidRPr="000E62C8">
        <w:rPr>
          <w:lang w:val="fr-FR"/>
        </w:rPr>
        <w:t>xgboost-forecast</w:t>
      </w:r>
      <w:proofErr w:type="spellEnd"/>
      <w:r w:rsidR="000E62C8" w:rsidRPr="000E62C8">
        <w:rPr>
          <w:lang w:val="fr-FR"/>
        </w:rPr>
        <w:t xml:space="preserve"> : Lance une inférence sur le modèle </w:t>
      </w:r>
      <w:proofErr w:type="spellStart"/>
      <w:r w:rsidR="000E62C8" w:rsidRPr="000E62C8">
        <w:rPr>
          <w:lang w:val="fr-FR"/>
        </w:rPr>
        <w:t>XGBoost</w:t>
      </w:r>
      <w:proofErr w:type="spellEnd"/>
      <w:r w:rsidR="000E62C8" w:rsidRPr="000E62C8">
        <w:rPr>
          <w:lang w:val="fr-FR"/>
        </w:rPr>
        <w:t xml:space="preserve"> pour obtenir les prévisions de ventes futures.</w:t>
      </w:r>
    </w:p>
    <w:p w14:paraId="241BE642" w14:textId="775AFEF1" w:rsidR="00EE347E" w:rsidRPr="00AC0A44" w:rsidRDefault="00EE347E">
      <w:pPr>
        <w:rPr>
          <w:lang w:val="fr-MA"/>
        </w:rPr>
      </w:pPr>
    </w:p>
    <w:p w14:paraId="5D5D3A82" w14:textId="6AA71021" w:rsidR="00EE347E" w:rsidRPr="00AC0A44" w:rsidRDefault="003237EC" w:rsidP="009C51A2">
      <w:pPr>
        <w:pStyle w:val="Titre1"/>
      </w:pPr>
      <w:bookmarkStart w:id="37" w:name="_Toc219396083"/>
      <w:r w:rsidRPr="00AC0A44">
        <w:t>9. Interface utilisateur Next.js</w:t>
      </w:r>
      <w:bookmarkEnd w:id="37"/>
    </w:p>
    <w:p w14:paraId="5C9A7779" w14:textId="2EB9D1A9" w:rsidR="00EE347E" w:rsidRPr="00AC0A44" w:rsidRDefault="003237EC">
      <w:pPr>
        <w:pStyle w:val="Titre2"/>
        <w:rPr>
          <w:lang w:val="fr-MA"/>
        </w:rPr>
      </w:pPr>
      <w:bookmarkStart w:id="38" w:name="_Toc219396084"/>
      <w:r w:rsidRPr="00AC0A44">
        <w:rPr>
          <w:lang w:val="fr-MA"/>
        </w:rPr>
        <w:t>9.1 Architecture Frontend</w:t>
      </w:r>
      <w:bookmarkEnd w:id="38"/>
    </w:p>
    <w:p w14:paraId="2CE64C87" w14:textId="2369B65C" w:rsidR="00EE347E" w:rsidRPr="00096A57" w:rsidRDefault="00777C7F" w:rsidP="00096A57">
      <w:pPr>
        <w:rPr>
          <w:lang w:val="fr-FR"/>
        </w:rPr>
      </w:pPr>
      <w:r>
        <w:rPr>
          <w:lang w:val="fr-FR"/>
        </w:rPr>
        <w:t xml:space="preserve"> </w:t>
      </w:r>
      <w:r w:rsidRPr="00777C7F">
        <w:rPr>
          <w:lang w:val="fr-FR"/>
        </w:rPr>
        <w:t xml:space="preserve">L'application </w:t>
      </w:r>
      <w:proofErr w:type="spellStart"/>
      <w:r w:rsidRPr="00777C7F">
        <w:rPr>
          <w:lang w:val="fr-FR"/>
        </w:rPr>
        <w:t>React</w:t>
      </w:r>
      <w:proofErr w:type="spellEnd"/>
      <w:r w:rsidRPr="00777C7F">
        <w:rPr>
          <w:lang w:val="fr-FR"/>
        </w:rPr>
        <w:t xml:space="preserve"> repose sur une architecture moderne privilégiant l'expérience utilisateur (UX). Elle utilise massivement </w:t>
      </w:r>
      <w:proofErr w:type="gramStart"/>
      <w:r w:rsidRPr="00777C7F">
        <w:rPr>
          <w:lang w:val="fr-FR"/>
        </w:rPr>
        <w:t xml:space="preserve">les </w:t>
      </w:r>
      <w:r>
        <w:rPr>
          <w:b/>
          <w:bCs/>
          <w:lang w:val="fr-FR"/>
        </w:rPr>
        <w:t xml:space="preserve"> </w:t>
      </w:r>
      <w:proofErr w:type="spellStart"/>
      <w:r w:rsidRPr="00777C7F">
        <w:rPr>
          <w:b/>
          <w:bCs/>
          <w:lang w:val="fr-FR"/>
        </w:rPr>
        <w:t>Hooks</w:t>
      </w:r>
      <w:proofErr w:type="spellEnd"/>
      <w:proofErr w:type="gramEnd"/>
      <w:r>
        <w:rPr>
          <w:b/>
          <w:bCs/>
          <w:lang w:val="fr-FR"/>
        </w:rPr>
        <w:t xml:space="preserve"> </w:t>
      </w:r>
      <w:r w:rsidRPr="00777C7F">
        <w:rPr>
          <w:lang w:val="fr-FR"/>
        </w:rPr>
        <w:t xml:space="preserve"> (notamment `</w:t>
      </w:r>
      <w:proofErr w:type="spellStart"/>
      <w:r w:rsidRPr="00777C7F">
        <w:rPr>
          <w:lang w:val="fr-FR"/>
        </w:rPr>
        <w:t>useEffect</w:t>
      </w:r>
      <w:proofErr w:type="spellEnd"/>
      <w:r w:rsidRPr="00777C7F">
        <w:rPr>
          <w:lang w:val="fr-FR"/>
        </w:rPr>
        <w:t>` et `</w:t>
      </w:r>
      <w:proofErr w:type="spellStart"/>
      <w:r w:rsidRPr="00777C7F">
        <w:rPr>
          <w:lang w:val="fr-FR"/>
        </w:rPr>
        <w:t>useState</w:t>
      </w:r>
      <w:proofErr w:type="spellEnd"/>
      <w:r w:rsidRPr="00777C7F">
        <w:rPr>
          <w:lang w:val="fr-FR"/>
        </w:rPr>
        <w:t>`) pour interroger l'API de manière asynchrone. Cette approche non-bloquante permet de gérer finement les états de l'interface (Chargement, Affichage des données, Gestion des erreurs).</w:t>
      </w:r>
    </w:p>
    <w:p w14:paraId="1A129C48" w14:textId="77777777" w:rsidR="00EE347E" w:rsidRPr="00AC0A44" w:rsidRDefault="003237EC">
      <w:pPr>
        <w:pStyle w:val="Titre2"/>
        <w:rPr>
          <w:lang w:val="fr-MA"/>
        </w:rPr>
      </w:pPr>
      <w:bookmarkStart w:id="39" w:name="_Toc219396085"/>
      <w:r w:rsidRPr="00AC0A44">
        <w:rPr>
          <w:lang w:val="fr-MA"/>
        </w:rPr>
        <w:t>9.3 Visualisation</w:t>
      </w:r>
      <w:bookmarkEnd w:id="39"/>
    </w:p>
    <w:p w14:paraId="7A6158CC" w14:textId="4B2A1E34" w:rsidR="00777C7F" w:rsidRPr="00777C7F" w:rsidRDefault="00777C7F" w:rsidP="00777C7F">
      <w:pPr>
        <w:rPr>
          <w:lang w:val="fr-FR"/>
        </w:rPr>
      </w:pPr>
      <w:r>
        <w:rPr>
          <w:lang w:val="fr-MA"/>
        </w:rPr>
        <w:t xml:space="preserve">  </w:t>
      </w:r>
      <w:r w:rsidRPr="00777C7F">
        <w:rPr>
          <w:lang w:val="fr-FR"/>
        </w:rPr>
        <w:t xml:space="preserve">Pour la restitution graphique, nous avons intégré la librairie </w:t>
      </w:r>
      <w:proofErr w:type="spellStart"/>
      <w:proofErr w:type="gramStart"/>
      <w:r w:rsidRPr="00777C7F">
        <w:rPr>
          <w:b/>
          <w:bCs/>
          <w:lang w:val="fr-FR"/>
        </w:rPr>
        <w:t>Recharts</w:t>
      </w:r>
      <w:proofErr w:type="spellEnd"/>
      <w:r>
        <w:rPr>
          <w:b/>
          <w:bCs/>
          <w:lang w:val="fr-FR"/>
        </w:rPr>
        <w:t xml:space="preserve"> </w:t>
      </w:r>
      <w:r w:rsidRPr="00777C7F">
        <w:rPr>
          <w:lang w:val="fr-FR"/>
        </w:rPr>
        <w:t>.</w:t>
      </w:r>
      <w:proofErr w:type="gramEnd"/>
      <w:r w:rsidRPr="00777C7F">
        <w:rPr>
          <w:lang w:val="fr-FR"/>
        </w:rPr>
        <w:t xml:space="preserve"> Elle permet de tracer :</w:t>
      </w:r>
    </w:p>
    <w:p w14:paraId="039881EC" w14:textId="28FCB98E" w:rsidR="00777C7F" w:rsidRPr="00777C7F" w:rsidRDefault="00777C7F" w:rsidP="00777C7F">
      <w:pPr>
        <w:pStyle w:val="Paragraphedeliste"/>
        <w:numPr>
          <w:ilvl w:val="0"/>
          <w:numId w:val="43"/>
        </w:numPr>
        <w:rPr>
          <w:lang w:val="fr-FR"/>
        </w:rPr>
      </w:pPr>
      <w:r w:rsidRPr="00777C7F">
        <w:rPr>
          <w:lang w:val="fr-FR"/>
        </w:rPr>
        <w:lastRenderedPageBreak/>
        <w:t xml:space="preserve">Les courbes de prévision avec interactivité (Zoom, </w:t>
      </w:r>
      <w:proofErr w:type="spellStart"/>
      <w:r w:rsidRPr="00777C7F">
        <w:rPr>
          <w:lang w:val="fr-FR"/>
        </w:rPr>
        <w:t>Tooltips</w:t>
      </w:r>
      <w:proofErr w:type="spellEnd"/>
      <w:r w:rsidRPr="00777C7F">
        <w:rPr>
          <w:lang w:val="fr-FR"/>
        </w:rPr>
        <w:t xml:space="preserve"> au survol).</w:t>
      </w:r>
    </w:p>
    <w:p w14:paraId="0CBCFF4C" w14:textId="29DAAA35" w:rsidR="00777C7F" w:rsidRPr="00777C7F" w:rsidRDefault="00777C7F" w:rsidP="00777C7F">
      <w:pPr>
        <w:pStyle w:val="Paragraphedeliste"/>
        <w:numPr>
          <w:ilvl w:val="0"/>
          <w:numId w:val="43"/>
        </w:numPr>
        <w:rPr>
          <w:lang w:val="fr-FR"/>
        </w:rPr>
      </w:pPr>
      <w:r w:rsidRPr="00777C7F">
        <w:rPr>
          <w:lang w:val="fr-FR"/>
        </w:rPr>
        <w:t>Les diagrammes en camembert pour la répartition des segments clients.</w:t>
      </w:r>
    </w:p>
    <w:p w14:paraId="499AC1CD" w14:textId="77777777" w:rsidR="00777C7F" w:rsidRPr="00777C7F" w:rsidRDefault="00777C7F" w:rsidP="00777C7F">
      <w:pPr>
        <w:rPr>
          <w:lang w:val="fr-FR"/>
        </w:rPr>
      </w:pPr>
      <w:r w:rsidRPr="00777C7F">
        <w:rPr>
          <w:lang w:val="fr-FR"/>
        </w:rPr>
        <w:t>Les légendes sont dynamiques et permettent de filtrer les séries de données en temps réel.</w:t>
      </w:r>
    </w:p>
    <w:p w14:paraId="57022356" w14:textId="5109C258" w:rsidR="00EE347E" w:rsidRPr="00777C7F" w:rsidRDefault="00EE347E">
      <w:pPr>
        <w:rPr>
          <w:lang w:val="fr-FR"/>
        </w:rPr>
      </w:pPr>
    </w:p>
    <w:p w14:paraId="0D3A4ABC" w14:textId="21D3C36F" w:rsidR="00EE347E" w:rsidRPr="00AC0A44" w:rsidRDefault="00777C7F">
      <w:pPr>
        <w:rPr>
          <w:lang w:val="fr-MA"/>
        </w:rPr>
      </w:pPr>
      <w:r w:rsidRPr="00777C7F">
        <w:rPr>
          <w:noProof/>
          <w:lang w:val="fr-MA"/>
        </w:rPr>
        <w:drawing>
          <wp:inline distT="0" distB="0" distL="0" distR="0" wp14:anchorId="3C08126C" wp14:editId="0A36543B">
            <wp:extent cx="5486400" cy="5584825"/>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5584825"/>
                    </a:xfrm>
                    <a:prstGeom prst="rect">
                      <a:avLst/>
                    </a:prstGeom>
                  </pic:spPr>
                </pic:pic>
              </a:graphicData>
            </a:graphic>
          </wp:inline>
        </w:drawing>
      </w:r>
    </w:p>
    <w:p w14:paraId="498C3B07" w14:textId="5D0959FE" w:rsidR="00777C7F" w:rsidRPr="00777C7F" w:rsidRDefault="00777C7F" w:rsidP="00777C7F">
      <w:pPr>
        <w:pStyle w:val="Titre1"/>
        <w:rPr>
          <w:lang w:val="fr-FR"/>
        </w:rPr>
      </w:pPr>
      <w:r w:rsidRPr="00777C7F">
        <w:rPr>
          <w:lang w:val="fr-FR"/>
        </w:rPr>
        <w:t> </w:t>
      </w:r>
      <w:bookmarkStart w:id="40" w:name="_Toc219396086"/>
      <w:r w:rsidRPr="00777C7F">
        <w:rPr>
          <w:lang w:val="fr-FR"/>
        </w:rPr>
        <w:t>10. Résultats et discussion</w:t>
      </w:r>
      <w:bookmarkEnd w:id="40"/>
    </w:p>
    <w:p w14:paraId="3A4D74AA" w14:textId="77777777" w:rsidR="00777C7F" w:rsidRDefault="00777C7F" w:rsidP="00777C7F">
      <w:pPr>
        <w:rPr>
          <w:lang w:val="fr-FR"/>
        </w:rPr>
      </w:pPr>
      <w:r w:rsidRPr="00777C7F">
        <w:rPr>
          <w:lang w:val="fr-FR"/>
        </w:rPr>
        <w:t>Cette section présente les indicateurs de performance de la solution et l'analyse des données générées.</w:t>
      </w:r>
    </w:p>
    <w:p w14:paraId="0C131E77" w14:textId="2DA55227" w:rsidR="00777C7F" w:rsidRPr="00777C7F" w:rsidRDefault="00777C7F" w:rsidP="00777C7F">
      <w:pPr>
        <w:pStyle w:val="Titre2"/>
        <w:rPr>
          <w:lang w:val="fr-FR"/>
        </w:rPr>
      </w:pPr>
      <w:bookmarkStart w:id="41" w:name="_Toc219396087"/>
      <w:r w:rsidRPr="00777C7F">
        <w:rPr>
          <w:lang w:val="fr-FR"/>
        </w:rPr>
        <w:lastRenderedPageBreak/>
        <w:t>10.1 Validation Fonctionnelle</w:t>
      </w:r>
      <w:bookmarkEnd w:id="41"/>
    </w:p>
    <w:p w14:paraId="7ABCC336" w14:textId="525F9E06" w:rsidR="00777C7F" w:rsidRPr="00777C7F" w:rsidRDefault="00777C7F" w:rsidP="00777C7F">
      <w:pPr>
        <w:rPr>
          <w:lang w:val="fr-FR"/>
        </w:rPr>
      </w:pPr>
      <w:r w:rsidRPr="00777C7F">
        <w:rPr>
          <w:lang w:val="fr-FR"/>
        </w:rPr>
        <w:t>Les captures ci-dessous attestent du bon fonctionnement de la chaîne de traitement :</w:t>
      </w:r>
    </w:p>
    <w:p w14:paraId="3699EB60" w14:textId="78F9B168" w:rsidR="00777C7F" w:rsidRPr="00777C7F" w:rsidRDefault="00777C7F" w:rsidP="00777C7F">
      <w:pPr>
        <w:rPr>
          <w:lang w:val="fr-FR"/>
        </w:rPr>
      </w:pPr>
      <w:r w:rsidRPr="00777C7F">
        <w:rPr>
          <w:b/>
          <w:bCs/>
          <w:lang w:val="fr-FR"/>
        </w:rPr>
        <w:t>ETL</w:t>
      </w:r>
      <w:r w:rsidRPr="00777C7F">
        <w:rPr>
          <w:lang w:val="fr-FR"/>
        </w:rPr>
        <w:t xml:space="preserve"> : Le chargement des données (400k+ lignes) est effectif.</w:t>
      </w:r>
    </w:p>
    <w:p w14:paraId="21DFA734" w14:textId="0383D74D" w:rsidR="00777C7F" w:rsidRPr="00777C7F" w:rsidRDefault="00777C7F" w:rsidP="00C37686">
      <w:pPr>
        <w:rPr>
          <w:lang w:val="fr-FR"/>
        </w:rPr>
      </w:pPr>
      <w:r w:rsidRPr="00777C7F">
        <w:rPr>
          <w:lang w:val="fr-FR"/>
        </w:rPr>
        <w:t xml:space="preserve">    </w:t>
      </w:r>
      <w:r w:rsidR="00C37686" w:rsidRPr="00C37686">
        <w:rPr>
          <w:noProof/>
          <w:lang w:val="fr-FR"/>
        </w:rPr>
        <w:drawing>
          <wp:inline distT="0" distB="0" distL="0" distR="0" wp14:anchorId="6B52B0F3" wp14:editId="7FEA70DA">
            <wp:extent cx="5966460" cy="1881783"/>
            <wp:effectExtent l="0" t="0" r="0" b="444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3459" cy="1883990"/>
                    </a:xfrm>
                    <a:prstGeom prst="rect">
                      <a:avLst/>
                    </a:prstGeom>
                  </pic:spPr>
                </pic:pic>
              </a:graphicData>
            </a:graphic>
          </wp:inline>
        </w:drawing>
      </w:r>
    </w:p>
    <w:p w14:paraId="520BF2A8" w14:textId="3F924DFE" w:rsidR="00777C7F" w:rsidRDefault="00777C7F" w:rsidP="00777C7F">
      <w:pPr>
        <w:rPr>
          <w:lang w:val="fr-FR"/>
        </w:rPr>
      </w:pPr>
      <w:proofErr w:type="gramStart"/>
      <w:r w:rsidRPr="00777C7F">
        <w:rPr>
          <w:b/>
          <w:bCs/>
          <w:lang w:val="fr-FR"/>
        </w:rPr>
        <w:t>API:</w:t>
      </w:r>
      <w:proofErr w:type="gramEnd"/>
      <w:r w:rsidRPr="00777C7F">
        <w:rPr>
          <w:lang w:val="fr-FR"/>
        </w:rPr>
        <w:t xml:space="preserve"> Les </w:t>
      </w:r>
      <w:proofErr w:type="spellStart"/>
      <w:r w:rsidRPr="00777C7F">
        <w:rPr>
          <w:lang w:val="fr-FR"/>
        </w:rPr>
        <w:t>endpoints</w:t>
      </w:r>
      <w:proofErr w:type="spellEnd"/>
      <w:r w:rsidRPr="00777C7F">
        <w:rPr>
          <w:lang w:val="fr-FR"/>
        </w:rPr>
        <w:t xml:space="preserve"> répondent correctement aux requêtes.</w:t>
      </w:r>
    </w:p>
    <w:p w14:paraId="7104E699" w14:textId="77777777" w:rsidR="00C37686" w:rsidRDefault="00C37686" w:rsidP="00C37686">
      <w:pPr>
        <w:rPr>
          <w:lang w:val="fr-FR"/>
        </w:rPr>
      </w:pPr>
      <w:r>
        <w:rPr>
          <w:noProof/>
        </w:rPr>
        <w:drawing>
          <wp:inline distT="0" distB="0" distL="0" distR="0" wp14:anchorId="4BF3A28A" wp14:editId="06E3ACDE">
            <wp:extent cx="4626991" cy="2109458"/>
            <wp:effectExtent l="0" t="0" r="2540" b="571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36406" cy="2113750"/>
                    </a:xfrm>
                    <a:prstGeom prst="rect">
                      <a:avLst/>
                    </a:prstGeom>
                    <a:noFill/>
                    <a:ln>
                      <a:noFill/>
                    </a:ln>
                  </pic:spPr>
                </pic:pic>
              </a:graphicData>
            </a:graphic>
          </wp:inline>
        </w:drawing>
      </w:r>
    </w:p>
    <w:p w14:paraId="1E3D1718" w14:textId="17A005A2" w:rsidR="00777C7F" w:rsidRPr="00C37686" w:rsidRDefault="00777C7F" w:rsidP="00C37686">
      <w:pPr>
        <w:pStyle w:val="Titre2"/>
        <w:rPr>
          <w:color w:val="365F91" w:themeColor="accent1" w:themeShade="BF"/>
          <w:sz w:val="32"/>
          <w:szCs w:val="32"/>
          <w:lang w:val="fr-FR"/>
        </w:rPr>
      </w:pPr>
      <w:bookmarkStart w:id="42" w:name="_Toc219396088"/>
      <w:r w:rsidRPr="00777C7F">
        <w:rPr>
          <w:lang w:val="fr-FR"/>
        </w:rPr>
        <w:t>10.2 Analyse des résultats BI et ML</w:t>
      </w:r>
      <w:bookmarkEnd w:id="42"/>
    </w:p>
    <w:p w14:paraId="7FA8A115" w14:textId="77777777" w:rsidR="00C37686" w:rsidRDefault="00777C7F" w:rsidP="00C37686">
      <w:pPr>
        <w:rPr>
          <w:rFonts w:asciiTheme="majorHAnsi" w:eastAsiaTheme="majorEastAsia" w:hAnsiTheme="majorHAnsi" w:cstheme="majorBidi"/>
          <w:b/>
          <w:bCs/>
          <w:color w:val="365F91" w:themeColor="accent1" w:themeShade="BF"/>
          <w:sz w:val="32"/>
          <w:szCs w:val="32"/>
          <w:lang w:val="fr-FR"/>
        </w:rPr>
      </w:pPr>
      <w:r w:rsidRPr="00777C7F">
        <w:rPr>
          <w:lang w:val="fr-FR"/>
        </w:rPr>
        <w:t>Les visualisations générées confirment la pertinence des modèles</w:t>
      </w:r>
      <w:r w:rsidRPr="00777C7F">
        <w:rPr>
          <w:rFonts w:asciiTheme="majorHAnsi" w:eastAsiaTheme="majorEastAsia" w:hAnsiTheme="majorHAnsi" w:cstheme="majorBidi"/>
          <w:b/>
          <w:bCs/>
          <w:color w:val="365F91" w:themeColor="accent1" w:themeShade="BF"/>
          <w:sz w:val="32"/>
          <w:szCs w:val="32"/>
          <w:lang w:val="fr-FR"/>
        </w:rPr>
        <w:t xml:space="preserve"> :</w:t>
      </w:r>
    </w:p>
    <w:p w14:paraId="05BB88B9" w14:textId="3D418847" w:rsidR="00777C7F" w:rsidRPr="00983C73" w:rsidRDefault="00777C7F" w:rsidP="00983C73">
      <w:pPr>
        <w:pStyle w:val="Paragraphedeliste"/>
        <w:numPr>
          <w:ilvl w:val="0"/>
          <w:numId w:val="46"/>
        </w:numPr>
        <w:rPr>
          <w:lang w:val="fr-FR"/>
        </w:rPr>
      </w:pPr>
      <w:proofErr w:type="gramStart"/>
      <w:r w:rsidRPr="00983C73">
        <w:rPr>
          <w:b/>
          <w:bCs/>
          <w:lang w:val="fr-FR"/>
        </w:rPr>
        <w:t>Saisonnalité</w:t>
      </w:r>
      <w:r w:rsidRPr="00983C73">
        <w:rPr>
          <w:lang w:val="fr-FR"/>
        </w:rPr>
        <w:t>:</w:t>
      </w:r>
      <w:proofErr w:type="gramEnd"/>
      <w:r w:rsidRPr="00983C73">
        <w:rPr>
          <w:lang w:val="fr-FR"/>
        </w:rPr>
        <w:t xml:space="preserve"> L'analyse historique montre clairement les cycles de vente.</w:t>
      </w:r>
    </w:p>
    <w:p w14:paraId="62C96329" w14:textId="7D33BC89" w:rsidR="00777C7F" w:rsidRPr="00777C7F" w:rsidRDefault="00C37686" w:rsidP="00C37686">
      <w:pPr>
        <w:rPr>
          <w:rFonts w:asciiTheme="majorHAnsi" w:eastAsiaTheme="majorEastAsia" w:hAnsiTheme="majorHAnsi" w:cstheme="majorBidi"/>
          <w:b/>
          <w:bCs/>
          <w:color w:val="365F91" w:themeColor="accent1" w:themeShade="BF"/>
          <w:sz w:val="32"/>
          <w:szCs w:val="32"/>
          <w:lang w:val="fr-FR"/>
        </w:rPr>
      </w:pPr>
      <w:r>
        <w:rPr>
          <w:noProof/>
        </w:rPr>
        <w:lastRenderedPageBreak/>
        <w:drawing>
          <wp:inline distT="0" distB="0" distL="0" distR="0" wp14:anchorId="7D80C61B" wp14:editId="4ABCEADA">
            <wp:extent cx="3915350" cy="2155709"/>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37510" cy="2167910"/>
                    </a:xfrm>
                    <a:prstGeom prst="rect">
                      <a:avLst/>
                    </a:prstGeom>
                    <a:noFill/>
                    <a:ln>
                      <a:noFill/>
                    </a:ln>
                  </pic:spPr>
                </pic:pic>
              </a:graphicData>
            </a:graphic>
          </wp:inline>
        </w:drawing>
      </w:r>
    </w:p>
    <w:p w14:paraId="62EE0A1D" w14:textId="2FFCFD3F" w:rsidR="00777C7F" w:rsidRPr="00983C73" w:rsidRDefault="00777C7F" w:rsidP="00983C73">
      <w:pPr>
        <w:pStyle w:val="Paragraphedeliste"/>
        <w:numPr>
          <w:ilvl w:val="0"/>
          <w:numId w:val="46"/>
        </w:numPr>
        <w:rPr>
          <w:lang w:val="fr-FR"/>
        </w:rPr>
      </w:pPr>
      <w:r w:rsidRPr="00007339">
        <w:rPr>
          <w:b/>
          <w:bCs/>
          <w:lang w:val="fr-MA"/>
        </w:rPr>
        <w:t>Prédictio</w:t>
      </w:r>
      <w:r w:rsidR="00C37686" w:rsidRPr="00007339">
        <w:rPr>
          <w:b/>
          <w:bCs/>
          <w:lang w:val="fr-MA"/>
        </w:rPr>
        <w:t>n</w:t>
      </w:r>
      <w:r w:rsidRPr="00007339">
        <w:rPr>
          <w:lang w:val="fr-MA"/>
        </w:rPr>
        <w:t xml:space="preserve"> : Le modèle </w:t>
      </w:r>
      <w:proofErr w:type="spellStart"/>
      <w:r w:rsidRPr="00007339">
        <w:rPr>
          <w:lang w:val="fr-MA"/>
        </w:rPr>
        <w:t>XGBoost</w:t>
      </w:r>
      <w:proofErr w:type="spellEnd"/>
      <w:r w:rsidRPr="00007339">
        <w:rPr>
          <w:lang w:val="fr-MA"/>
        </w:rPr>
        <w:t xml:space="preserve"> a réussi à capturer la</w:t>
      </w:r>
      <w:r w:rsidRPr="00983C73">
        <w:rPr>
          <w:lang w:val="fr-FR"/>
        </w:rPr>
        <w:t xml:space="preserve"> tendance pour les 6 mois à venir, dépassant les capacités d'une simple régression linéaire.</w:t>
      </w:r>
    </w:p>
    <w:p w14:paraId="5F2ACBBE" w14:textId="22F9EB0F" w:rsidR="00777C7F" w:rsidRPr="00777C7F" w:rsidRDefault="00C37686" w:rsidP="00C37686">
      <w:pPr>
        <w:rPr>
          <w:lang w:val="fr-FR"/>
        </w:rPr>
      </w:pPr>
      <w:r>
        <w:rPr>
          <w:noProof/>
        </w:rPr>
        <w:drawing>
          <wp:inline distT="0" distB="0" distL="0" distR="0" wp14:anchorId="04387B03" wp14:editId="5C1B01BC">
            <wp:extent cx="4645643" cy="2557792"/>
            <wp:effectExtent l="0" t="0" r="317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52126" cy="2561361"/>
                    </a:xfrm>
                    <a:prstGeom prst="rect">
                      <a:avLst/>
                    </a:prstGeom>
                    <a:noFill/>
                    <a:ln>
                      <a:noFill/>
                    </a:ln>
                  </pic:spPr>
                </pic:pic>
              </a:graphicData>
            </a:graphic>
          </wp:inline>
        </w:drawing>
      </w:r>
    </w:p>
    <w:p w14:paraId="591DC81D" w14:textId="13534E60" w:rsidR="00983C73" w:rsidRPr="00983C73" w:rsidRDefault="00777C7F" w:rsidP="00983C73">
      <w:pPr>
        <w:pStyle w:val="Paragraphedeliste"/>
        <w:numPr>
          <w:ilvl w:val="0"/>
          <w:numId w:val="46"/>
        </w:numPr>
        <w:rPr>
          <w:lang w:val="fr-FR"/>
        </w:rPr>
      </w:pPr>
      <w:r w:rsidRPr="00983C73">
        <w:rPr>
          <w:b/>
          <w:bCs/>
          <w:lang w:val="fr-FR"/>
        </w:rPr>
        <w:t xml:space="preserve">Segmentation </w:t>
      </w:r>
      <w:r w:rsidRPr="00983C73">
        <w:rPr>
          <w:lang w:val="fr-FR"/>
        </w:rPr>
        <w:t>: Les 4 clusters identifiés permettent désormais un ciblage marketing précis (</w:t>
      </w:r>
      <w:proofErr w:type="gramStart"/>
      <w:r w:rsidRPr="00983C73">
        <w:rPr>
          <w:lang w:val="fr-FR"/>
        </w:rPr>
        <w:t>ex:</w:t>
      </w:r>
      <w:proofErr w:type="gramEnd"/>
      <w:r w:rsidRPr="00983C73">
        <w:rPr>
          <w:lang w:val="fr-FR"/>
        </w:rPr>
        <w:t xml:space="preserve"> relance des clients inactifs vs récompense des VIPs).</w:t>
      </w:r>
    </w:p>
    <w:p w14:paraId="5784827A" w14:textId="7DF27D22" w:rsidR="00C37686" w:rsidRDefault="00C37686" w:rsidP="00C37686">
      <w:pPr>
        <w:rPr>
          <w:lang w:val="fr-FR"/>
        </w:rPr>
      </w:pPr>
      <w:r>
        <w:rPr>
          <w:noProof/>
        </w:rPr>
        <w:lastRenderedPageBreak/>
        <w:drawing>
          <wp:inline distT="0" distB="0" distL="0" distR="0" wp14:anchorId="3717C6D9" wp14:editId="7E195565">
            <wp:extent cx="3512634" cy="2924756"/>
            <wp:effectExtent l="0" t="0" r="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29758" cy="2939014"/>
                    </a:xfrm>
                    <a:prstGeom prst="rect">
                      <a:avLst/>
                    </a:prstGeom>
                    <a:noFill/>
                    <a:ln>
                      <a:noFill/>
                    </a:ln>
                  </pic:spPr>
                </pic:pic>
              </a:graphicData>
            </a:graphic>
          </wp:inline>
        </w:drawing>
      </w:r>
    </w:p>
    <w:p w14:paraId="5AB76D66" w14:textId="09A2F0F7" w:rsidR="00983C73" w:rsidRDefault="00983C73" w:rsidP="00C37686">
      <w:pPr>
        <w:rPr>
          <w:lang w:val="fr-FR"/>
        </w:rPr>
      </w:pPr>
      <w:r w:rsidRPr="00983C73">
        <w:rPr>
          <w:noProof/>
          <w:lang w:val="fr-FR"/>
        </w:rPr>
        <w:drawing>
          <wp:inline distT="0" distB="0" distL="0" distR="0" wp14:anchorId="4B02D6B9" wp14:editId="4FA04ECA">
            <wp:extent cx="5486400" cy="3991610"/>
            <wp:effectExtent l="0" t="0" r="0" b="889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3991610"/>
                    </a:xfrm>
                    <a:prstGeom prst="rect">
                      <a:avLst/>
                    </a:prstGeom>
                  </pic:spPr>
                </pic:pic>
              </a:graphicData>
            </a:graphic>
          </wp:inline>
        </w:drawing>
      </w:r>
    </w:p>
    <w:p w14:paraId="6D70F19D" w14:textId="44573825" w:rsidR="00777C7F" w:rsidRDefault="00777C7F" w:rsidP="00C37686">
      <w:pPr>
        <w:pStyle w:val="Titre2"/>
        <w:rPr>
          <w:lang w:val="fr-FR"/>
        </w:rPr>
      </w:pPr>
      <w:bookmarkStart w:id="43" w:name="_Toc219396089"/>
      <w:r w:rsidRPr="00777C7F">
        <w:rPr>
          <w:lang w:val="fr-FR"/>
        </w:rPr>
        <w:t>10.3 Conclusion et Performance</w:t>
      </w:r>
      <w:bookmarkEnd w:id="43"/>
    </w:p>
    <w:p w14:paraId="7D158B52" w14:textId="24DE506F" w:rsidR="00983C73" w:rsidRPr="00983C73" w:rsidRDefault="00983C73" w:rsidP="00983C73">
      <w:pPr>
        <w:rPr>
          <w:b/>
          <w:bCs/>
          <w:color w:val="1F497D" w:themeColor="text2"/>
          <w:lang w:val="fr-FR"/>
        </w:rPr>
      </w:pPr>
      <w:r w:rsidRPr="00983C73">
        <w:rPr>
          <w:b/>
          <w:bCs/>
          <w:color w:val="1F497D" w:themeColor="text2"/>
          <w:lang w:val="fr-FR"/>
        </w:rPr>
        <w:t>Galerie de l'Application Finale</w:t>
      </w:r>
    </w:p>
    <w:p w14:paraId="126BC94E" w14:textId="62E576A1" w:rsidR="00983C73" w:rsidRDefault="00983C73" w:rsidP="00983C73">
      <w:pPr>
        <w:rPr>
          <w:lang w:val="fr-FR"/>
        </w:rPr>
      </w:pPr>
      <w:r w:rsidRPr="00983C73">
        <w:rPr>
          <w:lang w:val="fr-FR"/>
        </w:rPr>
        <w:t>L'intégration complète offre une vue à 360° pour les décideurs :</w:t>
      </w:r>
    </w:p>
    <w:p w14:paraId="4FF02643" w14:textId="3B018E27" w:rsidR="00983C73" w:rsidRPr="00983C73" w:rsidRDefault="00983C73" w:rsidP="00983C73">
      <w:pPr>
        <w:pStyle w:val="Paragraphedeliste"/>
        <w:numPr>
          <w:ilvl w:val="0"/>
          <w:numId w:val="44"/>
        </w:numPr>
        <w:rPr>
          <w:lang w:val="fr-FR"/>
        </w:rPr>
      </w:pPr>
      <w:r w:rsidRPr="00983C73">
        <w:rPr>
          <w:b/>
          <w:bCs/>
          <w:lang w:val="fr-FR"/>
        </w:rPr>
        <w:lastRenderedPageBreak/>
        <w:t>Dashboard Pilote (KPIs &amp; Filtres)</w:t>
      </w:r>
    </w:p>
    <w:p w14:paraId="5A92090B" w14:textId="77777777" w:rsidR="00983C73" w:rsidRPr="00983C73" w:rsidRDefault="00983C73" w:rsidP="00983C73">
      <w:pPr>
        <w:rPr>
          <w:lang w:val="fr-FR"/>
        </w:rPr>
      </w:pPr>
      <w:r w:rsidRPr="00983C73">
        <w:rPr>
          <w:lang w:val="fr-FR"/>
        </w:rPr>
        <w:t>Cette vue permet aux managers de suivre les performances en temps réel :</w:t>
      </w:r>
    </w:p>
    <w:p w14:paraId="1804E584" w14:textId="60A7B777" w:rsidR="00983C73" w:rsidRPr="00007339" w:rsidRDefault="00007339" w:rsidP="00983C73">
      <w:pPr>
        <w:rPr>
          <w:lang w:val="fr-FR"/>
        </w:rPr>
      </w:pPr>
      <w:r w:rsidRPr="00007339">
        <w:rPr>
          <w:lang w:val="fr-FR"/>
        </w:rPr>
        <w:drawing>
          <wp:inline distT="0" distB="0" distL="0" distR="0" wp14:anchorId="1D362E1E" wp14:editId="1F343CB2">
            <wp:extent cx="5486400" cy="2813685"/>
            <wp:effectExtent l="0" t="0" r="0" b="5715"/>
            <wp:docPr id="592989452" name="Image 1" descr="Une image contenant texte, capture d’écran,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89452" name="Image 1" descr="Une image contenant texte, capture d’écran, Logiciel multimédia, logiciel&#10;&#10;Le contenu généré par l’IA peut être incorrect."/>
                    <pic:cNvPicPr/>
                  </pic:nvPicPr>
                  <pic:blipFill>
                    <a:blip r:embed="rId26"/>
                    <a:stretch>
                      <a:fillRect/>
                    </a:stretch>
                  </pic:blipFill>
                  <pic:spPr>
                    <a:xfrm>
                      <a:off x="0" y="0"/>
                      <a:ext cx="5486400" cy="2813685"/>
                    </a:xfrm>
                    <a:prstGeom prst="rect">
                      <a:avLst/>
                    </a:prstGeom>
                  </pic:spPr>
                </pic:pic>
              </a:graphicData>
            </a:graphic>
          </wp:inline>
        </w:drawing>
      </w:r>
    </w:p>
    <w:p w14:paraId="33D50507" w14:textId="5ED00E77" w:rsidR="00983C73" w:rsidRPr="00983C73" w:rsidRDefault="00007339" w:rsidP="00983C73">
      <w:pPr>
        <w:rPr>
          <w:lang w:val="fr-FR"/>
        </w:rPr>
      </w:pPr>
      <w:r w:rsidRPr="00007339">
        <w:rPr>
          <w:lang w:val="fr-FR"/>
        </w:rPr>
        <w:drawing>
          <wp:inline distT="0" distB="0" distL="0" distR="0" wp14:anchorId="6EC7D241" wp14:editId="759B7FC1">
            <wp:extent cx="5486400" cy="1816100"/>
            <wp:effectExtent l="0" t="0" r="0" b="0"/>
            <wp:docPr id="765906674" name="Image 1" descr="Une image contenant capture d’écran, Logiciel multimédia, logiciel,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06674" name="Image 1" descr="Une image contenant capture d’écran, Logiciel multimédia, logiciel, texte&#10;&#10;Le contenu généré par l’IA peut être incorrect."/>
                    <pic:cNvPicPr/>
                  </pic:nvPicPr>
                  <pic:blipFill>
                    <a:blip r:embed="rId27"/>
                    <a:stretch>
                      <a:fillRect/>
                    </a:stretch>
                  </pic:blipFill>
                  <pic:spPr>
                    <a:xfrm>
                      <a:off x="0" y="0"/>
                      <a:ext cx="5486400" cy="1816100"/>
                    </a:xfrm>
                    <a:prstGeom prst="rect">
                      <a:avLst/>
                    </a:prstGeom>
                  </pic:spPr>
                </pic:pic>
              </a:graphicData>
            </a:graphic>
          </wp:inline>
        </w:drawing>
      </w:r>
    </w:p>
    <w:p w14:paraId="30EB1DDD" w14:textId="77777777" w:rsidR="00007339" w:rsidRPr="00007339" w:rsidRDefault="00007339" w:rsidP="00007339">
      <w:pPr>
        <w:pStyle w:val="Paragraphedeliste"/>
        <w:rPr>
          <w:lang w:val="fr-FR"/>
        </w:rPr>
      </w:pPr>
    </w:p>
    <w:p w14:paraId="0F4A25FC" w14:textId="77777777" w:rsidR="00007339" w:rsidRDefault="00007339" w:rsidP="00007339">
      <w:pPr>
        <w:pStyle w:val="Paragraphedeliste"/>
        <w:rPr>
          <w:b/>
          <w:bCs/>
          <w:lang w:val="fr-FR"/>
        </w:rPr>
      </w:pPr>
    </w:p>
    <w:p w14:paraId="53C01DE9" w14:textId="77777777" w:rsidR="00007339" w:rsidRDefault="00007339" w:rsidP="00007339">
      <w:pPr>
        <w:pStyle w:val="Paragraphedeliste"/>
        <w:rPr>
          <w:b/>
          <w:bCs/>
          <w:lang w:val="fr-FR"/>
        </w:rPr>
      </w:pPr>
    </w:p>
    <w:p w14:paraId="4EFC26C2" w14:textId="77777777" w:rsidR="00007339" w:rsidRDefault="00007339" w:rsidP="00007339">
      <w:pPr>
        <w:pStyle w:val="Paragraphedeliste"/>
        <w:rPr>
          <w:b/>
          <w:bCs/>
          <w:lang w:val="fr-FR"/>
        </w:rPr>
      </w:pPr>
    </w:p>
    <w:p w14:paraId="39DC1628" w14:textId="77777777" w:rsidR="00007339" w:rsidRDefault="00007339" w:rsidP="00007339">
      <w:pPr>
        <w:pStyle w:val="Paragraphedeliste"/>
        <w:rPr>
          <w:b/>
          <w:bCs/>
          <w:lang w:val="fr-FR"/>
        </w:rPr>
      </w:pPr>
    </w:p>
    <w:p w14:paraId="109331BF" w14:textId="77777777" w:rsidR="00007339" w:rsidRDefault="00007339" w:rsidP="00007339">
      <w:pPr>
        <w:pStyle w:val="Paragraphedeliste"/>
        <w:rPr>
          <w:b/>
          <w:bCs/>
          <w:lang w:val="fr-FR"/>
        </w:rPr>
      </w:pPr>
    </w:p>
    <w:p w14:paraId="5C992ABC" w14:textId="77777777" w:rsidR="00007339" w:rsidRDefault="00007339" w:rsidP="00007339">
      <w:pPr>
        <w:pStyle w:val="Paragraphedeliste"/>
        <w:rPr>
          <w:b/>
          <w:bCs/>
          <w:lang w:val="fr-FR"/>
        </w:rPr>
      </w:pPr>
    </w:p>
    <w:p w14:paraId="3179D1D9" w14:textId="77777777" w:rsidR="00007339" w:rsidRDefault="00007339" w:rsidP="00007339">
      <w:pPr>
        <w:pStyle w:val="Paragraphedeliste"/>
        <w:rPr>
          <w:b/>
          <w:bCs/>
          <w:lang w:val="fr-FR"/>
        </w:rPr>
      </w:pPr>
    </w:p>
    <w:p w14:paraId="41B13495" w14:textId="77777777" w:rsidR="00007339" w:rsidRDefault="00007339" w:rsidP="00007339">
      <w:pPr>
        <w:pStyle w:val="Paragraphedeliste"/>
        <w:rPr>
          <w:b/>
          <w:bCs/>
          <w:lang w:val="fr-FR"/>
        </w:rPr>
      </w:pPr>
    </w:p>
    <w:p w14:paraId="6507736D" w14:textId="77777777" w:rsidR="00007339" w:rsidRDefault="00007339" w:rsidP="00007339">
      <w:pPr>
        <w:pStyle w:val="Paragraphedeliste"/>
        <w:rPr>
          <w:b/>
          <w:bCs/>
          <w:lang w:val="fr-FR"/>
        </w:rPr>
      </w:pPr>
    </w:p>
    <w:p w14:paraId="6AF606E6" w14:textId="77777777" w:rsidR="00007339" w:rsidRDefault="00007339" w:rsidP="00007339">
      <w:pPr>
        <w:pStyle w:val="Paragraphedeliste"/>
        <w:rPr>
          <w:b/>
          <w:bCs/>
          <w:lang w:val="fr-FR"/>
        </w:rPr>
      </w:pPr>
    </w:p>
    <w:p w14:paraId="1BB6D72A" w14:textId="77777777" w:rsidR="00007339" w:rsidRDefault="00007339" w:rsidP="00007339">
      <w:pPr>
        <w:pStyle w:val="Paragraphedeliste"/>
        <w:rPr>
          <w:b/>
          <w:bCs/>
          <w:lang w:val="fr-FR"/>
        </w:rPr>
      </w:pPr>
    </w:p>
    <w:p w14:paraId="6C7182EE" w14:textId="77777777" w:rsidR="00007339" w:rsidRDefault="00007339" w:rsidP="00007339">
      <w:pPr>
        <w:pStyle w:val="Paragraphedeliste"/>
        <w:rPr>
          <w:b/>
          <w:bCs/>
          <w:lang w:val="fr-FR"/>
        </w:rPr>
      </w:pPr>
    </w:p>
    <w:p w14:paraId="2340757E" w14:textId="77777777" w:rsidR="00007339" w:rsidRDefault="00007339" w:rsidP="00007339">
      <w:pPr>
        <w:pStyle w:val="Paragraphedeliste"/>
        <w:rPr>
          <w:b/>
          <w:bCs/>
          <w:lang w:val="fr-FR"/>
        </w:rPr>
      </w:pPr>
    </w:p>
    <w:p w14:paraId="335E82BB" w14:textId="59B8D7ED" w:rsidR="00983C73" w:rsidRPr="00007339" w:rsidRDefault="00983C73" w:rsidP="00007339">
      <w:pPr>
        <w:pStyle w:val="Paragraphedeliste"/>
        <w:rPr>
          <w:lang w:val="fr-FR"/>
        </w:rPr>
      </w:pPr>
      <w:r w:rsidRPr="00007339">
        <w:rPr>
          <w:b/>
          <w:bCs/>
          <w:lang w:val="fr-FR"/>
        </w:rPr>
        <w:lastRenderedPageBreak/>
        <w:t>Module Prédictif (Tendance)</w:t>
      </w:r>
    </w:p>
    <w:p w14:paraId="7FC07B27" w14:textId="3C259FB7" w:rsidR="00983C73" w:rsidRDefault="00983C73" w:rsidP="00983C73">
      <w:pPr>
        <w:rPr>
          <w:lang w:val="fr-FR"/>
        </w:rPr>
      </w:pPr>
      <w:r w:rsidRPr="00983C73">
        <w:rPr>
          <w:lang w:val="fr-FR"/>
        </w:rPr>
        <w:t>La régression linéaire offre une projection claire de la croissance attendue :</w:t>
      </w:r>
    </w:p>
    <w:p w14:paraId="0A6CF0AC" w14:textId="7E385FFE" w:rsidR="00983C73" w:rsidRDefault="00983C73" w:rsidP="00983C73">
      <w:pPr>
        <w:rPr>
          <w:lang w:val="fr-FR"/>
        </w:rPr>
      </w:pPr>
    </w:p>
    <w:p w14:paraId="5B02523A" w14:textId="768FA43B" w:rsidR="00983C73" w:rsidRPr="00983C73" w:rsidRDefault="00007339" w:rsidP="00983C73">
      <w:pPr>
        <w:rPr>
          <w:lang w:val="fr-FR"/>
        </w:rPr>
      </w:pPr>
      <w:r w:rsidRPr="00007339">
        <w:rPr>
          <w:lang w:val="fr-FR"/>
        </w:rPr>
        <w:drawing>
          <wp:inline distT="0" distB="0" distL="0" distR="0" wp14:anchorId="7F9C51B5" wp14:editId="1BB808DA">
            <wp:extent cx="5486400" cy="2698750"/>
            <wp:effectExtent l="0" t="0" r="0" b="6350"/>
            <wp:docPr id="149196516" name="Image 1" descr="Une image contenant capture d’écran, texte, Logiciel multimédia,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516" name="Image 1" descr="Une image contenant capture d’écran, texte, Logiciel multimédia, logiciel&#10;&#10;Le contenu généré par l’IA peut être incorrect."/>
                    <pic:cNvPicPr/>
                  </pic:nvPicPr>
                  <pic:blipFill>
                    <a:blip r:embed="rId28"/>
                    <a:stretch>
                      <a:fillRect/>
                    </a:stretch>
                  </pic:blipFill>
                  <pic:spPr>
                    <a:xfrm>
                      <a:off x="0" y="0"/>
                      <a:ext cx="5486400" cy="2698750"/>
                    </a:xfrm>
                    <a:prstGeom prst="rect">
                      <a:avLst/>
                    </a:prstGeom>
                  </pic:spPr>
                </pic:pic>
              </a:graphicData>
            </a:graphic>
          </wp:inline>
        </w:drawing>
      </w:r>
    </w:p>
    <w:p w14:paraId="6111CBAA" w14:textId="3158755C" w:rsidR="00983C73" w:rsidRPr="00983C73" w:rsidRDefault="00983C73" w:rsidP="00983C73">
      <w:pPr>
        <w:rPr>
          <w:lang w:val="fr-FR"/>
        </w:rPr>
      </w:pPr>
      <w:r w:rsidRPr="00983C73">
        <w:rPr>
          <w:lang w:val="fr-FR"/>
        </w:rPr>
        <w:t xml:space="preserve">L'intégration complète du pipeline démontre une fluidité exceptionnelle. Le </w:t>
      </w:r>
      <w:proofErr w:type="spellStart"/>
      <w:r w:rsidRPr="00983C73">
        <w:rPr>
          <w:lang w:val="fr-FR"/>
        </w:rPr>
        <w:t>dashboard</w:t>
      </w:r>
      <w:proofErr w:type="spellEnd"/>
      <w:r w:rsidRPr="00983C73">
        <w:rPr>
          <w:lang w:val="fr-FR"/>
        </w:rPr>
        <w:t xml:space="preserve"> se charge en quelques secondes lors du premier démarrage (phase d'ETL), puis instantanément pour les requêtes suivantes grâce au cache en mémoire.</w:t>
      </w:r>
    </w:p>
    <w:p w14:paraId="4337AC17" w14:textId="77777777" w:rsidR="00EE347E" w:rsidRPr="00AC0A44" w:rsidRDefault="003237EC" w:rsidP="009C51A2">
      <w:pPr>
        <w:pStyle w:val="Titre1"/>
      </w:pPr>
      <w:bookmarkStart w:id="44" w:name="_Toc219396090"/>
      <w:r w:rsidRPr="00AC0A44">
        <w:t>11. Conclusion et perspectives</w:t>
      </w:r>
      <w:bookmarkEnd w:id="44"/>
    </w:p>
    <w:p w14:paraId="7D9331EE" w14:textId="278401A5" w:rsidR="00983C73" w:rsidRPr="00983C73" w:rsidRDefault="00983C73" w:rsidP="00983C73">
      <w:pPr>
        <w:rPr>
          <w:lang w:val="fr-FR"/>
        </w:rPr>
      </w:pPr>
      <w:r w:rsidRPr="00983C73">
        <w:rPr>
          <w:lang w:val="fr-FR"/>
        </w:rPr>
        <w:t>Ce projet a permis de transformer des données brutes en un véritable outil de pilotage stratégique.</w:t>
      </w:r>
    </w:p>
    <w:p w14:paraId="12EF768B" w14:textId="77777777" w:rsidR="00983C73" w:rsidRPr="00983C73" w:rsidRDefault="00983C73" w:rsidP="00983C73">
      <w:pPr>
        <w:numPr>
          <w:ilvl w:val="0"/>
          <w:numId w:val="47"/>
        </w:numPr>
        <w:rPr>
          <w:lang w:val="fr-FR"/>
        </w:rPr>
      </w:pPr>
      <w:r w:rsidRPr="00983C73">
        <w:rPr>
          <w:b/>
          <w:bCs/>
          <w:lang w:val="fr-FR"/>
        </w:rPr>
        <w:t>Réussite Technique</w:t>
      </w:r>
      <w:r w:rsidRPr="00983C73">
        <w:rPr>
          <w:lang w:val="fr-FR"/>
        </w:rPr>
        <w:t> : L’application traite efficacement plus de 400 000 lignes de données et intègre avec succès deux modèles d’IA (Clustering et Régression) au sein d’une architecture moderne (</w:t>
      </w:r>
      <w:proofErr w:type="spellStart"/>
      <w:r w:rsidRPr="00983C73">
        <w:rPr>
          <w:lang w:val="fr-FR"/>
        </w:rPr>
        <w:t>FastAPI</w:t>
      </w:r>
      <w:proofErr w:type="spellEnd"/>
      <w:r w:rsidRPr="00983C73">
        <w:rPr>
          <w:lang w:val="fr-FR"/>
        </w:rPr>
        <w:t xml:space="preserve"> &amp; Next.js).</w:t>
      </w:r>
    </w:p>
    <w:p w14:paraId="07A36860" w14:textId="77777777" w:rsidR="00983C73" w:rsidRPr="00983C73" w:rsidRDefault="00983C73" w:rsidP="00983C73">
      <w:pPr>
        <w:numPr>
          <w:ilvl w:val="0"/>
          <w:numId w:val="47"/>
        </w:numPr>
        <w:rPr>
          <w:lang w:val="fr-FR"/>
        </w:rPr>
      </w:pPr>
      <w:r w:rsidRPr="00983C73">
        <w:rPr>
          <w:b/>
          <w:bCs/>
          <w:lang w:val="fr-FR"/>
        </w:rPr>
        <w:t>Valeur Métier</w:t>
      </w:r>
      <w:r w:rsidRPr="00983C73">
        <w:rPr>
          <w:lang w:val="fr-FR"/>
        </w:rPr>
        <w:t xml:space="preserve"> : Le </w:t>
      </w:r>
      <w:proofErr w:type="spellStart"/>
      <w:r w:rsidRPr="00983C73">
        <w:rPr>
          <w:lang w:val="fr-FR"/>
        </w:rPr>
        <w:t>dashboard</w:t>
      </w:r>
      <w:proofErr w:type="spellEnd"/>
      <w:r w:rsidRPr="00983C73">
        <w:rPr>
          <w:lang w:val="fr-FR"/>
        </w:rPr>
        <w:t xml:space="preserve"> offre aux décideurs une vision complète, alliant le suivi en temps réel des performances (KPIs) et l’anticipation du futur (Prévisions).</w:t>
      </w:r>
    </w:p>
    <w:p w14:paraId="22E7CEFE" w14:textId="77777777" w:rsidR="00983C73" w:rsidRPr="00983C73" w:rsidRDefault="00983C73" w:rsidP="00983C73">
      <w:pPr>
        <w:numPr>
          <w:ilvl w:val="0"/>
          <w:numId w:val="47"/>
        </w:numPr>
        <w:rPr>
          <w:lang w:val="fr-FR"/>
        </w:rPr>
      </w:pPr>
      <w:r w:rsidRPr="00983C73">
        <w:rPr>
          <w:b/>
          <w:bCs/>
          <w:lang w:val="fr-FR"/>
        </w:rPr>
        <w:t>Bilan</w:t>
      </w:r>
      <w:r w:rsidRPr="00983C73">
        <w:rPr>
          <w:lang w:val="fr-FR"/>
        </w:rPr>
        <w:t> : Ce travail valide la maîtrise de la chaîne de valeur complète de la donnée, de son extraction technique à sa valorisation décisionnelle.</w:t>
      </w:r>
    </w:p>
    <w:p w14:paraId="49D1D827" w14:textId="31FCAEE1" w:rsidR="00EE347E" w:rsidRPr="00983C73" w:rsidRDefault="00EE347E">
      <w:pPr>
        <w:rPr>
          <w:lang w:val="fr-FR"/>
        </w:rPr>
      </w:pPr>
    </w:p>
    <w:p w14:paraId="026A7F3A" w14:textId="7C6CECF8" w:rsidR="00933D5D" w:rsidRDefault="00933D5D">
      <w:pPr>
        <w:rPr>
          <w:lang w:val="fr-MA"/>
        </w:rPr>
      </w:pPr>
    </w:p>
    <w:p w14:paraId="0A2EC635" w14:textId="3F7690A2" w:rsidR="00096A57" w:rsidRPr="00096A57" w:rsidRDefault="00096A57" w:rsidP="00096A57">
      <w:pPr>
        <w:rPr>
          <w:lang w:val="fr-MA"/>
        </w:rPr>
      </w:pPr>
    </w:p>
    <w:p w14:paraId="4297653A" w14:textId="45133BC2" w:rsidR="00096A57" w:rsidRPr="00096A57" w:rsidRDefault="00096A57" w:rsidP="00096A57">
      <w:pPr>
        <w:rPr>
          <w:lang w:val="fr-MA"/>
        </w:rPr>
      </w:pPr>
    </w:p>
    <w:p w14:paraId="0DE86B94" w14:textId="2873C809" w:rsidR="00096A57" w:rsidRDefault="00096A57" w:rsidP="00096A57">
      <w:pPr>
        <w:rPr>
          <w:lang w:val="fr-MA"/>
        </w:rPr>
      </w:pPr>
    </w:p>
    <w:p w14:paraId="7CCDCEBE" w14:textId="67E6927D" w:rsidR="00096A57" w:rsidRDefault="00096A57" w:rsidP="00096A57">
      <w:pPr>
        <w:ind w:firstLine="720"/>
        <w:rPr>
          <w:lang w:val="fr-MA"/>
        </w:rPr>
      </w:pPr>
    </w:p>
    <w:p w14:paraId="5B3867EF" w14:textId="40A28650" w:rsidR="007A720D" w:rsidRDefault="007A720D" w:rsidP="00096A57">
      <w:pPr>
        <w:ind w:firstLine="720"/>
        <w:rPr>
          <w:lang w:val="fr-MA"/>
        </w:rPr>
      </w:pPr>
    </w:p>
    <w:p w14:paraId="0E73C660" w14:textId="0CE9B592" w:rsidR="007A720D" w:rsidRPr="00096A57" w:rsidRDefault="007A720D" w:rsidP="00096A57">
      <w:pPr>
        <w:ind w:firstLine="720"/>
        <w:rPr>
          <w:lang w:val="fr-MA"/>
        </w:rPr>
      </w:pPr>
    </w:p>
    <w:sectPr w:rsidR="007A720D" w:rsidRPr="00096A57" w:rsidSect="00496CEA">
      <w:headerReference w:type="first" r:id="rId2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0E27F" w14:textId="77777777" w:rsidR="004A705D" w:rsidRDefault="004A705D" w:rsidP="00777C7F">
      <w:pPr>
        <w:spacing w:after="0" w:line="240" w:lineRule="auto"/>
      </w:pPr>
      <w:r>
        <w:separator/>
      </w:r>
    </w:p>
  </w:endnote>
  <w:endnote w:type="continuationSeparator" w:id="0">
    <w:p w14:paraId="36AA6F29" w14:textId="77777777" w:rsidR="004A705D" w:rsidRDefault="004A705D" w:rsidP="00777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B87A" w14:textId="77777777" w:rsidR="004A705D" w:rsidRDefault="004A705D" w:rsidP="00777C7F">
      <w:pPr>
        <w:spacing w:after="0" w:line="240" w:lineRule="auto"/>
      </w:pPr>
      <w:r>
        <w:separator/>
      </w:r>
    </w:p>
  </w:footnote>
  <w:footnote w:type="continuationSeparator" w:id="0">
    <w:p w14:paraId="6CFBA249" w14:textId="77777777" w:rsidR="004A705D" w:rsidRDefault="004A705D" w:rsidP="00777C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
      <w:gridCol w:w="1980"/>
      <w:gridCol w:w="3258"/>
      <w:gridCol w:w="3396"/>
    </w:tblGrid>
    <w:tr w:rsidR="00496CEA" w14:paraId="02A1FDD1" w14:textId="77777777" w:rsidTr="00C45AA5">
      <w:trPr>
        <w:tblCellSpacing w:w="0" w:type="dxa"/>
      </w:trPr>
      <w:tc>
        <w:tcPr>
          <w:tcW w:w="6" w:type="dxa"/>
          <w:vAlign w:val="center"/>
          <w:hideMark/>
        </w:tcPr>
        <w:p w14:paraId="2ED567FF" w14:textId="77777777" w:rsidR="00496CEA" w:rsidRDefault="00496CEA" w:rsidP="00496CEA">
          <w:pPr>
            <w:pStyle w:val="En-tte"/>
          </w:pPr>
        </w:p>
      </w:tc>
      <w:tc>
        <w:tcPr>
          <w:tcW w:w="1980" w:type="dxa"/>
          <w:vAlign w:val="center"/>
          <w:hideMark/>
        </w:tcPr>
        <w:p w14:paraId="4C03612D" w14:textId="77777777" w:rsidR="00496CEA" w:rsidRDefault="00496CEA" w:rsidP="00496CEA">
          <w:pPr>
            <w:spacing w:after="0" w:line="240" w:lineRule="auto"/>
            <w:rPr>
              <w:rFonts w:eastAsiaTheme="minorHAnsi"/>
              <w:sz w:val="20"/>
              <w:szCs w:val="20"/>
              <w:lang w:val="fr-FR" w:eastAsia="fr-FR"/>
            </w:rPr>
          </w:pPr>
        </w:p>
      </w:tc>
      <w:tc>
        <w:tcPr>
          <w:tcW w:w="3258" w:type="dxa"/>
          <w:vAlign w:val="center"/>
          <w:hideMark/>
        </w:tcPr>
        <w:p w14:paraId="38B3D663" w14:textId="77777777" w:rsidR="00496CEA" w:rsidRDefault="00496CEA" w:rsidP="00496CEA">
          <w:pPr>
            <w:spacing w:after="0" w:line="240" w:lineRule="auto"/>
            <w:rPr>
              <w:rFonts w:eastAsiaTheme="minorHAnsi"/>
              <w:sz w:val="20"/>
              <w:szCs w:val="20"/>
              <w:lang w:val="fr-FR" w:eastAsia="fr-FR"/>
            </w:rPr>
          </w:pPr>
        </w:p>
      </w:tc>
      <w:tc>
        <w:tcPr>
          <w:tcW w:w="3396" w:type="dxa"/>
          <w:vAlign w:val="center"/>
          <w:hideMark/>
        </w:tcPr>
        <w:p w14:paraId="6634620A" w14:textId="77777777" w:rsidR="00496CEA" w:rsidRDefault="00496CEA" w:rsidP="00496CEA">
          <w:pPr>
            <w:spacing w:after="0" w:line="240" w:lineRule="auto"/>
            <w:rPr>
              <w:rFonts w:eastAsiaTheme="minorHAnsi"/>
              <w:sz w:val="20"/>
              <w:szCs w:val="20"/>
              <w:lang w:val="fr-FR" w:eastAsia="fr-FR"/>
            </w:rPr>
          </w:pPr>
        </w:p>
      </w:tc>
    </w:tr>
    <w:tr w:rsidR="00496CEA" w14:paraId="36E9256B" w14:textId="77777777" w:rsidTr="00C45AA5">
      <w:trPr>
        <w:trHeight w:val="1200"/>
        <w:tblCellSpacing w:w="0" w:type="dxa"/>
      </w:trPr>
      <w:tc>
        <w:tcPr>
          <w:tcW w:w="0" w:type="auto"/>
          <w:vAlign w:val="center"/>
          <w:hideMark/>
        </w:tcPr>
        <w:p w14:paraId="1B92E8C9" w14:textId="77777777" w:rsidR="00496CEA" w:rsidRDefault="00496CEA" w:rsidP="00496CEA">
          <w:pPr>
            <w:spacing w:after="0" w:line="240" w:lineRule="auto"/>
            <w:rPr>
              <w:rFonts w:eastAsiaTheme="minorHAnsi"/>
              <w:sz w:val="20"/>
              <w:szCs w:val="20"/>
              <w:lang w:val="fr-FR" w:eastAsia="fr-FR"/>
            </w:rPr>
          </w:pPr>
        </w:p>
      </w:tc>
      <w:tc>
        <w:tcPr>
          <w:tcW w:w="0" w:type="auto"/>
          <w:vMerge w:val="restart"/>
          <w:hideMark/>
        </w:tcPr>
        <w:p w14:paraId="6DF920CA" w14:textId="77777777" w:rsidR="00496CEA" w:rsidRDefault="00496CEA" w:rsidP="00496CEA">
          <w:pPr>
            <w:spacing w:after="0" w:line="240" w:lineRule="auto"/>
            <w:rPr>
              <w:rFonts w:ascii="Times New Roman" w:eastAsiaTheme="minorHAnsi" w:hAnsi="Times New Roman" w:cs="Times New Roman"/>
              <w:sz w:val="24"/>
              <w:szCs w:val="24"/>
              <w:lang w:val="fr-FR" w:eastAsia="fr-FR"/>
            </w:rPr>
          </w:pPr>
        </w:p>
      </w:tc>
      <w:tc>
        <w:tcPr>
          <w:tcW w:w="0" w:type="auto"/>
          <w:vAlign w:val="center"/>
          <w:hideMark/>
        </w:tcPr>
        <w:p w14:paraId="096BD7F4" w14:textId="77777777" w:rsidR="00496CEA" w:rsidRDefault="00496CEA" w:rsidP="00496CEA">
          <w:pPr>
            <w:spacing w:after="0" w:line="240" w:lineRule="auto"/>
            <w:rPr>
              <w:rFonts w:ascii="Times New Roman" w:eastAsiaTheme="minorHAnsi" w:hAnsi="Times New Roman" w:cs="Times New Roman"/>
              <w:sz w:val="24"/>
              <w:szCs w:val="24"/>
              <w:lang w:val="fr-FR" w:eastAsia="fr-FR"/>
            </w:rPr>
          </w:pPr>
        </w:p>
      </w:tc>
      <w:tc>
        <w:tcPr>
          <w:tcW w:w="0" w:type="auto"/>
          <w:hideMark/>
        </w:tcPr>
        <w:p w14:paraId="094854C8" w14:textId="77777777" w:rsidR="00496CEA" w:rsidRDefault="00496CEA" w:rsidP="00496CEA">
          <w:pPr>
            <w:spacing w:after="0" w:line="240" w:lineRule="auto"/>
            <w:rPr>
              <w:rFonts w:ascii="Times New Roman" w:eastAsiaTheme="minorHAnsi" w:hAnsi="Times New Roman" w:cs="Times New Roman"/>
              <w:sz w:val="24"/>
              <w:szCs w:val="24"/>
              <w:lang w:val="fr-FR" w:eastAsia="fr-FR"/>
            </w:rPr>
          </w:pPr>
        </w:p>
      </w:tc>
    </w:tr>
    <w:tr w:rsidR="00496CEA" w14:paraId="5A931CDC" w14:textId="77777777" w:rsidTr="00C45AA5">
      <w:trPr>
        <w:trHeight w:val="450"/>
        <w:tblCellSpacing w:w="0" w:type="dxa"/>
      </w:trPr>
      <w:tc>
        <w:tcPr>
          <w:tcW w:w="0" w:type="auto"/>
          <w:vAlign w:val="center"/>
          <w:hideMark/>
        </w:tcPr>
        <w:p w14:paraId="294D4C85" w14:textId="77777777" w:rsidR="00496CEA" w:rsidRDefault="00496CEA" w:rsidP="00496CEA">
          <w:pPr>
            <w:spacing w:after="0" w:line="240" w:lineRule="auto"/>
            <w:rPr>
              <w:rFonts w:ascii="Times New Roman" w:eastAsiaTheme="minorHAnsi" w:hAnsi="Times New Roman" w:cs="Times New Roman"/>
              <w:sz w:val="24"/>
              <w:szCs w:val="24"/>
              <w:lang w:val="fr-FR" w:eastAsia="fr-FR"/>
            </w:rPr>
          </w:pPr>
        </w:p>
      </w:tc>
      <w:tc>
        <w:tcPr>
          <w:tcW w:w="0" w:type="auto"/>
          <w:vMerge/>
          <w:vAlign w:val="center"/>
          <w:hideMark/>
        </w:tcPr>
        <w:p w14:paraId="157D4B35" w14:textId="77777777" w:rsidR="00496CEA" w:rsidRDefault="00496CEA" w:rsidP="00496CEA">
          <w:pPr>
            <w:spacing w:after="0" w:line="240" w:lineRule="auto"/>
            <w:rPr>
              <w:rFonts w:ascii="Times New Roman" w:eastAsiaTheme="minorHAnsi" w:hAnsi="Times New Roman" w:cs="Times New Roman"/>
              <w:sz w:val="24"/>
              <w:szCs w:val="24"/>
              <w:lang w:val="fr-FR" w:eastAsia="fr-FR"/>
            </w:rPr>
          </w:pPr>
        </w:p>
      </w:tc>
      <w:tc>
        <w:tcPr>
          <w:tcW w:w="0" w:type="auto"/>
          <w:vAlign w:val="center"/>
          <w:hideMark/>
        </w:tcPr>
        <w:p w14:paraId="02BAEF46" w14:textId="77777777" w:rsidR="00496CEA" w:rsidRDefault="00496CEA" w:rsidP="00496CEA">
          <w:pPr>
            <w:spacing w:after="0" w:line="240" w:lineRule="auto"/>
            <w:rPr>
              <w:rFonts w:eastAsiaTheme="minorHAnsi"/>
              <w:sz w:val="20"/>
              <w:szCs w:val="20"/>
              <w:lang w:val="fr-FR" w:eastAsia="fr-FR"/>
            </w:rPr>
          </w:pPr>
        </w:p>
      </w:tc>
      <w:tc>
        <w:tcPr>
          <w:tcW w:w="0" w:type="auto"/>
          <w:vAlign w:val="center"/>
          <w:hideMark/>
        </w:tcPr>
        <w:p w14:paraId="5879FAB0" w14:textId="77777777" w:rsidR="00496CEA" w:rsidRDefault="00496CEA" w:rsidP="00496CEA">
          <w:pPr>
            <w:spacing w:after="0" w:line="240" w:lineRule="auto"/>
            <w:rPr>
              <w:rFonts w:eastAsiaTheme="minorHAnsi"/>
              <w:sz w:val="20"/>
              <w:szCs w:val="20"/>
              <w:lang w:val="fr-FR" w:eastAsia="fr-FR"/>
            </w:rPr>
          </w:pPr>
        </w:p>
      </w:tc>
    </w:tr>
  </w:tbl>
  <w:p w14:paraId="0262C0E8" w14:textId="40BDBBEB" w:rsidR="00496CEA" w:rsidRDefault="00496CEA" w:rsidP="00496CEA">
    <w:pPr>
      <w:pStyle w:val="En-tte"/>
    </w:pPr>
    <w:r>
      <w:rPr>
        <w:rFonts w:ascii="Times New Roman" w:eastAsiaTheme="minorHAnsi" w:hAnsi="Times New Roman" w:cs="Times New Roman"/>
        <w:noProof/>
        <w:sz w:val="24"/>
        <w:szCs w:val="24"/>
        <w:lang w:val="fr-FR" w:eastAsia="fr-FR"/>
      </w:rPr>
      <w:drawing>
        <wp:anchor distT="0" distB="0" distL="114300" distR="114300" simplePos="0" relativeHeight="251660288" behindDoc="1" locked="0" layoutInCell="1" allowOverlap="1" wp14:anchorId="1C41FB8C" wp14:editId="2A5BDD30">
          <wp:simplePos x="0" y="0"/>
          <wp:positionH relativeFrom="column">
            <wp:posOffset>4233981</wp:posOffset>
          </wp:positionH>
          <wp:positionV relativeFrom="paragraph">
            <wp:posOffset>-212014</wp:posOffset>
          </wp:positionV>
          <wp:extent cx="2156460" cy="764540"/>
          <wp:effectExtent l="0" t="0" r="0" b="0"/>
          <wp:wrapTight wrapText="bothSides">
            <wp:wrapPolygon edited="0">
              <wp:start x="0" y="0"/>
              <wp:lineTo x="0" y="20990"/>
              <wp:lineTo x="6488" y="20990"/>
              <wp:lineTo x="7251" y="19914"/>
              <wp:lineTo x="7251" y="17761"/>
              <wp:lineTo x="21371" y="17223"/>
              <wp:lineTo x="21371" y="5382"/>
              <wp:lineTo x="7442" y="0"/>
              <wp:lineTo x="0" y="0"/>
            </wp:wrapPolygon>
          </wp:wrapTight>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6460" cy="7645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heme="minorHAnsi" w:hAnsi="Times New Roman" w:cs="Times New Roman"/>
        <w:noProof/>
        <w:sz w:val="24"/>
        <w:szCs w:val="24"/>
        <w:lang w:val="fr-FR" w:eastAsia="fr-FR"/>
      </w:rPr>
      <w:drawing>
        <wp:anchor distT="0" distB="0" distL="114300" distR="114300" simplePos="0" relativeHeight="251659264" behindDoc="1" locked="0" layoutInCell="1" allowOverlap="1" wp14:anchorId="21413E2D" wp14:editId="5EFAFF9D">
          <wp:simplePos x="0" y="0"/>
          <wp:positionH relativeFrom="column">
            <wp:posOffset>-856634</wp:posOffset>
          </wp:positionH>
          <wp:positionV relativeFrom="paragraph">
            <wp:posOffset>-471321</wp:posOffset>
          </wp:positionV>
          <wp:extent cx="1255395" cy="1050925"/>
          <wp:effectExtent l="0" t="0" r="1905" b="0"/>
          <wp:wrapTight wrapText="bothSides">
            <wp:wrapPolygon edited="0">
              <wp:start x="0" y="0"/>
              <wp:lineTo x="0" y="21143"/>
              <wp:lineTo x="21305" y="21143"/>
              <wp:lineTo x="21305" y="0"/>
              <wp:lineTo x="0" y="0"/>
            </wp:wrapPolygon>
          </wp:wrapTight>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55395" cy="105092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541"/>
        </w:tabs>
        <w:ind w:left="1541"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71158D8"/>
    <w:multiLevelType w:val="hybridMultilevel"/>
    <w:tmpl w:val="1908D120"/>
    <w:lvl w:ilvl="0" w:tplc="040C0009">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0" w15:restartNumberingAfterBreak="0">
    <w:nsid w:val="0A3D7940"/>
    <w:multiLevelType w:val="hybridMultilevel"/>
    <w:tmpl w:val="BC7C72E6"/>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0B446A73"/>
    <w:multiLevelType w:val="hybridMultilevel"/>
    <w:tmpl w:val="750CE1A8"/>
    <w:lvl w:ilvl="0" w:tplc="CCEC0134">
      <w:start w:val="2"/>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B904978"/>
    <w:multiLevelType w:val="hybridMultilevel"/>
    <w:tmpl w:val="9F9210A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C1F42B6"/>
    <w:multiLevelType w:val="hybridMultilevel"/>
    <w:tmpl w:val="8D72FA40"/>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0EBB41FF"/>
    <w:multiLevelType w:val="hybridMultilevel"/>
    <w:tmpl w:val="3AC05550"/>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15" w15:restartNumberingAfterBreak="0">
    <w:nsid w:val="14F06389"/>
    <w:multiLevelType w:val="hybridMultilevel"/>
    <w:tmpl w:val="7C987A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D73BC6"/>
    <w:multiLevelType w:val="hybridMultilevel"/>
    <w:tmpl w:val="93C8ED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1741E76"/>
    <w:multiLevelType w:val="hybridMultilevel"/>
    <w:tmpl w:val="A216A9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7F64155"/>
    <w:multiLevelType w:val="hybridMultilevel"/>
    <w:tmpl w:val="4DF8AACA"/>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19" w15:restartNumberingAfterBreak="0">
    <w:nsid w:val="2AD9054A"/>
    <w:multiLevelType w:val="hybridMultilevel"/>
    <w:tmpl w:val="2DF435F4"/>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304C21A8"/>
    <w:multiLevelType w:val="hybridMultilevel"/>
    <w:tmpl w:val="DF0095F6"/>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1" w15:restartNumberingAfterBreak="0">
    <w:nsid w:val="31AA7E21"/>
    <w:multiLevelType w:val="hybridMultilevel"/>
    <w:tmpl w:val="D8D032CE"/>
    <w:lvl w:ilvl="0" w:tplc="040C0009">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22" w15:restartNumberingAfterBreak="0">
    <w:nsid w:val="36855D76"/>
    <w:multiLevelType w:val="hybridMultilevel"/>
    <w:tmpl w:val="866A2EB8"/>
    <w:lvl w:ilvl="0" w:tplc="CCEC0134">
      <w:start w:val="2"/>
      <w:numFmt w:val="bullet"/>
      <w:lvlText w:val="-"/>
      <w:lvlJc w:val="left"/>
      <w:pPr>
        <w:ind w:left="1080" w:hanging="360"/>
      </w:pPr>
      <w:rPr>
        <w:rFonts w:ascii="Cambria" w:eastAsiaTheme="minorEastAsia" w:hAnsi="Cambria"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3A4473B0"/>
    <w:multiLevelType w:val="hybridMultilevel"/>
    <w:tmpl w:val="8D0CA566"/>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4" w15:restartNumberingAfterBreak="0">
    <w:nsid w:val="3BBA01FF"/>
    <w:multiLevelType w:val="hybridMultilevel"/>
    <w:tmpl w:val="84E615B8"/>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25" w15:restartNumberingAfterBreak="0">
    <w:nsid w:val="44B2331A"/>
    <w:multiLevelType w:val="multilevel"/>
    <w:tmpl w:val="794E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5B62404"/>
    <w:multiLevelType w:val="hybridMultilevel"/>
    <w:tmpl w:val="6A9443FA"/>
    <w:lvl w:ilvl="0" w:tplc="2A44FA14">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71A03E0"/>
    <w:multiLevelType w:val="hybridMultilevel"/>
    <w:tmpl w:val="1E04F65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4B1D5D4B"/>
    <w:multiLevelType w:val="hybridMultilevel"/>
    <w:tmpl w:val="978A0E84"/>
    <w:lvl w:ilvl="0" w:tplc="040C0009">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29" w15:restartNumberingAfterBreak="0">
    <w:nsid w:val="4C2E3A62"/>
    <w:multiLevelType w:val="hybridMultilevel"/>
    <w:tmpl w:val="F9329A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E956992"/>
    <w:multiLevelType w:val="hybridMultilevel"/>
    <w:tmpl w:val="F490E8F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17653E1"/>
    <w:multiLevelType w:val="hybridMultilevel"/>
    <w:tmpl w:val="4CF241FC"/>
    <w:lvl w:ilvl="0" w:tplc="CCEC0134">
      <w:start w:val="2"/>
      <w:numFmt w:val="bullet"/>
      <w:lvlText w:val="-"/>
      <w:lvlJc w:val="left"/>
      <w:pPr>
        <w:ind w:left="501" w:hanging="360"/>
      </w:pPr>
      <w:rPr>
        <w:rFonts w:ascii="Cambria" w:eastAsiaTheme="minorEastAsia" w:hAnsi="Cambria" w:cstheme="minorBidi"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32" w15:restartNumberingAfterBreak="0">
    <w:nsid w:val="519505E3"/>
    <w:multiLevelType w:val="hybridMultilevel"/>
    <w:tmpl w:val="F13417D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66366F8"/>
    <w:multiLevelType w:val="hybridMultilevel"/>
    <w:tmpl w:val="0BB67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67D4FC1"/>
    <w:multiLevelType w:val="hybridMultilevel"/>
    <w:tmpl w:val="5DA63014"/>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5A2B71A3"/>
    <w:multiLevelType w:val="hybridMultilevel"/>
    <w:tmpl w:val="53F8AF8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FB74650"/>
    <w:multiLevelType w:val="hybridMultilevel"/>
    <w:tmpl w:val="BB78A3A4"/>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7" w15:restartNumberingAfterBreak="0">
    <w:nsid w:val="61497E1C"/>
    <w:multiLevelType w:val="hybridMultilevel"/>
    <w:tmpl w:val="59BCF418"/>
    <w:lvl w:ilvl="0" w:tplc="040C0009">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38" w15:restartNumberingAfterBreak="0">
    <w:nsid w:val="61DB4C24"/>
    <w:multiLevelType w:val="hybridMultilevel"/>
    <w:tmpl w:val="B114DDAE"/>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64904427"/>
    <w:multiLevelType w:val="hybridMultilevel"/>
    <w:tmpl w:val="A2ECA93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90A62AD"/>
    <w:multiLevelType w:val="hybridMultilevel"/>
    <w:tmpl w:val="94D424AE"/>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41" w15:restartNumberingAfterBreak="0">
    <w:nsid w:val="6A7E33CA"/>
    <w:multiLevelType w:val="hybridMultilevel"/>
    <w:tmpl w:val="F00A43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6CF9587A"/>
    <w:multiLevelType w:val="hybridMultilevel"/>
    <w:tmpl w:val="13CCF682"/>
    <w:lvl w:ilvl="0" w:tplc="040C0009">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43" w15:restartNumberingAfterBreak="0">
    <w:nsid w:val="6D5934B7"/>
    <w:multiLevelType w:val="hybridMultilevel"/>
    <w:tmpl w:val="41001F50"/>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44" w15:restartNumberingAfterBreak="0">
    <w:nsid w:val="6D6625B7"/>
    <w:multiLevelType w:val="hybridMultilevel"/>
    <w:tmpl w:val="15ACD4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5150989"/>
    <w:multiLevelType w:val="hybridMultilevel"/>
    <w:tmpl w:val="DD7EC9CA"/>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6" w15:restartNumberingAfterBreak="0">
    <w:nsid w:val="79522410"/>
    <w:multiLevelType w:val="hybridMultilevel"/>
    <w:tmpl w:val="4202B0FC"/>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abstractNum w:abstractNumId="47" w15:restartNumberingAfterBreak="0">
    <w:nsid w:val="7A8D420D"/>
    <w:multiLevelType w:val="hybridMultilevel"/>
    <w:tmpl w:val="7B725048"/>
    <w:lvl w:ilvl="0" w:tplc="040C0001">
      <w:start w:val="1"/>
      <w:numFmt w:val="bullet"/>
      <w:lvlText w:val=""/>
      <w:lvlJc w:val="left"/>
      <w:pPr>
        <w:ind w:left="773" w:hanging="360"/>
      </w:pPr>
      <w:rPr>
        <w:rFonts w:ascii="Symbol" w:hAnsi="Symbol" w:hint="default"/>
      </w:rPr>
    </w:lvl>
    <w:lvl w:ilvl="1" w:tplc="040C0003" w:tentative="1">
      <w:start w:val="1"/>
      <w:numFmt w:val="bullet"/>
      <w:lvlText w:val="o"/>
      <w:lvlJc w:val="left"/>
      <w:pPr>
        <w:ind w:left="1493" w:hanging="360"/>
      </w:pPr>
      <w:rPr>
        <w:rFonts w:ascii="Courier New" w:hAnsi="Courier New" w:cs="Courier New" w:hint="default"/>
      </w:rPr>
    </w:lvl>
    <w:lvl w:ilvl="2" w:tplc="040C0005" w:tentative="1">
      <w:start w:val="1"/>
      <w:numFmt w:val="bullet"/>
      <w:lvlText w:val=""/>
      <w:lvlJc w:val="left"/>
      <w:pPr>
        <w:ind w:left="2213" w:hanging="360"/>
      </w:pPr>
      <w:rPr>
        <w:rFonts w:ascii="Wingdings" w:hAnsi="Wingdings" w:hint="default"/>
      </w:rPr>
    </w:lvl>
    <w:lvl w:ilvl="3" w:tplc="040C0001" w:tentative="1">
      <w:start w:val="1"/>
      <w:numFmt w:val="bullet"/>
      <w:lvlText w:val=""/>
      <w:lvlJc w:val="left"/>
      <w:pPr>
        <w:ind w:left="2933" w:hanging="360"/>
      </w:pPr>
      <w:rPr>
        <w:rFonts w:ascii="Symbol" w:hAnsi="Symbol" w:hint="default"/>
      </w:rPr>
    </w:lvl>
    <w:lvl w:ilvl="4" w:tplc="040C0003" w:tentative="1">
      <w:start w:val="1"/>
      <w:numFmt w:val="bullet"/>
      <w:lvlText w:val="o"/>
      <w:lvlJc w:val="left"/>
      <w:pPr>
        <w:ind w:left="3653" w:hanging="360"/>
      </w:pPr>
      <w:rPr>
        <w:rFonts w:ascii="Courier New" w:hAnsi="Courier New" w:cs="Courier New" w:hint="default"/>
      </w:rPr>
    </w:lvl>
    <w:lvl w:ilvl="5" w:tplc="040C0005" w:tentative="1">
      <w:start w:val="1"/>
      <w:numFmt w:val="bullet"/>
      <w:lvlText w:val=""/>
      <w:lvlJc w:val="left"/>
      <w:pPr>
        <w:ind w:left="4373" w:hanging="360"/>
      </w:pPr>
      <w:rPr>
        <w:rFonts w:ascii="Wingdings" w:hAnsi="Wingdings" w:hint="default"/>
      </w:rPr>
    </w:lvl>
    <w:lvl w:ilvl="6" w:tplc="040C0001" w:tentative="1">
      <w:start w:val="1"/>
      <w:numFmt w:val="bullet"/>
      <w:lvlText w:val=""/>
      <w:lvlJc w:val="left"/>
      <w:pPr>
        <w:ind w:left="5093" w:hanging="360"/>
      </w:pPr>
      <w:rPr>
        <w:rFonts w:ascii="Symbol" w:hAnsi="Symbol" w:hint="default"/>
      </w:rPr>
    </w:lvl>
    <w:lvl w:ilvl="7" w:tplc="040C0003" w:tentative="1">
      <w:start w:val="1"/>
      <w:numFmt w:val="bullet"/>
      <w:lvlText w:val="o"/>
      <w:lvlJc w:val="left"/>
      <w:pPr>
        <w:ind w:left="5813" w:hanging="360"/>
      </w:pPr>
      <w:rPr>
        <w:rFonts w:ascii="Courier New" w:hAnsi="Courier New" w:cs="Courier New" w:hint="default"/>
      </w:rPr>
    </w:lvl>
    <w:lvl w:ilvl="8" w:tplc="040C0005" w:tentative="1">
      <w:start w:val="1"/>
      <w:numFmt w:val="bullet"/>
      <w:lvlText w:val=""/>
      <w:lvlJc w:val="left"/>
      <w:pPr>
        <w:ind w:left="6533" w:hanging="360"/>
      </w:pPr>
      <w:rPr>
        <w:rFonts w:ascii="Wingdings" w:hAnsi="Wingdings" w:hint="default"/>
      </w:rPr>
    </w:lvl>
  </w:abstractNum>
  <w:num w:numId="1" w16cid:durableId="293486060">
    <w:abstractNumId w:val="8"/>
  </w:num>
  <w:num w:numId="2" w16cid:durableId="776486870">
    <w:abstractNumId w:val="6"/>
  </w:num>
  <w:num w:numId="3" w16cid:durableId="1840536573">
    <w:abstractNumId w:val="5"/>
  </w:num>
  <w:num w:numId="4" w16cid:durableId="979964293">
    <w:abstractNumId w:val="4"/>
  </w:num>
  <w:num w:numId="5" w16cid:durableId="1398625451">
    <w:abstractNumId w:val="7"/>
  </w:num>
  <w:num w:numId="6" w16cid:durableId="203367554">
    <w:abstractNumId w:val="3"/>
  </w:num>
  <w:num w:numId="7" w16cid:durableId="1799758000">
    <w:abstractNumId w:val="2"/>
  </w:num>
  <w:num w:numId="8" w16cid:durableId="881753097">
    <w:abstractNumId w:val="1"/>
  </w:num>
  <w:num w:numId="9" w16cid:durableId="625814621">
    <w:abstractNumId w:val="0"/>
  </w:num>
  <w:num w:numId="10" w16cid:durableId="499734327">
    <w:abstractNumId w:val="15"/>
  </w:num>
  <w:num w:numId="11" w16cid:durableId="63186147">
    <w:abstractNumId w:val="33"/>
  </w:num>
  <w:num w:numId="12" w16cid:durableId="488520488">
    <w:abstractNumId w:val="44"/>
  </w:num>
  <w:num w:numId="13" w16cid:durableId="137499920">
    <w:abstractNumId w:val="29"/>
  </w:num>
  <w:num w:numId="14" w16cid:durableId="831724638">
    <w:abstractNumId w:val="41"/>
  </w:num>
  <w:num w:numId="15" w16cid:durableId="2069301622">
    <w:abstractNumId w:val="46"/>
  </w:num>
  <w:num w:numId="16" w16cid:durableId="812909354">
    <w:abstractNumId w:val="18"/>
  </w:num>
  <w:num w:numId="17" w16cid:durableId="1098797274">
    <w:abstractNumId w:val="14"/>
  </w:num>
  <w:num w:numId="18" w16cid:durableId="1269266736">
    <w:abstractNumId w:val="40"/>
  </w:num>
  <w:num w:numId="19" w16cid:durableId="2094818308">
    <w:abstractNumId w:val="43"/>
  </w:num>
  <w:num w:numId="20" w16cid:durableId="37556872">
    <w:abstractNumId w:val="47"/>
  </w:num>
  <w:num w:numId="21" w16cid:durableId="816726909">
    <w:abstractNumId w:val="17"/>
  </w:num>
  <w:num w:numId="22" w16cid:durableId="421417226">
    <w:abstractNumId w:val="36"/>
  </w:num>
  <w:num w:numId="23" w16cid:durableId="1449355539">
    <w:abstractNumId w:val="42"/>
  </w:num>
  <w:num w:numId="24" w16cid:durableId="1688949608">
    <w:abstractNumId w:val="21"/>
  </w:num>
  <w:num w:numId="25" w16cid:durableId="1410733424">
    <w:abstractNumId w:val="37"/>
  </w:num>
  <w:num w:numId="26" w16cid:durableId="1910379602">
    <w:abstractNumId w:val="23"/>
  </w:num>
  <w:num w:numId="27" w16cid:durableId="1372414666">
    <w:abstractNumId w:val="28"/>
  </w:num>
  <w:num w:numId="28" w16cid:durableId="2009940799">
    <w:abstractNumId w:val="35"/>
  </w:num>
  <w:num w:numId="29" w16cid:durableId="1851488147">
    <w:abstractNumId w:val="34"/>
  </w:num>
  <w:num w:numId="30" w16cid:durableId="938835715">
    <w:abstractNumId w:val="19"/>
  </w:num>
  <w:num w:numId="31" w16cid:durableId="309946027">
    <w:abstractNumId w:val="38"/>
  </w:num>
  <w:num w:numId="32" w16cid:durableId="130832770">
    <w:abstractNumId w:val="20"/>
  </w:num>
  <w:num w:numId="33" w16cid:durableId="684017938">
    <w:abstractNumId w:val="24"/>
  </w:num>
  <w:num w:numId="34" w16cid:durableId="390810039">
    <w:abstractNumId w:val="16"/>
  </w:num>
  <w:num w:numId="35" w16cid:durableId="312829287">
    <w:abstractNumId w:val="11"/>
  </w:num>
  <w:num w:numId="36" w16cid:durableId="127824137">
    <w:abstractNumId w:val="22"/>
  </w:num>
  <w:num w:numId="37" w16cid:durableId="761534327">
    <w:abstractNumId w:val="10"/>
  </w:num>
  <w:num w:numId="38" w16cid:durableId="867059509">
    <w:abstractNumId w:val="12"/>
  </w:num>
  <w:num w:numId="39" w16cid:durableId="835263784">
    <w:abstractNumId w:val="45"/>
  </w:num>
  <w:num w:numId="40" w16cid:durableId="982080111">
    <w:abstractNumId w:val="32"/>
  </w:num>
  <w:num w:numId="41" w16cid:durableId="122314421">
    <w:abstractNumId w:val="9"/>
  </w:num>
  <w:num w:numId="42" w16cid:durableId="377897788">
    <w:abstractNumId w:val="39"/>
  </w:num>
  <w:num w:numId="43" w16cid:durableId="1773011132">
    <w:abstractNumId w:val="31"/>
  </w:num>
  <w:num w:numId="44" w16cid:durableId="1579712052">
    <w:abstractNumId w:val="30"/>
  </w:num>
  <w:num w:numId="45" w16cid:durableId="1869751801">
    <w:abstractNumId w:val="26"/>
  </w:num>
  <w:num w:numId="46" w16cid:durableId="923346071">
    <w:abstractNumId w:val="13"/>
  </w:num>
  <w:num w:numId="47" w16cid:durableId="2096438281">
    <w:abstractNumId w:val="25"/>
  </w:num>
  <w:num w:numId="48" w16cid:durableId="14149333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73B"/>
    <w:rsid w:val="00007339"/>
    <w:rsid w:val="00034616"/>
    <w:rsid w:val="000563CC"/>
    <w:rsid w:val="0006063C"/>
    <w:rsid w:val="00096A57"/>
    <w:rsid w:val="000B3120"/>
    <w:rsid w:val="000E62C8"/>
    <w:rsid w:val="00112C25"/>
    <w:rsid w:val="00125154"/>
    <w:rsid w:val="0015074B"/>
    <w:rsid w:val="001D7E26"/>
    <w:rsid w:val="0029639D"/>
    <w:rsid w:val="002D63C8"/>
    <w:rsid w:val="003237EC"/>
    <w:rsid w:val="00326F90"/>
    <w:rsid w:val="003E54BC"/>
    <w:rsid w:val="0048467E"/>
    <w:rsid w:val="00496CEA"/>
    <w:rsid w:val="004A705D"/>
    <w:rsid w:val="00777C7F"/>
    <w:rsid w:val="007A720D"/>
    <w:rsid w:val="009042AD"/>
    <w:rsid w:val="0091705D"/>
    <w:rsid w:val="00933D5D"/>
    <w:rsid w:val="00983C73"/>
    <w:rsid w:val="009C51A2"/>
    <w:rsid w:val="00AA1D8D"/>
    <w:rsid w:val="00AC0A44"/>
    <w:rsid w:val="00B47730"/>
    <w:rsid w:val="00C37686"/>
    <w:rsid w:val="00CB0664"/>
    <w:rsid w:val="00CC1568"/>
    <w:rsid w:val="00CF5C10"/>
    <w:rsid w:val="00EE34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380F1E"/>
  <w14:defaultImageDpi w14:val="300"/>
  <w15:docId w15:val="{A4FE80BA-4DB6-4E0C-91FA-486ACAEFD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CEA"/>
  </w:style>
  <w:style w:type="paragraph" w:styleId="Titre1">
    <w:name w:val="heading 1"/>
    <w:basedOn w:val="Normal"/>
    <w:next w:val="Normal"/>
    <w:link w:val="Titre1Car"/>
    <w:autoRedefine/>
    <w:uiPriority w:val="9"/>
    <w:qFormat/>
    <w:rsid w:val="009C51A2"/>
    <w:pPr>
      <w:keepNext/>
      <w:keepLines/>
      <w:spacing w:before="480" w:after="0"/>
      <w:outlineLvl w:val="0"/>
    </w:pPr>
    <w:rPr>
      <w:rFonts w:asciiTheme="majorHAnsi" w:eastAsiaTheme="majorEastAsia" w:hAnsiTheme="majorHAnsi" w:cstheme="majorBidi"/>
      <w:b/>
      <w:bCs/>
      <w:color w:val="365F91" w:themeColor="accent1" w:themeShade="BF"/>
      <w:sz w:val="32"/>
      <w:szCs w:val="32"/>
      <w:lang w:val="fr-MA"/>
    </w:rPr>
  </w:style>
  <w:style w:type="paragraph" w:styleId="Titre2">
    <w:name w:val="heading 2"/>
    <w:basedOn w:val="Normal"/>
    <w:next w:val="Normal"/>
    <w:link w:val="Titre2Car"/>
    <w:autoRedefine/>
    <w:uiPriority w:val="9"/>
    <w:unhideWhenUsed/>
    <w:qFormat/>
    <w:rsid w:val="009C51A2"/>
    <w:pPr>
      <w:keepNext/>
      <w:keepLines/>
      <w:spacing w:before="200" w:after="0"/>
      <w:outlineLvl w:val="1"/>
    </w:pPr>
    <w:rPr>
      <w:rFonts w:asciiTheme="majorHAnsi" w:eastAsiaTheme="majorEastAsia" w:hAnsiTheme="majorHAnsi" w:cstheme="majorBidi"/>
      <w:b/>
      <w:bCs/>
      <w:color w:val="00B05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9C51A2"/>
    <w:rPr>
      <w:rFonts w:asciiTheme="majorHAnsi" w:eastAsiaTheme="majorEastAsia" w:hAnsiTheme="majorHAnsi" w:cstheme="majorBidi"/>
      <w:b/>
      <w:bCs/>
      <w:color w:val="365F91" w:themeColor="accent1" w:themeShade="BF"/>
      <w:sz w:val="32"/>
      <w:szCs w:val="32"/>
      <w:lang w:val="fr-MA"/>
    </w:rPr>
  </w:style>
  <w:style w:type="character" w:customStyle="1" w:styleId="Titre2Car">
    <w:name w:val="Titre 2 Car"/>
    <w:basedOn w:val="Policepardfaut"/>
    <w:link w:val="Titre2"/>
    <w:uiPriority w:val="9"/>
    <w:rsid w:val="009C51A2"/>
    <w:rPr>
      <w:rFonts w:asciiTheme="majorHAnsi" w:eastAsiaTheme="majorEastAsia" w:hAnsiTheme="majorHAnsi" w:cstheme="majorBidi"/>
      <w:b/>
      <w:bCs/>
      <w:color w:val="00B050"/>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91705D"/>
    <w:pPr>
      <w:spacing w:after="100"/>
    </w:pPr>
  </w:style>
  <w:style w:type="paragraph" w:styleId="TM2">
    <w:name w:val="toc 2"/>
    <w:basedOn w:val="Normal"/>
    <w:next w:val="Normal"/>
    <w:autoRedefine/>
    <w:uiPriority w:val="39"/>
    <w:unhideWhenUsed/>
    <w:rsid w:val="0091705D"/>
    <w:pPr>
      <w:spacing w:after="100"/>
      <w:ind w:left="220"/>
    </w:pPr>
  </w:style>
  <w:style w:type="character" w:styleId="Lienhypertexte">
    <w:name w:val="Hyperlink"/>
    <w:basedOn w:val="Policepardfaut"/>
    <w:uiPriority w:val="99"/>
    <w:unhideWhenUsed/>
    <w:rsid w:val="009170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9747">
      <w:bodyDiv w:val="1"/>
      <w:marLeft w:val="0"/>
      <w:marRight w:val="0"/>
      <w:marTop w:val="0"/>
      <w:marBottom w:val="0"/>
      <w:divBdr>
        <w:top w:val="none" w:sz="0" w:space="0" w:color="auto"/>
        <w:left w:val="none" w:sz="0" w:space="0" w:color="auto"/>
        <w:bottom w:val="none" w:sz="0" w:space="0" w:color="auto"/>
        <w:right w:val="none" w:sz="0" w:space="0" w:color="auto"/>
      </w:divBdr>
      <w:divsChild>
        <w:div w:id="1105231130">
          <w:marLeft w:val="0"/>
          <w:marRight w:val="0"/>
          <w:marTop w:val="0"/>
          <w:marBottom w:val="0"/>
          <w:divBdr>
            <w:top w:val="none" w:sz="0" w:space="0" w:color="auto"/>
            <w:left w:val="none" w:sz="0" w:space="0" w:color="auto"/>
            <w:bottom w:val="none" w:sz="0" w:space="0" w:color="auto"/>
            <w:right w:val="none" w:sz="0" w:space="0" w:color="auto"/>
          </w:divBdr>
          <w:divsChild>
            <w:div w:id="1426653813">
              <w:marLeft w:val="0"/>
              <w:marRight w:val="0"/>
              <w:marTop w:val="0"/>
              <w:marBottom w:val="0"/>
              <w:divBdr>
                <w:top w:val="none" w:sz="0" w:space="0" w:color="auto"/>
                <w:left w:val="none" w:sz="0" w:space="0" w:color="auto"/>
                <w:bottom w:val="none" w:sz="0" w:space="0" w:color="auto"/>
                <w:right w:val="none" w:sz="0" w:space="0" w:color="auto"/>
              </w:divBdr>
            </w:div>
            <w:div w:id="1349987928">
              <w:marLeft w:val="0"/>
              <w:marRight w:val="0"/>
              <w:marTop w:val="0"/>
              <w:marBottom w:val="0"/>
              <w:divBdr>
                <w:top w:val="none" w:sz="0" w:space="0" w:color="auto"/>
                <w:left w:val="none" w:sz="0" w:space="0" w:color="auto"/>
                <w:bottom w:val="none" w:sz="0" w:space="0" w:color="auto"/>
                <w:right w:val="none" w:sz="0" w:space="0" w:color="auto"/>
              </w:divBdr>
            </w:div>
            <w:div w:id="242839845">
              <w:marLeft w:val="0"/>
              <w:marRight w:val="0"/>
              <w:marTop w:val="0"/>
              <w:marBottom w:val="0"/>
              <w:divBdr>
                <w:top w:val="none" w:sz="0" w:space="0" w:color="auto"/>
                <w:left w:val="none" w:sz="0" w:space="0" w:color="auto"/>
                <w:bottom w:val="none" w:sz="0" w:space="0" w:color="auto"/>
                <w:right w:val="none" w:sz="0" w:space="0" w:color="auto"/>
              </w:divBdr>
            </w:div>
            <w:div w:id="1059590419">
              <w:marLeft w:val="0"/>
              <w:marRight w:val="0"/>
              <w:marTop w:val="0"/>
              <w:marBottom w:val="0"/>
              <w:divBdr>
                <w:top w:val="none" w:sz="0" w:space="0" w:color="auto"/>
                <w:left w:val="none" w:sz="0" w:space="0" w:color="auto"/>
                <w:bottom w:val="none" w:sz="0" w:space="0" w:color="auto"/>
                <w:right w:val="none" w:sz="0" w:space="0" w:color="auto"/>
              </w:divBdr>
            </w:div>
            <w:div w:id="549271047">
              <w:marLeft w:val="0"/>
              <w:marRight w:val="0"/>
              <w:marTop w:val="0"/>
              <w:marBottom w:val="0"/>
              <w:divBdr>
                <w:top w:val="none" w:sz="0" w:space="0" w:color="auto"/>
                <w:left w:val="none" w:sz="0" w:space="0" w:color="auto"/>
                <w:bottom w:val="none" w:sz="0" w:space="0" w:color="auto"/>
                <w:right w:val="none" w:sz="0" w:space="0" w:color="auto"/>
              </w:divBdr>
            </w:div>
            <w:div w:id="1395196903">
              <w:marLeft w:val="0"/>
              <w:marRight w:val="0"/>
              <w:marTop w:val="0"/>
              <w:marBottom w:val="0"/>
              <w:divBdr>
                <w:top w:val="none" w:sz="0" w:space="0" w:color="auto"/>
                <w:left w:val="none" w:sz="0" w:space="0" w:color="auto"/>
                <w:bottom w:val="none" w:sz="0" w:space="0" w:color="auto"/>
                <w:right w:val="none" w:sz="0" w:space="0" w:color="auto"/>
              </w:divBdr>
            </w:div>
            <w:div w:id="893345938">
              <w:marLeft w:val="0"/>
              <w:marRight w:val="0"/>
              <w:marTop w:val="0"/>
              <w:marBottom w:val="0"/>
              <w:divBdr>
                <w:top w:val="none" w:sz="0" w:space="0" w:color="auto"/>
                <w:left w:val="none" w:sz="0" w:space="0" w:color="auto"/>
                <w:bottom w:val="none" w:sz="0" w:space="0" w:color="auto"/>
                <w:right w:val="none" w:sz="0" w:space="0" w:color="auto"/>
              </w:divBdr>
            </w:div>
            <w:div w:id="1794980445">
              <w:marLeft w:val="0"/>
              <w:marRight w:val="0"/>
              <w:marTop w:val="0"/>
              <w:marBottom w:val="0"/>
              <w:divBdr>
                <w:top w:val="none" w:sz="0" w:space="0" w:color="auto"/>
                <w:left w:val="none" w:sz="0" w:space="0" w:color="auto"/>
                <w:bottom w:val="none" w:sz="0" w:space="0" w:color="auto"/>
                <w:right w:val="none" w:sz="0" w:space="0" w:color="auto"/>
              </w:divBdr>
            </w:div>
            <w:div w:id="631177279">
              <w:marLeft w:val="0"/>
              <w:marRight w:val="0"/>
              <w:marTop w:val="0"/>
              <w:marBottom w:val="0"/>
              <w:divBdr>
                <w:top w:val="none" w:sz="0" w:space="0" w:color="auto"/>
                <w:left w:val="none" w:sz="0" w:space="0" w:color="auto"/>
                <w:bottom w:val="none" w:sz="0" w:space="0" w:color="auto"/>
                <w:right w:val="none" w:sz="0" w:space="0" w:color="auto"/>
              </w:divBdr>
            </w:div>
            <w:div w:id="129565996">
              <w:marLeft w:val="0"/>
              <w:marRight w:val="0"/>
              <w:marTop w:val="0"/>
              <w:marBottom w:val="0"/>
              <w:divBdr>
                <w:top w:val="none" w:sz="0" w:space="0" w:color="auto"/>
                <w:left w:val="none" w:sz="0" w:space="0" w:color="auto"/>
                <w:bottom w:val="none" w:sz="0" w:space="0" w:color="auto"/>
                <w:right w:val="none" w:sz="0" w:space="0" w:color="auto"/>
              </w:divBdr>
            </w:div>
            <w:div w:id="1897272840">
              <w:marLeft w:val="0"/>
              <w:marRight w:val="0"/>
              <w:marTop w:val="0"/>
              <w:marBottom w:val="0"/>
              <w:divBdr>
                <w:top w:val="none" w:sz="0" w:space="0" w:color="auto"/>
                <w:left w:val="none" w:sz="0" w:space="0" w:color="auto"/>
                <w:bottom w:val="none" w:sz="0" w:space="0" w:color="auto"/>
                <w:right w:val="none" w:sz="0" w:space="0" w:color="auto"/>
              </w:divBdr>
            </w:div>
            <w:div w:id="970358379">
              <w:marLeft w:val="0"/>
              <w:marRight w:val="0"/>
              <w:marTop w:val="0"/>
              <w:marBottom w:val="0"/>
              <w:divBdr>
                <w:top w:val="none" w:sz="0" w:space="0" w:color="auto"/>
                <w:left w:val="none" w:sz="0" w:space="0" w:color="auto"/>
                <w:bottom w:val="none" w:sz="0" w:space="0" w:color="auto"/>
                <w:right w:val="none" w:sz="0" w:space="0" w:color="auto"/>
              </w:divBdr>
            </w:div>
            <w:div w:id="252083420">
              <w:marLeft w:val="0"/>
              <w:marRight w:val="0"/>
              <w:marTop w:val="0"/>
              <w:marBottom w:val="0"/>
              <w:divBdr>
                <w:top w:val="none" w:sz="0" w:space="0" w:color="auto"/>
                <w:left w:val="none" w:sz="0" w:space="0" w:color="auto"/>
                <w:bottom w:val="none" w:sz="0" w:space="0" w:color="auto"/>
                <w:right w:val="none" w:sz="0" w:space="0" w:color="auto"/>
              </w:divBdr>
            </w:div>
            <w:div w:id="662122172">
              <w:marLeft w:val="0"/>
              <w:marRight w:val="0"/>
              <w:marTop w:val="0"/>
              <w:marBottom w:val="0"/>
              <w:divBdr>
                <w:top w:val="none" w:sz="0" w:space="0" w:color="auto"/>
                <w:left w:val="none" w:sz="0" w:space="0" w:color="auto"/>
                <w:bottom w:val="none" w:sz="0" w:space="0" w:color="auto"/>
                <w:right w:val="none" w:sz="0" w:space="0" w:color="auto"/>
              </w:divBdr>
            </w:div>
            <w:div w:id="2134711930">
              <w:marLeft w:val="0"/>
              <w:marRight w:val="0"/>
              <w:marTop w:val="0"/>
              <w:marBottom w:val="0"/>
              <w:divBdr>
                <w:top w:val="none" w:sz="0" w:space="0" w:color="auto"/>
                <w:left w:val="none" w:sz="0" w:space="0" w:color="auto"/>
                <w:bottom w:val="none" w:sz="0" w:space="0" w:color="auto"/>
                <w:right w:val="none" w:sz="0" w:space="0" w:color="auto"/>
              </w:divBdr>
            </w:div>
            <w:div w:id="1002316429">
              <w:marLeft w:val="0"/>
              <w:marRight w:val="0"/>
              <w:marTop w:val="0"/>
              <w:marBottom w:val="0"/>
              <w:divBdr>
                <w:top w:val="none" w:sz="0" w:space="0" w:color="auto"/>
                <w:left w:val="none" w:sz="0" w:space="0" w:color="auto"/>
                <w:bottom w:val="none" w:sz="0" w:space="0" w:color="auto"/>
                <w:right w:val="none" w:sz="0" w:space="0" w:color="auto"/>
              </w:divBdr>
            </w:div>
            <w:div w:id="33785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573">
      <w:bodyDiv w:val="1"/>
      <w:marLeft w:val="0"/>
      <w:marRight w:val="0"/>
      <w:marTop w:val="0"/>
      <w:marBottom w:val="0"/>
      <w:divBdr>
        <w:top w:val="none" w:sz="0" w:space="0" w:color="auto"/>
        <w:left w:val="none" w:sz="0" w:space="0" w:color="auto"/>
        <w:bottom w:val="none" w:sz="0" w:space="0" w:color="auto"/>
        <w:right w:val="none" w:sz="0" w:space="0" w:color="auto"/>
      </w:divBdr>
      <w:divsChild>
        <w:div w:id="311108337">
          <w:marLeft w:val="0"/>
          <w:marRight w:val="0"/>
          <w:marTop w:val="0"/>
          <w:marBottom w:val="0"/>
          <w:divBdr>
            <w:top w:val="none" w:sz="0" w:space="0" w:color="auto"/>
            <w:left w:val="none" w:sz="0" w:space="0" w:color="auto"/>
            <w:bottom w:val="none" w:sz="0" w:space="0" w:color="auto"/>
            <w:right w:val="none" w:sz="0" w:space="0" w:color="auto"/>
          </w:divBdr>
          <w:divsChild>
            <w:div w:id="174394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7883">
      <w:bodyDiv w:val="1"/>
      <w:marLeft w:val="0"/>
      <w:marRight w:val="0"/>
      <w:marTop w:val="0"/>
      <w:marBottom w:val="0"/>
      <w:divBdr>
        <w:top w:val="none" w:sz="0" w:space="0" w:color="auto"/>
        <w:left w:val="none" w:sz="0" w:space="0" w:color="auto"/>
        <w:bottom w:val="none" w:sz="0" w:space="0" w:color="auto"/>
        <w:right w:val="none" w:sz="0" w:space="0" w:color="auto"/>
      </w:divBdr>
      <w:divsChild>
        <w:div w:id="1238245004">
          <w:marLeft w:val="0"/>
          <w:marRight w:val="0"/>
          <w:marTop w:val="0"/>
          <w:marBottom w:val="0"/>
          <w:divBdr>
            <w:top w:val="none" w:sz="0" w:space="0" w:color="auto"/>
            <w:left w:val="none" w:sz="0" w:space="0" w:color="auto"/>
            <w:bottom w:val="none" w:sz="0" w:space="0" w:color="auto"/>
            <w:right w:val="none" w:sz="0" w:space="0" w:color="auto"/>
          </w:divBdr>
          <w:divsChild>
            <w:div w:id="134093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0262">
      <w:bodyDiv w:val="1"/>
      <w:marLeft w:val="0"/>
      <w:marRight w:val="0"/>
      <w:marTop w:val="0"/>
      <w:marBottom w:val="0"/>
      <w:divBdr>
        <w:top w:val="none" w:sz="0" w:space="0" w:color="auto"/>
        <w:left w:val="none" w:sz="0" w:space="0" w:color="auto"/>
        <w:bottom w:val="none" w:sz="0" w:space="0" w:color="auto"/>
        <w:right w:val="none" w:sz="0" w:space="0" w:color="auto"/>
      </w:divBdr>
      <w:divsChild>
        <w:div w:id="1393771501">
          <w:marLeft w:val="0"/>
          <w:marRight w:val="0"/>
          <w:marTop w:val="0"/>
          <w:marBottom w:val="0"/>
          <w:divBdr>
            <w:top w:val="none" w:sz="0" w:space="0" w:color="auto"/>
            <w:left w:val="none" w:sz="0" w:space="0" w:color="auto"/>
            <w:bottom w:val="none" w:sz="0" w:space="0" w:color="auto"/>
            <w:right w:val="none" w:sz="0" w:space="0" w:color="auto"/>
          </w:divBdr>
          <w:divsChild>
            <w:div w:id="374812738">
              <w:marLeft w:val="0"/>
              <w:marRight w:val="0"/>
              <w:marTop w:val="0"/>
              <w:marBottom w:val="0"/>
              <w:divBdr>
                <w:top w:val="none" w:sz="0" w:space="0" w:color="auto"/>
                <w:left w:val="none" w:sz="0" w:space="0" w:color="auto"/>
                <w:bottom w:val="none" w:sz="0" w:space="0" w:color="auto"/>
                <w:right w:val="none" w:sz="0" w:space="0" w:color="auto"/>
              </w:divBdr>
            </w:div>
            <w:div w:id="1651328186">
              <w:marLeft w:val="0"/>
              <w:marRight w:val="0"/>
              <w:marTop w:val="0"/>
              <w:marBottom w:val="0"/>
              <w:divBdr>
                <w:top w:val="none" w:sz="0" w:space="0" w:color="auto"/>
                <w:left w:val="none" w:sz="0" w:space="0" w:color="auto"/>
                <w:bottom w:val="none" w:sz="0" w:space="0" w:color="auto"/>
                <w:right w:val="none" w:sz="0" w:space="0" w:color="auto"/>
              </w:divBdr>
            </w:div>
            <w:div w:id="740830610">
              <w:marLeft w:val="0"/>
              <w:marRight w:val="0"/>
              <w:marTop w:val="0"/>
              <w:marBottom w:val="0"/>
              <w:divBdr>
                <w:top w:val="none" w:sz="0" w:space="0" w:color="auto"/>
                <w:left w:val="none" w:sz="0" w:space="0" w:color="auto"/>
                <w:bottom w:val="none" w:sz="0" w:space="0" w:color="auto"/>
                <w:right w:val="none" w:sz="0" w:space="0" w:color="auto"/>
              </w:divBdr>
            </w:div>
            <w:div w:id="1595899826">
              <w:marLeft w:val="0"/>
              <w:marRight w:val="0"/>
              <w:marTop w:val="0"/>
              <w:marBottom w:val="0"/>
              <w:divBdr>
                <w:top w:val="none" w:sz="0" w:space="0" w:color="auto"/>
                <w:left w:val="none" w:sz="0" w:space="0" w:color="auto"/>
                <w:bottom w:val="none" w:sz="0" w:space="0" w:color="auto"/>
                <w:right w:val="none" w:sz="0" w:space="0" w:color="auto"/>
              </w:divBdr>
            </w:div>
            <w:div w:id="231821336">
              <w:marLeft w:val="0"/>
              <w:marRight w:val="0"/>
              <w:marTop w:val="0"/>
              <w:marBottom w:val="0"/>
              <w:divBdr>
                <w:top w:val="none" w:sz="0" w:space="0" w:color="auto"/>
                <w:left w:val="none" w:sz="0" w:space="0" w:color="auto"/>
                <w:bottom w:val="none" w:sz="0" w:space="0" w:color="auto"/>
                <w:right w:val="none" w:sz="0" w:space="0" w:color="auto"/>
              </w:divBdr>
            </w:div>
            <w:div w:id="1168904955">
              <w:marLeft w:val="0"/>
              <w:marRight w:val="0"/>
              <w:marTop w:val="0"/>
              <w:marBottom w:val="0"/>
              <w:divBdr>
                <w:top w:val="none" w:sz="0" w:space="0" w:color="auto"/>
                <w:left w:val="none" w:sz="0" w:space="0" w:color="auto"/>
                <w:bottom w:val="none" w:sz="0" w:space="0" w:color="auto"/>
                <w:right w:val="none" w:sz="0" w:space="0" w:color="auto"/>
              </w:divBdr>
            </w:div>
            <w:div w:id="60824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3916">
      <w:bodyDiv w:val="1"/>
      <w:marLeft w:val="0"/>
      <w:marRight w:val="0"/>
      <w:marTop w:val="0"/>
      <w:marBottom w:val="0"/>
      <w:divBdr>
        <w:top w:val="none" w:sz="0" w:space="0" w:color="auto"/>
        <w:left w:val="none" w:sz="0" w:space="0" w:color="auto"/>
        <w:bottom w:val="none" w:sz="0" w:space="0" w:color="auto"/>
        <w:right w:val="none" w:sz="0" w:space="0" w:color="auto"/>
      </w:divBdr>
      <w:divsChild>
        <w:div w:id="48262165">
          <w:marLeft w:val="0"/>
          <w:marRight w:val="0"/>
          <w:marTop w:val="0"/>
          <w:marBottom w:val="0"/>
          <w:divBdr>
            <w:top w:val="none" w:sz="0" w:space="0" w:color="auto"/>
            <w:left w:val="none" w:sz="0" w:space="0" w:color="auto"/>
            <w:bottom w:val="none" w:sz="0" w:space="0" w:color="auto"/>
            <w:right w:val="none" w:sz="0" w:space="0" w:color="auto"/>
          </w:divBdr>
          <w:divsChild>
            <w:div w:id="77799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8893">
      <w:bodyDiv w:val="1"/>
      <w:marLeft w:val="0"/>
      <w:marRight w:val="0"/>
      <w:marTop w:val="0"/>
      <w:marBottom w:val="0"/>
      <w:divBdr>
        <w:top w:val="none" w:sz="0" w:space="0" w:color="auto"/>
        <w:left w:val="none" w:sz="0" w:space="0" w:color="auto"/>
        <w:bottom w:val="none" w:sz="0" w:space="0" w:color="auto"/>
        <w:right w:val="none" w:sz="0" w:space="0" w:color="auto"/>
      </w:divBdr>
      <w:divsChild>
        <w:div w:id="1800344644">
          <w:marLeft w:val="0"/>
          <w:marRight w:val="0"/>
          <w:marTop w:val="0"/>
          <w:marBottom w:val="0"/>
          <w:divBdr>
            <w:top w:val="none" w:sz="0" w:space="0" w:color="auto"/>
            <w:left w:val="none" w:sz="0" w:space="0" w:color="auto"/>
            <w:bottom w:val="none" w:sz="0" w:space="0" w:color="auto"/>
            <w:right w:val="none" w:sz="0" w:space="0" w:color="auto"/>
          </w:divBdr>
          <w:divsChild>
            <w:div w:id="4074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5120">
      <w:bodyDiv w:val="1"/>
      <w:marLeft w:val="0"/>
      <w:marRight w:val="0"/>
      <w:marTop w:val="0"/>
      <w:marBottom w:val="0"/>
      <w:divBdr>
        <w:top w:val="none" w:sz="0" w:space="0" w:color="auto"/>
        <w:left w:val="none" w:sz="0" w:space="0" w:color="auto"/>
        <w:bottom w:val="none" w:sz="0" w:space="0" w:color="auto"/>
        <w:right w:val="none" w:sz="0" w:space="0" w:color="auto"/>
      </w:divBdr>
      <w:divsChild>
        <w:div w:id="1862938200">
          <w:marLeft w:val="0"/>
          <w:marRight w:val="0"/>
          <w:marTop w:val="0"/>
          <w:marBottom w:val="0"/>
          <w:divBdr>
            <w:top w:val="none" w:sz="0" w:space="0" w:color="auto"/>
            <w:left w:val="none" w:sz="0" w:space="0" w:color="auto"/>
            <w:bottom w:val="none" w:sz="0" w:space="0" w:color="auto"/>
            <w:right w:val="none" w:sz="0" w:space="0" w:color="auto"/>
          </w:divBdr>
          <w:divsChild>
            <w:div w:id="152990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3842">
      <w:bodyDiv w:val="1"/>
      <w:marLeft w:val="0"/>
      <w:marRight w:val="0"/>
      <w:marTop w:val="0"/>
      <w:marBottom w:val="0"/>
      <w:divBdr>
        <w:top w:val="none" w:sz="0" w:space="0" w:color="auto"/>
        <w:left w:val="none" w:sz="0" w:space="0" w:color="auto"/>
        <w:bottom w:val="none" w:sz="0" w:space="0" w:color="auto"/>
        <w:right w:val="none" w:sz="0" w:space="0" w:color="auto"/>
      </w:divBdr>
      <w:divsChild>
        <w:div w:id="1405644874">
          <w:marLeft w:val="0"/>
          <w:marRight w:val="0"/>
          <w:marTop w:val="0"/>
          <w:marBottom w:val="0"/>
          <w:divBdr>
            <w:top w:val="single" w:sz="2" w:space="0" w:color="C0C1C6"/>
            <w:left w:val="single" w:sz="2" w:space="0" w:color="C0C1C6"/>
            <w:bottom w:val="single" w:sz="2" w:space="0" w:color="C0C1C6"/>
            <w:right w:val="single" w:sz="2" w:space="0" w:color="C0C1C6"/>
          </w:divBdr>
          <w:divsChild>
            <w:div w:id="364982594">
              <w:marLeft w:val="0"/>
              <w:marRight w:val="0"/>
              <w:marTop w:val="120"/>
              <w:marBottom w:val="0"/>
              <w:divBdr>
                <w:top w:val="single" w:sz="2" w:space="0" w:color="C0C1C6"/>
                <w:left w:val="single" w:sz="2" w:space="0" w:color="C0C1C6"/>
                <w:bottom w:val="single" w:sz="2" w:space="0" w:color="C0C1C6"/>
                <w:right w:val="single" w:sz="2" w:space="0" w:color="C0C1C6"/>
              </w:divBdr>
              <w:divsChild>
                <w:div w:id="924726052">
                  <w:marLeft w:val="0"/>
                  <w:marRight w:val="0"/>
                  <w:marTop w:val="0"/>
                  <w:marBottom w:val="0"/>
                  <w:divBdr>
                    <w:top w:val="single" w:sz="2" w:space="0" w:color="C0C1C6"/>
                    <w:left w:val="single" w:sz="2" w:space="0" w:color="C0C1C6"/>
                    <w:bottom w:val="single" w:sz="2" w:space="0" w:color="C0C1C6"/>
                    <w:right w:val="single" w:sz="2" w:space="0" w:color="C0C1C6"/>
                  </w:divBdr>
                  <w:divsChild>
                    <w:div w:id="1563520242">
                      <w:marLeft w:val="0"/>
                      <w:marRight w:val="0"/>
                      <w:marTop w:val="0"/>
                      <w:marBottom w:val="0"/>
                      <w:divBdr>
                        <w:top w:val="single" w:sz="2" w:space="0" w:color="C0C1C6"/>
                        <w:left w:val="single" w:sz="2" w:space="0" w:color="C0C1C6"/>
                        <w:bottom w:val="single" w:sz="2" w:space="0" w:color="C0C1C6"/>
                        <w:right w:val="single" w:sz="2" w:space="0" w:color="C0C1C6"/>
                      </w:divBdr>
                      <w:divsChild>
                        <w:div w:id="62647612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145781063">
      <w:bodyDiv w:val="1"/>
      <w:marLeft w:val="0"/>
      <w:marRight w:val="0"/>
      <w:marTop w:val="0"/>
      <w:marBottom w:val="0"/>
      <w:divBdr>
        <w:top w:val="none" w:sz="0" w:space="0" w:color="auto"/>
        <w:left w:val="none" w:sz="0" w:space="0" w:color="auto"/>
        <w:bottom w:val="none" w:sz="0" w:space="0" w:color="auto"/>
        <w:right w:val="none" w:sz="0" w:space="0" w:color="auto"/>
      </w:divBdr>
      <w:divsChild>
        <w:div w:id="1714497205">
          <w:marLeft w:val="0"/>
          <w:marRight w:val="0"/>
          <w:marTop w:val="0"/>
          <w:marBottom w:val="0"/>
          <w:divBdr>
            <w:top w:val="none" w:sz="0" w:space="0" w:color="auto"/>
            <w:left w:val="none" w:sz="0" w:space="0" w:color="auto"/>
            <w:bottom w:val="none" w:sz="0" w:space="0" w:color="auto"/>
            <w:right w:val="none" w:sz="0" w:space="0" w:color="auto"/>
          </w:divBdr>
          <w:divsChild>
            <w:div w:id="1657684030">
              <w:marLeft w:val="0"/>
              <w:marRight w:val="0"/>
              <w:marTop w:val="0"/>
              <w:marBottom w:val="0"/>
              <w:divBdr>
                <w:top w:val="none" w:sz="0" w:space="0" w:color="auto"/>
                <w:left w:val="none" w:sz="0" w:space="0" w:color="auto"/>
                <w:bottom w:val="none" w:sz="0" w:space="0" w:color="auto"/>
                <w:right w:val="none" w:sz="0" w:space="0" w:color="auto"/>
              </w:divBdr>
            </w:div>
            <w:div w:id="936407346">
              <w:marLeft w:val="0"/>
              <w:marRight w:val="0"/>
              <w:marTop w:val="0"/>
              <w:marBottom w:val="0"/>
              <w:divBdr>
                <w:top w:val="none" w:sz="0" w:space="0" w:color="auto"/>
                <w:left w:val="none" w:sz="0" w:space="0" w:color="auto"/>
                <w:bottom w:val="none" w:sz="0" w:space="0" w:color="auto"/>
                <w:right w:val="none" w:sz="0" w:space="0" w:color="auto"/>
              </w:divBdr>
            </w:div>
            <w:div w:id="673267052">
              <w:marLeft w:val="0"/>
              <w:marRight w:val="0"/>
              <w:marTop w:val="0"/>
              <w:marBottom w:val="0"/>
              <w:divBdr>
                <w:top w:val="none" w:sz="0" w:space="0" w:color="auto"/>
                <w:left w:val="none" w:sz="0" w:space="0" w:color="auto"/>
                <w:bottom w:val="none" w:sz="0" w:space="0" w:color="auto"/>
                <w:right w:val="none" w:sz="0" w:space="0" w:color="auto"/>
              </w:divBdr>
            </w:div>
            <w:div w:id="1971787582">
              <w:marLeft w:val="0"/>
              <w:marRight w:val="0"/>
              <w:marTop w:val="0"/>
              <w:marBottom w:val="0"/>
              <w:divBdr>
                <w:top w:val="none" w:sz="0" w:space="0" w:color="auto"/>
                <w:left w:val="none" w:sz="0" w:space="0" w:color="auto"/>
                <w:bottom w:val="none" w:sz="0" w:space="0" w:color="auto"/>
                <w:right w:val="none" w:sz="0" w:space="0" w:color="auto"/>
              </w:divBdr>
            </w:div>
            <w:div w:id="1167288056">
              <w:marLeft w:val="0"/>
              <w:marRight w:val="0"/>
              <w:marTop w:val="0"/>
              <w:marBottom w:val="0"/>
              <w:divBdr>
                <w:top w:val="none" w:sz="0" w:space="0" w:color="auto"/>
                <w:left w:val="none" w:sz="0" w:space="0" w:color="auto"/>
                <w:bottom w:val="none" w:sz="0" w:space="0" w:color="auto"/>
                <w:right w:val="none" w:sz="0" w:space="0" w:color="auto"/>
              </w:divBdr>
            </w:div>
            <w:div w:id="1891110174">
              <w:marLeft w:val="0"/>
              <w:marRight w:val="0"/>
              <w:marTop w:val="0"/>
              <w:marBottom w:val="0"/>
              <w:divBdr>
                <w:top w:val="none" w:sz="0" w:space="0" w:color="auto"/>
                <w:left w:val="none" w:sz="0" w:space="0" w:color="auto"/>
                <w:bottom w:val="none" w:sz="0" w:space="0" w:color="auto"/>
                <w:right w:val="none" w:sz="0" w:space="0" w:color="auto"/>
              </w:divBdr>
            </w:div>
            <w:div w:id="105554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60496">
      <w:bodyDiv w:val="1"/>
      <w:marLeft w:val="0"/>
      <w:marRight w:val="0"/>
      <w:marTop w:val="0"/>
      <w:marBottom w:val="0"/>
      <w:divBdr>
        <w:top w:val="none" w:sz="0" w:space="0" w:color="auto"/>
        <w:left w:val="none" w:sz="0" w:space="0" w:color="auto"/>
        <w:bottom w:val="none" w:sz="0" w:space="0" w:color="auto"/>
        <w:right w:val="none" w:sz="0" w:space="0" w:color="auto"/>
      </w:divBdr>
      <w:divsChild>
        <w:div w:id="1276863992">
          <w:marLeft w:val="0"/>
          <w:marRight w:val="0"/>
          <w:marTop w:val="0"/>
          <w:marBottom w:val="0"/>
          <w:divBdr>
            <w:top w:val="none" w:sz="0" w:space="0" w:color="auto"/>
            <w:left w:val="none" w:sz="0" w:space="0" w:color="auto"/>
            <w:bottom w:val="none" w:sz="0" w:space="0" w:color="auto"/>
            <w:right w:val="none" w:sz="0" w:space="0" w:color="auto"/>
          </w:divBdr>
          <w:divsChild>
            <w:div w:id="41905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31367">
      <w:bodyDiv w:val="1"/>
      <w:marLeft w:val="0"/>
      <w:marRight w:val="0"/>
      <w:marTop w:val="0"/>
      <w:marBottom w:val="0"/>
      <w:divBdr>
        <w:top w:val="none" w:sz="0" w:space="0" w:color="auto"/>
        <w:left w:val="none" w:sz="0" w:space="0" w:color="auto"/>
        <w:bottom w:val="none" w:sz="0" w:space="0" w:color="auto"/>
        <w:right w:val="none" w:sz="0" w:space="0" w:color="auto"/>
      </w:divBdr>
      <w:divsChild>
        <w:div w:id="471869430">
          <w:marLeft w:val="0"/>
          <w:marRight w:val="0"/>
          <w:marTop w:val="0"/>
          <w:marBottom w:val="0"/>
          <w:divBdr>
            <w:top w:val="none" w:sz="0" w:space="0" w:color="auto"/>
            <w:left w:val="none" w:sz="0" w:space="0" w:color="auto"/>
            <w:bottom w:val="none" w:sz="0" w:space="0" w:color="auto"/>
            <w:right w:val="none" w:sz="0" w:space="0" w:color="auto"/>
          </w:divBdr>
          <w:divsChild>
            <w:div w:id="13534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4898">
      <w:bodyDiv w:val="1"/>
      <w:marLeft w:val="0"/>
      <w:marRight w:val="0"/>
      <w:marTop w:val="0"/>
      <w:marBottom w:val="0"/>
      <w:divBdr>
        <w:top w:val="none" w:sz="0" w:space="0" w:color="auto"/>
        <w:left w:val="none" w:sz="0" w:space="0" w:color="auto"/>
        <w:bottom w:val="none" w:sz="0" w:space="0" w:color="auto"/>
        <w:right w:val="none" w:sz="0" w:space="0" w:color="auto"/>
      </w:divBdr>
      <w:divsChild>
        <w:div w:id="1045521946">
          <w:marLeft w:val="0"/>
          <w:marRight w:val="0"/>
          <w:marTop w:val="0"/>
          <w:marBottom w:val="0"/>
          <w:divBdr>
            <w:top w:val="none" w:sz="0" w:space="0" w:color="auto"/>
            <w:left w:val="none" w:sz="0" w:space="0" w:color="auto"/>
            <w:bottom w:val="none" w:sz="0" w:space="0" w:color="auto"/>
            <w:right w:val="none" w:sz="0" w:space="0" w:color="auto"/>
          </w:divBdr>
          <w:divsChild>
            <w:div w:id="1762293244">
              <w:marLeft w:val="0"/>
              <w:marRight w:val="0"/>
              <w:marTop w:val="0"/>
              <w:marBottom w:val="0"/>
              <w:divBdr>
                <w:top w:val="none" w:sz="0" w:space="0" w:color="auto"/>
                <w:left w:val="none" w:sz="0" w:space="0" w:color="auto"/>
                <w:bottom w:val="none" w:sz="0" w:space="0" w:color="auto"/>
                <w:right w:val="none" w:sz="0" w:space="0" w:color="auto"/>
              </w:divBdr>
            </w:div>
            <w:div w:id="2118451327">
              <w:marLeft w:val="0"/>
              <w:marRight w:val="0"/>
              <w:marTop w:val="0"/>
              <w:marBottom w:val="0"/>
              <w:divBdr>
                <w:top w:val="none" w:sz="0" w:space="0" w:color="auto"/>
                <w:left w:val="none" w:sz="0" w:space="0" w:color="auto"/>
                <w:bottom w:val="none" w:sz="0" w:space="0" w:color="auto"/>
                <w:right w:val="none" w:sz="0" w:space="0" w:color="auto"/>
              </w:divBdr>
            </w:div>
            <w:div w:id="86002380">
              <w:marLeft w:val="0"/>
              <w:marRight w:val="0"/>
              <w:marTop w:val="0"/>
              <w:marBottom w:val="0"/>
              <w:divBdr>
                <w:top w:val="none" w:sz="0" w:space="0" w:color="auto"/>
                <w:left w:val="none" w:sz="0" w:space="0" w:color="auto"/>
                <w:bottom w:val="none" w:sz="0" w:space="0" w:color="auto"/>
                <w:right w:val="none" w:sz="0" w:space="0" w:color="auto"/>
              </w:divBdr>
            </w:div>
            <w:div w:id="26241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4094">
      <w:bodyDiv w:val="1"/>
      <w:marLeft w:val="0"/>
      <w:marRight w:val="0"/>
      <w:marTop w:val="0"/>
      <w:marBottom w:val="0"/>
      <w:divBdr>
        <w:top w:val="none" w:sz="0" w:space="0" w:color="auto"/>
        <w:left w:val="none" w:sz="0" w:space="0" w:color="auto"/>
        <w:bottom w:val="none" w:sz="0" w:space="0" w:color="auto"/>
        <w:right w:val="none" w:sz="0" w:space="0" w:color="auto"/>
      </w:divBdr>
      <w:divsChild>
        <w:div w:id="721488427">
          <w:marLeft w:val="0"/>
          <w:marRight w:val="0"/>
          <w:marTop w:val="0"/>
          <w:marBottom w:val="0"/>
          <w:divBdr>
            <w:top w:val="none" w:sz="0" w:space="0" w:color="auto"/>
            <w:left w:val="none" w:sz="0" w:space="0" w:color="auto"/>
            <w:bottom w:val="none" w:sz="0" w:space="0" w:color="auto"/>
            <w:right w:val="none" w:sz="0" w:space="0" w:color="auto"/>
          </w:divBdr>
          <w:divsChild>
            <w:div w:id="84227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9123">
      <w:bodyDiv w:val="1"/>
      <w:marLeft w:val="0"/>
      <w:marRight w:val="0"/>
      <w:marTop w:val="0"/>
      <w:marBottom w:val="0"/>
      <w:divBdr>
        <w:top w:val="none" w:sz="0" w:space="0" w:color="auto"/>
        <w:left w:val="none" w:sz="0" w:space="0" w:color="auto"/>
        <w:bottom w:val="none" w:sz="0" w:space="0" w:color="auto"/>
        <w:right w:val="none" w:sz="0" w:space="0" w:color="auto"/>
      </w:divBdr>
      <w:divsChild>
        <w:div w:id="2040158344">
          <w:marLeft w:val="0"/>
          <w:marRight w:val="0"/>
          <w:marTop w:val="0"/>
          <w:marBottom w:val="0"/>
          <w:divBdr>
            <w:top w:val="none" w:sz="0" w:space="0" w:color="auto"/>
            <w:left w:val="none" w:sz="0" w:space="0" w:color="auto"/>
            <w:bottom w:val="none" w:sz="0" w:space="0" w:color="auto"/>
            <w:right w:val="none" w:sz="0" w:space="0" w:color="auto"/>
          </w:divBdr>
          <w:divsChild>
            <w:div w:id="110815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738458">
      <w:bodyDiv w:val="1"/>
      <w:marLeft w:val="0"/>
      <w:marRight w:val="0"/>
      <w:marTop w:val="0"/>
      <w:marBottom w:val="0"/>
      <w:divBdr>
        <w:top w:val="none" w:sz="0" w:space="0" w:color="auto"/>
        <w:left w:val="none" w:sz="0" w:space="0" w:color="auto"/>
        <w:bottom w:val="none" w:sz="0" w:space="0" w:color="auto"/>
        <w:right w:val="none" w:sz="0" w:space="0" w:color="auto"/>
      </w:divBdr>
      <w:divsChild>
        <w:div w:id="517087975">
          <w:marLeft w:val="0"/>
          <w:marRight w:val="0"/>
          <w:marTop w:val="0"/>
          <w:marBottom w:val="0"/>
          <w:divBdr>
            <w:top w:val="none" w:sz="0" w:space="0" w:color="auto"/>
            <w:left w:val="none" w:sz="0" w:space="0" w:color="auto"/>
            <w:bottom w:val="none" w:sz="0" w:space="0" w:color="auto"/>
            <w:right w:val="none" w:sz="0" w:space="0" w:color="auto"/>
          </w:divBdr>
          <w:divsChild>
            <w:div w:id="348020867">
              <w:marLeft w:val="0"/>
              <w:marRight w:val="0"/>
              <w:marTop w:val="0"/>
              <w:marBottom w:val="0"/>
              <w:divBdr>
                <w:top w:val="none" w:sz="0" w:space="0" w:color="auto"/>
                <w:left w:val="none" w:sz="0" w:space="0" w:color="auto"/>
                <w:bottom w:val="none" w:sz="0" w:space="0" w:color="auto"/>
                <w:right w:val="none" w:sz="0" w:space="0" w:color="auto"/>
              </w:divBdr>
            </w:div>
            <w:div w:id="470833048">
              <w:marLeft w:val="0"/>
              <w:marRight w:val="0"/>
              <w:marTop w:val="0"/>
              <w:marBottom w:val="0"/>
              <w:divBdr>
                <w:top w:val="none" w:sz="0" w:space="0" w:color="auto"/>
                <w:left w:val="none" w:sz="0" w:space="0" w:color="auto"/>
                <w:bottom w:val="none" w:sz="0" w:space="0" w:color="auto"/>
                <w:right w:val="none" w:sz="0" w:space="0" w:color="auto"/>
              </w:divBdr>
            </w:div>
            <w:div w:id="202933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35201">
      <w:bodyDiv w:val="1"/>
      <w:marLeft w:val="0"/>
      <w:marRight w:val="0"/>
      <w:marTop w:val="0"/>
      <w:marBottom w:val="0"/>
      <w:divBdr>
        <w:top w:val="none" w:sz="0" w:space="0" w:color="auto"/>
        <w:left w:val="none" w:sz="0" w:space="0" w:color="auto"/>
        <w:bottom w:val="none" w:sz="0" w:space="0" w:color="auto"/>
        <w:right w:val="none" w:sz="0" w:space="0" w:color="auto"/>
      </w:divBdr>
      <w:divsChild>
        <w:div w:id="1824665554">
          <w:marLeft w:val="0"/>
          <w:marRight w:val="0"/>
          <w:marTop w:val="0"/>
          <w:marBottom w:val="0"/>
          <w:divBdr>
            <w:top w:val="none" w:sz="0" w:space="0" w:color="auto"/>
            <w:left w:val="none" w:sz="0" w:space="0" w:color="auto"/>
            <w:bottom w:val="none" w:sz="0" w:space="0" w:color="auto"/>
            <w:right w:val="none" w:sz="0" w:space="0" w:color="auto"/>
          </w:divBdr>
          <w:divsChild>
            <w:div w:id="14208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51341">
      <w:bodyDiv w:val="1"/>
      <w:marLeft w:val="0"/>
      <w:marRight w:val="0"/>
      <w:marTop w:val="0"/>
      <w:marBottom w:val="0"/>
      <w:divBdr>
        <w:top w:val="none" w:sz="0" w:space="0" w:color="auto"/>
        <w:left w:val="none" w:sz="0" w:space="0" w:color="auto"/>
        <w:bottom w:val="none" w:sz="0" w:space="0" w:color="auto"/>
        <w:right w:val="none" w:sz="0" w:space="0" w:color="auto"/>
      </w:divBdr>
      <w:divsChild>
        <w:div w:id="913393316">
          <w:marLeft w:val="0"/>
          <w:marRight w:val="0"/>
          <w:marTop w:val="0"/>
          <w:marBottom w:val="0"/>
          <w:divBdr>
            <w:top w:val="none" w:sz="0" w:space="0" w:color="auto"/>
            <w:left w:val="none" w:sz="0" w:space="0" w:color="auto"/>
            <w:bottom w:val="none" w:sz="0" w:space="0" w:color="auto"/>
            <w:right w:val="none" w:sz="0" w:space="0" w:color="auto"/>
          </w:divBdr>
          <w:divsChild>
            <w:div w:id="1844320548">
              <w:marLeft w:val="0"/>
              <w:marRight w:val="0"/>
              <w:marTop w:val="0"/>
              <w:marBottom w:val="0"/>
              <w:divBdr>
                <w:top w:val="none" w:sz="0" w:space="0" w:color="auto"/>
                <w:left w:val="none" w:sz="0" w:space="0" w:color="auto"/>
                <w:bottom w:val="none" w:sz="0" w:space="0" w:color="auto"/>
                <w:right w:val="none" w:sz="0" w:space="0" w:color="auto"/>
              </w:divBdr>
            </w:div>
            <w:div w:id="329987076">
              <w:marLeft w:val="0"/>
              <w:marRight w:val="0"/>
              <w:marTop w:val="0"/>
              <w:marBottom w:val="0"/>
              <w:divBdr>
                <w:top w:val="none" w:sz="0" w:space="0" w:color="auto"/>
                <w:left w:val="none" w:sz="0" w:space="0" w:color="auto"/>
                <w:bottom w:val="none" w:sz="0" w:space="0" w:color="auto"/>
                <w:right w:val="none" w:sz="0" w:space="0" w:color="auto"/>
              </w:divBdr>
            </w:div>
            <w:div w:id="464081049">
              <w:marLeft w:val="0"/>
              <w:marRight w:val="0"/>
              <w:marTop w:val="0"/>
              <w:marBottom w:val="0"/>
              <w:divBdr>
                <w:top w:val="none" w:sz="0" w:space="0" w:color="auto"/>
                <w:left w:val="none" w:sz="0" w:space="0" w:color="auto"/>
                <w:bottom w:val="none" w:sz="0" w:space="0" w:color="auto"/>
                <w:right w:val="none" w:sz="0" w:space="0" w:color="auto"/>
              </w:divBdr>
            </w:div>
            <w:div w:id="18606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7164">
      <w:bodyDiv w:val="1"/>
      <w:marLeft w:val="0"/>
      <w:marRight w:val="0"/>
      <w:marTop w:val="0"/>
      <w:marBottom w:val="0"/>
      <w:divBdr>
        <w:top w:val="none" w:sz="0" w:space="0" w:color="auto"/>
        <w:left w:val="none" w:sz="0" w:space="0" w:color="auto"/>
        <w:bottom w:val="none" w:sz="0" w:space="0" w:color="auto"/>
        <w:right w:val="none" w:sz="0" w:space="0" w:color="auto"/>
      </w:divBdr>
      <w:divsChild>
        <w:div w:id="500971194">
          <w:marLeft w:val="0"/>
          <w:marRight w:val="0"/>
          <w:marTop w:val="0"/>
          <w:marBottom w:val="0"/>
          <w:divBdr>
            <w:top w:val="none" w:sz="0" w:space="0" w:color="auto"/>
            <w:left w:val="none" w:sz="0" w:space="0" w:color="auto"/>
            <w:bottom w:val="none" w:sz="0" w:space="0" w:color="auto"/>
            <w:right w:val="none" w:sz="0" w:space="0" w:color="auto"/>
          </w:divBdr>
          <w:divsChild>
            <w:div w:id="739252504">
              <w:marLeft w:val="0"/>
              <w:marRight w:val="0"/>
              <w:marTop w:val="0"/>
              <w:marBottom w:val="0"/>
              <w:divBdr>
                <w:top w:val="none" w:sz="0" w:space="0" w:color="auto"/>
                <w:left w:val="none" w:sz="0" w:space="0" w:color="auto"/>
                <w:bottom w:val="none" w:sz="0" w:space="0" w:color="auto"/>
                <w:right w:val="none" w:sz="0" w:space="0" w:color="auto"/>
              </w:divBdr>
            </w:div>
            <w:div w:id="824054631">
              <w:marLeft w:val="0"/>
              <w:marRight w:val="0"/>
              <w:marTop w:val="0"/>
              <w:marBottom w:val="0"/>
              <w:divBdr>
                <w:top w:val="none" w:sz="0" w:space="0" w:color="auto"/>
                <w:left w:val="none" w:sz="0" w:space="0" w:color="auto"/>
                <w:bottom w:val="none" w:sz="0" w:space="0" w:color="auto"/>
                <w:right w:val="none" w:sz="0" w:space="0" w:color="auto"/>
              </w:divBdr>
            </w:div>
            <w:div w:id="1510825980">
              <w:marLeft w:val="0"/>
              <w:marRight w:val="0"/>
              <w:marTop w:val="0"/>
              <w:marBottom w:val="0"/>
              <w:divBdr>
                <w:top w:val="none" w:sz="0" w:space="0" w:color="auto"/>
                <w:left w:val="none" w:sz="0" w:space="0" w:color="auto"/>
                <w:bottom w:val="none" w:sz="0" w:space="0" w:color="auto"/>
                <w:right w:val="none" w:sz="0" w:space="0" w:color="auto"/>
              </w:divBdr>
            </w:div>
            <w:div w:id="1721399709">
              <w:marLeft w:val="0"/>
              <w:marRight w:val="0"/>
              <w:marTop w:val="0"/>
              <w:marBottom w:val="0"/>
              <w:divBdr>
                <w:top w:val="none" w:sz="0" w:space="0" w:color="auto"/>
                <w:left w:val="none" w:sz="0" w:space="0" w:color="auto"/>
                <w:bottom w:val="none" w:sz="0" w:space="0" w:color="auto"/>
                <w:right w:val="none" w:sz="0" w:space="0" w:color="auto"/>
              </w:divBdr>
            </w:div>
            <w:div w:id="555046732">
              <w:marLeft w:val="0"/>
              <w:marRight w:val="0"/>
              <w:marTop w:val="0"/>
              <w:marBottom w:val="0"/>
              <w:divBdr>
                <w:top w:val="none" w:sz="0" w:space="0" w:color="auto"/>
                <w:left w:val="none" w:sz="0" w:space="0" w:color="auto"/>
                <w:bottom w:val="none" w:sz="0" w:space="0" w:color="auto"/>
                <w:right w:val="none" w:sz="0" w:space="0" w:color="auto"/>
              </w:divBdr>
            </w:div>
            <w:div w:id="278537004">
              <w:marLeft w:val="0"/>
              <w:marRight w:val="0"/>
              <w:marTop w:val="0"/>
              <w:marBottom w:val="0"/>
              <w:divBdr>
                <w:top w:val="none" w:sz="0" w:space="0" w:color="auto"/>
                <w:left w:val="none" w:sz="0" w:space="0" w:color="auto"/>
                <w:bottom w:val="none" w:sz="0" w:space="0" w:color="auto"/>
                <w:right w:val="none" w:sz="0" w:space="0" w:color="auto"/>
              </w:divBdr>
            </w:div>
            <w:div w:id="1903370417">
              <w:marLeft w:val="0"/>
              <w:marRight w:val="0"/>
              <w:marTop w:val="0"/>
              <w:marBottom w:val="0"/>
              <w:divBdr>
                <w:top w:val="none" w:sz="0" w:space="0" w:color="auto"/>
                <w:left w:val="none" w:sz="0" w:space="0" w:color="auto"/>
                <w:bottom w:val="none" w:sz="0" w:space="0" w:color="auto"/>
                <w:right w:val="none" w:sz="0" w:space="0" w:color="auto"/>
              </w:divBdr>
            </w:div>
            <w:div w:id="652680407">
              <w:marLeft w:val="0"/>
              <w:marRight w:val="0"/>
              <w:marTop w:val="0"/>
              <w:marBottom w:val="0"/>
              <w:divBdr>
                <w:top w:val="none" w:sz="0" w:space="0" w:color="auto"/>
                <w:left w:val="none" w:sz="0" w:space="0" w:color="auto"/>
                <w:bottom w:val="none" w:sz="0" w:space="0" w:color="auto"/>
                <w:right w:val="none" w:sz="0" w:space="0" w:color="auto"/>
              </w:divBdr>
            </w:div>
            <w:div w:id="171057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31741">
      <w:bodyDiv w:val="1"/>
      <w:marLeft w:val="0"/>
      <w:marRight w:val="0"/>
      <w:marTop w:val="0"/>
      <w:marBottom w:val="0"/>
      <w:divBdr>
        <w:top w:val="none" w:sz="0" w:space="0" w:color="auto"/>
        <w:left w:val="none" w:sz="0" w:space="0" w:color="auto"/>
        <w:bottom w:val="none" w:sz="0" w:space="0" w:color="auto"/>
        <w:right w:val="none" w:sz="0" w:space="0" w:color="auto"/>
      </w:divBdr>
      <w:divsChild>
        <w:div w:id="2041397853">
          <w:marLeft w:val="0"/>
          <w:marRight w:val="0"/>
          <w:marTop w:val="0"/>
          <w:marBottom w:val="0"/>
          <w:divBdr>
            <w:top w:val="none" w:sz="0" w:space="0" w:color="auto"/>
            <w:left w:val="none" w:sz="0" w:space="0" w:color="auto"/>
            <w:bottom w:val="none" w:sz="0" w:space="0" w:color="auto"/>
            <w:right w:val="none" w:sz="0" w:space="0" w:color="auto"/>
          </w:divBdr>
          <w:divsChild>
            <w:div w:id="6746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6847">
      <w:bodyDiv w:val="1"/>
      <w:marLeft w:val="0"/>
      <w:marRight w:val="0"/>
      <w:marTop w:val="0"/>
      <w:marBottom w:val="0"/>
      <w:divBdr>
        <w:top w:val="none" w:sz="0" w:space="0" w:color="auto"/>
        <w:left w:val="none" w:sz="0" w:space="0" w:color="auto"/>
        <w:bottom w:val="none" w:sz="0" w:space="0" w:color="auto"/>
        <w:right w:val="none" w:sz="0" w:space="0" w:color="auto"/>
      </w:divBdr>
      <w:divsChild>
        <w:div w:id="2101638586">
          <w:marLeft w:val="0"/>
          <w:marRight w:val="0"/>
          <w:marTop w:val="0"/>
          <w:marBottom w:val="0"/>
          <w:divBdr>
            <w:top w:val="none" w:sz="0" w:space="0" w:color="auto"/>
            <w:left w:val="none" w:sz="0" w:space="0" w:color="auto"/>
            <w:bottom w:val="none" w:sz="0" w:space="0" w:color="auto"/>
            <w:right w:val="none" w:sz="0" w:space="0" w:color="auto"/>
          </w:divBdr>
          <w:divsChild>
            <w:div w:id="1014648297">
              <w:marLeft w:val="0"/>
              <w:marRight w:val="0"/>
              <w:marTop w:val="0"/>
              <w:marBottom w:val="0"/>
              <w:divBdr>
                <w:top w:val="none" w:sz="0" w:space="0" w:color="auto"/>
                <w:left w:val="none" w:sz="0" w:space="0" w:color="auto"/>
                <w:bottom w:val="none" w:sz="0" w:space="0" w:color="auto"/>
                <w:right w:val="none" w:sz="0" w:space="0" w:color="auto"/>
              </w:divBdr>
            </w:div>
            <w:div w:id="185876145">
              <w:marLeft w:val="0"/>
              <w:marRight w:val="0"/>
              <w:marTop w:val="0"/>
              <w:marBottom w:val="0"/>
              <w:divBdr>
                <w:top w:val="none" w:sz="0" w:space="0" w:color="auto"/>
                <w:left w:val="none" w:sz="0" w:space="0" w:color="auto"/>
                <w:bottom w:val="none" w:sz="0" w:space="0" w:color="auto"/>
                <w:right w:val="none" w:sz="0" w:space="0" w:color="auto"/>
              </w:divBdr>
            </w:div>
            <w:div w:id="596600022">
              <w:marLeft w:val="0"/>
              <w:marRight w:val="0"/>
              <w:marTop w:val="0"/>
              <w:marBottom w:val="0"/>
              <w:divBdr>
                <w:top w:val="none" w:sz="0" w:space="0" w:color="auto"/>
                <w:left w:val="none" w:sz="0" w:space="0" w:color="auto"/>
                <w:bottom w:val="none" w:sz="0" w:space="0" w:color="auto"/>
                <w:right w:val="none" w:sz="0" w:space="0" w:color="auto"/>
              </w:divBdr>
            </w:div>
            <w:div w:id="2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30129">
      <w:bodyDiv w:val="1"/>
      <w:marLeft w:val="0"/>
      <w:marRight w:val="0"/>
      <w:marTop w:val="0"/>
      <w:marBottom w:val="0"/>
      <w:divBdr>
        <w:top w:val="none" w:sz="0" w:space="0" w:color="auto"/>
        <w:left w:val="none" w:sz="0" w:space="0" w:color="auto"/>
        <w:bottom w:val="none" w:sz="0" w:space="0" w:color="auto"/>
        <w:right w:val="none" w:sz="0" w:space="0" w:color="auto"/>
      </w:divBdr>
      <w:divsChild>
        <w:div w:id="59838852">
          <w:marLeft w:val="0"/>
          <w:marRight w:val="0"/>
          <w:marTop w:val="0"/>
          <w:marBottom w:val="0"/>
          <w:divBdr>
            <w:top w:val="none" w:sz="0" w:space="0" w:color="auto"/>
            <w:left w:val="none" w:sz="0" w:space="0" w:color="auto"/>
            <w:bottom w:val="none" w:sz="0" w:space="0" w:color="auto"/>
            <w:right w:val="none" w:sz="0" w:space="0" w:color="auto"/>
          </w:divBdr>
          <w:divsChild>
            <w:div w:id="1154377691">
              <w:marLeft w:val="0"/>
              <w:marRight w:val="0"/>
              <w:marTop w:val="0"/>
              <w:marBottom w:val="0"/>
              <w:divBdr>
                <w:top w:val="none" w:sz="0" w:space="0" w:color="auto"/>
                <w:left w:val="none" w:sz="0" w:space="0" w:color="auto"/>
                <w:bottom w:val="none" w:sz="0" w:space="0" w:color="auto"/>
                <w:right w:val="none" w:sz="0" w:space="0" w:color="auto"/>
              </w:divBdr>
            </w:div>
            <w:div w:id="165899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154680">
      <w:bodyDiv w:val="1"/>
      <w:marLeft w:val="0"/>
      <w:marRight w:val="0"/>
      <w:marTop w:val="0"/>
      <w:marBottom w:val="0"/>
      <w:divBdr>
        <w:top w:val="none" w:sz="0" w:space="0" w:color="auto"/>
        <w:left w:val="none" w:sz="0" w:space="0" w:color="auto"/>
        <w:bottom w:val="none" w:sz="0" w:space="0" w:color="auto"/>
        <w:right w:val="none" w:sz="0" w:space="0" w:color="auto"/>
      </w:divBdr>
      <w:divsChild>
        <w:div w:id="598373521">
          <w:marLeft w:val="0"/>
          <w:marRight w:val="0"/>
          <w:marTop w:val="0"/>
          <w:marBottom w:val="0"/>
          <w:divBdr>
            <w:top w:val="none" w:sz="0" w:space="0" w:color="auto"/>
            <w:left w:val="none" w:sz="0" w:space="0" w:color="auto"/>
            <w:bottom w:val="none" w:sz="0" w:space="0" w:color="auto"/>
            <w:right w:val="none" w:sz="0" w:space="0" w:color="auto"/>
          </w:divBdr>
          <w:divsChild>
            <w:div w:id="46998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142209">
      <w:bodyDiv w:val="1"/>
      <w:marLeft w:val="0"/>
      <w:marRight w:val="0"/>
      <w:marTop w:val="0"/>
      <w:marBottom w:val="0"/>
      <w:divBdr>
        <w:top w:val="none" w:sz="0" w:space="0" w:color="auto"/>
        <w:left w:val="none" w:sz="0" w:space="0" w:color="auto"/>
        <w:bottom w:val="none" w:sz="0" w:space="0" w:color="auto"/>
        <w:right w:val="none" w:sz="0" w:space="0" w:color="auto"/>
      </w:divBdr>
      <w:divsChild>
        <w:div w:id="420419870">
          <w:marLeft w:val="0"/>
          <w:marRight w:val="0"/>
          <w:marTop w:val="0"/>
          <w:marBottom w:val="0"/>
          <w:divBdr>
            <w:top w:val="none" w:sz="0" w:space="0" w:color="auto"/>
            <w:left w:val="none" w:sz="0" w:space="0" w:color="auto"/>
            <w:bottom w:val="none" w:sz="0" w:space="0" w:color="auto"/>
            <w:right w:val="none" w:sz="0" w:space="0" w:color="auto"/>
          </w:divBdr>
          <w:divsChild>
            <w:div w:id="1507287844">
              <w:marLeft w:val="0"/>
              <w:marRight w:val="0"/>
              <w:marTop w:val="0"/>
              <w:marBottom w:val="0"/>
              <w:divBdr>
                <w:top w:val="none" w:sz="0" w:space="0" w:color="auto"/>
                <w:left w:val="none" w:sz="0" w:space="0" w:color="auto"/>
                <w:bottom w:val="none" w:sz="0" w:space="0" w:color="auto"/>
                <w:right w:val="none" w:sz="0" w:space="0" w:color="auto"/>
              </w:divBdr>
            </w:div>
            <w:div w:id="233662657">
              <w:marLeft w:val="0"/>
              <w:marRight w:val="0"/>
              <w:marTop w:val="0"/>
              <w:marBottom w:val="0"/>
              <w:divBdr>
                <w:top w:val="none" w:sz="0" w:space="0" w:color="auto"/>
                <w:left w:val="none" w:sz="0" w:space="0" w:color="auto"/>
                <w:bottom w:val="none" w:sz="0" w:space="0" w:color="auto"/>
                <w:right w:val="none" w:sz="0" w:space="0" w:color="auto"/>
              </w:divBdr>
            </w:div>
            <w:div w:id="162223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793298">
      <w:bodyDiv w:val="1"/>
      <w:marLeft w:val="0"/>
      <w:marRight w:val="0"/>
      <w:marTop w:val="0"/>
      <w:marBottom w:val="0"/>
      <w:divBdr>
        <w:top w:val="none" w:sz="0" w:space="0" w:color="auto"/>
        <w:left w:val="none" w:sz="0" w:space="0" w:color="auto"/>
        <w:bottom w:val="none" w:sz="0" w:space="0" w:color="auto"/>
        <w:right w:val="none" w:sz="0" w:space="0" w:color="auto"/>
      </w:divBdr>
      <w:divsChild>
        <w:div w:id="795608295">
          <w:marLeft w:val="0"/>
          <w:marRight w:val="0"/>
          <w:marTop w:val="0"/>
          <w:marBottom w:val="0"/>
          <w:divBdr>
            <w:top w:val="none" w:sz="0" w:space="0" w:color="auto"/>
            <w:left w:val="none" w:sz="0" w:space="0" w:color="auto"/>
            <w:bottom w:val="none" w:sz="0" w:space="0" w:color="auto"/>
            <w:right w:val="none" w:sz="0" w:space="0" w:color="auto"/>
          </w:divBdr>
          <w:divsChild>
            <w:div w:id="379591415">
              <w:marLeft w:val="0"/>
              <w:marRight w:val="0"/>
              <w:marTop w:val="0"/>
              <w:marBottom w:val="0"/>
              <w:divBdr>
                <w:top w:val="none" w:sz="0" w:space="0" w:color="auto"/>
                <w:left w:val="none" w:sz="0" w:space="0" w:color="auto"/>
                <w:bottom w:val="none" w:sz="0" w:space="0" w:color="auto"/>
                <w:right w:val="none" w:sz="0" w:space="0" w:color="auto"/>
              </w:divBdr>
            </w:div>
            <w:div w:id="272978060">
              <w:marLeft w:val="0"/>
              <w:marRight w:val="0"/>
              <w:marTop w:val="0"/>
              <w:marBottom w:val="0"/>
              <w:divBdr>
                <w:top w:val="none" w:sz="0" w:space="0" w:color="auto"/>
                <w:left w:val="none" w:sz="0" w:space="0" w:color="auto"/>
                <w:bottom w:val="none" w:sz="0" w:space="0" w:color="auto"/>
                <w:right w:val="none" w:sz="0" w:space="0" w:color="auto"/>
              </w:divBdr>
            </w:div>
            <w:div w:id="1002199550">
              <w:marLeft w:val="0"/>
              <w:marRight w:val="0"/>
              <w:marTop w:val="0"/>
              <w:marBottom w:val="0"/>
              <w:divBdr>
                <w:top w:val="none" w:sz="0" w:space="0" w:color="auto"/>
                <w:left w:val="none" w:sz="0" w:space="0" w:color="auto"/>
                <w:bottom w:val="none" w:sz="0" w:space="0" w:color="auto"/>
                <w:right w:val="none" w:sz="0" w:space="0" w:color="auto"/>
              </w:divBdr>
            </w:div>
            <w:div w:id="8481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54920">
      <w:bodyDiv w:val="1"/>
      <w:marLeft w:val="0"/>
      <w:marRight w:val="0"/>
      <w:marTop w:val="0"/>
      <w:marBottom w:val="0"/>
      <w:divBdr>
        <w:top w:val="none" w:sz="0" w:space="0" w:color="auto"/>
        <w:left w:val="none" w:sz="0" w:space="0" w:color="auto"/>
        <w:bottom w:val="none" w:sz="0" w:space="0" w:color="auto"/>
        <w:right w:val="none" w:sz="0" w:space="0" w:color="auto"/>
      </w:divBdr>
      <w:divsChild>
        <w:div w:id="1969630025">
          <w:marLeft w:val="0"/>
          <w:marRight w:val="0"/>
          <w:marTop w:val="0"/>
          <w:marBottom w:val="0"/>
          <w:divBdr>
            <w:top w:val="none" w:sz="0" w:space="0" w:color="auto"/>
            <w:left w:val="none" w:sz="0" w:space="0" w:color="auto"/>
            <w:bottom w:val="none" w:sz="0" w:space="0" w:color="auto"/>
            <w:right w:val="none" w:sz="0" w:space="0" w:color="auto"/>
          </w:divBdr>
          <w:divsChild>
            <w:div w:id="109262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786865">
      <w:bodyDiv w:val="1"/>
      <w:marLeft w:val="0"/>
      <w:marRight w:val="0"/>
      <w:marTop w:val="0"/>
      <w:marBottom w:val="0"/>
      <w:divBdr>
        <w:top w:val="none" w:sz="0" w:space="0" w:color="auto"/>
        <w:left w:val="none" w:sz="0" w:space="0" w:color="auto"/>
        <w:bottom w:val="none" w:sz="0" w:space="0" w:color="auto"/>
        <w:right w:val="none" w:sz="0" w:space="0" w:color="auto"/>
      </w:divBdr>
      <w:divsChild>
        <w:div w:id="1905212351">
          <w:marLeft w:val="0"/>
          <w:marRight w:val="0"/>
          <w:marTop w:val="0"/>
          <w:marBottom w:val="0"/>
          <w:divBdr>
            <w:top w:val="none" w:sz="0" w:space="0" w:color="auto"/>
            <w:left w:val="none" w:sz="0" w:space="0" w:color="auto"/>
            <w:bottom w:val="none" w:sz="0" w:space="0" w:color="auto"/>
            <w:right w:val="none" w:sz="0" w:space="0" w:color="auto"/>
          </w:divBdr>
          <w:divsChild>
            <w:div w:id="1110202382">
              <w:marLeft w:val="0"/>
              <w:marRight w:val="0"/>
              <w:marTop w:val="0"/>
              <w:marBottom w:val="0"/>
              <w:divBdr>
                <w:top w:val="none" w:sz="0" w:space="0" w:color="auto"/>
                <w:left w:val="none" w:sz="0" w:space="0" w:color="auto"/>
                <w:bottom w:val="none" w:sz="0" w:space="0" w:color="auto"/>
                <w:right w:val="none" w:sz="0" w:space="0" w:color="auto"/>
              </w:divBdr>
            </w:div>
            <w:div w:id="945039454">
              <w:marLeft w:val="0"/>
              <w:marRight w:val="0"/>
              <w:marTop w:val="0"/>
              <w:marBottom w:val="0"/>
              <w:divBdr>
                <w:top w:val="none" w:sz="0" w:space="0" w:color="auto"/>
                <w:left w:val="none" w:sz="0" w:space="0" w:color="auto"/>
                <w:bottom w:val="none" w:sz="0" w:space="0" w:color="auto"/>
                <w:right w:val="none" w:sz="0" w:space="0" w:color="auto"/>
              </w:divBdr>
            </w:div>
            <w:div w:id="731656894">
              <w:marLeft w:val="0"/>
              <w:marRight w:val="0"/>
              <w:marTop w:val="0"/>
              <w:marBottom w:val="0"/>
              <w:divBdr>
                <w:top w:val="none" w:sz="0" w:space="0" w:color="auto"/>
                <w:left w:val="none" w:sz="0" w:space="0" w:color="auto"/>
                <w:bottom w:val="none" w:sz="0" w:space="0" w:color="auto"/>
                <w:right w:val="none" w:sz="0" w:space="0" w:color="auto"/>
              </w:divBdr>
            </w:div>
            <w:div w:id="1215115443">
              <w:marLeft w:val="0"/>
              <w:marRight w:val="0"/>
              <w:marTop w:val="0"/>
              <w:marBottom w:val="0"/>
              <w:divBdr>
                <w:top w:val="none" w:sz="0" w:space="0" w:color="auto"/>
                <w:left w:val="none" w:sz="0" w:space="0" w:color="auto"/>
                <w:bottom w:val="none" w:sz="0" w:space="0" w:color="auto"/>
                <w:right w:val="none" w:sz="0" w:space="0" w:color="auto"/>
              </w:divBdr>
            </w:div>
            <w:div w:id="118786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833273">
      <w:bodyDiv w:val="1"/>
      <w:marLeft w:val="0"/>
      <w:marRight w:val="0"/>
      <w:marTop w:val="0"/>
      <w:marBottom w:val="0"/>
      <w:divBdr>
        <w:top w:val="none" w:sz="0" w:space="0" w:color="auto"/>
        <w:left w:val="none" w:sz="0" w:space="0" w:color="auto"/>
        <w:bottom w:val="none" w:sz="0" w:space="0" w:color="auto"/>
        <w:right w:val="none" w:sz="0" w:space="0" w:color="auto"/>
      </w:divBdr>
      <w:divsChild>
        <w:div w:id="1485195173">
          <w:marLeft w:val="0"/>
          <w:marRight w:val="0"/>
          <w:marTop w:val="0"/>
          <w:marBottom w:val="0"/>
          <w:divBdr>
            <w:top w:val="none" w:sz="0" w:space="0" w:color="auto"/>
            <w:left w:val="none" w:sz="0" w:space="0" w:color="auto"/>
            <w:bottom w:val="none" w:sz="0" w:space="0" w:color="auto"/>
            <w:right w:val="none" w:sz="0" w:space="0" w:color="auto"/>
          </w:divBdr>
          <w:divsChild>
            <w:div w:id="1531138126">
              <w:marLeft w:val="0"/>
              <w:marRight w:val="0"/>
              <w:marTop w:val="0"/>
              <w:marBottom w:val="0"/>
              <w:divBdr>
                <w:top w:val="none" w:sz="0" w:space="0" w:color="auto"/>
                <w:left w:val="none" w:sz="0" w:space="0" w:color="auto"/>
                <w:bottom w:val="none" w:sz="0" w:space="0" w:color="auto"/>
                <w:right w:val="none" w:sz="0" w:space="0" w:color="auto"/>
              </w:divBdr>
            </w:div>
            <w:div w:id="1766876258">
              <w:marLeft w:val="0"/>
              <w:marRight w:val="0"/>
              <w:marTop w:val="0"/>
              <w:marBottom w:val="0"/>
              <w:divBdr>
                <w:top w:val="none" w:sz="0" w:space="0" w:color="auto"/>
                <w:left w:val="none" w:sz="0" w:space="0" w:color="auto"/>
                <w:bottom w:val="none" w:sz="0" w:space="0" w:color="auto"/>
                <w:right w:val="none" w:sz="0" w:space="0" w:color="auto"/>
              </w:divBdr>
            </w:div>
            <w:div w:id="705906173">
              <w:marLeft w:val="0"/>
              <w:marRight w:val="0"/>
              <w:marTop w:val="0"/>
              <w:marBottom w:val="0"/>
              <w:divBdr>
                <w:top w:val="none" w:sz="0" w:space="0" w:color="auto"/>
                <w:left w:val="none" w:sz="0" w:space="0" w:color="auto"/>
                <w:bottom w:val="none" w:sz="0" w:space="0" w:color="auto"/>
                <w:right w:val="none" w:sz="0" w:space="0" w:color="auto"/>
              </w:divBdr>
            </w:div>
            <w:div w:id="661934839">
              <w:marLeft w:val="0"/>
              <w:marRight w:val="0"/>
              <w:marTop w:val="0"/>
              <w:marBottom w:val="0"/>
              <w:divBdr>
                <w:top w:val="none" w:sz="0" w:space="0" w:color="auto"/>
                <w:left w:val="none" w:sz="0" w:space="0" w:color="auto"/>
                <w:bottom w:val="none" w:sz="0" w:space="0" w:color="auto"/>
                <w:right w:val="none" w:sz="0" w:space="0" w:color="auto"/>
              </w:divBdr>
            </w:div>
            <w:div w:id="1633292324">
              <w:marLeft w:val="0"/>
              <w:marRight w:val="0"/>
              <w:marTop w:val="0"/>
              <w:marBottom w:val="0"/>
              <w:divBdr>
                <w:top w:val="none" w:sz="0" w:space="0" w:color="auto"/>
                <w:left w:val="none" w:sz="0" w:space="0" w:color="auto"/>
                <w:bottom w:val="none" w:sz="0" w:space="0" w:color="auto"/>
                <w:right w:val="none" w:sz="0" w:space="0" w:color="auto"/>
              </w:divBdr>
            </w:div>
            <w:div w:id="1124663982">
              <w:marLeft w:val="0"/>
              <w:marRight w:val="0"/>
              <w:marTop w:val="0"/>
              <w:marBottom w:val="0"/>
              <w:divBdr>
                <w:top w:val="none" w:sz="0" w:space="0" w:color="auto"/>
                <w:left w:val="none" w:sz="0" w:space="0" w:color="auto"/>
                <w:bottom w:val="none" w:sz="0" w:space="0" w:color="auto"/>
                <w:right w:val="none" w:sz="0" w:space="0" w:color="auto"/>
              </w:divBdr>
            </w:div>
            <w:div w:id="1288120267">
              <w:marLeft w:val="0"/>
              <w:marRight w:val="0"/>
              <w:marTop w:val="0"/>
              <w:marBottom w:val="0"/>
              <w:divBdr>
                <w:top w:val="none" w:sz="0" w:space="0" w:color="auto"/>
                <w:left w:val="none" w:sz="0" w:space="0" w:color="auto"/>
                <w:bottom w:val="none" w:sz="0" w:space="0" w:color="auto"/>
                <w:right w:val="none" w:sz="0" w:space="0" w:color="auto"/>
              </w:divBdr>
            </w:div>
            <w:div w:id="655913957">
              <w:marLeft w:val="0"/>
              <w:marRight w:val="0"/>
              <w:marTop w:val="0"/>
              <w:marBottom w:val="0"/>
              <w:divBdr>
                <w:top w:val="none" w:sz="0" w:space="0" w:color="auto"/>
                <w:left w:val="none" w:sz="0" w:space="0" w:color="auto"/>
                <w:bottom w:val="none" w:sz="0" w:space="0" w:color="auto"/>
                <w:right w:val="none" w:sz="0" w:space="0" w:color="auto"/>
              </w:divBdr>
            </w:div>
            <w:div w:id="12712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741736">
      <w:bodyDiv w:val="1"/>
      <w:marLeft w:val="0"/>
      <w:marRight w:val="0"/>
      <w:marTop w:val="0"/>
      <w:marBottom w:val="0"/>
      <w:divBdr>
        <w:top w:val="none" w:sz="0" w:space="0" w:color="auto"/>
        <w:left w:val="none" w:sz="0" w:space="0" w:color="auto"/>
        <w:bottom w:val="none" w:sz="0" w:space="0" w:color="auto"/>
        <w:right w:val="none" w:sz="0" w:space="0" w:color="auto"/>
      </w:divBdr>
      <w:divsChild>
        <w:div w:id="890001975">
          <w:marLeft w:val="0"/>
          <w:marRight w:val="0"/>
          <w:marTop w:val="0"/>
          <w:marBottom w:val="0"/>
          <w:divBdr>
            <w:top w:val="none" w:sz="0" w:space="0" w:color="auto"/>
            <w:left w:val="none" w:sz="0" w:space="0" w:color="auto"/>
            <w:bottom w:val="none" w:sz="0" w:space="0" w:color="auto"/>
            <w:right w:val="none" w:sz="0" w:space="0" w:color="auto"/>
          </w:divBdr>
          <w:divsChild>
            <w:div w:id="1703554756">
              <w:marLeft w:val="0"/>
              <w:marRight w:val="0"/>
              <w:marTop w:val="0"/>
              <w:marBottom w:val="0"/>
              <w:divBdr>
                <w:top w:val="none" w:sz="0" w:space="0" w:color="auto"/>
                <w:left w:val="none" w:sz="0" w:space="0" w:color="auto"/>
                <w:bottom w:val="none" w:sz="0" w:space="0" w:color="auto"/>
                <w:right w:val="none" w:sz="0" w:space="0" w:color="auto"/>
              </w:divBdr>
            </w:div>
            <w:div w:id="74163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01992">
      <w:bodyDiv w:val="1"/>
      <w:marLeft w:val="0"/>
      <w:marRight w:val="0"/>
      <w:marTop w:val="0"/>
      <w:marBottom w:val="0"/>
      <w:divBdr>
        <w:top w:val="none" w:sz="0" w:space="0" w:color="auto"/>
        <w:left w:val="none" w:sz="0" w:space="0" w:color="auto"/>
        <w:bottom w:val="none" w:sz="0" w:space="0" w:color="auto"/>
        <w:right w:val="none" w:sz="0" w:space="0" w:color="auto"/>
      </w:divBdr>
      <w:divsChild>
        <w:div w:id="535773570">
          <w:marLeft w:val="0"/>
          <w:marRight w:val="0"/>
          <w:marTop w:val="0"/>
          <w:marBottom w:val="0"/>
          <w:divBdr>
            <w:top w:val="none" w:sz="0" w:space="0" w:color="auto"/>
            <w:left w:val="none" w:sz="0" w:space="0" w:color="auto"/>
            <w:bottom w:val="none" w:sz="0" w:space="0" w:color="auto"/>
            <w:right w:val="none" w:sz="0" w:space="0" w:color="auto"/>
          </w:divBdr>
          <w:divsChild>
            <w:div w:id="15337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15954">
      <w:bodyDiv w:val="1"/>
      <w:marLeft w:val="0"/>
      <w:marRight w:val="0"/>
      <w:marTop w:val="0"/>
      <w:marBottom w:val="0"/>
      <w:divBdr>
        <w:top w:val="none" w:sz="0" w:space="0" w:color="auto"/>
        <w:left w:val="none" w:sz="0" w:space="0" w:color="auto"/>
        <w:bottom w:val="none" w:sz="0" w:space="0" w:color="auto"/>
        <w:right w:val="none" w:sz="0" w:space="0" w:color="auto"/>
      </w:divBdr>
      <w:divsChild>
        <w:div w:id="942878207">
          <w:marLeft w:val="0"/>
          <w:marRight w:val="0"/>
          <w:marTop w:val="0"/>
          <w:marBottom w:val="0"/>
          <w:divBdr>
            <w:top w:val="none" w:sz="0" w:space="0" w:color="auto"/>
            <w:left w:val="none" w:sz="0" w:space="0" w:color="auto"/>
            <w:bottom w:val="none" w:sz="0" w:space="0" w:color="auto"/>
            <w:right w:val="none" w:sz="0" w:space="0" w:color="auto"/>
          </w:divBdr>
          <w:divsChild>
            <w:div w:id="1266958757">
              <w:marLeft w:val="0"/>
              <w:marRight w:val="0"/>
              <w:marTop w:val="0"/>
              <w:marBottom w:val="0"/>
              <w:divBdr>
                <w:top w:val="none" w:sz="0" w:space="0" w:color="auto"/>
                <w:left w:val="none" w:sz="0" w:space="0" w:color="auto"/>
                <w:bottom w:val="none" w:sz="0" w:space="0" w:color="auto"/>
                <w:right w:val="none" w:sz="0" w:space="0" w:color="auto"/>
              </w:divBdr>
            </w:div>
            <w:div w:id="30958456">
              <w:marLeft w:val="0"/>
              <w:marRight w:val="0"/>
              <w:marTop w:val="0"/>
              <w:marBottom w:val="0"/>
              <w:divBdr>
                <w:top w:val="none" w:sz="0" w:space="0" w:color="auto"/>
                <w:left w:val="none" w:sz="0" w:space="0" w:color="auto"/>
                <w:bottom w:val="none" w:sz="0" w:space="0" w:color="auto"/>
                <w:right w:val="none" w:sz="0" w:space="0" w:color="auto"/>
              </w:divBdr>
            </w:div>
            <w:div w:id="593321246">
              <w:marLeft w:val="0"/>
              <w:marRight w:val="0"/>
              <w:marTop w:val="0"/>
              <w:marBottom w:val="0"/>
              <w:divBdr>
                <w:top w:val="none" w:sz="0" w:space="0" w:color="auto"/>
                <w:left w:val="none" w:sz="0" w:space="0" w:color="auto"/>
                <w:bottom w:val="none" w:sz="0" w:space="0" w:color="auto"/>
                <w:right w:val="none" w:sz="0" w:space="0" w:color="auto"/>
              </w:divBdr>
            </w:div>
            <w:div w:id="186359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29366">
      <w:bodyDiv w:val="1"/>
      <w:marLeft w:val="0"/>
      <w:marRight w:val="0"/>
      <w:marTop w:val="0"/>
      <w:marBottom w:val="0"/>
      <w:divBdr>
        <w:top w:val="none" w:sz="0" w:space="0" w:color="auto"/>
        <w:left w:val="none" w:sz="0" w:space="0" w:color="auto"/>
        <w:bottom w:val="none" w:sz="0" w:space="0" w:color="auto"/>
        <w:right w:val="none" w:sz="0" w:space="0" w:color="auto"/>
      </w:divBdr>
      <w:divsChild>
        <w:div w:id="1748651658">
          <w:marLeft w:val="0"/>
          <w:marRight w:val="0"/>
          <w:marTop w:val="0"/>
          <w:marBottom w:val="0"/>
          <w:divBdr>
            <w:top w:val="none" w:sz="0" w:space="0" w:color="auto"/>
            <w:left w:val="none" w:sz="0" w:space="0" w:color="auto"/>
            <w:bottom w:val="none" w:sz="0" w:space="0" w:color="auto"/>
            <w:right w:val="none" w:sz="0" w:space="0" w:color="auto"/>
          </w:divBdr>
          <w:divsChild>
            <w:div w:id="125640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753717">
      <w:bodyDiv w:val="1"/>
      <w:marLeft w:val="0"/>
      <w:marRight w:val="0"/>
      <w:marTop w:val="0"/>
      <w:marBottom w:val="0"/>
      <w:divBdr>
        <w:top w:val="none" w:sz="0" w:space="0" w:color="auto"/>
        <w:left w:val="none" w:sz="0" w:space="0" w:color="auto"/>
        <w:bottom w:val="none" w:sz="0" w:space="0" w:color="auto"/>
        <w:right w:val="none" w:sz="0" w:space="0" w:color="auto"/>
      </w:divBdr>
      <w:divsChild>
        <w:div w:id="842741461">
          <w:marLeft w:val="0"/>
          <w:marRight w:val="0"/>
          <w:marTop w:val="0"/>
          <w:marBottom w:val="0"/>
          <w:divBdr>
            <w:top w:val="none" w:sz="0" w:space="0" w:color="auto"/>
            <w:left w:val="none" w:sz="0" w:space="0" w:color="auto"/>
            <w:bottom w:val="none" w:sz="0" w:space="0" w:color="auto"/>
            <w:right w:val="none" w:sz="0" w:space="0" w:color="auto"/>
          </w:divBdr>
          <w:divsChild>
            <w:div w:id="1910579363">
              <w:marLeft w:val="0"/>
              <w:marRight w:val="0"/>
              <w:marTop w:val="0"/>
              <w:marBottom w:val="0"/>
              <w:divBdr>
                <w:top w:val="none" w:sz="0" w:space="0" w:color="auto"/>
                <w:left w:val="none" w:sz="0" w:space="0" w:color="auto"/>
                <w:bottom w:val="none" w:sz="0" w:space="0" w:color="auto"/>
                <w:right w:val="none" w:sz="0" w:space="0" w:color="auto"/>
              </w:divBdr>
            </w:div>
            <w:div w:id="319190151">
              <w:marLeft w:val="0"/>
              <w:marRight w:val="0"/>
              <w:marTop w:val="0"/>
              <w:marBottom w:val="0"/>
              <w:divBdr>
                <w:top w:val="none" w:sz="0" w:space="0" w:color="auto"/>
                <w:left w:val="none" w:sz="0" w:space="0" w:color="auto"/>
                <w:bottom w:val="none" w:sz="0" w:space="0" w:color="auto"/>
                <w:right w:val="none" w:sz="0" w:space="0" w:color="auto"/>
              </w:divBdr>
            </w:div>
            <w:div w:id="236938699">
              <w:marLeft w:val="0"/>
              <w:marRight w:val="0"/>
              <w:marTop w:val="0"/>
              <w:marBottom w:val="0"/>
              <w:divBdr>
                <w:top w:val="none" w:sz="0" w:space="0" w:color="auto"/>
                <w:left w:val="none" w:sz="0" w:space="0" w:color="auto"/>
                <w:bottom w:val="none" w:sz="0" w:space="0" w:color="auto"/>
                <w:right w:val="none" w:sz="0" w:space="0" w:color="auto"/>
              </w:divBdr>
            </w:div>
            <w:div w:id="928780268">
              <w:marLeft w:val="0"/>
              <w:marRight w:val="0"/>
              <w:marTop w:val="0"/>
              <w:marBottom w:val="0"/>
              <w:divBdr>
                <w:top w:val="none" w:sz="0" w:space="0" w:color="auto"/>
                <w:left w:val="none" w:sz="0" w:space="0" w:color="auto"/>
                <w:bottom w:val="none" w:sz="0" w:space="0" w:color="auto"/>
                <w:right w:val="none" w:sz="0" w:space="0" w:color="auto"/>
              </w:divBdr>
            </w:div>
            <w:div w:id="18852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244380">
      <w:bodyDiv w:val="1"/>
      <w:marLeft w:val="0"/>
      <w:marRight w:val="0"/>
      <w:marTop w:val="0"/>
      <w:marBottom w:val="0"/>
      <w:divBdr>
        <w:top w:val="none" w:sz="0" w:space="0" w:color="auto"/>
        <w:left w:val="none" w:sz="0" w:space="0" w:color="auto"/>
        <w:bottom w:val="none" w:sz="0" w:space="0" w:color="auto"/>
        <w:right w:val="none" w:sz="0" w:space="0" w:color="auto"/>
      </w:divBdr>
      <w:divsChild>
        <w:div w:id="857699220">
          <w:marLeft w:val="0"/>
          <w:marRight w:val="0"/>
          <w:marTop w:val="0"/>
          <w:marBottom w:val="0"/>
          <w:divBdr>
            <w:top w:val="none" w:sz="0" w:space="0" w:color="auto"/>
            <w:left w:val="none" w:sz="0" w:space="0" w:color="auto"/>
            <w:bottom w:val="none" w:sz="0" w:space="0" w:color="auto"/>
            <w:right w:val="none" w:sz="0" w:space="0" w:color="auto"/>
          </w:divBdr>
          <w:divsChild>
            <w:div w:id="181194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563830">
      <w:bodyDiv w:val="1"/>
      <w:marLeft w:val="0"/>
      <w:marRight w:val="0"/>
      <w:marTop w:val="0"/>
      <w:marBottom w:val="0"/>
      <w:divBdr>
        <w:top w:val="none" w:sz="0" w:space="0" w:color="auto"/>
        <w:left w:val="none" w:sz="0" w:space="0" w:color="auto"/>
        <w:bottom w:val="none" w:sz="0" w:space="0" w:color="auto"/>
        <w:right w:val="none" w:sz="0" w:space="0" w:color="auto"/>
      </w:divBdr>
      <w:divsChild>
        <w:div w:id="946078731">
          <w:marLeft w:val="0"/>
          <w:marRight w:val="0"/>
          <w:marTop w:val="0"/>
          <w:marBottom w:val="0"/>
          <w:divBdr>
            <w:top w:val="none" w:sz="0" w:space="0" w:color="auto"/>
            <w:left w:val="none" w:sz="0" w:space="0" w:color="auto"/>
            <w:bottom w:val="none" w:sz="0" w:space="0" w:color="auto"/>
            <w:right w:val="none" w:sz="0" w:space="0" w:color="auto"/>
          </w:divBdr>
          <w:divsChild>
            <w:div w:id="111557202">
              <w:marLeft w:val="0"/>
              <w:marRight w:val="0"/>
              <w:marTop w:val="0"/>
              <w:marBottom w:val="0"/>
              <w:divBdr>
                <w:top w:val="none" w:sz="0" w:space="0" w:color="auto"/>
                <w:left w:val="none" w:sz="0" w:space="0" w:color="auto"/>
                <w:bottom w:val="none" w:sz="0" w:space="0" w:color="auto"/>
                <w:right w:val="none" w:sz="0" w:space="0" w:color="auto"/>
              </w:divBdr>
            </w:div>
            <w:div w:id="99951964">
              <w:marLeft w:val="0"/>
              <w:marRight w:val="0"/>
              <w:marTop w:val="0"/>
              <w:marBottom w:val="0"/>
              <w:divBdr>
                <w:top w:val="none" w:sz="0" w:space="0" w:color="auto"/>
                <w:left w:val="none" w:sz="0" w:space="0" w:color="auto"/>
                <w:bottom w:val="none" w:sz="0" w:space="0" w:color="auto"/>
                <w:right w:val="none" w:sz="0" w:space="0" w:color="auto"/>
              </w:divBdr>
            </w:div>
            <w:div w:id="1535189156">
              <w:marLeft w:val="0"/>
              <w:marRight w:val="0"/>
              <w:marTop w:val="0"/>
              <w:marBottom w:val="0"/>
              <w:divBdr>
                <w:top w:val="none" w:sz="0" w:space="0" w:color="auto"/>
                <w:left w:val="none" w:sz="0" w:space="0" w:color="auto"/>
                <w:bottom w:val="none" w:sz="0" w:space="0" w:color="auto"/>
                <w:right w:val="none" w:sz="0" w:space="0" w:color="auto"/>
              </w:divBdr>
            </w:div>
            <w:div w:id="142128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81115">
      <w:bodyDiv w:val="1"/>
      <w:marLeft w:val="0"/>
      <w:marRight w:val="0"/>
      <w:marTop w:val="0"/>
      <w:marBottom w:val="0"/>
      <w:divBdr>
        <w:top w:val="none" w:sz="0" w:space="0" w:color="auto"/>
        <w:left w:val="none" w:sz="0" w:space="0" w:color="auto"/>
        <w:bottom w:val="none" w:sz="0" w:space="0" w:color="auto"/>
        <w:right w:val="none" w:sz="0" w:space="0" w:color="auto"/>
      </w:divBdr>
      <w:divsChild>
        <w:div w:id="869219286">
          <w:marLeft w:val="0"/>
          <w:marRight w:val="0"/>
          <w:marTop w:val="0"/>
          <w:marBottom w:val="0"/>
          <w:divBdr>
            <w:top w:val="none" w:sz="0" w:space="0" w:color="auto"/>
            <w:left w:val="none" w:sz="0" w:space="0" w:color="auto"/>
            <w:bottom w:val="none" w:sz="0" w:space="0" w:color="auto"/>
            <w:right w:val="none" w:sz="0" w:space="0" w:color="auto"/>
          </w:divBdr>
          <w:divsChild>
            <w:div w:id="9134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6319">
      <w:bodyDiv w:val="1"/>
      <w:marLeft w:val="0"/>
      <w:marRight w:val="0"/>
      <w:marTop w:val="0"/>
      <w:marBottom w:val="0"/>
      <w:divBdr>
        <w:top w:val="none" w:sz="0" w:space="0" w:color="auto"/>
        <w:left w:val="none" w:sz="0" w:space="0" w:color="auto"/>
        <w:bottom w:val="none" w:sz="0" w:space="0" w:color="auto"/>
        <w:right w:val="none" w:sz="0" w:space="0" w:color="auto"/>
      </w:divBdr>
      <w:divsChild>
        <w:div w:id="590241149">
          <w:marLeft w:val="0"/>
          <w:marRight w:val="0"/>
          <w:marTop w:val="0"/>
          <w:marBottom w:val="0"/>
          <w:divBdr>
            <w:top w:val="none" w:sz="0" w:space="0" w:color="auto"/>
            <w:left w:val="none" w:sz="0" w:space="0" w:color="auto"/>
            <w:bottom w:val="none" w:sz="0" w:space="0" w:color="auto"/>
            <w:right w:val="none" w:sz="0" w:space="0" w:color="auto"/>
          </w:divBdr>
          <w:divsChild>
            <w:div w:id="2108694829">
              <w:marLeft w:val="0"/>
              <w:marRight w:val="0"/>
              <w:marTop w:val="0"/>
              <w:marBottom w:val="0"/>
              <w:divBdr>
                <w:top w:val="none" w:sz="0" w:space="0" w:color="auto"/>
                <w:left w:val="none" w:sz="0" w:space="0" w:color="auto"/>
                <w:bottom w:val="none" w:sz="0" w:space="0" w:color="auto"/>
                <w:right w:val="none" w:sz="0" w:space="0" w:color="auto"/>
              </w:divBdr>
            </w:div>
            <w:div w:id="1239176157">
              <w:marLeft w:val="0"/>
              <w:marRight w:val="0"/>
              <w:marTop w:val="0"/>
              <w:marBottom w:val="0"/>
              <w:divBdr>
                <w:top w:val="none" w:sz="0" w:space="0" w:color="auto"/>
                <w:left w:val="none" w:sz="0" w:space="0" w:color="auto"/>
                <w:bottom w:val="none" w:sz="0" w:space="0" w:color="auto"/>
                <w:right w:val="none" w:sz="0" w:space="0" w:color="auto"/>
              </w:divBdr>
            </w:div>
            <w:div w:id="1528251210">
              <w:marLeft w:val="0"/>
              <w:marRight w:val="0"/>
              <w:marTop w:val="0"/>
              <w:marBottom w:val="0"/>
              <w:divBdr>
                <w:top w:val="none" w:sz="0" w:space="0" w:color="auto"/>
                <w:left w:val="none" w:sz="0" w:space="0" w:color="auto"/>
                <w:bottom w:val="none" w:sz="0" w:space="0" w:color="auto"/>
                <w:right w:val="none" w:sz="0" w:space="0" w:color="auto"/>
              </w:divBdr>
            </w:div>
            <w:div w:id="230431681">
              <w:marLeft w:val="0"/>
              <w:marRight w:val="0"/>
              <w:marTop w:val="0"/>
              <w:marBottom w:val="0"/>
              <w:divBdr>
                <w:top w:val="none" w:sz="0" w:space="0" w:color="auto"/>
                <w:left w:val="none" w:sz="0" w:space="0" w:color="auto"/>
                <w:bottom w:val="none" w:sz="0" w:space="0" w:color="auto"/>
                <w:right w:val="none" w:sz="0" w:space="0" w:color="auto"/>
              </w:divBdr>
            </w:div>
            <w:div w:id="1530221074">
              <w:marLeft w:val="0"/>
              <w:marRight w:val="0"/>
              <w:marTop w:val="0"/>
              <w:marBottom w:val="0"/>
              <w:divBdr>
                <w:top w:val="none" w:sz="0" w:space="0" w:color="auto"/>
                <w:left w:val="none" w:sz="0" w:space="0" w:color="auto"/>
                <w:bottom w:val="none" w:sz="0" w:space="0" w:color="auto"/>
                <w:right w:val="none" w:sz="0" w:space="0" w:color="auto"/>
              </w:divBdr>
            </w:div>
            <w:div w:id="806967977">
              <w:marLeft w:val="0"/>
              <w:marRight w:val="0"/>
              <w:marTop w:val="0"/>
              <w:marBottom w:val="0"/>
              <w:divBdr>
                <w:top w:val="none" w:sz="0" w:space="0" w:color="auto"/>
                <w:left w:val="none" w:sz="0" w:space="0" w:color="auto"/>
                <w:bottom w:val="none" w:sz="0" w:space="0" w:color="auto"/>
                <w:right w:val="none" w:sz="0" w:space="0" w:color="auto"/>
              </w:divBdr>
            </w:div>
            <w:div w:id="8497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14151">
      <w:bodyDiv w:val="1"/>
      <w:marLeft w:val="0"/>
      <w:marRight w:val="0"/>
      <w:marTop w:val="0"/>
      <w:marBottom w:val="0"/>
      <w:divBdr>
        <w:top w:val="none" w:sz="0" w:space="0" w:color="auto"/>
        <w:left w:val="none" w:sz="0" w:space="0" w:color="auto"/>
        <w:bottom w:val="none" w:sz="0" w:space="0" w:color="auto"/>
        <w:right w:val="none" w:sz="0" w:space="0" w:color="auto"/>
      </w:divBdr>
      <w:divsChild>
        <w:div w:id="1196581449">
          <w:marLeft w:val="0"/>
          <w:marRight w:val="0"/>
          <w:marTop w:val="0"/>
          <w:marBottom w:val="0"/>
          <w:divBdr>
            <w:top w:val="none" w:sz="0" w:space="0" w:color="auto"/>
            <w:left w:val="none" w:sz="0" w:space="0" w:color="auto"/>
            <w:bottom w:val="none" w:sz="0" w:space="0" w:color="auto"/>
            <w:right w:val="none" w:sz="0" w:space="0" w:color="auto"/>
          </w:divBdr>
          <w:divsChild>
            <w:div w:id="159431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117620">
      <w:bodyDiv w:val="1"/>
      <w:marLeft w:val="0"/>
      <w:marRight w:val="0"/>
      <w:marTop w:val="0"/>
      <w:marBottom w:val="0"/>
      <w:divBdr>
        <w:top w:val="none" w:sz="0" w:space="0" w:color="auto"/>
        <w:left w:val="none" w:sz="0" w:space="0" w:color="auto"/>
        <w:bottom w:val="none" w:sz="0" w:space="0" w:color="auto"/>
        <w:right w:val="none" w:sz="0" w:space="0" w:color="auto"/>
      </w:divBdr>
      <w:divsChild>
        <w:div w:id="1670980021">
          <w:marLeft w:val="0"/>
          <w:marRight w:val="0"/>
          <w:marTop w:val="0"/>
          <w:marBottom w:val="0"/>
          <w:divBdr>
            <w:top w:val="none" w:sz="0" w:space="0" w:color="auto"/>
            <w:left w:val="none" w:sz="0" w:space="0" w:color="auto"/>
            <w:bottom w:val="none" w:sz="0" w:space="0" w:color="auto"/>
            <w:right w:val="none" w:sz="0" w:space="0" w:color="auto"/>
          </w:divBdr>
          <w:divsChild>
            <w:div w:id="14961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05355">
      <w:bodyDiv w:val="1"/>
      <w:marLeft w:val="0"/>
      <w:marRight w:val="0"/>
      <w:marTop w:val="0"/>
      <w:marBottom w:val="0"/>
      <w:divBdr>
        <w:top w:val="none" w:sz="0" w:space="0" w:color="auto"/>
        <w:left w:val="none" w:sz="0" w:space="0" w:color="auto"/>
        <w:bottom w:val="none" w:sz="0" w:space="0" w:color="auto"/>
        <w:right w:val="none" w:sz="0" w:space="0" w:color="auto"/>
      </w:divBdr>
      <w:divsChild>
        <w:div w:id="14697227">
          <w:marLeft w:val="0"/>
          <w:marRight w:val="0"/>
          <w:marTop w:val="0"/>
          <w:marBottom w:val="0"/>
          <w:divBdr>
            <w:top w:val="none" w:sz="0" w:space="0" w:color="auto"/>
            <w:left w:val="none" w:sz="0" w:space="0" w:color="auto"/>
            <w:bottom w:val="none" w:sz="0" w:space="0" w:color="auto"/>
            <w:right w:val="none" w:sz="0" w:space="0" w:color="auto"/>
          </w:divBdr>
          <w:divsChild>
            <w:div w:id="192892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2698">
      <w:bodyDiv w:val="1"/>
      <w:marLeft w:val="0"/>
      <w:marRight w:val="0"/>
      <w:marTop w:val="0"/>
      <w:marBottom w:val="0"/>
      <w:divBdr>
        <w:top w:val="none" w:sz="0" w:space="0" w:color="auto"/>
        <w:left w:val="none" w:sz="0" w:space="0" w:color="auto"/>
        <w:bottom w:val="none" w:sz="0" w:space="0" w:color="auto"/>
        <w:right w:val="none" w:sz="0" w:space="0" w:color="auto"/>
      </w:divBdr>
      <w:divsChild>
        <w:div w:id="1467623815">
          <w:marLeft w:val="0"/>
          <w:marRight w:val="0"/>
          <w:marTop w:val="0"/>
          <w:marBottom w:val="0"/>
          <w:divBdr>
            <w:top w:val="none" w:sz="0" w:space="0" w:color="auto"/>
            <w:left w:val="none" w:sz="0" w:space="0" w:color="auto"/>
            <w:bottom w:val="none" w:sz="0" w:space="0" w:color="auto"/>
            <w:right w:val="none" w:sz="0" w:space="0" w:color="auto"/>
          </w:divBdr>
          <w:divsChild>
            <w:div w:id="1632321725">
              <w:marLeft w:val="0"/>
              <w:marRight w:val="0"/>
              <w:marTop w:val="0"/>
              <w:marBottom w:val="0"/>
              <w:divBdr>
                <w:top w:val="none" w:sz="0" w:space="0" w:color="auto"/>
                <w:left w:val="none" w:sz="0" w:space="0" w:color="auto"/>
                <w:bottom w:val="none" w:sz="0" w:space="0" w:color="auto"/>
                <w:right w:val="none" w:sz="0" w:space="0" w:color="auto"/>
              </w:divBdr>
            </w:div>
            <w:div w:id="852962225">
              <w:marLeft w:val="0"/>
              <w:marRight w:val="0"/>
              <w:marTop w:val="0"/>
              <w:marBottom w:val="0"/>
              <w:divBdr>
                <w:top w:val="none" w:sz="0" w:space="0" w:color="auto"/>
                <w:left w:val="none" w:sz="0" w:space="0" w:color="auto"/>
                <w:bottom w:val="none" w:sz="0" w:space="0" w:color="auto"/>
                <w:right w:val="none" w:sz="0" w:space="0" w:color="auto"/>
              </w:divBdr>
            </w:div>
            <w:div w:id="1103649916">
              <w:marLeft w:val="0"/>
              <w:marRight w:val="0"/>
              <w:marTop w:val="0"/>
              <w:marBottom w:val="0"/>
              <w:divBdr>
                <w:top w:val="none" w:sz="0" w:space="0" w:color="auto"/>
                <w:left w:val="none" w:sz="0" w:space="0" w:color="auto"/>
                <w:bottom w:val="none" w:sz="0" w:space="0" w:color="auto"/>
                <w:right w:val="none" w:sz="0" w:space="0" w:color="auto"/>
              </w:divBdr>
            </w:div>
            <w:div w:id="747460028">
              <w:marLeft w:val="0"/>
              <w:marRight w:val="0"/>
              <w:marTop w:val="0"/>
              <w:marBottom w:val="0"/>
              <w:divBdr>
                <w:top w:val="none" w:sz="0" w:space="0" w:color="auto"/>
                <w:left w:val="none" w:sz="0" w:space="0" w:color="auto"/>
                <w:bottom w:val="none" w:sz="0" w:space="0" w:color="auto"/>
                <w:right w:val="none" w:sz="0" w:space="0" w:color="auto"/>
              </w:divBdr>
            </w:div>
            <w:div w:id="109204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967767">
      <w:bodyDiv w:val="1"/>
      <w:marLeft w:val="0"/>
      <w:marRight w:val="0"/>
      <w:marTop w:val="0"/>
      <w:marBottom w:val="0"/>
      <w:divBdr>
        <w:top w:val="none" w:sz="0" w:space="0" w:color="auto"/>
        <w:left w:val="none" w:sz="0" w:space="0" w:color="auto"/>
        <w:bottom w:val="none" w:sz="0" w:space="0" w:color="auto"/>
        <w:right w:val="none" w:sz="0" w:space="0" w:color="auto"/>
      </w:divBdr>
      <w:divsChild>
        <w:div w:id="270818608">
          <w:marLeft w:val="0"/>
          <w:marRight w:val="0"/>
          <w:marTop w:val="0"/>
          <w:marBottom w:val="0"/>
          <w:divBdr>
            <w:top w:val="none" w:sz="0" w:space="0" w:color="auto"/>
            <w:left w:val="none" w:sz="0" w:space="0" w:color="auto"/>
            <w:bottom w:val="none" w:sz="0" w:space="0" w:color="auto"/>
            <w:right w:val="none" w:sz="0" w:space="0" w:color="auto"/>
          </w:divBdr>
          <w:divsChild>
            <w:div w:id="163663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63486">
      <w:bodyDiv w:val="1"/>
      <w:marLeft w:val="0"/>
      <w:marRight w:val="0"/>
      <w:marTop w:val="0"/>
      <w:marBottom w:val="0"/>
      <w:divBdr>
        <w:top w:val="none" w:sz="0" w:space="0" w:color="auto"/>
        <w:left w:val="none" w:sz="0" w:space="0" w:color="auto"/>
        <w:bottom w:val="none" w:sz="0" w:space="0" w:color="auto"/>
        <w:right w:val="none" w:sz="0" w:space="0" w:color="auto"/>
      </w:divBdr>
      <w:divsChild>
        <w:div w:id="788478991">
          <w:marLeft w:val="0"/>
          <w:marRight w:val="0"/>
          <w:marTop w:val="0"/>
          <w:marBottom w:val="0"/>
          <w:divBdr>
            <w:top w:val="none" w:sz="0" w:space="0" w:color="auto"/>
            <w:left w:val="none" w:sz="0" w:space="0" w:color="auto"/>
            <w:bottom w:val="none" w:sz="0" w:space="0" w:color="auto"/>
            <w:right w:val="none" w:sz="0" w:space="0" w:color="auto"/>
          </w:divBdr>
          <w:divsChild>
            <w:div w:id="127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363274">
      <w:bodyDiv w:val="1"/>
      <w:marLeft w:val="0"/>
      <w:marRight w:val="0"/>
      <w:marTop w:val="0"/>
      <w:marBottom w:val="0"/>
      <w:divBdr>
        <w:top w:val="none" w:sz="0" w:space="0" w:color="auto"/>
        <w:left w:val="none" w:sz="0" w:space="0" w:color="auto"/>
        <w:bottom w:val="none" w:sz="0" w:space="0" w:color="auto"/>
        <w:right w:val="none" w:sz="0" w:space="0" w:color="auto"/>
      </w:divBdr>
      <w:divsChild>
        <w:div w:id="1546528438">
          <w:marLeft w:val="0"/>
          <w:marRight w:val="0"/>
          <w:marTop w:val="0"/>
          <w:marBottom w:val="0"/>
          <w:divBdr>
            <w:top w:val="none" w:sz="0" w:space="0" w:color="auto"/>
            <w:left w:val="none" w:sz="0" w:space="0" w:color="auto"/>
            <w:bottom w:val="none" w:sz="0" w:space="0" w:color="auto"/>
            <w:right w:val="none" w:sz="0" w:space="0" w:color="auto"/>
          </w:divBdr>
          <w:divsChild>
            <w:div w:id="100289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1234">
      <w:bodyDiv w:val="1"/>
      <w:marLeft w:val="0"/>
      <w:marRight w:val="0"/>
      <w:marTop w:val="0"/>
      <w:marBottom w:val="0"/>
      <w:divBdr>
        <w:top w:val="none" w:sz="0" w:space="0" w:color="auto"/>
        <w:left w:val="none" w:sz="0" w:space="0" w:color="auto"/>
        <w:bottom w:val="none" w:sz="0" w:space="0" w:color="auto"/>
        <w:right w:val="none" w:sz="0" w:space="0" w:color="auto"/>
      </w:divBdr>
      <w:divsChild>
        <w:div w:id="219445811">
          <w:marLeft w:val="0"/>
          <w:marRight w:val="0"/>
          <w:marTop w:val="0"/>
          <w:marBottom w:val="0"/>
          <w:divBdr>
            <w:top w:val="none" w:sz="0" w:space="0" w:color="auto"/>
            <w:left w:val="none" w:sz="0" w:space="0" w:color="auto"/>
            <w:bottom w:val="none" w:sz="0" w:space="0" w:color="auto"/>
            <w:right w:val="none" w:sz="0" w:space="0" w:color="auto"/>
          </w:divBdr>
          <w:divsChild>
            <w:div w:id="130268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402463">
      <w:bodyDiv w:val="1"/>
      <w:marLeft w:val="0"/>
      <w:marRight w:val="0"/>
      <w:marTop w:val="0"/>
      <w:marBottom w:val="0"/>
      <w:divBdr>
        <w:top w:val="none" w:sz="0" w:space="0" w:color="auto"/>
        <w:left w:val="none" w:sz="0" w:space="0" w:color="auto"/>
        <w:bottom w:val="none" w:sz="0" w:space="0" w:color="auto"/>
        <w:right w:val="none" w:sz="0" w:space="0" w:color="auto"/>
      </w:divBdr>
      <w:divsChild>
        <w:div w:id="1786536239">
          <w:marLeft w:val="0"/>
          <w:marRight w:val="0"/>
          <w:marTop w:val="0"/>
          <w:marBottom w:val="0"/>
          <w:divBdr>
            <w:top w:val="single" w:sz="2" w:space="0" w:color="C0C1C6"/>
            <w:left w:val="single" w:sz="2" w:space="0" w:color="C0C1C6"/>
            <w:bottom w:val="single" w:sz="2" w:space="0" w:color="C0C1C6"/>
            <w:right w:val="single" w:sz="2" w:space="0" w:color="C0C1C6"/>
          </w:divBdr>
          <w:divsChild>
            <w:div w:id="15037527">
              <w:marLeft w:val="0"/>
              <w:marRight w:val="0"/>
              <w:marTop w:val="120"/>
              <w:marBottom w:val="0"/>
              <w:divBdr>
                <w:top w:val="single" w:sz="2" w:space="0" w:color="C0C1C6"/>
                <w:left w:val="single" w:sz="2" w:space="0" w:color="C0C1C6"/>
                <w:bottom w:val="single" w:sz="2" w:space="0" w:color="C0C1C6"/>
                <w:right w:val="single" w:sz="2" w:space="0" w:color="C0C1C6"/>
              </w:divBdr>
              <w:divsChild>
                <w:div w:id="929124261">
                  <w:marLeft w:val="0"/>
                  <w:marRight w:val="0"/>
                  <w:marTop w:val="0"/>
                  <w:marBottom w:val="0"/>
                  <w:divBdr>
                    <w:top w:val="single" w:sz="2" w:space="0" w:color="C0C1C6"/>
                    <w:left w:val="single" w:sz="2" w:space="0" w:color="C0C1C6"/>
                    <w:bottom w:val="single" w:sz="2" w:space="0" w:color="C0C1C6"/>
                    <w:right w:val="single" w:sz="2" w:space="0" w:color="C0C1C6"/>
                  </w:divBdr>
                  <w:divsChild>
                    <w:div w:id="2102794773">
                      <w:marLeft w:val="0"/>
                      <w:marRight w:val="0"/>
                      <w:marTop w:val="0"/>
                      <w:marBottom w:val="0"/>
                      <w:divBdr>
                        <w:top w:val="single" w:sz="2" w:space="0" w:color="C0C1C6"/>
                        <w:left w:val="single" w:sz="2" w:space="0" w:color="C0C1C6"/>
                        <w:bottom w:val="single" w:sz="2" w:space="0" w:color="C0C1C6"/>
                        <w:right w:val="single" w:sz="2" w:space="0" w:color="C0C1C6"/>
                      </w:divBdr>
                      <w:divsChild>
                        <w:div w:id="153762056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 w:id="755058182">
      <w:bodyDiv w:val="1"/>
      <w:marLeft w:val="0"/>
      <w:marRight w:val="0"/>
      <w:marTop w:val="0"/>
      <w:marBottom w:val="0"/>
      <w:divBdr>
        <w:top w:val="none" w:sz="0" w:space="0" w:color="auto"/>
        <w:left w:val="none" w:sz="0" w:space="0" w:color="auto"/>
        <w:bottom w:val="none" w:sz="0" w:space="0" w:color="auto"/>
        <w:right w:val="none" w:sz="0" w:space="0" w:color="auto"/>
      </w:divBdr>
      <w:divsChild>
        <w:div w:id="967781747">
          <w:marLeft w:val="0"/>
          <w:marRight w:val="0"/>
          <w:marTop w:val="0"/>
          <w:marBottom w:val="0"/>
          <w:divBdr>
            <w:top w:val="none" w:sz="0" w:space="0" w:color="auto"/>
            <w:left w:val="none" w:sz="0" w:space="0" w:color="auto"/>
            <w:bottom w:val="none" w:sz="0" w:space="0" w:color="auto"/>
            <w:right w:val="none" w:sz="0" w:space="0" w:color="auto"/>
          </w:divBdr>
          <w:divsChild>
            <w:div w:id="15421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885142">
      <w:bodyDiv w:val="1"/>
      <w:marLeft w:val="0"/>
      <w:marRight w:val="0"/>
      <w:marTop w:val="0"/>
      <w:marBottom w:val="0"/>
      <w:divBdr>
        <w:top w:val="none" w:sz="0" w:space="0" w:color="auto"/>
        <w:left w:val="none" w:sz="0" w:space="0" w:color="auto"/>
        <w:bottom w:val="none" w:sz="0" w:space="0" w:color="auto"/>
        <w:right w:val="none" w:sz="0" w:space="0" w:color="auto"/>
      </w:divBdr>
      <w:divsChild>
        <w:div w:id="928007888">
          <w:marLeft w:val="0"/>
          <w:marRight w:val="0"/>
          <w:marTop w:val="0"/>
          <w:marBottom w:val="0"/>
          <w:divBdr>
            <w:top w:val="none" w:sz="0" w:space="0" w:color="auto"/>
            <w:left w:val="none" w:sz="0" w:space="0" w:color="auto"/>
            <w:bottom w:val="none" w:sz="0" w:space="0" w:color="auto"/>
            <w:right w:val="none" w:sz="0" w:space="0" w:color="auto"/>
          </w:divBdr>
          <w:divsChild>
            <w:div w:id="2069109534">
              <w:marLeft w:val="0"/>
              <w:marRight w:val="0"/>
              <w:marTop w:val="0"/>
              <w:marBottom w:val="0"/>
              <w:divBdr>
                <w:top w:val="none" w:sz="0" w:space="0" w:color="auto"/>
                <w:left w:val="none" w:sz="0" w:space="0" w:color="auto"/>
                <w:bottom w:val="none" w:sz="0" w:space="0" w:color="auto"/>
                <w:right w:val="none" w:sz="0" w:space="0" w:color="auto"/>
              </w:divBdr>
            </w:div>
            <w:div w:id="16698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1989">
      <w:bodyDiv w:val="1"/>
      <w:marLeft w:val="0"/>
      <w:marRight w:val="0"/>
      <w:marTop w:val="0"/>
      <w:marBottom w:val="0"/>
      <w:divBdr>
        <w:top w:val="none" w:sz="0" w:space="0" w:color="auto"/>
        <w:left w:val="none" w:sz="0" w:space="0" w:color="auto"/>
        <w:bottom w:val="none" w:sz="0" w:space="0" w:color="auto"/>
        <w:right w:val="none" w:sz="0" w:space="0" w:color="auto"/>
      </w:divBdr>
      <w:divsChild>
        <w:div w:id="502086982">
          <w:marLeft w:val="0"/>
          <w:marRight w:val="0"/>
          <w:marTop w:val="0"/>
          <w:marBottom w:val="0"/>
          <w:divBdr>
            <w:top w:val="none" w:sz="0" w:space="0" w:color="auto"/>
            <w:left w:val="none" w:sz="0" w:space="0" w:color="auto"/>
            <w:bottom w:val="none" w:sz="0" w:space="0" w:color="auto"/>
            <w:right w:val="none" w:sz="0" w:space="0" w:color="auto"/>
          </w:divBdr>
          <w:divsChild>
            <w:div w:id="4418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61332">
      <w:bodyDiv w:val="1"/>
      <w:marLeft w:val="0"/>
      <w:marRight w:val="0"/>
      <w:marTop w:val="0"/>
      <w:marBottom w:val="0"/>
      <w:divBdr>
        <w:top w:val="none" w:sz="0" w:space="0" w:color="auto"/>
        <w:left w:val="none" w:sz="0" w:space="0" w:color="auto"/>
        <w:bottom w:val="none" w:sz="0" w:space="0" w:color="auto"/>
        <w:right w:val="none" w:sz="0" w:space="0" w:color="auto"/>
      </w:divBdr>
      <w:divsChild>
        <w:div w:id="1669211627">
          <w:marLeft w:val="0"/>
          <w:marRight w:val="0"/>
          <w:marTop w:val="0"/>
          <w:marBottom w:val="0"/>
          <w:divBdr>
            <w:top w:val="none" w:sz="0" w:space="0" w:color="auto"/>
            <w:left w:val="none" w:sz="0" w:space="0" w:color="auto"/>
            <w:bottom w:val="none" w:sz="0" w:space="0" w:color="auto"/>
            <w:right w:val="none" w:sz="0" w:space="0" w:color="auto"/>
          </w:divBdr>
          <w:divsChild>
            <w:div w:id="134632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85336">
      <w:bodyDiv w:val="1"/>
      <w:marLeft w:val="0"/>
      <w:marRight w:val="0"/>
      <w:marTop w:val="0"/>
      <w:marBottom w:val="0"/>
      <w:divBdr>
        <w:top w:val="none" w:sz="0" w:space="0" w:color="auto"/>
        <w:left w:val="none" w:sz="0" w:space="0" w:color="auto"/>
        <w:bottom w:val="none" w:sz="0" w:space="0" w:color="auto"/>
        <w:right w:val="none" w:sz="0" w:space="0" w:color="auto"/>
      </w:divBdr>
      <w:divsChild>
        <w:div w:id="1195848749">
          <w:marLeft w:val="0"/>
          <w:marRight w:val="0"/>
          <w:marTop w:val="0"/>
          <w:marBottom w:val="0"/>
          <w:divBdr>
            <w:top w:val="none" w:sz="0" w:space="0" w:color="auto"/>
            <w:left w:val="none" w:sz="0" w:space="0" w:color="auto"/>
            <w:bottom w:val="none" w:sz="0" w:space="0" w:color="auto"/>
            <w:right w:val="none" w:sz="0" w:space="0" w:color="auto"/>
          </w:divBdr>
          <w:divsChild>
            <w:div w:id="150170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7728">
      <w:bodyDiv w:val="1"/>
      <w:marLeft w:val="0"/>
      <w:marRight w:val="0"/>
      <w:marTop w:val="0"/>
      <w:marBottom w:val="0"/>
      <w:divBdr>
        <w:top w:val="none" w:sz="0" w:space="0" w:color="auto"/>
        <w:left w:val="none" w:sz="0" w:space="0" w:color="auto"/>
        <w:bottom w:val="none" w:sz="0" w:space="0" w:color="auto"/>
        <w:right w:val="none" w:sz="0" w:space="0" w:color="auto"/>
      </w:divBdr>
      <w:divsChild>
        <w:div w:id="616831756">
          <w:marLeft w:val="0"/>
          <w:marRight w:val="0"/>
          <w:marTop w:val="0"/>
          <w:marBottom w:val="0"/>
          <w:divBdr>
            <w:top w:val="none" w:sz="0" w:space="0" w:color="auto"/>
            <w:left w:val="none" w:sz="0" w:space="0" w:color="auto"/>
            <w:bottom w:val="none" w:sz="0" w:space="0" w:color="auto"/>
            <w:right w:val="none" w:sz="0" w:space="0" w:color="auto"/>
          </w:divBdr>
          <w:divsChild>
            <w:div w:id="20013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63919">
      <w:bodyDiv w:val="1"/>
      <w:marLeft w:val="0"/>
      <w:marRight w:val="0"/>
      <w:marTop w:val="0"/>
      <w:marBottom w:val="0"/>
      <w:divBdr>
        <w:top w:val="none" w:sz="0" w:space="0" w:color="auto"/>
        <w:left w:val="none" w:sz="0" w:space="0" w:color="auto"/>
        <w:bottom w:val="none" w:sz="0" w:space="0" w:color="auto"/>
        <w:right w:val="none" w:sz="0" w:space="0" w:color="auto"/>
      </w:divBdr>
      <w:divsChild>
        <w:div w:id="187986937">
          <w:marLeft w:val="0"/>
          <w:marRight w:val="0"/>
          <w:marTop w:val="0"/>
          <w:marBottom w:val="0"/>
          <w:divBdr>
            <w:top w:val="none" w:sz="0" w:space="0" w:color="auto"/>
            <w:left w:val="none" w:sz="0" w:space="0" w:color="auto"/>
            <w:bottom w:val="none" w:sz="0" w:space="0" w:color="auto"/>
            <w:right w:val="none" w:sz="0" w:space="0" w:color="auto"/>
          </w:divBdr>
          <w:divsChild>
            <w:div w:id="158460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32443">
      <w:bodyDiv w:val="1"/>
      <w:marLeft w:val="0"/>
      <w:marRight w:val="0"/>
      <w:marTop w:val="0"/>
      <w:marBottom w:val="0"/>
      <w:divBdr>
        <w:top w:val="none" w:sz="0" w:space="0" w:color="auto"/>
        <w:left w:val="none" w:sz="0" w:space="0" w:color="auto"/>
        <w:bottom w:val="none" w:sz="0" w:space="0" w:color="auto"/>
        <w:right w:val="none" w:sz="0" w:space="0" w:color="auto"/>
      </w:divBdr>
      <w:divsChild>
        <w:div w:id="706949825">
          <w:marLeft w:val="0"/>
          <w:marRight w:val="0"/>
          <w:marTop w:val="0"/>
          <w:marBottom w:val="0"/>
          <w:divBdr>
            <w:top w:val="none" w:sz="0" w:space="0" w:color="auto"/>
            <w:left w:val="none" w:sz="0" w:space="0" w:color="auto"/>
            <w:bottom w:val="none" w:sz="0" w:space="0" w:color="auto"/>
            <w:right w:val="none" w:sz="0" w:space="0" w:color="auto"/>
          </w:divBdr>
          <w:divsChild>
            <w:div w:id="157516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695980">
      <w:bodyDiv w:val="1"/>
      <w:marLeft w:val="0"/>
      <w:marRight w:val="0"/>
      <w:marTop w:val="0"/>
      <w:marBottom w:val="0"/>
      <w:divBdr>
        <w:top w:val="none" w:sz="0" w:space="0" w:color="auto"/>
        <w:left w:val="none" w:sz="0" w:space="0" w:color="auto"/>
        <w:bottom w:val="none" w:sz="0" w:space="0" w:color="auto"/>
        <w:right w:val="none" w:sz="0" w:space="0" w:color="auto"/>
      </w:divBdr>
      <w:divsChild>
        <w:div w:id="1867136025">
          <w:marLeft w:val="0"/>
          <w:marRight w:val="0"/>
          <w:marTop w:val="0"/>
          <w:marBottom w:val="0"/>
          <w:divBdr>
            <w:top w:val="none" w:sz="0" w:space="0" w:color="auto"/>
            <w:left w:val="none" w:sz="0" w:space="0" w:color="auto"/>
            <w:bottom w:val="none" w:sz="0" w:space="0" w:color="auto"/>
            <w:right w:val="none" w:sz="0" w:space="0" w:color="auto"/>
          </w:divBdr>
          <w:divsChild>
            <w:div w:id="90999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102269">
      <w:bodyDiv w:val="1"/>
      <w:marLeft w:val="0"/>
      <w:marRight w:val="0"/>
      <w:marTop w:val="0"/>
      <w:marBottom w:val="0"/>
      <w:divBdr>
        <w:top w:val="none" w:sz="0" w:space="0" w:color="auto"/>
        <w:left w:val="none" w:sz="0" w:space="0" w:color="auto"/>
        <w:bottom w:val="none" w:sz="0" w:space="0" w:color="auto"/>
        <w:right w:val="none" w:sz="0" w:space="0" w:color="auto"/>
      </w:divBdr>
      <w:divsChild>
        <w:div w:id="422336076">
          <w:marLeft w:val="0"/>
          <w:marRight w:val="0"/>
          <w:marTop w:val="0"/>
          <w:marBottom w:val="0"/>
          <w:divBdr>
            <w:top w:val="none" w:sz="0" w:space="0" w:color="auto"/>
            <w:left w:val="none" w:sz="0" w:space="0" w:color="auto"/>
            <w:bottom w:val="none" w:sz="0" w:space="0" w:color="auto"/>
            <w:right w:val="none" w:sz="0" w:space="0" w:color="auto"/>
          </w:divBdr>
          <w:divsChild>
            <w:div w:id="1997605359">
              <w:marLeft w:val="0"/>
              <w:marRight w:val="0"/>
              <w:marTop w:val="0"/>
              <w:marBottom w:val="0"/>
              <w:divBdr>
                <w:top w:val="none" w:sz="0" w:space="0" w:color="auto"/>
                <w:left w:val="none" w:sz="0" w:space="0" w:color="auto"/>
                <w:bottom w:val="none" w:sz="0" w:space="0" w:color="auto"/>
                <w:right w:val="none" w:sz="0" w:space="0" w:color="auto"/>
              </w:divBdr>
            </w:div>
            <w:div w:id="71558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796607">
      <w:bodyDiv w:val="1"/>
      <w:marLeft w:val="0"/>
      <w:marRight w:val="0"/>
      <w:marTop w:val="0"/>
      <w:marBottom w:val="0"/>
      <w:divBdr>
        <w:top w:val="none" w:sz="0" w:space="0" w:color="auto"/>
        <w:left w:val="none" w:sz="0" w:space="0" w:color="auto"/>
        <w:bottom w:val="none" w:sz="0" w:space="0" w:color="auto"/>
        <w:right w:val="none" w:sz="0" w:space="0" w:color="auto"/>
      </w:divBdr>
      <w:divsChild>
        <w:div w:id="228346580">
          <w:marLeft w:val="0"/>
          <w:marRight w:val="0"/>
          <w:marTop w:val="0"/>
          <w:marBottom w:val="0"/>
          <w:divBdr>
            <w:top w:val="none" w:sz="0" w:space="0" w:color="auto"/>
            <w:left w:val="none" w:sz="0" w:space="0" w:color="auto"/>
            <w:bottom w:val="none" w:sz="0" w:space="0" w:color="auto"/>
            <w:right w:val="none" w:sz="0" w:space="0" w:color="auto"/>
          </w:divBdr>
          <w:divsChild>
            <w:div w:id="24696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44716">
      <w:bodyDiv w:val="1"/>
      <w:marLeft w:val="0"/>
      <w:marRight w:val="0"/>
      <w:marTop w:val="0"/>
      <w:marBottom w:val="0"/>
      <w:divBdr>
        <w:top w:val="none" w:sz="0" w:space="0" w:color="auto"/>
        <w:left w:val="none" w:sz="0" w:space="0" w:color="auto"/>
        <w:bottom w:val="none" w:sz="0" w:space="0" w:color="auto"/>
        <w:right w:val="none" w:sz="0" w:space="0" w:color="auto"/>
      </w:divBdr>
      <w:divsChild>
        <w:div w:id="864900253">
          <w:marLeft w:val="0"/>
          <w:marRight w:val="0"/>
          <w:marTop w:val="0"/>
          <w:marBottom w:val="0"/>
          <w:divBdr>
            <w:top w:val="none" w:sz="0" w:space="0" w:color="auto"/>
            <w:left w:val="none" w:sz="0" w:space="0" w:color="auto"/>
            <w:bottom w:val="none" w:sz="0" w:space="0" w:color="auto"/>
            <w:right w:val="none" w:sz="0" w:space="0" w:color="auto"/>
          </w:divBdr>
          <w:divsChild>
            <w:div w:id="741869791">
              <w:marLeft w:val="0"/>
              <w:marRight w:val="0"/>
              <w:marTop w:val="0"/>
              <w:marBottom w:val="0"/>
              <w:divBdr>
                <w:top w:val="none" w:sz="0" w:space="0" w:color="auto"/>
                <w:left w:val="none" w:sz="0" w:space="0" w:color="auto"/>
                <w:bottom w:val="none" w:sz="0" w:space="0" w:color="auto"/>
                <w:right w:val="none" w:sz="0" w:space="0" w:color="auto"/>
              </w:divBdr>
            </w:div>
            <w:div w:id="1763839523">
              <w:marLeft w:val="0"/>
              <w:marRight w:val="0"/>
              <w:marTop w:val="0"/>
              <w:marBottom w:val="0"/>
              <w:divBdr>
                <w:top w:val="none" w:sz="0" w:space="0" w:color="auto"/>
                <w:left w:val="none" w:sz="0" w:space="0" w:color="auto"/>
                <w:bottom w:val="none" w:sz="0" w:space="0" w:color="auto"/>
                <w:right w:val="none" w:sz="0" w:space="0" w:color="auto"/>
              </w:divBdr>
            </w:div>
            <w:div w:id="1409422548">
              <w:marLeft w:val="0"/>
              <w:marRight w:val="0"/>
              <w:marTop w:val="0"/>
              <w:marBottom w:val="0"/>
              <w:divBdr>
                <w:top w:val="none" w:sz="0" w:space="0" w:color="auto"/>
                <w:left w:val="none" w:sz="0" w:space="0" w:color="auto"/>
                <w:bottom w:val="none" w:sz="0" w:space="0" w:color="auto"/>
                <w:right w:val="none" w:sz="0" w:space="0" w:color="auto"/>
              </w:divBdr>
            </w:div>
            <w:div w:id="16340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71141">
      <w:bodyDiv w:val="1"/>
      <w:marLeft w:val="0"/>
      <w:marRight w:val="0"/>
      <w:marTop w:val="0"/>
      <w:marBottom w:val="0"/>
      <w:divBdr>
        <w:top w:val="none" w:sz="0" w:space="0" w:color="auto"/>
        <w:left w:val="none" w:sz="0" w:space="0" w:color="auto"/>
        <w:bottom w:val="none" w:sz="0" w:space="0" w:color="auto"/>
        <w:right w:val="none" w:sz="0" w:space="0" w:color="auto"/>
      </w:divBdr>
      <w:divsChild>
        <w:div w:id="443234066">
          <w:marLeft w:val="0"/>
          <w:marRight w:val="0"/>
          <w:marTop w:val="0"/>
          <w:marBottom w:val="0"/>
          <w:divBdr>
            <w:top w:val="none" w:sz="0" w:space="0" w:color="auto"/>
            <w:left w:val="none" w:sz="0" w:space="0" w:color="auto"/>
            <w:bottom w:val="none" w:sz="0" w:space="0" w:color="auto"/>
            <w:right w:val="none" w:sz="0" w:space="0" w:color="auto"/>
          </w:divBdr>
          <w:divsChild>
            <w:div w:id="292635334">
              <w:marLeft w:val="0"/>
              <w:marRight w:val="0"/>
              <w:marTop w:val="0"/>
              <w:marBottom w:val="0"/>
              <w:divBdr>
                <w:top w:val="none" w:sz="0" w:space="0" w:color="auto"/>
                <w:left w:val="none" w:sz="0" w:space="0" w:color="auto"/>
                <w:bottom w:val="none" w:sz="0" w:space="0" w:color="auto"/>
                <w:right w:val="none" w:sz="0" w:space="0" w:color="auto"/>
              </w:divBdr>
            </w:div>
            <w:div w:id="783040342">
              <w:marLeft w:val="0"/>
              <w:marRight w:val="0"/>
              <w:marTop w:val="0"/>
              <w:marBottom w:val="0"/>
              <w:divBdr>
                <w:top w:val="none" w:sz="0" w:space="0" w:color="auto"/>
                <w:left w:val="none" w:sz="0" w:space="0" w:color="auto"/>
                <w:bottom w:val="none" w:sz="0" w:space="0" w:color="auto"/>
                <w:right w:val="none" w:sz="0" w:space="0" w:color="auto"/>
              </w:divBdr>
            </w:div>
            <w:div w:id="1350596935">
              <w:marLeft w:val="0"/>
              <w:marRight w:val="0"/>
              <w:marTop w:val="0"/>
              <w:marBottom w:val="0"/>
              <w:divBdr>
                <w:top w:val="none" w:sz="0" w:space="0" w:color="auto"/>
                <w:left w:val="none" w:sz="0" w:space="0" w:color="auto"/>
                <w:bottom w:val="none" w:sz="0" w:space="0" w:color="auto"/>
                <w:right w:val="none" w:sz="0" w:space="0" w:color="auto"/>
              </w:divBdr>
            </w:div>
            <w:div w:id="862934654">
              <w:marLeft w:val="0"/>
              <w:marRight w:val="0"/>
              <w:marTop w:val="0"/>
              <w:marBottom w:val="0"/>
              <w:divBdr>
                <w:top w:val="none" w:sz="0" w:space="0" w:color="auto"/>
                <w:left w:val="none" w:sz="0" w:space="0" w:color="auto"/>
                <w:bottom w:val="none" w:sz="0" w:space="0" w:color="auto"/>
                <w:right w:val="none" w:sz="0" w:space="0" w:color="auto"/>
              </w:divBdr>
            </w:div>
            <w:div w:id="13263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27072">
      <w:bodyDiv w:val="1"/>
      <w:marLeft w:val="0"/>
      <w:marRight w:val="0"/>
      <w:marTop w:val="0"/>
      <w:marBottom w:val="0"/>
      <w:divBdr>
        <w:top w:val="none" w:sz="0" w:space="0" w:color="auto"/>
        <w:left w:val="none" w:sz="0" w:space="0" w:color="auto"/>
        <w:bottom w:val="none" w:sz="0" w:space="0" w:color="auto"/>
        <w:right w:val="none" w:sz="0" w:space="0" w:color="auto"/>
      </w:divBdr>
      <w:divsChild>
        <w:div w:id="714355410">
          <w:marLeft w:val="0"/>
          <w:marRight w:val="0"/>
          <w:marTop w:val="0"/>
          <w:marBottom w:val="0"/>
          <w:divBdr>
            <w:top w:val="none" w:sz="0" w:space="0" w:color="auto"/>
            <w:left w:val="none" w:sz="0" w:space="0" w:color="auto"/>
            <w:bottom w:val="none" w:sz="0" w:space="0" w:color="auto"/>
            <w:right w:val="none" w:sz="0" w:space="0" w:color="auto"/>
          </w:divBdr>
          <w:divsChild>
            <w:div w:id="453406590">
              <w:marLeft w:val="0"/>
              <w:marRight w:val="0"/>
              <w:marTop w:val="0"/>
              <w:marBottom w:val="0"/>
              <w:divBdr>
                <w:top w:val="none" w:sz="0" w:space="0" w:color="auto"/>
                <w:left w:val="none" w:sz="0" w:space="0" w:color="auto"/>
                <w:bottom w:val="none" w:sz="0" w:space="0" w:color="auto"/>
                <w:right w:val="none" w:sz="0" w:space="0" w:color="auto"/>
              </w:divBdr>
            </w:div>
            <w:div w:id="1826126398">
              <w:marLeft w:val="0"/>
              <w:marRight w:val="0"/>
              <w:marTop w:val="0"/>
              <w:marBottom w:val="0"/>
              <w:divBdr>
                <w:top w:val="none" w:sz="0" w:space="0" w:color="auto"/>
                <w:left w:val="none" w:sz="0" w:space="0" w:color="auto"/>
                <w:bottom w:val="none" w:sz="0" w:space="0" w:color="auto"/>
                <w:right w:val="none" w:sz="0" w:space="0" w:color="auto"/>
              </w:divBdr>
            </w:div>
            <w:div w:id="1480684898">
              <w:marLeft w:val="0"/>
              <w:marRight w:val="0"/>
              <w:marTop w:val="0"/>
              <w:marBottom w:val="0"/>
              <w:divBdr>
                <w:top w:val="none" w:sz="0" w:space="0" w:color="auto"/>
                <w:left w:val="none" w:sz="0" w:space="0" w:color="auto"/>
                <w:bottom w:val="none" w:sz="0" w:space="0" w:color="auto"/>
                <w:right w:val="none" w:sz="0" w:space="0" w:color="auto"/>
              </w:divBdr>
            </w:div>
            <w:div w:id="12912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46098">
      <w:bodyDiv w:val="1"/>
      <w:marLeft w:val="0"/>
      <w:marRight w:val="0"/>
      <w:marTop w:val="0"/>
      <w:marBottom w:val="0"/>
      <w:divBdr>
        <w:top w:val="none" w:sz="0" w:space="0" w:color="auto"/>
        <w:left w:val="none" w:sz="0" w:space="0" w:color="auto"/>
        <w:bottom w:val="none" w:sz="0" w:space="0" w:color="auto"/>
        <w:right w:val="none" w:sz="0" w:space="0" w:color="auto"/>
      </w:divBdr>
      <w:divsChild>
        <w:div w:id="680005898">
          <w:marLeft w:val="0"/>
          <w:marRight w:val="0"/>
          <w:marTop w:val="0"/>
          <w:marBottom w:val="0"/>
          <w:divBdr>
            <w:top w:val="none" w:sz="0" w:space="0" w:color="auto"/>
            <w:left w:val="none" w:sz="0" w:space="0" w:color="auto"/>
            <w:bottom w:val="none" w:sz="0" w:space="0" w:color="auto"/>
            <w:right w:val="none" w:sz="0" w:space="0" w:color="auto"/>
          </w:divBdr>
          <w:divsChild>
            <w:div w:id="18449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90739">
      <w:bodyDiv w:val="1"/>
      <w:marLeft w:val="0"/>
      <w:marRight w:val="0"/>
      <w:marTop w:val="0"/>
      <w:marBottom w:val="0"/>
      <w:divBdr>
        <w:top w:val="none" w:sz="0" w:space="0" w:color="auto"/>
        <w:left w:val="none" w:sz="0" w:space="0" w:color="auto"/>
        <w:bottom w:val="none" w:sz="0" w:space="0" w:color="auto"/>
        <w:right w:val="none" w:sz="0" w:space="0" w:color="auto"/>
      </w:divBdr>
      <w:divsChild>
        <w:div w:id="436828066">
          <w:marLeft w:val="0"/>
          <w:marRight w:val="0"/>
          <w:marTop w:val="0"/>
          <w:marBottom w:val="0"/>
          <w:divBdr>
            <w:top w:val="none" w:sz="0" w:space="0" w:color="auto"/>
            <w:left w:val="none" w:sz="0" w:space="0" w:color="auto"/>
            <w:bottom w:val="none" w:sz="0" w:space="0" w:color="auto"/>
            <w:right w:val="none" w:sz="0" w:space="0" w:color="auto"/>
          </w:divBdr>
          <w:divsChild>
            <w:div w:id="973800329">
              <w:marLeft w:val="0"/>
              <w:marRight w:val="0"/>
              <w:marTop w:val="0"/>
              <w:marBottom w:val="0"/>
              <w:divBdr>
                <w:top w:val="none" w:sz="0" w:space="0" w:color="auto"/>
                <w:left w:val="none" w:sz="0" w:space="0" w:color="auto"/>
                <w:bottom w:val="none" w:sz="0" w:space="0" w:color="auto"/>
                <w:right w:val="none" w:sz="0" w:space="0" w:color="auto"/>
              </w:divBdr>
            </w:div>
            <w:div w:id="752900588">
              <w:marLeft w:val="0"/>
              <w:marRight w:val="0"/>
              <w:marTop w:val="0"/>
              <w:marBottom w:val="0"/>
              <w:divBdr>
                <w:top w:val="none" w:sz="0" w:space="0" w:color="auto"/>
                <w:left w:val="none" w:sz="0" w:space="0" w:color="auto"/>
                <w:bottom w:val="none" w:sz="0" w:space="0" w:color="auto"/>
                <w:right w:val="none" w:sz="0" w:space="0" w:color="auto"/>
              </w:divBdr>
            </w:div>
            <w:div w:id="1520200219">
              <w:marLeft w:val="0"/>
              <w:marRight w:val="0"/>
              <w:marTop w:val="0"/>
              <w:marBottom w:val="0"/>
              <w:divBdr>
                <w:top w:val="none" w:sz="0" w:space="0" w:color="auto"/>
                <w:left w:val="none" w:sz="0" w:space="0" w:color="auto"/>
                <w:bottom w:val="none" w:sz="0" w:space="0" w:color="auto"/>
                <w:right w:val="none" w:sz="0" w:space="0" w:color="auto"/>
              </w:divBdr>
            </w:div>
            <w:div w:id="816460514">
              <w:marLeft w:val="0"/>
              <w:marRight w:val="0"/>
              <w:marTop w:val="0"/>
              <w:marBottom w:val="0"/>
              <w:divBdr>
                <w:top w:val="none" w:sz="0" w:space="0" w:color="auto"/>
                <w:left w:val="none" w:sz="0" w:space="0" w:color="auto"/>
                <w:bottom w:val="none" w:sz="0" w:space="0" w:color="auto"/>
                <w:right w:val="none" w:sz="0" w:space="0" w:color="auto"/>
              </w:divBdr>
            </w:div>
            <w:div w:id="268854217">
              <w:marLeft w:val="0"/>
              <w:marRight w:val="0"/>
              <w:marTop w:val="0"/>
              <w:marBottom w:val="0"/>
              <w:divBdr>
                <w:top w:val="none" w:sz="0" w:space="0" w:color="auto"/>
                <w:left w:val="none" w:sz="0" w:space="0" w:color="auto"/>
                <w:bottom w:val="none" w:sz="0" w:space="0" w:color="auto"/>
                <w:right w:val="none" w:sz="0" w:space="0" w:color="auto"/>
              </w:divBdr>
            </w:div>
            <w:div w:id="96943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273836">
      <w:bodyDiv w:val="1"/>
      <w:marLeft w:val="0"/>
      <w:marRight w:val="0"/>
      <w:marTop w:val="0"/>
      <w:marBottom w:val="0"/>
      <w:divBdr>
        <w:top w:val="none" w:sz="0" w:space="0" w:color="auto"/>
        <w:left w:val="none" w:sz="0" w:space="0" w:color="auto"/>
        <w:bottom w:val="none" w:sz="0" w:space="0" w:color="auto"/>
        <w:right w:val="none" w:sz="0" w:space="0" w:color="auto"/>
      </w:divBdr>
      <w:divsChild>
        <w:div w:id="624850637">
          <w:marLeft w:val="0"/>
          <w:marRight w:val="0"/>
          <w:marTop w:val="0"/>
          <w:marBottom w:val="0"/>
          <w:divBdr>
            <w:top w:val="none" w:sz="0" w:space="0" w:color="auto"/>
            <w:left w:val="none" w:sz="0" w:space="0" w:color="auto"/>
            <w:bottom w:val="none" w:sz="0" w:space="0" w:color="auto"/>
            <w:right w:val="none" w:sz="0" w:space="0" w:color="auto"/>
          </w:divBdr>
          <w:divsChild>
            <w:div w:id="848106096">
              <w:marLeft w:val="0"/>
              <w:marRight w:val="0"/>
              <w:marTop w:val="0"/>
              <w:marBottom w:val="0"/>
              <w:divBdr>
                <w:top w:val="none" w:sz="0" w:space="0" w:color="auto"/>
                <w:left w:val="none" w:sz="0" w:space="0" w:color="auto"/>
                <w:bottom w:val="none" w:sz="0" w:space="0" w:color="auto"/>
                <w:right w:val="none" w:sz="0" w:space="0" w:color="auto"/>
              </w:divBdr>
            </w:div>
            <w:div w:id="1343165570">
              <w:marLeft w:val="0"/>
              <w:marRight w:val="0"/>
              <w:marTop w:val="0"/>
              <w:marBottom w:val="0"/>
              <w:divBdr>
                <w:top w:val="none" w:sz="0" w:space="0" w:color="auto"/>
                <w:left w:val="none" w:sz="0" w:space="0" w:color="auto"/>
                <w:bottom w:val="none" w:sz="0" w:space="0" w:color="auto"/>
                <w:right w:val="none" w:sz="0" w:space="0" w:color="auto"/>
              </w:divBdr>
            </w:div>
            <w:div w:id="1328166510">
              <w:marLeft w:val="0"/>
              <w:marRight w:val="0"/>
              <w:marTop w:val="0"/>
              <w:marBottom w:val="0"/>
              <w:divBdr>
                <w:top w:val="none" w:sz="0" w:space="0" w:color="auto"/>
                <w:left w:val="none" w:sz="0" w:space="0" w:color="auto"/>
                <w:bottom w:val="none" w:sz="0" w:space="0" w:color="auto"/>
                <w:right w:val="none" w:sz="0" w:space="0" w:color="auto"/>
              </w:divBdr>
            </w:div>
            <w:div w:id="1136684462">
              <w:marLeft w:val="0"/>
              <w:marRight w:val="0"/>
              <w:marTop w:val="0"/>
              <w:marBottom w:val="0"/>
              <w:divBdr>
                <w:top w:val="none" w:sz="0" w:space="0" w:color="auto"/>
                <w:left w:val="none" w:sz="0" w:space="0" w:color="auto"/>
                <w:bottom w:val="none" w:sz="0" w:space="0" w:color="auto"/>
                <w:right w:val="none" w:sz="0" w:space="0" w:color="auto"/>
              </w:divBdr>
            </w:div>
            <w:div w:id="1442333887">
              <w:marLeft w:val="0"/>
              <w:marRight w:val="0"/>
              <w:marTop w:val="0"/>
              <w:marBottom w:val="0"/>
              <w:divBdr>
                <w:top w:val="none" w:sz="0" w:space="0" w:color="auto"/>
                <w:left w:val="none" w:sz="0" w:space="0" w:color="auto"/>
                <w:bottom w:val="none" w:sz="0" w:space="0" w:color="auto"/>
                <w:right w:val="none" w:sz="0" w:space="0" w:color="auto"/>
              </w:divBdr>
            </w:div>
            <w:div w:id="1845896359">
              <w:marLeft w:val="0"/>
              <w:marRight w:val="0"/>
              <w:marTop w:val="0"/>
              <w:marBottom w:val="0"/>
              <w:divBdr>
                <w:top w:val="none" w:sz="0" w:space="0" w:color="auto"/>
                <w:left w:val="none" w:sz="0" w:space="0" w:color="auto"/>
                <w:bottom w:val="none" w:sz="0" w:space="0" w:color="auto"/>
                <w:right w:val="none" w:sz="0" w:space="0" w:color="auto"/>
              </w:divBdr>
            </w:div>
            <w:div w:id="997615653">
              <w:marLeft w:val="0"/>
              <w:marRight w:val="0"/>
              <w:marTop w:val="0"/>
              <w:marBottom w:val="0"/>
              <w:divBdr>
                <w:top w:val="none" w:sz="0" w:space="0" w:color="auto"/>
                <w:left w:val="none" w:sz="0" w:space="0" w:color="auto"/>
                <w:bottom w:val="none" w:sz="0" w:space="0" w:color="auto"/>
                <w:right w:val="none" w:sz="0" w:space="0" w:color="auto"/>
              </w:divBdr>
            </w:div>
            <w:div w:id="44105982">
              <w:marLeft w:val="0"/>
              <w:marRight w:val="0"/>
              <w:marTop w:val="0"/>
              <w:marBottom w:val="0"/>
              <w:divBdr>
                <w:top w:val="none" w:sz="0" w:space="0" w:color="auto"/>
                <w:left w:val="none" w:sz="0" w:space="0" w:color="auto"/>
                <w:bottom w:val="none" w:sz="0" w:space="0" w:color="auto"/>
                <w:right w:val="none" w:sz="0" w:space="0" w:color="auto"/>
              </w:divBdr>
            </w:div>
            <w:div w:id="46415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6598">
      <w:bodyDiv w:val="1"/>
      <w:marLeft w:val="0"/>
      <w:marRight w:val="0"/>
      <w:marTop w:val="0"/>
      <w:marBottom w:val="0"/>
      <w:divBdr>
        <w:top w:val="none" w:sz="0" w:space="0" w:color="auto"/>
        <w:left w:val="none" w:sz="0" w:space="0" w:color="auto"/>
        <w:bottom w:val="none" w:sz="0" w:space="0" w:color="auto"/>
        <w:right w:val="none" w:sz="0" w:space="0" w:color="auto"/>
      </w:divBdr>
      <w:divsChild>
        <w:div w:id="1298225350">
          <w:marLeft w:val="0"/>
          <w:marRight w:val="0"/>
          <w:marTop w:val="0"/>
          <w:marBottom w:val="0"/>
          <w:divBdr>
            <w:top w:val="none" w:sz="0" w:space="0" w:color="auto"/>
            <w:left w:val="none" w:sz="0" w:space="0" w:color="auto"/>
            <w:bottom w:val="none" w:sz="0" w:space="0" w:color="auto"/>
            <w:right w:val="none" w:sz="0" w:space="0" w:color="auto"/>
          </w:divBdr>
          <w:divsChild>
            <w:div w:id="54260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84129">
      <w:bodyDiv w:val="1"/>
      <w:marLeft w:val="0"/>
      <w:marRight w:val="0"/>
      <w:marTop w:val="0"/>
      <w:marBottom w:val="0"/>
      <w:divBdr>
        <w:top w:val="none" w:sz="0" w:space="0" w:color="auto"/>
        <w:left w:val="none" w:sz="0" w:space="0" w:color="auto"/>
        <w:bottom w:val="none" w:sz="0" w:space="0" w:color="auto"/>
        <w:right w:val="none" w:sz="0" w:space="0" w:color="auto"/>
      </w:divBdr>
      <w:divsChild>
        <w:div w:id="656108019">
          <w:marLeft w:val="0"/>
          <w:marRight w:val="0"/>
          <w:marTop w:val="0"/>
          <w:marBottom w:val="0"/>
          <w:divBdr>
            <w:top w:val="none" w:sz="0" w:space="0" w:color="auto"/>
            <w:left w:val="none" w:sz="0" w:space="0" w:color="auto"/>
            <w:bottom w:val="none" w:sz="0" w:space="0" w:color="auto"/>
            <w:right w:val="none" w:sz="0" w:space="0" w:color="auto"/>
          </w:divBdr>
          <w:divsChild>
            <w:div w:id="1467773886">
              <w:marLeft w:val="0"/>
              <w:marRight w:val="0"/>
              <w:marTop w:val="0"/>
              <w:marBottom w:val="0"/>
              <w:divBdr>
                <w:top w:val="none" w:sz="0" w:space="0" w:color="auto"/>
                <w:left w:val="none" w:sz="0" w:space="0" w:color="auto"/>
                <w:bottom w:val="none" w:sz="0" w:space="0" w:color="auto"/>
                <w:right w:val="none" w:sz="0" w:space="0" w:color="auto"/>
              </w:divBdr>
            </w:div>
            <w:div w:id="2096435741">
              <w:marLeft w:val="0"/>
              <w:marRight w:val="0"/>
              <w:marTop w:val="0"/>
              <w:marBottom w:val="0"/>
              <w:divBdr>
                <w:top w:val="none" w:sz="0" w:space="0" w:color="auto"/>
                <w:left w:val="none" w:sz="0" w:space="0" w:color="auto"/>
                <w:bottom w:val="none" w:sz="0" w:space="0" w:color="auto"/>
                <w:right w:val="none" w:sz="0" w:space="0" w:color="auto"/>
              </w:divBdr>
            </w:div>
            <w:div w:id="201834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37184">
      <w:bodyDiv w:val="1"/>
      <w:marLeft w:val="0"/>
      <w:marRight w:val="0"/>
      <w:marTop w:val="0"/>
      <w:marBottom w:val="0"/>
      <w:divBdr>
        <w:top w:val="none" w:sz="0" w:space="0" w:color="auto"/>
        <w:left w:val="none" w:sz="0" w:space="0" w:color="auto"/>
        <w:bottom w:val="none" w:sz="0" w:space="0" w:color="auto"/>
        <w:right w:val="none" w:sz="0" w:space="0" w:color="auto"/>
      </w:divBdr>
      <w:divsChild>
        <w:div w:id="1802306832">
          <w:marLeft w:val="0"/>
          <w:marRight w:val="0"/>
          <w:marTop w:val="0"/>
          <w:marBottom w:val="0"/>
          <w:divBdr>
            <w:top w:val="none" w:sz="0" w:space="0" w:color="auto"/>
            <w:left w:val="none" w:sz="0" w:space="0" w:color="auto"/>
            <w:bottom w:val="none" w:sz="0" w:space="0" w:color="auto"/>
            <w:right w:val="none" w:sz="0" w:space="0" w:color="auto"/>
          </w:divBdr>
          <w:divsChild>
            <w:div w:id="562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192078">
      <w:bodyDiv w:val="1"/>
      <w:marLeft w:val="0"/>
      <w:marRight w:val="0"/>
      <w:marTop w:val="0"/>
      <w:marBottom w:val="0"/>
      <w:divBdr>
        <w:top w:val="none" w:sz="0" w:space="0" w:color="auto"/>
        <w:left w:val="none" w:sz="0" w:space="0" w:color="auto"/>
        <w:bottom w:val="none" w:sz="0" w:space="0" w:color="auto"/>
        <w:right w:val="none" w:sz="0" w:space="0" w:color="auto"/>
      </w:divBdr>
      <w:divsChild>
        <w:div w:id="1613855287">
          <w:marLeft w:val="0"/>
          <w:marRight w:val="0"/>
          <w:marTop w:val="0"/>
          <w:marBottom w:val="0"/>
          <w:divBdr>
            <w:top w:val="none" w:sz="0" w:space="0" w:color="auto"/>
            <w:left w:val="none" w:sz="0" w:space="0" w:color="auto"/>
            <w:bottom w:val="none" w:sz="0" w:space="0" w:color="auto"/>
            <w:right w:val="none" w:sz="0" w:space="0" w:color="auto"/>
          </w:divBdr>
          <w:divsChild>
            <w:div w:id="128215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9843">
      <w:bodyDiv w:val="1"/>
      <w:marLeft w:val="0"/>
      <w:marRight w:val="0"/>
      <w:marTop w:val="0"/>
      <w:marBottom w:val="0"/>
      <w:divBdr>
        <w:top w:val="none" w:sz="0" w:space="0" w:color="auto"/>
        <w:left w:val="none" w:sz="0" w:space="0" w:color="auto"/>
        <w:bottom w:val="none" w:sz="0" w:space="0" w:color="auto"/>
        <w:right w:val="none" w:sz="0" w:space="0" w:color="auto"/>
      </w:divBdr>
      <w:divsChild>
        <w:div w:id="410739994">
          <w:marLeft w:val="0"/>
          <w:marRight w:val="0"/>
          <w:marTop w:val="0"/>
          <w:marBottom w:val="0"/>
          <w:divBdr>
            <w:top w:val="none" w:sz="0" w:space="0" w:color="auto"/>
            <w:left w:val="none" w:sz="0" w:space="0" w:color="auto"/>
            <w:bottom w:val="none" w:sz="0" w:space="0" w:color="auto"/>
            <w:right w:val="none" w:sz="0" w:space="0" w:color="auto"/>
          </w:divBdr>
          <w:divsChild>
            <w:div w:id="11401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0239">
      <w:bodyDiv w:val="1"/>
      <w:marLeft w:val="0"/>
      <w:marRight w:val="0"/>
      <w:marTop w:val="0"/>
      <w:marBottom w:val="0"/>
      <w:divBdr>
        <w:top w:val="none" w:sz="0" w:space="0" w:color="auto"/>
        <w:left w:val="none" w:sz="0" w:space="0" w:color="auto"/>
        <w:bottom w:val="none" w:sz="0" w:space="0" w:color="auto"/>
        <w:right w:val="none" w:sz="0" w:space="0" w:color="auto"/>
      </w:divBdr>
      <w:divsChild>
        <w:div w:id="362828767">
          <w:marLeft w:val="0"/>
          <w:marRight w:val="0"/>
          <w:marTop w:val="0"/>
          <w:marBottom w:val="0"/>
          <w:divBdr>
            <w:top w:val="none" w:sz="0" w:space="0" w:color="auto"/>
            <w:left w:val="none" w:sz="0" w:space="0" w:color="auto"/>
            <w:bottom w:val="none" w:sz="0" w:space="0" w:color="auto"/>
            <w:right w:val="none" w:sz="0" w:space="0" w:color="auto"/>
          </w:divBdr>
          <w:divsChild>
            <w:div w:id="70367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8936">
      <w:bodyDiv w:val="1"/>
      <w:marLeft w:val="0"/>
      <w:marRight w:val="0"/>
      <w:marTop w:val="0"/>
      <w:marBottom w:val="0"/>
      <w:divBdr>
        <w:top w:val="none" w:sz="0" w:space="0" w:color="auto"/>
        <w:left w:val="none" w:sz="0" w:space="0" w:color="auto"/>
        <w:bottom w:val="none" w:sz="0" w:space="0" w:color="auto"/>
        <w:right w:val="none" w:sz="0" w:space="0" w:color="auto"/>
      </w:divBdr>
      <w:divsChild>
        <w:div w:id="856575644">
          <w:marLeft w:val="0"/>
          <w:marRight w:val="0"/>
          <w:marTop w:val="0"/>
          <w:marBottom w:val="0"/>
          <w:divBdr>
            <w:top w:val="none" w:sz="0" w:space="0" w:color="auto"/>
            <w:left w:val="none" w:sz="0" w:space="0" w:color="auto"/>
            <w:bottom w:val="none" w:sz="0" w:space="0" w:color="auto"/>
            <w:right w:val="none" w:sz="0" w:space="0" w:color="auto"/>
          </w:divBdr>
          <w:divsChild>
            <w:div w:id="27938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034278">
      <w:bodyDiv w:val="1"/>
      <w:marLeft w:val="0"/>
      <w:marRight w:val="0"/>
      <w:marTop w:val="0"/>
      <w:marBottom w:val="0"/>
      <w:divBdr>
        <w:top w:val="none" w:sz="0" w:space="0" w:color="auto"/>
        <w:left w:val="none" w:sz="0" w:space="0" w:color="auto"/>
        <w:bottom w:val="none" w:sz="0" w:space="0" w:color="auto"/>
        <w:right w:val="none" w:sz="0" w:space="0" w:color="auto"/>
      </w:divBdr>
      <w:divsChild>
        <w:div w:id="513417453">
          <w:marLeft w:val="0"/>
          <w:marRight w:val="0"/>
          <w:marTop w:val="0"/>
          <w:marBottom w:val="0"/>
          <w:divBdr>
            <w:top w:val="none" w:sz="0" w:space="0" w:color="auto"/>
            <w:left w:val="none" w:sz="0" w:space="0" w:color="auto"/>
            <w:bottom w:val="none" w:sz="0" w:space="0" w:color="auto"/>
            <w:right w:val="none" w:sz="0" w:space="0" w:color="auto"/>
          </w:divBdr>
          <w:divsChild>
            <w:div w:id="3898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80769">
      <w:bodyDiv w:val="1"/>
      <w:marLeft w:val="0"/>
      <w:marRight w:val="0"/>
      <w:marTop w:val="0"/>
      <w:marBottom w:val="0"/>
      <w:divBdr>
        <w:top w:val="none" w:sz="0" w:space="0" w:color="auto"/>
        <w:left w:val="none" w:sz="0" w:space="0" w:color="auto"/>
        <w:bottom w:val="none" w:sz="0" w:space="0" w:color="auto"/>
        <w:right w:val="none" w:sz="0" w:space="0" w:color="auto"/>
      </w:divBdr>
      <w:divsChild>
        <w:div w:id="128399883">
          <w:marLeft w:val="0"/>
          <w:marRight w:val="0"/>
          <w:marTop w:val="0"/>
          <w:marBottom w:val="0"/>
          <w:divBdr>
            <w:top w:val="none" w:sz="0" w:space="0" w:color="auto"/>
            <w:left w:val="none" w:sz="0" w:space="0" w:color="auto"/>
            <w:bottom w:val="none" w:sz="0" w:space="0" w:color="auto"/>
            <w:right w:val="none" w:sz="0" w:space="0" w:color="auto"/>
          </w:divBdr>
          <w:divsChild>
            <w:div w:id="413867062">
              <w:marLeft w:val="0"/>
              <w:marRight w:val="0"/>
              <w:marTop w:val="0"/>
              <w:marBottom w:val="0"/>
              <w:divBdr>
                <w:top w:val="none" w:sz="0" w:space="0" w:color="auto"/>
                <w:left w:val="none" w:sz="0" w:space="0" w:color="auto"/>
                <w:bottom w:val="none" w:sz="0" w:space="0" w:color="auto"/>
                <w:right w:val="none" w:sz="0" w:space="0" w:color="auto"/>
              </w:divBdr>
            </w:div>
            <w:div w:id="1287814595">
              <w:marLeft w:val="0"/>
              <w:marRight w:val="0"/>
              <w:marTop w:val="0"/>
              <w:marBottom w:val="0"/>
              <w:divBdr>
                <w:top w:val="none" w:sz="0" w:space="0" w:color="auto"/>
                <w:left w:val="none" w:sz="0" w:space="0" w:color="auto"/>
                <w:bottom w:val="none" w:sz="0" w:space="0" w:color="auto"/>
                <w:right w:val="none" w:sz="0" w:space="0" w:color="auto"/>
              </w:divBdr>
            </w:div>
            <w:div w:id="15532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8565">
      <w:bodyDiv w:val="1"/>
      <w:marLeft w:val="0"/>
      <w:marRight w:val="0"/>
      <w:marTop w:val="0"/>
      <w:marBottom w:val="0"/>
      <w:divBdr>
        <w:top w:val="none" w:sz="0" w:space="0" w:color="auto"/>
        <w:left w:val="none" w:sz="0" w:space="0" w:color="auto"/>
        <w:bottom w:val="none" w:sz="0" w:space="0" w:color="auto"/>
        <w:right w:val="none" w:sz="0" w:space="0" w:color="auto"/>
      </w:divBdr>
      <w:divsChild>
        <w:div w:id="1219904655">
          <w:marLeft w:val="0"/>
          <w:marRight w:val="0"/>
          <w:marTop w:val="0"/>
          <w:marBottom w:val="0"/>
          <w:divBdr>
            <w:top w:val="none" w:sz="0" w:space="0" w:color="auto"/>
            <w:left w:val="none" w:sz="0" w:space="0" w:color="auto"/>
            <w:bottom w:val="none" w:sz="0" w:space="0" w:color="auto"/>
            <w:right w:val="none" w:sz="0" w:space="0" w:color="auto"/>
          </w:divBdr>
          <w:divsChild>
            <w:div w:id="14159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4738">
      <w:bodyDiv w:val="1"/>
      <w:marLeft w:val="0"/>
      <w:marRight w:val="0"/>
      <w:marTop w:val="0"/>
      <w:marBottom w:val="0"/>
      <w:divBdr>
        <w:top w:val="none" w:sz="0" w:space="0" w:color="auto"/>
        <w:left w:val="none" w:sz="0" w:space="0" w:color="auto"/>
        <w:bottom w:val="none" w:sz="0" w:space="0" w:color="auto"/>
        <w:right w:val="none" w:sz="0" w:space="0" w:color="auto"/>
      </w:divBdr>
      <w:divsChild>
        <w:div w:id="1901095485">
          <w:marLeft w:val="0"/>
          <w:marRight w:val="0"/>
          <w:marTop w:val="0"/>
          <w:marBottom w:val="0"/>
          <w:divBdr>
            <w:top w:val="none" w:sz="0" w:space="0" w:color="auto"/>
            <w:left w:val="none" w:sz="0" w:space="0" w:color="auto"/>
            <w:bottom w:val="none" w:sz="0" w:space="0" w:color="auto"/>
            <w:right w:val="none" w:sz="0" w:space="0" w:color="auto"/>
          </w:divBdr>
          <w:divsChild>
            <w:div w:id="1878543802">
              <w:marLeft w:val="0"/>
              <w:marRight w:val="0"/>
              <w:marTop w:val="0"/>
              <w:marBottom w:val="0"/>
              <w:divBdr>
                <w:top w:val="none" w:sz="0" w:space="0" w:color="auto"/>
                <w:left w:val="none" w:sz="0" w:space="0" w:color="auto"/>
                <w:bottom w:val="none" w:sz="0" w:space="0" w:color="auto"/>
                <w:right w:val="none" w:sz="0" w:space="0" w:color="auto"/>
              </w:divBdr>
            </w:div>
            <w:div w:id="1786118777">
              <w:marLeft w:val="0"/>
              <w:marRight w:val="0"/>
              <w:marTop w:val="0"/>
              <w:marBottom w:val="0"/>
              <w:divBdr>
                <w:top w:val="none" w:sz="0" w:space="0" w:color="auto"/>
                <w:left w:val="none" w:sz="0" w:space="0" w:color="auto"/>
                <w:bottom w:val="none" w:sz="0" w:space="0" w:color="auto"/>
                <w:right w:val="none" w:sz="0" w:space="0" w:color="auto"/>
              </w:divBdr>
            </w:div>
            <w:div w:id="175035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3744">
      <w:bodyDiv w:val="1"/>
      <w:marLeft w:val="0"/>
      <w:marRight w:val="0"/>
      <w:marTop w:val="0"/>
      <w:marBottom w:val="0"/>
      <w:divBdr>
        <w:top w:val="none" w:sz="0" w:space="0" w:color="auto"/>
        <w:left w:val="none" w:sz="0" w:space="0" w:color="auto"/>
        <w:bottom w:val="none" w:sz="0" w:space="0" w:color="auto"/>
        <w:right w:val="none" w:sz="0" w:space="0" w:color="auto"/>
      </w:divBdr>
      <w:divsChild>
        <w:div w:id="868181264">
          <w:marLeft w:val="0"/>
          <w:marRight w:val="0"/>
          <w:marTop w:val="0"/>
          <w:marBottom w:val="0"/>
          <w:divBdr>
            <w:top w:val="none" w:sz="0" w:space="0" w:color="auto"/>
            <w:left w:val="none" w:sz="0" w:space="0" w:color="auto"/>
            <w:bottom w:val="none" w:sz="0" w:space="0" w:color="auto"/>
            <w:right w:val="none" w:sz="0" w:space="0" w:color="auto"/>
          </w:divBdr>
          <w:divsChild>
            <w:div w:id="1259220189">
              <w:marLeft w:val="0"/>
              <w:marRight w:val="0"/>
              <w:marTop w:val="0"/>
              <w:marBottom w:val="0"/>
              <w:divBdr>
                <w:top w:val="none" w:sz="0" w:space="0" w:color="auto"/>
                <w:left w:val="none" w:sz="0" w:space="0" w:color="auto"/>
                <w:bottom w:val="none" w:sz="0" w:space="0" w:color="auto"/>
                <w:right w:val="none" w:sz="0" w:space="0" w:color="auto"/>
              </w:divBdr>
            </w:div>
            <w:div w:id="9651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53657">
      <w:bodyDiv w:val="1"/>
      <w:marLeft w:val="0"/>
      <w:marRight w:val="0"/>
      <w:marTop w:val="0"/>
      <w:marBottom w:val="0"/>
      <w:divBdr>
        <w:top w:val="none" w:sz="0" w:space="0" w:color="auto"/>
        <w:left w:val="none" w:sz="0" w:space="0" w:color="auto"/>
        <w:bottom w:val="none" w:sz="0" w:space="0" w:color="auto"/>
        <w:right w:val="none" w:sz="0" w:space="0" w:color="auto"/>
      </w:divBdr>
      <w:divsChild>
        <w:div w:id="1875340841">
          <w:marLeft w:val="0"/>
          <w:marRight w:val="0"/>
          <w:marTop w:val="0"/>
          <w:marBottom w:val="0"/>
          <w:divBdr>
            <w:top w:val="none" w:sz="0" w:space="0" w:color="auto"/>
            <w:left w:val="none" w:sz="0" w:space="0" w:color="auto"/>
            <w:bottom w:val="none" w:sz="0" w:space="0" w:color="auto"/>
            <w:right w:val="none" w:sz="0" w:space="0" w:color="auto"/>
          </w:divBdr>
          <w:divsChild>
            <w:div w:id="11474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270264">
      <w:bodyDiv w:val="1"/>
      <w:marLeft w:val="0"/>
      <w:marRight w:val="0"/>
      <w:marTop w:val="0"/>
      <w:marBottom w:val="0"/>
      <w:divBdr>
        <w:top w:val="none" w:sz="0" w:space="0" w:color="auto"/>
        <w:left w:val="none" w:sz="0" w:space="0" w:color="auto"/>
        <w:bottom w:val="none" w:sz="0" w:space="0" w:color="auto"/>
        <w:right w:val="none" w:sz="0" w:space="0" w:color="auto"/>
      </w:divBdr>
      <w:divsChild>
        <w:div w:id="1038431077">
          <w:marLeft w:val="0"/>
          <w:marRight w:val="0"/>
          <w:marTop w:val="0"/>
          <w:marBottom w:val="0"/>
          <w:divBdr>
            <w:top w:val="none" w:sz="0" w:space="0" w:color="auto"/>
            <w:left w:val="none" w:sz="0" w:space="0" w:color="auto"/>
            <w:bottom w:val="none" w:sz="0" w:space="0" w:color="auto"/>
            <w:right w:val="none" w:sz="0" w:space="0" w:color="auto"/>
          </w:divBdr>
          <w:divsChild>
            <w:div w:id="818765816">
              <w:marLeft w:val="0"/>
              <w:marRight w:val="0"/>
              <w:marTop w:val="0"/>
              <w:marBottom w:val="0"/>
              <w:divBdr>
                <w:top w:val="none" w:sz="0" w:space="0" w:color="auto"/>
                <w:left w:val="none" w:sz="0" w:space="0" w:color="auto"/>
                <w:bottom w:val="none" w:sz="0" w:space="0" w:color="auto"/>
                <w:right w:val="none" w:sz="0" w:space="0" w:color="auto"/>
              </w:divBdr>
            </w:div>
            <w:div w:id="1393776215">
              <w:marLeft w:val="0"/>
              <w:marRight w:val="0"/>
              <w:marTop w:val="0"/>
              <w:marBottom w:val="0"/>
              <w:divBdr>
                <w:top w:val="none" w:sz="0" w:space="0" w:color="auto"/>
                <w:left w:val="none" w:sz="0" w:space="0" w:color="auto"/>
                <w:bottom w:val="none" w:sz="0" w:space="0" w:color="auto"/>
                <w:right w:val="none" w:sz="0" w:space="0" w:color="auto"/>
              </w:divBdr>
            </w:div>
            <w:div w:id="1562522429">
              <w:marLeft w:val="0"/>
              <w:marRight w:val="0"/>
              <w:marTop w:val="0"/>
              <w:marBottom w:val="0"/>
              <w:divBdr>
                <w:top w:val="none" w:sz="0" w:space="0" w:color="auto"/>
                <w:left w:val="none" w:sz="0" w:space="0" w:color="auto"/>
                <w:bottom w:val="none" w:sz="0" w:space="0" w:color="auto"/>
                <w:right w:val="none" w:sz="0" w:space="0" w:color="auto"/>
              </w:divBdr>
            </w:div>
            <w:div w:id="98686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86814">
      <w:bodyDiv w:val="1"/>
      <w:marLeft w:val="0"/>
      <w:marRight w:val="0"/>
      <w:marTop w:val="0"/>
      <w:marBottom w:val="0"/>
      <w:divBdr>
        <w:top w:val="none" w:sz="0" w:space="0" w:color="auto"/>
        <w:left w:val="none" w:sz="0" w:space="0" w:color="auto"/>
        <w:bottom w:val="none" w:sz="0" w:space="0" w:color="auto"/>
        <w:right w:val="none" w:sz="0" w:space="0" w:color="auto"/>
      </w:divBdr>
      <w:divsChild>
        <w:div w:id="518200364">
          <w:marLeft w:val="0"/>
          <w:marRight w:val="0"/>
          <w:marTop w:val="0"/>
          <w:marBottom w:val="0"/>
          <w:divBdr>
            <w:top w:val="none" w:sz="0" w:space="0" w:color="auto"/>
            <w:left w:val="none" w:sz="0" w:space="0" w:color="auto"/>
            <w:bottom w:val="none" w:sz="0" w:space="0" w:color="auto"/>
            <w:right w:val="none" w:sz="0" w:space="0" w:color="auto"/>
          </w:divBdr>
          <w:divsChild>
            <w:div w:id="32763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09155">
      <w:bodyDiv w:val="1"/>
      <w:marLeft w:val="0"/>
      <w:marRight w:val="0"/>
      <w:marTop w:val="0"/>
      <w:marBottom w:val="0"/>
      <w:divBdr>
        <w:top w:val="none" w:sz="0" w:space="0" w:color="auto"/>
        <w:left w:val="none" w:sz="0" w:space="0" w:color="auto"/>
        <w:bottom w:val="none" w:sz="0" w:space="0" w:color="auto"/>
        <w:right w:val="none" w:sz="0" w:space="0" w:color="auto"/>
      </w:divBdr>
      <w:divsChild>
        <w:div w:id="654145827">
          <w:marLeft w:val="0"/>
          <w:marRight w:val="0"/>
          <w:marTop w:val="0"/>
          <w:marBottom w:val="0"/>
          <w:divBdr>
            <w:top w:val="none" w:sz="0" w:space="0" w:color="auto"/>
            <w:left w:val="none" w:sz="0" w:space="0" w:color="auto"/>
            <w:bottom w:val="none" w:sz="0" w:space="0" w:color="auto"/>
            <w:right w:val="none" w:sz="0" w:space="0" w:color="auto"/>
          </w:divBdr>
          <w:divsChild>
            <w:div w:id="7732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341511">
      <w:bodyDiv w:val="1"/>
      <w:marLeft w:val="0"/>
      <w:marRight w:val="0"/>
      <w:marTop w:val="0"/>
      <w:marBottom w:val="0"/>
      <w:divBdr>
        <w:top w:val="none" w:sz="0" w:space="0" w:color="auto"/>
        <w:left w:val="none" w:sz="0" w:space="0" w:color="auto"/>
        <w:bottom w:val="none" w:sz="0" w:space="0" w:color="auto"/>
        <w:right w:val="none" w:sz="0" w:space="0" w:color="auto"/>
      </w:divBdr>
      <w:divsChild>
        <w:div w:id="1691299628">
          <w:marLeft w:val="0"/>
          <w:marRight w:val="0"/>
          <w:marTop w:val="0"/>
          <w:marBottom w:val="0"/>
          <w:divBdr>
            <w:top w:val="none" w:sz="0" w:space="0" w:color="auto"/>
            <w:left w:val="none" w:sz="0" w:space="0" w:color="auto"/>
            <w:bottom w:val="none" w:sz="0" w:space="0" w:color="auto"/>
            <w:right w:val="none" w:sz="0" w:space="0" w:color="auto"/>
          </w:divBdr>
          <w:divsChild>
            <w:div w:id="212568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856109">
      <w:bodyDiv w:val="1"/>
      <w:marLeft w:val="0"/>
      <w:marRight w:val="0"/>
      <w:marTop w:val="0"/>
      <w:marBottom w:val="0"/>
      <w:divBdr>
        <w:top w:val="none" w:sz="0" w:space="0" w:color="auto"/>
        <w:left w:val="none" w:sz="0" w:space="0" w:color="auto"/>
        <w:bottom w:val="none" w:sz="0" w:space="0" w:color="auto"/>
        <w:right w:val="none" w:sz="0" w:space="0" w:color="auto"/>
      </w:divBdr>
      <w:divsChild>
        <w:div w:id="415132631">
          <w:marLeft w:val="0"/>
          <w:marRight w:val="0"/>
          <w:marTop w:val="0"/>
          <w:marBottom w:val="0"/>
          <w:divBdr>
            <w:top w:val="none" w:sz="0" w:space="0" w:color="auto"/>
            <w:left w:val="none" w:sz="0" w:space="0" w:color="auto"/>
            <w:bottom w:val="none" w:sz="0" w:space="0" w:color="auto"/>
            <w:right w:val="none" w:sz="0" w:space="0" w:color="auto"/>
          </w:divBdr>
          <w:divsChild>
            <w:div w:id="87038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1517">
      <w:bodyDiv w:val="1"/>
      <w:marLeft w:val="0"/>
      <w:marRight w:val="0"/>
      <w:marTop w:val="0"/>
      <w:marBottom w:val="0"/>
      <w:divBdr>
        <w:top w:val="none" w:sz="0" w:space="0" w:color="auto"/>
        <w:left w:val="none" w:sz="0" w:space="0" w:color="auto"/>
        <w:bottom w:val="none" w:sz="0" w:space="0" w:color="auto"/>
        <w:right w:val="none" w:sz="0" w:space="0" w:color="auto"/>
      </w:divBdr>
      <w:divsChild>
        <w:div w:id="930428687">
          <w:marLeft w:val="0"/>
          <w:marRight w:val="0"/>
          <w:marTop w:val="0"/>
          <w:marBottom w:val="0"/>
          <w:divBdr>
            <w:top w:val="none" w:sz="0" w:space="0" w:color="auto"/>
            <w:left w:val="none" w:sz="0" w:space="0" w:color="auto"/>
            <w:bottom w:val="none" w:sz="0" w:space="0" w:color="auto"/>
            <w:right w:val="none" w:sz="0" w:space="0" w:color="auto"/>
          </w:divBdr>
          <w:divsChild>
            <w:div w:id="721103467">
              <w:marLeft w:val="0"/>
              <w:marRight w:val="0"/>
              <w:marTop w:val="0"/>
              <w:marBottom w:val="0"/>
              <w:divBdr>
                <w:top w:val="none" w:sz="0" w:space="0" w:color="auto"/>
                <w:left w:val="none" w:sz="0" w:space="0" w:color="auto"/>
                <w:bottom w:val="none" w:sz="0" w:space="0" w:color="auto"/>
                <w:right w:val="none" w:sz="0" w:space="0" w:color="auto"/>
              </w:divBdr>
            </w:div>
            <w:div w:id="1607499212">
              <w:marLeft w:val="0"/>
              <w:marRight w:val="0"/>
              <w:marTop w:val="0"/>
              <w:marBottom w:val="0"/>
              <w:divBdr>
                <w:top w:val="none" w:sz="0" w:space="0" w:color="auto"/>
                <w:left w:val="none" w:sz="0" w:space="0" w:color="auto"/>
                <w:bottom w:val="none" w:sz="0" w:space="0" w:color="auto"/>
                <w:right w:val="none" w:sz="0" w:space="0" w:color="auto"/>
              </w:divBdr>
            </w:div>
            <w:div w:id="675379141">
              <w:marLeft w:val="0"/>
              <w:marRight w:val="0"/>
              <w:marTop w:val="0"/>
              <w:marBottom w:val="0"/>
              <w:divBdr>
                <w:top w:val="none" w:sz="0" w:space="0" w:color="auto"/>
                <w:left w:val="none" w:sz="0" w:space="0" w:color="auto"/>
                <w:bottom w:val="none" w:sz="0" w:space="0" w:color="auto"/>
                <w:right w:val="none" w:sz="0" w:space="0" w:color="auto"/>
              </w:divBdr>
            </w:div>
            <w:div w:id="170651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97378">
      <w:bodyDiv w:val="1"/>
      <w:marLeft w:val="0"/>
      <w:marRight w:val="0"/>
      <w:marTop w:val="0"/>
      <w:marBottom w:val="0"/>
      <w:divBdr>
        <w:top w:val="none" w:sz="0" w:space="0" w:color="auto"/>
        <w:left w:val="none" w:sz="0" w:space="0" w:color="auto"/>
        <w:bottom w:val="none" w:sz="0" w:space="0" w:color="auto"/>
        <w:right w:val="none" w:sz="0" w:space="0" w:color="auto"/>
      </w:divBdr>
      <w:divsChild>
        <w:div w:id="1398823838">
          <w:marLeft w:val="0"/>
          <w:marRight w:val="0"/>
          <w:marTop w:val="0"/>
          <w:marBottom w:val="0"/>
          <w:divBdr>
            <w:top w:val="none" w:sz="0" w:space="0" w:color="auto"/>
            <w:left w:val="none" w:sz="0" w:space="0" w:color="auto"/>
            <w:bottom w:val="none" w:sz="0" w:space="0" w:color="auto"/>
            <w:right w:val="none" w:sz="0" w:space="0" w:color="auto"/>
          </w:divBdr>
          <w:divsChild>
            <w:div w:id="153618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71322">
      <w:bodyDiv w:val="1"/>
      <w:marLeft w:val="0"/>
      <w:marRight w:val="0"/>
      <w:marTop w:val="0"/>
      <w:marBottom w:val="0"/>
      <w:divBdr>
        <w:top w:val="none" w:sz="0" w:space="0" w:color="auto"/>
        <w:left w:val="none" w:sz="0" w:space="0" w:color="auto"/>
        <w:bottom w:val="none" w:sz="0" w:space="0" w:color="auto"/>
        <w:right w:val="none" w:sz="0" w:space="0" w:color="auto"/>
      </w:divBdr>
      <w:divsChild>
        <w:div w:id="1085570873">
          <w:marLeft w:val="0"/>
          <w:marRight w:val="0"/>
          <w:marTop w:val="0"/>
          <w:marBottom w:val="0"/>
          <w:divBdr>
            <w:top w:val="none" w:sz="0" w:space="0" w:color="auto"/>
            <w:left w:val="none" w:sz="0" w:space="0" w:color="auto"/>
            <w:bottom w:val="none" w:sz="0" w:space="0" w:color="auto"/>
            <w:right w:val="none" w:sz="0" w:space="0" w:color="auto"/>
          </w:divBdr>
          <w:divsChild>
            <w:div w:id="208872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044548">
      <w:bodyDiv w:val="1"/>
      <w:marLeft w:val="0"/>
      <w:marRight w:val="0"/>
      <w:marTop w:val="0"/>
      <w:marBottom w:val="0"/>
      <w:divBdr>
        <w:top w:val="none" w:sz="0" w:space="0" w:color="auto"/>
        <w:left w:val="none" w:sz="0" w:space="0" w:color="auto"/>
        <w:bottom w:val="none" w:sz="0" w:space="0" w:color="auto"/>
        <w:right w:val="none" w:sz="0" w:space="0" w:color="auto"/>
      </w:divBdr>
      <w:divsChild>
        <w:div w:id="1603495004">
          <w:marLeft w:val="0"/>
          <w:marRight w:val="0"/>
          <w:marTop w:val="0"/>
          <w:marBottom w:val="0"/>
          <w:divBdr>
            <w:top w:val="none" w:sz="0" w:space="0" w:color="auto"/>
            <w:left w:val="none" w:sz="0" w:space="0" w:color="auto"/>
            <w:bottom w:val="none" w:sz="0" w:space="0" w:color="auto"/>
            <w:right w:val="none" w:sz="0" w:space="0" w:color="auto"/>
          </w:divBdr>
          <w:divsChild>
            <w:div w:id="815493184">
              <w:marLeft w:val="0"/>
              <w:marRight w:val="0"/>
              <w:marTop w:val="0"/>
              <w:marBottom w:val="0"/>
              <w:divBdr>
                <w:top w:val="none" w:sz="0" w:space="0" w:color="auto"/>
                <w:left w:val="none" w:sz="0" w:space="0" w:color="auto"/>
                <w:bottom w:val="none" w:sz="0" w:space="0" w:color="auto"/>
                <w:right w:val="none" w:sz="0" w:space="0" w:color="auto"/>
              </w:divBdr>
            </w:div>
            <w:div w:id="1857301518">
              <w:marLeft w:val="0"/>
              <w:marRight w:val="0"/>
              <w:marTop w:val="0"/>
              <w:marBottom w:val="0"/>
              <w:divBdr>
                <w:top w:val="none" w:sz="0" w:space="0" w:color="auto"/>
                <w:left w:val="none" w:sz="0" w:space="0" w:color="auto"/>
                <w:bottom w:val="none" w:sz="0" w:space="0" w:color="auto"/>
                <w:right w:val="none" w:sz="0" w:space="0" w:color="auto"/>
              </w:divBdr>
            </w:div>
            <w:div w:id="769274735">
              <w:marLeft w:val="0"/>
              <w:marRight w:val="0"/>
              <w:marTop w:val="0"/>
              <w:marBottom w:val="0"/>
              <w:divBdr>
                <w:top w:val="none" w:sz="0" w:space="0" w:color="auto"/>
                <w:left w:val="none" w:sz="0" w:space="0" w:color="auto"/>
                <w:bottom w:val="none" w:sz="0" w:space="0" w:color="auto"/>
                <w:right w:val="none" w:sz="0" w:space="0" w:color="auto"/>
              </w:divBdr>
            </w:div>
            <w:div w:id="109039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52189">
      <w:bodyDiv w:val="1"/>
      <w:marLeft w:val="0"/>
      <w:marRight w:val="0"/>
      <w:marTop w:val="0"/>
      <w:marBottom w:val="0"/>
      <w:divBdr>
        <w:top w:val="none" w:sz="0" w:space="0" w:color="auto"/>
        <w:left w:val="none" w:sz="0" w:space="0" w:color="auto"/>
        <w:bottom w:val="none" w:sz="0" w:space="0" w:color="auto"/>
        <w:right w:val="none" w:sz="0" w:space="0" w:color="auto"/>
      </w:divBdr>
      <w:divsChild>
        <w:div w:id="1519461591">
          <w:marLeft w:val="0"/>
          <w:marRight w:val="0"/>
          <w:marTop w:val="0"/>
          <w:marBottom w:val="0"/>
          <w:divBdr>
            <w:top w:val="none" w:sz="0" w:space="0" w:color="auto"/>
            <w:left w:val="none" w:sz="0" w:space="0" w:color="auto"/>
            <w:bottom w:val="none" w:sz="0" w:space="0" w:color="auto"/>
            <w:right w:val="none" w:sz="0" w:space="0" w:color="auto"/>
          </w:divBdr>
          <w:divsChild>
            <w:div w:id="124467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29721">
      <w:bodyDiv w:val="1"/>
      <w:marLeft w:val="0"/>
      <w:marRight w:val="0"/>
      <w:marTop w:val="0"/>
      <w:marBottom w:val="0"/>
      <w:divBdr>
        <w:top w:val="none" w:sz="0" w:space="0" w:color="auto"/>
        <w:left w:val="none" w:sz="0" w:space="0" w:color="auto"/>
        <w:bottom w:val="none" w:sz="0" w:space="0" w:color="auto"/>
        <w:right w:val="none" w:sz="0" w:space="0" w:color="auto"/>
      </w:divBdr>
      <w:divsChild>
        <w:div w:id="889611850">
          <w:marLeft w:val="0"/>
          <w:marRight w:val="0"/>
          <w:marTop w:val="0"/>
          <w:marBottom w:val="0"/>
          <w:divBdr>
            <w:top w:val="none" w:sz="0" w:space="0" w:color="auto"/>
            <w:left w:val="none" w:sz="0" w:space="0" w:color="auto"/>
            <w:bottom w:val="none" w:sz="0" w:space="0" w:color="auto"/>
            <w:right w:val="none" w:sz="0" w:space="0" w:color="auto"/>
          </w:divBdr>
          <w:divsChild>
            <w:div w:id="151218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51065">
      <w:bodyDiv w:val="1"/>
      <w:marLeft w:val="0"/>
      <w:marRight w:val="0"/>
      <w:marTop w:val="0"/>
      <w:marBottom w:val="0"/>
      <w:divBdr>
        <w:top w:val="none" w:sz="0" w:space="0" w:color="auto"/>
        <w:left w:val="none" w:sz="0" w:space="0" w:color="auto"/>
        <w:bottom w:val="none" w:sz="0" w:space="0" w:color="auto"/>
        <w:right w:val="none" w:sz="0" w:space="0" w:color="auto"/>
      </w:divBdr>
      <w:divsChild>
        <w:div w:id="376852755">
          <w:marLeft w:val="0"/>
          <w:marRight w:val="0"/>
          <w:marTop w:val="0"/>
          <w:marBottom w:val="0"/>
          <w:divBdr>
            <w:top w:val="none" w:sz="0" w:space="0" w:color="auto"/>
            <w:left w:val="none" w:sz="0" w:space="0" w:color="auto"/>
            <w:bottom w:val="none" w:sz="0" w:space="0" w:color="auto"/>
            <w:right w:val="none" w:sz="0" w:space="0" w:color="auto"/>
          </w:divBdr>
          <w:divsChild>
            <w:div w:id="17604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2068">
      <w:bodyDiv w:val="1"/>
      <w:marLeft w:val="0"/>
      <w:marRight w:val="0"/>
      <w:marTop w:val="0"/>
      <w:marBottom w:val="0"/>
      <w:divBdr>
        <w:top w:val="none" w:sz="0" w:space="0" w:color="auto"/>
        <w:left w:val="none" w:sz="0" w:space="0" w:color="auto"/>
        <w:bottom w:val="none" w:sz="0" w:space="0" w:color="auto"/>
        <w:right w:val="none" w:sz="0" w:space="0" w:color="auto"/>
      </w:divBdr>
      <w:divsChild>
        <w:div w:id="766661006">
          <w:marLeft w:val="0"/>
          <w:marRight w:val="0"/>
          <w:marTop w:val="0"/>
          <w:marBottom w:val="0"/>
          <w:divBdr>
            <w:top w:val="none" w:sz="0" w:space="0" w:color="auto"/>
            <w:left w:val="none" w:sz="0" w:space="0" w:color="auto"/>
            <w:bottom w:val="none" w:sz="0" w:space="0" w:color="auto"/>
            <w:right w:val="none" w:sz="0" w:space="0" w:color="auto"/>
          </w:divBdr>
          <w:divsChild>
            <w:div w:id="170342636">
              <w:marLeft w:val="0"/>
              <w:marRight w:val="0"/>
              <w:marTop w:val="0"/>
              <w:marBottom w:val="0"/>
              <w:divBdr>
                <w:top w:val="none" w:sz="0" w:space="0" w:color="auto"/>
                <w:left w:val="none" w:sz="0" w:space="0" w:color="auto"/>
                <w:bottom w:val="none" w:sz="0" w:space="0" w:color="auto"/>
                <w:right w:val="none" w:sz="0" w:space="0" w:color="auto"/>
              </w:divBdr>
            </w:div>
            <w:div w:id="1436048675">
              <w:marLeft w:val="0"/>
              <w:marRight w:val="0"/>
              <w:marTop w:val="0"/>
              <w:marBottom w:val="0"/>
              <w:divBdr>
                <w:top w:val="none" w:sz="0" w:space="0" w:color="auto"/>
                <w:left w:val="none" w:sz="0" w:space="0" w:color="auto"/>
                <w:bottom w:val="none" w:sz="0" w:space="0" w:color="auto"/>
                <w:right w:val="none" w:sz="0" w:space="0" w:color="auto"/>
              </w:divBdr>
            </w:div>
            <w:div w:id="421612902">
              <w:marLeft w:val="0"/>
              <w:marRight w:val="0"/>
              <w:marTop w:val="0"/>
              <w:marBottom w:val="0"/>
              <w:divBdr>
                <w:top w:val="none" w:sz="0" w:space="0" w:color="auto"/>
                <w:left w:val="none" w:sz="0" w:space="0" w:color="auto"/>
                <w:bottom w:val="none" w:sz="0" w:space="0" w:color="auto"/>
                <w:right w:val="none" w:sz="0" w:space="0" w:color="auto"/>
              </w:divBdr>
            </w:div>
            <w:div w:id="184674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17812">
      <w:bodyDiv w:val="1"/>
      <w:marLeft w:val="0"/>
      <w:marRight w:val="0"/>
      <w:marTop w:val="0"/>
      <w:marBottom w:val="0"/>
      <w:divBdr>
        <w:top w:val="none" w:sz="0" w:space="0" w:color="auto"/>
        <w:left w:val="none" w:sz="0" w:space="0" w:color="auto"/>
        <w:bottom w:val="none" w:sz="0" w:space="0" w:color="auto"/>
        <w:right w:val="none" w:sz="0" w:space="0" w:color="auto"/>
      </w:divBdr>
      <w:divsChild>
        <w:div w:id="2097365202">
          <w:marLeft w:val="0"/>
          <w:marRight w:val="0"/>
          <w:marTop w:val="0"/>
          <w:marBottom w:val="0"/>
          <w:divBdr>
            <w:top w:val="none" w:sz="0" w:space="0" w:color="auto"/>
            <w:left w:val="none" w:sz="0" w:space="0" w:color="auto"/>
            <w:bottom w:val="none" w:sz="0" w:space="0" w:color="auto"/>
            <w:right w:val="none" w:sz="0" w:space="0" w:color="auto"/>
          </w:divBdr>
          <w:divsChild>
            <w:div w:id="1828857479">
              <w:marLeft w:val="0"/>
              <w:marRight w:val="0"/>
              <w:marTop w:val="0"/>
              <w:marBottom w:val="0"/>
              <w:divBdr>
                <w:top w:val="none" w:sz="0" w:space="0" w:color="auto"/>
                <w:left w:val="none" w:sz="0" w:space="0" w:color="auto"/>
                <w:bottom w:val="none" w:sz="0" w:space="0" w:color="auto"/>
                <w:right w:val="none" w:sz="0" w:space="0" w:color="auto"/>
              </w:divBdr>
            </w:div>
            <w:div w:id="679544603">
              <w:marLeft w:val="0"/>
              <w:marRight w:val="0"/>
              <w:marTop w:val="0"/>
              <w:marBottom w:val="0"/>
              <w:divBdr>
                <w:top w:val="none" w:sz="0" w:space="0" w:color="auto"/>
                <w:left w:val="none" w:sz="0" w:space="0" w:color="auto"/>
                <w:bottom w:val="none" w:sz="0" w:space="0" w:color="auto"/>
                <w:right w:val="none" w:sz="0" w:space="0" w:color="auto"/>
              </w:divBdr>
            </w:div>
            <w:div w:id="695349532">
              <w:marLeft w:val="0"/>
              <w:marRight w:val="0"/>
              <w:marTop w:val="0"/>
              <w:marBottom w:val="0"/>
              <w:divBdr>
                <w:top w:val="none" w:sz="0" w:space="0" w:color="auto"/>
                <w:left w:val="none" w:sz="0" w:space="0" w:color="auto"/>
                <w:bottom w:val="none" w:sz="0" w:space="0" w:color="auto"/>
                <w:right w:val="none" w:sz="0" w:space="0" w:color="auto"/>
              </w:divBdr>
            </w:div>
            <w:div w:id="62220812">
              <w:marLeft w:val="0"/>
              <w:marRight w:val="0"/>
              <w:marTop w:val="0"/>
              <w:marBottom w:val="0"/>
              <w:divBdr>
                <w:top w:val="none" w:sz="0" w:space="0" w:color="auto"/>
                <w:left w:val="none" w:sz="0" w:space="0" w:color="auto"/>
                <w:bottom w:val="none" w:sz="0" w:space="0" w:color="auto"/>
                <w:right w:val="none" w:sz="0" w:space="0" w:color="auto"/>
              </w:divBdr>
            </w:div>
            <w:div w:id="1870874301">
              <w:marLeft w:val="0"/>
              <w:marRight w:val="0"/>
              <w:marTop w:val="0"/>
              <w:marBottom w:val="0"/>
              <w:divBdr>
                <w:top w:val="none" w:sz="0" w:space="0" w:color="auto"/>
                <w:left w:val="none" w:sz="0" w:space="0" w:color="auto"/>
                <w:bottom w:val="none" w:sz="0" w:space="0" w:color="auto"/>
                <w:right w:val="none" w:sz="0" w:space="0" w:color="auto"/>
              </w:divBdr>
            </w:div>
            <w:div w:id="1460952298">
              <w:marLeft w:val="0"/>
              <w:marRight w:val="0"/>
              <w:marTop w:val="0"/>
              <w:marBottom w:val="0"/>
              <w:divBdr>
                <w:top w:val="none" w:sz="0" w:space="0" w:color="auto"/>
                <w:left w:val="none" w:sz="0" w:space="0" w:color="auto"/>
                <w:bottom w:val="none" w:sz="0" w:space="0" w:color="auto"/>
                <w:right w:val="none" w:sz="0" w:space="0" w:color="auto"/>
              </w:divBdr>
            </w:div>
            <w:div w:id="636450736">
              <w:marLeft w:val="0"/>
              <w:marRight w:val="0"/>
              <w:marTop w:val="0"/>
              <w:marBottom w:val="0"/>
              <w:divBdr>
                <w:top w:val="none" w:sz="0" w:space="0" w:color="auto"/>
                <w:left w:val="none" w:sz="0" w:space="0" w:color="auto"/>
                <w:bottom w:val="none" w:sz="0" w:space="0" w:color="auto"/>
                <w:right w:val="none" w:sz="0" w:space="0" w:color="auto"/>
              </w:divBdr>
            </w:div>
            <w:div w:id="1498501991">
              <w:marLeft w:val="0"/>
              <w:marRight w:val="0"/>
              <w:marTop w:val="0"/>
              <w:marBottom w:val="0"/>
              <w:divBdr>
                <w:top w:val="none" w:sz="0" w:space="0" w:color="auto"/>
                <w:left w:val="none" w:sz="0" w:space="0" w:color="auto"/>
                <w:bottom w:val="none" w:sz="0" w:space="0" w:color="auto"/>
                <w:right w:val="none" w:sz="0" w:space="0" w:color="auto"/>
              </w:divBdr>
            </w:div>
            <w:div w:id="724060961">
              <w:marLeft w:val="0"/>
              <w:marRight w:val="0"/>
              <w:marTop w:val="0"/>
              <w:marBottom w:val="0"/>
              <w:divBdr>
                <w:top w:val="none" w:sz="0" w:space="0" w:color="auto"/>
                <w:left w:val="none" w:sz="0" w:space="0" w:color="auto"/>
                <w:bottom w:val="none" w:sz="0" w:space="0" w:color="auto"/>
                <w:right w:val="none" w:sz="0" w:space="0" w:color="auto"/>
              </w:divBdr>
            </w:div>
            <w:div w:id="1347705414">
              <w:marLeft w:val="0"/>
              <w:marRight w:val="0"/>
              <w:marTop w:val="0"/>
              <w:marBottom w:val="0"/>
              <w:divBdr>
                <w:top w:val="none" w:sz="0" w:space="0" w:color="auto"/>
                <w:left w:val="none" w:sz="0" w:space="0" w:color="auto"/>
                <w:bottom w:val="none" w:sz="0" w:space="0" w:color="auto"/>
                <w:right w:val="none" w:sz="0" w:space="0" w:color="auto"/>
              </w:divBdr>
            </w:div>
            <w:div w:id="1399746428">
              <w:marLeft w:val="0"/>
              <w:marRight w:val="0"/>
              <w:marTop w:val="0"/>
              <w:marBottom w:val="0"/>
              <w:divBdr>
                <w:top w:val="none" w:sz="0" w:space="0" w:color="auto"/>
                <w:left w:val="none" w:sz="0" w:space="0" w:color="auto"/>
                <w:bottom w:val="none" w:sz="0" w:space="0" w:color="auto"/>
                <w:right w:val="none" w:sz="0" w:space="0" w:color="auto"/>
              </w:divBdr>
            </w:div>
            <w:div w:id="538972977">
              <w:marLeft w:val="0"/>
              <w:marRight w:val="0"/>
              <w:marTop w:val="0"/>
              <w:marBottom w:val="0"/>
              <w:divBdr>
                <w:top w:val="none" w:sz="0" w:space="0" w:color="auto"/>
                <w:left w:val="none" w:sz="0" w:space="0" w:color="auto"/>
                <w:bottom w:val="none" w:sz="0" w:space="0" w:color="auto"/>
                <w:right w:val="none" w:sz="0" w:space="0" w:color="auto"/>
              </w:divBdr>
            </w:div>
            <w:div w:id="1220165911">
              <w:marLeft w:val="0"/>
              <w:marRight w:val="0"/>
              <w:marTop w:val="0"/>
              <w:marBottom w:val="0"/>
              <w:divBdr>
                <w:top w:val="none" w:sz="0" w:space="0" w:color="auto"/>
                <w:left w:val="none" w:sz="0" w:space="0" w:color="auto"/>
                <w:bottom w:val="none" w:sz="0" w:space="0" w:color="auto"/>
                <w:right w:val="none" w:sz="0" w:space="0" w:color="auto"/>
              </w:divBdr>
            </w:div>
            <w:div w:id="795413435">
              <w:marLeft w:val="0"/>
              <w:marRight w:val="0"/>
              <w:marTop w:val="0"/>
              <w:marBottom w:val="0"/>
              <w:divBdr>
                <w:top w:val="none" w:sz="0" w:space="0" w:color="auto"/>
                <w:left w:val="none" w:sz="0" w:space="0" w:color="auto"/>
                <w:bottom w:val="none" w:sz="0" w:space="0" w:color="auto"/>
                <w:right w:val="none" w:sz="0" w:space="0" w:color="auto"/>
              </w:divBdr>
            </w:div>
            <w:div w:id="523135059">
              <w:marLeft w:val="0"/>
              <w:marRight w:val="0"/>
              <w:marTop w:val="0"/>
              <w:marBottom w:val="0"/>
              <w:divBdr>
                <w:top w:val="none" w:sz="0" w:space="0" w:color="auto"/>
                <w:left w:val="none" w:sz="0" w:space="0" w:color="auto"/>
                <w:bottom w:val="none" w:sz="0" w:space="0" w:color="auto"/>
                <w:right w:val="none" w:sz="0" w:space="0" w:color="auto"/>
              </w:divBdr>
            </w:div>
            <w:div w:id="1462111940">
              <w:marLeft w:val="0"/>
              <w:marRight w:val="0"/>
              <w:marTop w:val="0"/>
              <w:marBottom w:val="0"/>
              <w:divBdr>
                <w:top w:val="none" w:sz="0" w:space="0" w:color="auto"/>
                <w:left w:val="none" w:sz="0" w:space="0" w:color="auto"/>
                <w:bottom w:val="none" w:sz="0" w:space="0" w:color="auto"/>
                <w:right w:val="none" w:sz="0" w:space="0" w:color="auto"/>
              </w:divBdr>
            </w:div>
            <w:div w:id="26110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98343">
      <w:bodyDiv w:val="1"/>
      <w:marLeft w:val="0"/>
      <w:marRight w:val="0"/>
      <w:marTop w:val="0"/>
      <w:marBottom w:val="0"/>
      <w:divBdr>
        <w:top w:val="none" w:sz="0" w:space="0" w:color="auto"/>
        <w:left w:val="none" w:sz="0" w:space="0" w:color="auto"/>
        <w:bottom w:val="none" w:sz="0" w:space="0" w:color="auto"/>
        <w:right w:val="none" w:sz="0" w:space="0" w:color="auto"/>
      </w:divBdr>
      <w:divsChild>
        <w:div w:id="1947543447">
          <w:marLeft w:val="0"/>
          <w:marRight w:val="0"/>
          <w:marTop w:val="0"/>
          <w:marBottom w:val="0"/>
          <w:divBdr>
            <w:top w:val="none" w:sz="0" w:space="0" w:color="auto"/>
            <w:left w:val="none" w:sz="0" w:space="0" w:color="auto"/>
            <w:bottom w:val="none" w:sz="0" w:space="0" w:color="auto"/>
            <w:right w:val="none" w:sz="0" w:space="0" w:color="auto"/>
          </w:divBdr>
          <w:divsChild>
            <w:div w:id="1113011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62309">
      <w:bodyDiv w:val="1"/>
      <w:marLeft w:val="0"/>
      <w:marRight w:val="0"/>
      <w:marTop w:val="0"/>
      <w:marBottom w:val="0"/>
      <w:divBdr>
        <w:top w:val="none" w:sz="0" w:space="0" w:color="auto"/>
        <w:left w:val="none" w:sz="0" w:space="0" w:color="auto"/>
        <w:bottom w:val="none" w:sz="0" w:space="0" w:color="auto"/>
        <w:right w:val="none" w:sz="0" w:space="0" w:color="auto"/>
      </w:divBdr>
      <w:divsChild>
        <w:div w:id="1304853742">
          <w:marLeft w:val="0"/>
          <w:marRight w:val="0"/>
          <w:marTop w:val="0"/>
          <w:marBottom w:val="0"/>
          <w:divBdr>
            <w:top w:val="none" w:sz="0" w:space="0" w:color="auto"/>
            <w:left w:val="none" w:sz="0" w:space="0" w:color="auto"/>
            <w:bottom w:val="none" w:sz="0" w:space="0" w:color="auto"/>
            <w:right w:val="none" w:sz="0" w:space="0" w:color="auto"/>
          </w:divBdr>
          <w:divsChild>
            <w:div w:id="1251158085">
              <w:marLeft w:val="0"/>
              <w:marRight w:val="0"/>
              <w:marTop w:val="0"/>
              <w:marBottom w:val="0"/>
              <w:divBdr>
                <w:top w:val="none" w:sz="0" w:space="0" w:color="auto"/>
                <w:left w:val="none" w:sz="0" w:space="0" w:color="auto"/>
                <w:bottom w:val="none" w:sz="0" w:space="0" w:color="auto"/>
                <w:right w:val="none" w:sz="0" w:space="0" w:color="auto"/>
              </w:divBdr>
            </w:div>
            <w:div w:id="212461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70145">
      <w:bodyDiv w:val="1"/>
      <w:marLeft w:val="0"/>
      <w:marRight w:val="0"/>
      <w:marTop w:val="0"/>
      <w:marBottom w:val="0"/>
      <w:divBdr>
        <w:top w:val="none" w:sz="0" w:space="0" w:color="auto"/>
        <w:left w:val="none" w:sz="0" w:space="0" w:color="auto"/>
        <w:bottom w:val="none" w:sz="0" w:space="0" w:color="auto"/>
        <w:right w:val="none" w:sz="0" w:space="0" w:color="auto"/>
      </w:divBdr>
      <w:divsChild>
        <w:div w:id="2040353844">
          <w:marLeft w:val="0"/>
          <w:marRight w:val="0"/>
          <w:marTop w:val="0"/>
          <w:marBottom w:val="0"/>
          <w:divBdr>
            <w:top w:val="none" w:sz="0" w:space="0" w:color="auto"/>
            <w:left w:val="none" w:sz="0" w:space="0" w:color="auto"/>
            <w:bottom w:val="none" w:sz="0" w:space="0" w:color="auto"/>
            <w:right w:val="none" w:sz="0" w:space="0" w:color="auto"/>
          </w:divBdr>
          <w:divsChild>
            <w:div w:id="811212455">
              <w:marLeft w:val="0"/>
              <w:marRight w:val="0"/>
              <w:marTop w:val="0"/>
              <w:marBottom w:val="0"/>
              <w:divBdr>
                <w:top w:val="none" w:sz="0" w:space="0" w:color="auto"/>
                <w:left w:val="none" w:sz="0" w:space="0" w:color="auto"/>
                <w:bottom w:val="none" w:sz="0" w:space="0" w:color="auto"/>
                <w:right w:val="none" w:sz="0" w:space="0" w:color="auto"/>
              </w:divBdr>
            </w:div>
            <w:div w:id="1964387995">
              <w:marLeft w:val="0"/>
              <w:marRight w:val="0"/>
              <w:marTop w:val="0"/>
              <w:marBottom w:val="0"/>
              <w:divBdr>
                <w:top w:val="none" w:sz="0" w:space="0" w:color="auto"/>
                <w:left w:val="none" w:sz="0" w:space="0" w:color="auto"/>
                <w:bottom w:val="none" w:sz="0" w:space="0" w:color="auto"/>
                <w:right w:val="none" w:sz="0" w:space="0" w:color="auto"/>
              </w:divBdr>
            </w:div>
            <w:div w:id="310209407">
              <w:marLeft w:val="0"/>
              <w:marRight w:val="0"/>
              <w:marTop w:val="0"/>
              <w:marBottom w:val="0"/>
              <w:divBdr>
                <w:top w:val="none" w:sz="0" w:space="0" w:color="auto"/>
                <w:left w:val="none" w:sz="0" w:space="0" w:color="auto"/>
                <w:bottom w:val="none" w:sz="0" w:space="0" w:color="auto"/>
                <w:right w:val="none" w:sz="0" w:space="0" w:color="auto"/>
              </w:divBdr>
            </w:div>
            <w:div w:id="47102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2770">
      <w:bodyDiv w:val="1"/>
      <w:marLeft w:val="0"/>
      <w:marRight w:val="0"/>
      <w:marTop w:val="0"/>
      <w:marBottom w:val="0"/>
      <w:divBdr>
        <w:top w:val="none" w:sz="0" w:space="0" w:color="auto"/>
        <w:left w:val="none" w:sz="0" w:space="0" w:color="auto"/>
        <w:bottom w:val="none" w:sz="0" w:space="0" w:color="auto"/>
        <w:right w:val="none" w:sz="0" w:space="0" w:color="auto"/>
      </w:divBdr>
      <w:divsChild>
        <w:div w:id="1111512483">
          <w:marLeft w:val="0"/>
          <w:marRight w:val="0"/>
          <w:marTop w:val="0"/>
          <w:marBottom w:val="0"/>
          <w:divBdr>
            <w:top w:val="none" w:sz="0" w:space="0" w:color="auto"/>
            <w:left w:val="none" w:sz="0" w:space="0" w:color="auto"/>
            <w:bottom w:val="none" w:sz="0" w:space="0" w:color="auto"/>
            <w:right w:val="none" w:sz="0" w:space="0" w:color="auto"/>
          </w:divBdr>
          <w:divsChild>
            <w:div w:id="82646216">
              <w:marLeft w:val="0"/>
              <w:marRight w:val="0"/>
              <w:marTop w:val="0"/>
              <w:marBottom w:val="0"/>
              <w:divBdr>
                <w:top w:val="none" w:sz="0" w:space="0" w:color="auto"/>
                <w:left w:val="none" w:sz="0" w:space="0" w:color="auto"/>
                <w:bottom w:val="none" w:sz="0" w:space="0" w:color="auto"/>
                <w:right w:val="none" w:sz="0" w:space="0" w:color="auto"/>
              </w:divBdr>
            </w:div>
            <w:div w:id="1278834682">
              <w:marLeft w:val="0"/>
              <w:marRight w:val="0"/>
              <w:marTop w:val="0"/>
              <w:marBottom w:val="0"/>
              <w:divBdr>
                <w:top w:val="none" w:sz="0" w:space="0" w:color="auto"/>
                <w:left w:val="none" w:sz="0" w:space="0" w:color="auto"/>
                <w:bottom w:val="none" w:sz="0" w:space="0" w:color="auto"/>
                <w:right w:val="none" w:sz="0" w:space="0" w:color="auto"/>
              </w:divBdr>
            </w:div>
            <w:div w:id="1273365778">
              <w:marLeft w:val="0"/>
              <w:marRight w:val="0"/>
              <w:marTop w:val="0"/>
              <w:marBottom w:val="0"/>
              <w:divBdr>
                <w:top w:val="none" w:sz="0" w:space="0" w:color="auto"/>
                <w:left w:val="none" w:sz="0" w:space="0" w:color="auto"/>
                <w:bottom w:val="none" w:sz="0" w:space="0" w:color="auto"/>
                <w:right w:val="none" w:sz="0" w:space="0" w:color="auto"/>
              </w:divBdr>
            </w:div>
            <w:div w:id="21431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21364">
      <w:bodyDiv w:val="1"/>
      <w:marLeft w:val="0"/>
      <w:marRight w:val="0"/>
      <w:marTop w:val="0"/>
      <w:marBottom w:val="0"/>
      <w:divBdr>
        <w:top w:val="none" w:sz="0" w:space="0" w:color="auto"/>
        <w:left w:val="none" w:sz="0" w:space="0" w:color="auto"/>
        <w:bottom w:val="none" w:sz="0" w:space="0" w:color="auto"/>
        <w:right w:val="none" w:sz="0" w:space="0" w:color="auto"/>
      </w:divBdr>
      <w:divsChild>
        <w:div w:id="1981031026">
          <w:marLeft w:val="0"/>
          <w:marRight w:val="0"/>
          <w:marTop w:val="0"/>
          <w:marBottom w:val="0"/>
          <w:divBdr>
            <w:top w:val="none" w:sz="0" w:space="0" w:color="auto"/>
            <w:left w:val="none" w:sz="0" w:space="0" w:color="auto"/>
            <w:bottom w:val="none" w:sz="0" w:space="0" w:color="auto"/>
            <w:right w:val="none" w:sz="0" w:space="0" w:color="auto"/>
          </w:divBdr>
          <w:divsChild>
            <w:div w:id="45175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30343">
      <w:bodyDiv w:val="1"/>
      <w:marLeft w:val="0"/>
      <w:marRight w:val="0"/>
      <w:marTop w:val="0"/>
      <w:marBottom w:val="0"/>
      <w:divBdr>
        <w:top w:val="none" w:sz="0" w:space="0" w:color="auto"/>
        <w:left w:val="none" w:sz="0" w:space="0" w:color="auto"/>
        <w:bottom w:val="none" w:sz="0" w:space="0" w:color="auto"/>
        <w:right w:val="none" w:sz="0" w:space="0" w:color="auto"/>
      </w:divBdr>
      <w:divsChild>
        <w:div w:id="574433846">
          <w:marLeft w:val="0"/>
          <w:marRight w:val="0"/>
          <w:marTop w:val="0"/>
          <w:marBottom w:val="0"/>
          <w:divBdr>
            <w:top w:val="none" w:sz="0" w:space="0" w:color="auto"/>
            <w:left w:val="none" w:sz="0" w:space="0" w:color="auto"/>
            <w:bottom w:val="none" w:sz="0" w:space="0" w:color="auto"/>
            <w:right w:val="none" w:sz="0" w:space="0" w:color="auto"/>
          </w:divBdr>
          <w:divsChild>
            <w:div w:id="53050907">
              <w:marLeft w:val="0"/>
              <w:marRight w:val="0"/>
              <w:marTop w:val="0"/>
              <w:marBottom w:val="0"/>
              <w:divBdr>
                <w:top w:val="none" w:sz="0" w:space="0" w:color="auto"/>
                <w:left w:val="none" w:sz="0" w:space="0" w:color="auto"/>
                <w:bottom w:val="none" w:sz="0" w:space="0" w:color="auto"/>
                <w:right w:val="none" w:sz="0" w:space="0" w:color="auto"/>
              </w:divBdr>
            </w:div>
            <w:div w:id="25836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450001">
      <w:bodyDiv w:val="1"/>
      <w:marLeft w:val="0"/>
      <w:marRight w:val="0"/>
      <w:marTop w:val="0"/>
      <w:marBottom w:val="0"/>
      <w:divBdr>
        <w:top w:val="none" w:sz="0" w:space="0" w:color="auto"/>
        <w:left w:val="none" w:sz="0" w:space="0" w:color="auto"/>
        <w:bottom w:val="none" w:sz="0" w:space="0" w:color="auto"/>
        <w:right w:val="none" w:sz="0" w:space="0" w:color="auto"/>
      </w:divBdr>
      <w:divsChild>
        <w:div w:id="1435441750">
          <w:marLeft w:val="0"/>
          <w:marRight w:val="0"/>
          <w:marTop w:val="0"/>
          <w:marBottom w:val="0"/>
          <w:divBdr>
            <w:top w:val="none" w:sz="0" w:space="0" w:color="auto"/>
            <w:left w:val="none" w:sz="0" w:space="0" w:color="auto"/>
            <w:bottom w:val="none" w:sz="0" w:space="0" w:color="auto"/>
            <w:right w:val="none" w:sz="0" w:space="0" w:color="auto"/>
          </w:divBdr>
          <w:divsChild>
            <w:div w:id="647512762">
              <w:marLeft w:val="0"/>
              <w:marRight w:val="0"/>
              <w:marTop w:val="0"/>
              <w:marBottom w:val="0"/>
              <w:divBdr>
                <w:top w:val="none" w:sz="0" w:space="0" w:color="auto"/>
                <w:left w:val="none" w:sz="0" w:space="0" w:color="auto"/>
                <w:bottom w:val="none" w:sz="0" w:space="0" w:color="auto"/>
                <w:right w:val="none" w:sz="0" w:space="0" w:color="auto"/>
              </w:divBdr>
            </w:div>
            <w:div w:id="1891914704">
              <w:marLeft w:val="0"/>
              <w:marRight w:val="0"/>
              <w:marTop w:val="0"/>
              <w:marBottom w:val="0"/>
              <w:divBdr>
                <w:top w:val="none" w:sz="0" w:space="0" w:color="auto"/>
                <w:left w:val="none" w:sz="0" w:space="0" w:color="auto"/>
                <w:bottom w:val="none" w:sz="0" w:space="0" w:color="auto"/>
                <w:right w:val="none" w:sz="0" w:space="0" w:color="auto"/>
              </w:divBdr>
            </w:div>
            <w:div w:id="1871450285">
              <w:marLeft w:val="0"/>
              <w:marRight w:val="0"/>
              <w:marTop w:val="0"/>
              <w:marBottom w:val="0"/>
              <w:divBdr>
                <w:top w:val="none" w:sz="0" w:space="0" w:color="auto"/>
                <w:left w:val="none" w:sz="0" w:space="0" w:color="auto"/>
                <w:bottom w:val="none" w:sz="0" w:space="0" w:color="auto"/>
                <w:right w:val="none" w:sz="0" w:space="0" w:color="auto"/>
              </w:divBdr>
            </w:div>
            <w:div w:id="14463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535539">
      <w:bodyDiv w:val="1"/>
      <w:marLeft w:val="0"/>
      <w:marRight w:val="0"/>
      <w:marTop w:val="0"/>
      <w:marBottom w:val="0"/>
      <w:divBdr>
        <w:top w:val="none" w:sz="0" w:space="0" w:color="auto"/>
        <w:left w:val="none" w:sz="0" w:space="0" w:color="auto"/>
        <w:bottom w:val="none" w:sz="0" w:space="0" w:color="auto"/>
        <w:right w:val="none" w:sz="0" w:space="0" w:color="auto"/>
      </w:divBdr>
      <w:divsChild>
        <w:div w:id="1198544064">
          <w:marLeft w:val="0"/>
          <w:marRight w:val="0"/>
          <w:marTop w:val="0"/>
          <w:marBottom w:val="0"/>
          <w:divBdr>
            <w:top w:val="none" w:sz="0" w:space="0" w:color="auto"/>
            <w:left w:val="none" w:sz="0" w:space="0" w:color="auto"/>
            <w:bottom w:val="none" w:sz="0" w:space="0" w:color="auto"/>
            <w:right w:val="none" w:sz="0" w:space="0" w:color="auto"/>
          </w:divBdr>
          <w:divsChild>
            <w:div w:id="199714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882444">
      <w:bodyDiv w:val="1"/>
      <w:marLeft w:val="0"/>
      <w:marRight w:val="0"/>
      <w:marTop w:val="0"/>
      <w:marBottom w:val="0"/>
      <w:divBdr>
        <w:top w:val="none" w:sz="0" w:space="0" w:color="auto"/>
        <w:left w:val="none" w:sz="0" w:space="0" w:color="auto"/>
        <w:bottom w:val="none" w:sz="0" w:space="0" w:color="auto"/>
        <w:right w:val="none" w:sz="0" w:space="0" w:color="auto"/>
      </w:divBdr>
      <w:divsChild>
        <w:div w:id="1150250398">
          <w:marLeft w:val="0"/>
          <w:marRight w:val="0"/>
          <w:marTop w:val="0"/>
          <w:marBottom w:val="0"/>
          <w:divBdr>
            <w:top w:val="none" w:sz="0" w:space="0" w:color="auto"/>
            <w:left w:val="none" w:sz="0" w:space="0" w:color="auto"/>
            <w:bottom w:val="none" w:sz="0" w:space="0" w:color="auto"/>
            <w:right w:val="none" w:sz="0" w:space="0" w:color="auto"/>
          </w:divBdr>
          <w:divsChild>
            <w:div w:id="137022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84829">
      <w:bodyDiv w:val="1"/>
      <w:marLeft w:val="0"/>
      <w:marRight w:val="0"/>
      <w:marTop w:val="0"/>
      <w:marBottom w:val="0"/>
      <w:divBdr>
        <w:top w:val="none" w:sz="0" w:space="0" w:color="auto"/>
        <w:left w:val="none" w:sz="0" w:space="0" w:color="auto"/>
        <w:bottom w:val="none" w:sz="0" w:space="0" w:color="auto"/>
        <w:right w:val="none" w:sz="0" w:space="0" w:color="auto"/>
      </w:divBdr>
      <w:divsChild>
        <w:div w:id="1363241184">
          <w:marLeft w:val="0"/>
          <w:marRight w:val="0"/>
          <w:marTop w:val="0"/>
          <w:marBottom w:val="0"/>
          <w:divBdr>
            <w:top w:val="none" w:sz="0" w:space="0" w:color="auto"/>
            <w:left w:val="none" w:sz="0" w:space="0" w:color="auto"/>
            <w:bottom w:val="none" w:sz="0" w:space="0" w:color="auto"/>
            <w:right w:val="none" w:sz="0" w:space="0" w:color="auto"/>
          </w:divBdr>
          <w:divsChild>
            <w:div w:id="1300309189">
              <w:marLeft w:val="0"/>
              <w:marRight w:val="0"/>
              <w:marTop w:val="0"/>
              <w:marBottom w:val="0"/>
              <w:divBdr>
                <w:top w:val="none" w:sz="0" w:space="0" w:color="auto"/>
                <w:left w:val="none" w:sz="0" w:space="0" w:color="auto"/>
                <w:bottom w:val="none" w:sz="0" w:space="0" w:color="auto"/>
                <w:right w:val="none" w:sz="0" w:space="0" w:color="auto"/>
              </w:divBdr>
            </w:div>
            <w:div w:id="892428384">
              <w:marLeft w:val="0"/>
              <w:marRight w:val="0"/>
              <w:marTop w:val="0"/>
              <w:marBottom w:val="0"/>
              <w:divBdr>
                <w:top w:val="none" w:sz="0" w:space="0" w:color="auto"/>
                <w:left w:val="none" w:sz="0" w:space="0" w:color="auto"/>
                <w:bottom w:val="none" w:sz="0" w:space="0" w:color="auto"/>
                <w:right w:val="none" w:sz="0" w:space="0" w:color="auto"/>
              </w:divBdr>
            </w:div>
            <w:div w:id="1906142153">
              <w:marLeft w:val="0"/>
              <w:marRight w:val="0"/>
              <w:marTop w:val="0"/>
              <w:marBottom w:val="0"/>
              <w:divBdr>
                <w:top w:val="none" w:sz="0" w:space="0" w:color="auto"/>
                <w:left w:val="none" w:sz="0" w:space="0" w:color="auto"/>
                <w:bottom w:val="none" w:sz="0" w:space="0" w:color="auto"/>
                <w:right w:val="none" w:sz="0" w:space="0" w:color="auto"/>
              </w:divBdr>
            </w:div>
            <w:div w:id="575433263">
              <w:marLeft w:val="0"/>
              <w:marRight w:val="0"/>
              <w:marTop w:val="0"/>
              <w:marBottom w:val="0"/>
              <w:divBdr>
                <w:top w:val="none" w:sz="0" w:space="0" w:color="auto"/>
                <w:left w:val="none" w:sz="0" w:space="0" w:color="auto"/>
                <w:bottom w:val="none" w:sz="0" w:space="0" w:color="auto"/>
                <w:right w:val="none" w:sz="0" w:space="0" w:color="auto"/>
              </w:divBdr>
            </w:div>
            <w:div w:id="6884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1610">
      <w:bodyDiv w:val="1"/>
      <w:marLeft w:val="0"/>
      <w:marRight w:val="0"/>
      <w:marTop w:val="0"/>
      <w:marBottom w:val="0"/>
      <w:divBdr>
        <w:top w:val="none" w:sz="0" w:space="0" w:color="auto"/>
        <w:left w:val="none" w:sz="0" w:space="0" w:color="auto"/>
        <w:bottom w:val="none" w:sz="0" w:space="0" w:color="auto"/>
        <w:right w:val="none" w:sz="0" w:space="0" w:color="auto"/>
      </w:divBdr>
      <w:divsChild>
        <w:div w:id="1825076162">
          <w:marLeft w:val="0"/>
          <w:marRight w:val="0"/>
          <w:marTop w:val="0"/>
          <w:marBottom w:val="0"/>
          <w:divBdr>
            <w:top w:val="none" w:sz="0" w:space="0" w:color="auto"/>
            <w:left w:val="none" w:sz="0" w:space="0" w:color="auto"/>
            <w:bottom w:val="none" w:sz="0" w:space="0" w:color="auto"/>
            <w:right w:val="none" w:sz="0" w:space="0" w:color="auto"/>
          </w:divBdr>
          <w:divsChild>
            <w:div w:id="1749114465">
              <w:marLeft w:val="0"/>
              <w:marRight w:val="0"/>
              <w:marTop w:val="0"/>
              <w:marBottom w:val="0"/>
              <w:divBdr>
                <w:top w:val="none" w:sz="0" w:space="0" w:color="auto"/>
                <w:left w:val="none" w:sz="0" w:space="0" w:color="auto"/>
                <w:bottom w:val="none" w:sz="0" w:space="0" w:color="auto"/>
                <w:right w:val="none" w:sz="0" w:space="0" w:color="auto"/>
              </w:divBdr>
            </w:div>
            <w:div w:id="1696080979">
              <w:marLeft w:val="0"/>
              <w:marRight w:val="0"/>
              <w:marTop w:val="0"/>
              <w:marBottom w:val="0"/>
              <w:divBdr>
                <w:top w:val="none" w:sz="0" w:space="0" w:color="auto"/>
                <w:left w:val="none" w:sz="0" w:space="0" w:color="auto"/>
                <w:bottom w:val="none" w:sz="0" w:space="0" w:color="auto"/>
                <w:right w:val="none" w:sz="0" w:space="0" w:color="auto"/>
              </w:divBdr>
            </w:div>
            <w:div w:id="426079854">
              <w:marLeft w:val="0"/>
              <w:marRight w:val="0"/>
              <w:marTop w:val="0"/>
              <w:marBottom w:val="0"/>
              <w:divBdr>
                <w:top w:val="none" w:sz="0" w:space="0" w:color="auto"/>
                <w:left w:val="none" w:sz="0" w:space="0" w:color="auto"/>
                <w:bottom w:val="none" w:sz="0" w:space="0" w:color="auto"/>
                <w:right w:val="none" w:sz="0" w:space="0" w:color="auto"/>
              </w:divBdr>
            </w:div>
            <w:div w:id="2083598977">
              <w:marLeft w:val="0"/>
              <w:marRight w:val="0"/>
              <w:marTop w:val="0"/>
              <w:marBottom w:val="0"/>
              <w:divBdr>
                <w:top w:val="none" w:sz="0" w:space="0" w:color="auto"/>
                <w:left w:val="none" w:sz="0" w:space="0" w:color="auto"/>
                <w:bottom w:val="none" w:sz="0" w:space="0" w:color="auto"/>
                <w:right w:val="none" w:sz="0" w:space="0" w:color="auto"/>
              </w:divBdr>
            </w:div>
            <w:div w:id="617878072">
              <w:marLeft w:val="0"/>
              <w:marRight w:val="0"/>
              <w:marTop w:val="0"/>
              <w:marBottom w:val="0"/>
              <w:divBdr>
                <w:top w:val="none" w:sz="0" w:space="0" w:color="auto"/>
                <w:left w:val="none" w:sz="0" w:space="0" w:color="auto"/>
                <w:bottom w:val="none" w:sz="0" w:space="0" w:color="auto"/>
                <w:right w:val="none" w:sz="0" w:space="0" w:color="auto"/>
              </w:divBdr>
            </w:div>
            <w:div w:id="45225989">
              <w:marLeft w:val="0"/>
              <w:marRight w:val="0"/>
              <w:marTop w:val="0"/>
              <w:marBottom w:val="0"/>
              <w:divBdr>
                <w:top w:val="none" w:sz="0" w:space="0" w:color="auto"/>
                <w:left w:val="none" w:sz="0" w:space="0" w:color="auto"/>
                <w:bottom w:val="none" w:sz="0" w:space="0" w:color="auto"/>
                <w:right w:val="none" w:sz="0" w:space="0" w:color="auto"/>
              </w:divBdr>
            </w:div>
            <w:div w:id="210445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48908">
      <w:bodyDiv w:val="1"/>
      <w:marLeft w:val="0"/>
      <w:marRight w:val="0"/>
      <w:marTop w:val="0"/>
      <w:marBottom w:val="0"/>
      <w:divBdr>
        <w:top w:val="none" w:sz="0" w:space="0" w:color="auto"/>
        <w:left w:val="none" w:sz="0" w:space="0" w:color="auto"/>
        <w:bottom w:val="none" w:sz="0" w:space="0" w:color="auto"/>
        <w:right w:val="none" w:sz="0" w:space="0" w:color="auto"/>
      </w:divBdr>
      <w:divsChild>
        <w:div w:id="1719430518">
          <w:marLeft w:val="0"/>
          <w:marRight w:val="0"/>
          <w:marTop w:val="0"/>
          <w:marBottom w:val="0"/>
          <w:divBdr>
            <w:top w:val="none" w:sz="0" w:space="0" w:color="auto"/>
            <w:left w:val="none" w:sz="0" w:space="0" w:color="auto"/>
            <w:bottom w:val="none" w:sz="0" w:space="0" w:color="auto"/>
            <w:right w:val="none" w:sz="0" w:space="0" w:color="auto"/>
          </w:divBdr>
          <w:divsChild>
            <w:div w:id="1984696437">
              <w:marLeft w:val="0"/>
              <w:marRight w:val="0"/>
              <w:marTop w:val="0"/>
              <w:marBottom w:val="0"/>
              <w:divBdr>
                <w:top w:val="none" w:sz="0" w:space="0" w:color="auto"/>
                <w:left w:val="none" w:sz="0" w:space="0" w:color="auto"/>
                <w:bottom w:val="none" w:sz="0" w:space="0" w:color="auto"/>
                <w:right w:val="none" w:sz="0" w:space="0" w:color="auto"/>
              </w:divBdr>
            </w:div>
            <w:div w:id="1568807439">
              <w:marLeft w:val="0"/>
              <w:marRight w:val="0"/>
              <w:marTop w:val="0"/>
              <w:marBottom w:val="0"/>
              <w:divBdr>
                <w:top w:val="none" w:sz="0" w:space="0" w:color="auto"/>
                <w:left w:val="none" w:sz="0" w:space="0" w:color="auto"/>
                <w:bottom w:val="none" w:sz="0" w:space="0" w:color="auto"/>
                <w:right w:val="none" w:sz="0" w:space="0" w:color="auto"/>
              </w:divBdr>
            </w:div>
            <w:div w:id="1274286201">
              <w:marLeft w:val="0"/>
              <w:marRight w:val="0"/>
              <w:marTop w:val="0"/>
              <w:marBottom w:val="0"/>
              <w:divBdr>
                <w:top w:val="none" w:sz="0" w:space="0" w:color="auto"/>
                <w:left w:val="none" w:sz="0" w:space="0" w:color="auto"/>
                <w:bottom w:val="none" w:sz="0" w:space="0" w:color="auto"/>
                <w:right w:val="none" w:sz="0" w:space="0" w:color="auto"/>
              </w:divBdr>
            </w:div>
            <w:div w:id="91056152">
              <w:marLeft w:val="0"/>
              <w:marRight w:val="0"/>
              <w:marTop w:val="0"/>
              <w:marBottom w:val="0"/>
              <w:divBdr>
                <w:top w:val="none" w:sz="0" w:space="0" w:color="auto"/>
                <w:left w:val="none" w:sz="0" w:space="0" w:color="auto"/>
                <w:bottom w:val="none" w:sz="0" w:space="0" w:color="auto"/>
                <w:right w:val="none" w:sz="0" w:space="0" w:color="auto"/>
              </w:divBdr>
            </w:div>
            <w:div w:id="210222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16542">
      <w:bodyDiv w:val="1"/>
      <w:marLeft w:val="0"/>
      <w:marRight w:val="0"/>
      <w:marTop w:val="0"/>
      <w:marBottom w:val="0"/>
      <w:divBdr>
        <w:top w:val="none" w:sz="0" w:space="0" w:color="auto"/>
        <w:left w:val="none" w:sz="0" w:space="0" w:color="auto"/>
        <w:bottom w:val="none" w:sz="0" w:space="0" w:color="auto"/>
        <w:right w:val="none" w:sz="0" w:space="0" w:color="auto"/>
      </w:divBdr>
      <w:divsChild>
        <w:div w:id="1449395303">
          <w:marLeft w:val="0"/>
          <w:marRight w:val="0"/>
          <w:marTop w:val="0"/>
          <w:marBottom w:val="0"/>
          <w:divBdr>
            <w:top w:val="none" w:sz="0" w:space="0" w:color="auto"/>
            <w:left w:val="none" w:sz="0" w:space="0" w:color="auto"/>
            <w:bottom w:val="none" w:sz="0" w:space="0" w:color="auto"/>
            <w:right w:val="none" w:sz="0" w:space="0" w:color="auto"/>
          </w:divBdr>
          <w:divsChild>
            <w:div w:id="135418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838860">
      <w:bodyDiv w:val="1"/>
      <w:marLeft w:val="0"/>
      <w:marRight w:val="0"/>
      <w:marTop w:val="0"/>
      <w:marBottom w:val="0"/>
      <w:divBdr>
        <w:top w:val="none" w:sz="0" w:space="0" w:color="auto"/>
        <w:left w:val="none" w:sz="0" w:space="0" w:color="auto"/>
        <w:bottom w:val="none" w:sz="0" w:space="0" w:color="auto"/>
        <w:right w:val="none" w:sz="0" w:space="0" w:color="auto"/>
      </w:divBdr>
      <w:divsChild>
        <w:div w:id="679967529">
          <w:marLeft w:val="0"/>
          <w:marRight w:val="0"/>
          <w:marTop w:val="0"/>
          <w:marBottom w:val="0"/>
          <w:divBdr>
            <w:top w:val="none" w:sz="0" w:space="0" w:color="auto"/>
            <w:left w:val="none" w:sz="0" w:space="0" w:color="auto"/>
            <w:bottom w:val="none" w:sz="0" w:space="0" w:color="auto"/>
            <w:right w:val="none" w:sz="0" w:space="0" w:color="auto"/>
          </w:divBdr>
          <w:divsChild>
            <w:div w:id="754785047">
              <w:marLeft w:val="0"/>
              <w:marRight w:val="0"/>
              <w:marTop w:val="0"/>
              <w:marBottom w:val="0"/>
              <w:divBdr>
                <w:top w:val="none" w:sz="0" w:space="0" w:color="auto"/>
                <w:left w:val="none" w:sz="0" w:space="0" w:color="auto"/>
                <w:bottom w:val="none" w:sz="0" w:space="0" w:color="auto"/>
                <w:right w:val="none" w:sz="0" w:space="0" w:color="auto"/>
              </w:divBdr>
            </w:div>
            <w:div w:id="1547570563">
              <w:marLeft w:val="0"/>
              <w:marRight w:val="0"/>
              <w:marTop w:val="0"/>
              <w:marBottom w:val="0"/>
              <w:divBdr>
                <w:top w:val="none" w:sz="0" w:space="0" w:color="auto"/>
                <w:left w:val="none" w:sz="0" w:space="0" w:color="auto"/>
                <w:bottom w:val="none" w:sz="0" w:space="0" w:color="auto"/>
                <w:right w:val="none" w:sz="0" w:space="0" w:color="auto"/>
              </w:divBdr>
            </w:div>
            <w:div w:id="175354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74854">
      <w:bodyDiv w:val="1"/>
      <w:marLeft w:val="0"/>
      <w:marRight w:val="0"/>
      <w:marTop w:val="0"/>
      <w:marBottom w:val="0"/>
      <w:divBdr>
        <w:top w:val="none" w:sz="0" w:space="0" w:color="auto"/>
        <w:left w:val="none" w:sz="0" w:space="0" w:color="auto"/>
        <w:bottom w:val="none" w:sz="0" w:space="0" w:color="auto"/>
        <w:right w:val="none" w:sz="0" w:space="0" w:color="auto"/>
      </w:divBdr>
      <w:divsChild>
        <w:div w:id="1944610276">
          <w:marLeft w:val="0"/>
          <w:marRight w:val="0"/>
          <w:marTop w:val="0"/>
          <w:marBottom w:val="0"/>
          <w:divBdr>
            <w:top w:val="none" w:sz="0" w:space="0" w:color="auto"/>
            <w:left w:val="none" w:sz="0" w:space="0" w:color="auto"/>
            <w:bottom w:val="none" w:sz="0" w:space="0" w:color="auto"/>
            <w:right w:val="none" w:sz="0" w:space="0" w:color="auto"/>
          </w:divBdr>
          <w:divsChild>
            <w:div w:id="817696772">
              <w:marLeft w:val="0"/>
              <w:marRight w:val="0"/>
              <w:marTop w:val="0"/>
              <w:marBottom w:val="0"/>
              <w:divBdr>
                <w:top w:val="none" w:sz="0" w:space="0" w:color="auto"/>
                <w:left w:val="none" w:sz="0" w:space="0" w:color="auto"/>
                <w:bottom w:val="none" w:sz="0" w:space="0" w:color="auto"/>
                <w:right w:val="none" w:sz="0" w:space="0" w:color="auto"/>
              </w:divBdr>
            </w:div>
            <w:div w:id="1999453797">
              <w:marLeft w:val="0"/>
              <w:marRight w:val="0"/>
              <w:marTop w:val="0"/>
              <w:marBottom w:val="0"/>
              <w:divBdr>
                <w:top w:val="none" w:sz="0" w:space="0" w:color="auto"/>
                <w:left w:val="none" w:sz="0" w:space="0" w:color="auto"/>
                <w:bottom w:val="none" w:sz="0" w:space="0" w:color="auto"/>
                <w:right w:val="none" w:sz="0" w:space="0" w:color="auto"/>
              </w:divBdr>
            </w:div>
            <w:div w:id="93987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70038">
      <w:bodyDiv w:val="1"/>
      <w:marLeft w:val="0"/>
      <w:marRight w:val="0"/>
      <w:marTop w:val="0"/>
      <w:marBottom w:val="0"/>
      <w:divBdr>
        <w:top w:val="none" w:sz="0" w:space="0" w:color="auto"/>
        <w:left w:val="none" w:sz="0" w:space="0" w:color="auto"/>
        <w:bottom w:val="none" w:sz="0" w:space="0" w:color="auto"/>
        <w:right w:val="none" w:sz="0" w:space="0" w:color="auto"/>
      </w:divBdr>
      <w:divsChild>
        <w:div w:id="1027754860">
          <w:marLeft w:val="0"/>
          <w:marRight w:val="0"/>
          <w:marTop w:val="0"/>
          <w:marBottom w:val="0"/>
          <w:divBdr>
            <w:top w:val="none" w:sz="0" w:space="0" w:color="auto"/>
            <w:left w:val="none" w:sz="0" w:space="0" w:color="auto"/>
            <w:bottom w:val="none" w:sz="0" w:space="0" w:color="auto"/>
            <w:right w:val="none" w:sz="0" w:space="0" w:color="auto"/>
          </w:divBdr>
          <w:divsChild>
            <w:div w:id="143335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461640">
      <w:bodyDiv w:val="1"/>
      <w:marLeft w:val="0"/>
      <w:marRight w:val="0"/>
      <w:marTop w:val="0"/>
      <w:marBottom w:val="0"/>
      <w:divBdr>
        <w:top w:val="none" w:sz="0" w:space="0" w:color="auto"/>
        <w:left w:val="none" w:sz="0" w:space="0" w:color="auto"/>
        <w:bottom w:val="none" w:sz="0" w:space="0" w:color="auto"/>
        <w:right w:val="none" w:sz="0" w:space="0" w:color="auto"/>
      </w:divBdr>
      <w:divsChild>
        <w:div w:id="981689975">
          <w:marLeft w:val="0"/>
          <w:marRight w:val="0"/>
          <w:marTop w:val="0"/>
          <w:marBottom w:val="0"/>
          <w:divBdr>
            <w:top w:val="none" w:sz="0" w:space="0" w:color="auto"/>
            <w:left w:val="none" w:sz="0" w:space="0" w:color="auto"/>
            <w:bottom w:val="none" w:sz="0" w:space="0" w:color="auto"/>
            <w:right w:val="none" w:sz="0" w:space="0" w:color="auto"/>
          </w:divBdr>
          <w:divsChild>
            <w:div w:id="2021619614">
              <w:marLeft w:val="0"/>
              <w:marRight w:val="0"/>
              <w:marTop w:val="0"/>
              <w:marBottom w:val="0"/>
              <w:divBdr>
                <w:top w:val="none" w:sz="0" w:space="0" w:color="auto"/>
                <w:left w:val="none" w:sz="0" w:space="0" w:color="auto"/>
                <w:bottom w:val="none" w:sz="0" w:space="0" w:color="auto"/>
                <w:right w:val="none" w:sz="0" w:space="0" w:color="auto"/>
              </w:divBdr>
            </w:div>
            <w:div w:id="298267912">
              <w:marLeft w:val="0"/>
              <w:marRight w:val="0"/>
              <w:marTop w:val="0"/>
              <w:marBottom w:val="0"/>
              <w:divBdr>
                <w:top w:val="none" w:sz="0" w:space="0" w:color="auto"/>
                <w:left w:val="none" w:sz="0" w:space="0" w:color="auto"/>
                <w:bottom w:val="none" w:sz="0" w:space="0" w:color="auto"/>
                <w:right w:val="none" w:sz="0" w:space="0" w:color="auto"/>
              </w:divBdr>
            </w:div>
            <w:div w:id="2051949915">
              <w:marLeft w:val="0"/>
              <w:marRight w:val="0"/>
              <w:marTop w:val="0"/>
              <w:marBottom w:val="0"/>
              <w:divBdr>
                <w:top w:val="none" w:sz="0" w:space="0" w:color="auto"/>
                <w:left w:val="none" w:sz="0" w:space="0" w:color="auto"/>
                <w:bottom w:val="none" w:sz="0" w:space="0" w:color="auto"/>
                <w:right w:val="none" w:sz="0" w:space="0" w:color="auto"/>
              </w:divBdr>
            </w:div>
            <w:div w:id="150539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966223">
      <w:bodyDiv w:val="1"/>
      <w:marLeft w:val="0"/>
      <w:marRight w:val="0"/>
      <w:marTop w:val="0"/>
      <w:marBottom w:val="0"/>
      <w:divBdr>
        <w:top w:val="none" w:sz="0" w:space="0" w:color="auto"/>
        <w:left w:val="none" w:sz="0" w:space="0" w:color="auto"/>
        <w:bottom w:val="none" w:sz="0" w:space="0" w:color="auto"/>
        <w:right w:val="none" w:sz="0" w:space="0" w:color="auto"/>
      </w:divBdr>
      <w:divsChild>
        <w:div w:id="295839496">
          <w:marLeft w:val="0"/>
          <w:marRight w:val="0"/>
          <w:marTop w:val="0"/>
          <w:marBottom w:val="0"/>
          <w:divBdr>
            <w:top w:val="none" w:sz="0" w:space="0" w:color="auto"/>
            <w:left w:val="none" w:sz="0" w:space="0" w:color="auto"/>
            <w:bottom w:val="none" w:sz="0" w:space="0" w:color="auto"/>
            <w:right w:val="none" w:sz="0" w:space="0" w:color="auto"/>
          </w:divBdr>
          <w:divsChild>
            <w:div w:id="1495533514">
              <w:marLeft w:val="0"/>
              <w:marRight w:val="0"/>
              <w:marTop w:val="0"/>
              <w:marBottom w:val="0"/>
              <w:divBdr>
                <w:top w:val="none" w:sz="0" w:space="0" w:color="auto"/>
                <w:left w:val="none" w:sz="0" w:space="0" w:color="auto"/>
                <w:bottom w:val="none" w:sz="0" w:space="0" w:color="auto"/>
                <w:right w:val="none" w:sz="0" w:space="0" w:color="auto"/>
              </w:divBdr>
            </w:div>
            <w:div w:id="149698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89288">
      <w:bodyDiv w:val="1"/>
      <w:marLeft w:val="0"/>
      <w:marRight w:val="0"/>
      <w:marTop w:val="0"/>
      <w:marBottom w:val="0"/>
      <w:divBdr>
        <w:top w:val="none" w:sz="0" w:space="0" w:color="auto"/>
        <w:left w:val="none" w:sz="0" w:space="0" w:color="auto"/>
        <w:bottom w:val="none" w:sz="0" w:space="0" w:color="auto"/>
        <w:right w:val="none" w:sz="0" w:space="0" w:color="auto"/>
      </w:divBdr>
      <w:divsChild>
        <w:div w:id="2123183625">
          <w:marLeft w:val="0"/>
          <w:marRight w:val="0"/>
          <w:marTop w:val="0"/>
          <w:marBottom w:val="0"/>
          <w:divBdr>
            <w:top w:val="none" w:sz="0" w:space="0" w:color="auto"/>
            <w:left w:val="none" w:sz="0" w:space="0" w:color="auto"/>
            <w:bottom w:val="none" w:sz="0" w:space="0" w:color="auto"/>
            <w:right w:val="none" w:sz="0" w:space="0" w:color="auto"/>
          </w:divBdr>
          <w:divsChild>
            <w:div w:id="1038162577">
              <w:marLeft w:val="0"/>
              <w:marRight w:val="0"/>
              <w:marTop w:val="0"/>
              <w:marBottom w:val="0"/>
              <w:divBdr>
                <w:top w:val="none" w:sz="0" w:space="0" w:color="auto"/>
                <w:left w:val="none" w:sz="0" w:space="0" w:color="auto"/>
                <w:bottom w:val="none" w:sz="0" w:space="0" w:color="auto"/>
                <w:right w:val="none" w:sz="0" w:space="0" w:color="auto"/>
              </w:divBdr>
            </w:div>
            <w:div w:id="1327394810">
              <w:marLeft w:val="0"/>
              <w:marRight w:val="0"/>
              <w:marTop w:val="0"/>
              <w:marBottom w:val="0"/>
              <w:divBdr>
                <w:top w:val="none" w:sz="0" w:space="0" w:color="auto"/>
                <w:left w:val="none" w:sz="0" w:space="0" w:color="auto"/>
                <w:bottom w:val="none" w:sz="0" w:space="0" w:color="auto"/>
                <w:right w:val="none" w:sz="0" w:space="0" w:color="auto"/>
              </w:divBdr>
            </w:div>
            <w:div w:id="78216353">
              <w:marLeft w:val="0"/>
              <w:marRight w:val="0"/>
              <w:marTop w:val="0"/>
              <w:marBottom w:val="0"/>
              <w:divBdr>
                <w:top w:val="none" w:sz="0" w:space="0" w:color="auto"/>
                <w:left w:val="none" w:sz="0" w:space="0" w:color="auto"/>
                <w:bottom w:val="none" w:sz="0" w:space="0" w:color="auto"/>
                <w:right w:val="none" w:sz="0" w:space="0" w:color="auto"/>
              </w:divBdr>
            </w:div>
            <w:div w:id="1464351736">
              <w:marLeft w:val="0"/>
              <w:marRight w:val="0"/>
              <w:marTop w:val="0"/>
              <w:marBottom w:val="0"/>
              <w:divBdr>
                <w:top w:val="none" w:sz="0" w:space="0" w:color="auto"/>
                <w:left w:val="none" w:sz="0" w:space="0" w:color="auto"/>
                <w:bottom w:val="none" w:sz="0" w:space="0" w:color="auto"/>
                <w:right w:val="none" w:sz="0" w:space="0" w:color="auto"/>
              </w:divBdr>
            </w:div>
            <w:div w:id="738787983">
              <w:marLeft w:val="0"/>
              <w:marRight w:val="0"/>
              <w:marTop w:val="0"/>
              <w:marBottom w:val="0"/>
              <w:divBdr>
                <w:top w:val="none" w:sz="0" w:space="0" w:color="auto"/>
                <w:left w:val="none" w:sz="0" w:space="0" w:color="auto"/>
                <w:bottom w:val="none" w:sz="0" w:space="0" w:color="auto"/>
                <w:right w:val="none" w:sz="0" w:space="0" w:color="auto"/>
              </w:divBdr>
            </w:div>
            <w:div w:id="534315138">
              <w:marLeft w:val="0"/>
              <w:marRight w:val="0"/>
              <w:marTop w:val="0"/>
              <w:marBottom w:val="0"/>
              <w:divBdr>
                <w:top w:val="none" w:sz="0" w:space="0" w:color="auto"/>
                <w:left w:val="none" w:sz="0" w:space="0" w:color="auto"/>
                <w:bottom w:val="none" w:sz="0" w:space="0" w:color="auto"/>
                <w:right w:val="none" w:sz="0" w:space="0" w:color="auto"/>
              </w:divBdr>
            </w:div>
            <w:div w:id="2126582449">
              <w:marLeft w:val="0"/>
              <w:marRight w:val="0"/>
              <w:marTop w:val="0"/>
              <w:marBottom w:val="0"/>
              <w:divBdr>
                <w:top w:val="none" w:sz="0" w:space="0" w:color="auto"/>
                <w:left w:val="none" w:sz="0" w:space="0" w:color="auto"/>
                <w:bottom w:val="none" w:sz="0" w:space="0" w:color="auto"/>
                <w:right w:val="none" w:sz="0" w:space="0" w:color="auto"/>
              </w:divBdr>
            </w:div>
            <w:div w:id="520439795">
              <w:marLeft w:val="0"/>
              <w:marRight w:val="0"/>
              <w:marTop w:val="0"/>
              <w:marBottom w:val="0"/>
              <w:divBdr>
                <w:top w:val="none" w:sz="0" w:space="0" w:color="auto"/>
                <w:left w:val="none" w:sz="0" w:space="0" w:color="auto"/>
                <w:bottom w:val="none" w:sz="0" w:space="0" w:color="auto"/>
                <w:right w:val="none" w:sz="0" w:space="0" w:color="auto"/>
              </w:divBdr>
            </w:div>
            <w:div w:id="162870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094364">
      <w:bodyDiv w:val="1"/>
      <w:marLeft w:val="0"/>
      <w:marRight w:val="0"/>
      <w:marTop w:val="0"/>
      <w:marBottom w:val="0"/>
      <w:divBdr>
        <w:top w:val="none" w:sz="0" w:space="0" w:color="auto"/>
        <w:left w:val="none" w:sz="0" w:space="0" w:color="auto"/>
        <w:bottom w:val="none" w:sz="0" w:space="0" w:color="auto"/>
        <w:right w:val="none" w:sz="0" w:space="0" w:color="auto"/>
      </w:divBdr>
      <w:divsChild>
        <w:div w:id="1068114152">
          <w:marLeft w:val="0"/>
          <w:marRight w:val="0"/>
          <w:marTop w:val="0"/>
          <w:marBottom w:val="0"/>
          <w:divBdr>
            <w:top w:val="none" w:sz="0" w:space="0" w:color="auto"/>
            <w:left w:val="none" w:sz="0" w:space="0" w:color="auto"/>
            <w:bottom w:val="none" w:sz="0" w:space="0" w:color="auto"/>
            <w:right w:val="none" w:sz="0" w:space="0" w:color="auto"/>
          </w:divBdr>
          <w:divsChild>
            <w:div w:id="530345601">
              <w:marLeft w:val="0"/>
              <w:marRight w:val="0"/>
              <w:marTop w:val="0"/>
              <w:marBottom w:val="0"/>
              <w:divBdr>
                <w:top w:val="none" w:sz="0" w:space="0" w:color="auto"/>
                <w:left w:val="none" w:sz="0" w:space="0" w:color="auto"/>
                <w:bottom w:val="none" w:sz="0" w:space="0" w:color="auto"/>
                <w:right w:val="none" w:sz="0" w:space="0" w:color="auto"/>
              </w:divBdr>
            </w:div>
            <w:div w:id="1835484682">
              <w:marLeft w:val="0"/>
              <w:marRight w:val="0"/>
              <w:marTop w:val="0"/>
              <w:marBottom w:val="0"/>
              <w:divBdr>
                <w:top w:val="none" w:sz="0" w:space="0" w:color="auto"/>
                <w:left w:val="none" w:sz="0" w:space="0" w:color="auto"/>
                <w:bottom w:val="none" w:sz="0" w:space="0" w:color="auto"/>
                <w:right w:val="none" w:sz="0" w:space="0" w:color="auto"/>
              </w:divBdr>
            </w:div>
            <w:div w:id="113595396">
              <w:marLeft w:val="0"/>
              <w:marRight w:val="0"/>
              <w:marTop w:val="0"/>
              <w:marBottom w:val="0"/>
              <w:divBdr>
                <w:top w:val="none" w:sz="0" w:space="0" w:color="auto"/>
                <w:left w:val="none" w:sz="0" w:space="0" w:color="auto"/>
                <w:bottom w:val="none" w:sz="0" w:space="0" w:color="auto"/>
                <w:right w:val="none" w:sz="0" w:space="0" w:color="auto"/>
              </w:divBdr>
            </w:div>
            <w:div w:id="1017268678">
              <w:marLeft w:val="0"/>
              <w:marRight w:val="0"/>
              <w:marTop w:val="0"/>
              <w:marBottom w:val="0"/>
              <w:divBdr>
                <w:top w:val="none" w:sz="0" w:space="0" w:color="auto"/>
                <w:left w:val="none" w:sz="0" w:space="0" w:color="auto"/>
                <w:bottom w:val="none" w:sz="0" w:space="0" w:color="auto"/>
                <w:right w:val="none" w:sz="0" w:space="0" w:color="auto"/>
              </w:divBdr>
            </w:div>
            <w:div w:id="1102149349">
              <w:marLeft w:val="0"/>
              <w:marRight w:val="0"/>
              <w:marTop w:val="0"/>
              <w:marBottom w:val="0"/>
              <w:divBdr>
                <w:top w:val="none" w:sz="0" w:space="0" w:color="auto"/>
                <w:left w:val="none" w:sz="0" w:space="0" w:color="auto"/>
                <w:bottom w:val="none" w:sz="0" w:space="0" w:color="auto"/>
                <w:right w:val="none" w:sz="0" w:space="0" w:color="auto"/>
              </w:divBdr>
            </w:div>
            <w:div w:id="17864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26588">
      <w:bodyDiv w:val="1"/>
      <w:marLeft w:val="0"/>
      <w:marRight w:val="0"/>
      <w:marTop w:val="0"/>
      <w:marBottom w:val="0"/>
      <w:divBdr>
        <w:top w:val="none" w:sz="0" w:space="0" w:color="auto"/>
        <w:left w:val="none" w:sz="0" w:space="0" w:color="auto"/>
        <w:bottom w:val="none" w:sz="0" w:space="0" w:color="auto"/>
        <w:right w:val="none" w:sz="0" w:space="0" w:color="auto"/>
      </w:divBdr>
      <w:divsChild>
        <w:div w:id="1457485806">
          <w:marLeft w:val="0"/>
          <w:marRight w:val="0"/>
          <w:marTop w:val="0"/>
          <w:marBottom w:val="0"/>
          <w:divBdr>
            <w:top w:val="none" w:sz="0" w:space="0" w:color="auto"/>
            <w:left w:val="none" w:sz="0" w:space="0" w:color="auto"/>
            <w:bottom w:val="none" w:sz="0" w:space="0" w:color="auto"/>
            <w:right w:val="none" w:sz="0" w:space="0" w:color="auto"/>
          </w:divBdr>
          <w:divsChild>
            <w:div w:id="1645428067">
              <w:marLeft w:val="0"/>
              <w:marRight w:val="0"/>
              <w:marTop w:val="0"/>
              <w:marBottom w:val="0"/>
              <w:divBdr>
                <w:top w:val="none" w:sz="0" w:space="0" w:color="auto"/>
                <w:left w:val="none" w:sz="0" w:space="0" w:color="auto"/>
                <w:bottom w:val="none" w:sz="0" w:space="0" w:color="auto"/>
                <w:right w:val="none" w:sz="0" w:space="0" w:color="auto"/>
              </w:divBdr>
            </w:div>
            <w:div w:id="33785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3.jpeg"/><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24</Pages>
  <Words>3758</Words>
  <Characters>20675</Characters>
  <Application>Microsoft Office Word</Application>
  <DocSecurity>0</DocSecurity>
  <Lines>172</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Boulerbah Yasser</cp:lastModifiedBy>
  <cp:revision>2</cp:revision>
  <dcterms:created xsi:type="dcterms:W3CDTF">2026-01-15T19:35:00Z</dcterms:created>
  <dcterms:modified xsi:type="dcterms:W3CDTF">2026-01-15T19:35:00Z</dcterms:modified>
  <cp:category/>
</cp:coreProperties>
</file>