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54" w:rsidRDefault="00F94354" w:rsidP="00B77647">
      <w:pPr>
        <w:pStyle w:val="ListParagraph"/>
        <w:numPr>
          <w:ilvl w:val="0"/>
          <w:numId w:val="5"/>
        </w:numPr>
      </w:pPr>
      <w:r>
        <w:t>User Creation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94354"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Manage Jenkins &gt; Configure Global Security &gt; Enable Security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F94354">
        <w:rPr>
          <w:rFonts w:eastAsia="Times New Roman" w:cstheme="minorHAnsi"/>
          <w:i/>
          <w:iCs/>
          <w:color w:val="242729"/>
          <w:sz w:val="23"/>
          <w:szCs w:val="23"/>
          <w:bdr w:val="none" w:sz="0" w:space="0" w:color="auto" w:frame="1"/>
        </w:rPr>
        <w:t>Manage Jenkins &gt; Manage Users &gt; Create User</w:t>
      </w:r>
    </w:p>
    <w:p w:rsidR="00F94354" w:rsidRPr="00F94354" w:rsidRDefault="00F94354" w:rsidP="00F9435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:rsidR="007D78EB" w:rsidRDefault="00F94354">
      <w:r>
        <w:t>Jenkins Admin Creation</w:t>
      </w:r>
    </w:p>
    <w:p w:rsidR="00F94354" w:rsidRDefault="004A0227">
      <w:pPr>
        <w:rPr>
          <w:rStyle w:val="Hyperlink"/>
          <w:color w:val="auto"/>
        </w:rPr>
      </w:pPr>
      <w:hyperlink r:id="rId5" w:history="1">
        <w:r w:rsidR="00F94354" w:rsidRPr="00F94354">
          <w:rPr>
            <w:rStyle w:val="Hyperlink"/>
            <w:color w:val="auto"/>
          </w:rPr>
          <w:t>https://wiki.jenkins.io/display/JENKINS/Standard+Security+Setup</w:t>
        </w:r>
      </w:hyperlink>
    </w:p>
    <w:p w:rsidR="00B77647" w:rsidRDefault="00B77647">
      <w:r>
        <w:t>2.) Workspace in image</w:t>
      </w:r>
    </w:p>
    <w:p w:rsidR="00B77647" w:rsidRDefault="00B77647">
      <w:r w:rsidRPr="00B77647">
        <w:t>/var/</w:t>
      </w:r>
      <w:proofErr w:type="spellStart"/>
      <w:r w:rsidRPr="00B77647">
        <w:t>jenkins_home</w:t>
      </w:r>
      <w:proofErr w:type="spellEnd"/>
      <w:r w:rsidRPr="00B77647">
        <w:t>/workspace/test</w:t>
      </w:r>
    </w:p>
    <w:p w:rsidR="00A30094" w:rsidRDefault="00A30094" w:rsidP="00A30094"/>
    <w:p w:rsidR="00A30094" w:rsidRDefault="00A30094" w:rsidP="00A30094">
      <w:pPr>
        <w:pStyle w:val="ListParagraph"/>
        <w:numPr>
          <w:ilvl w:val="0"/>
          <w:numId w:val="6"/>
        </w:numPr>
      </w:pPr>
      <w:r>
        <w:t>) Important process in CI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Unit Test </w:t>
      </w:r>
      <w:r>
        <w:tab/>
        <w:t>: Module or function coverage. No interaction with other components (</w:t>
      </w:r>
      <w:proofErr w:type="spellStart"/>
      <w:r>
        <w:t>eg</w:t>
      </w:r>
      <w:proofErr w:type="spellEnd"/>
      <w:r>
        <w:t xml:space="preserve"> server). Should be very fast.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Component Test: Hit other resources, </w:t>
      </w:r>
      <w:proofErr w:type="gramStart"/>
      <w:r>
        <w:t>folders  and</w:t>
      </w:r>
      <w:proofErr w:type="gramEnd"/>
      <w:r>
        <w:t xml:space="preserve"> servers. Its slower.</w:t>
      </w:r>
    </w:p>
    <w:p w:rsidR="00A30094" w:rsidRDefault="00A30094" w:rsidP="00A30094">
      <w:pPr>
        <w:pStyle w:val="ListParagraph"/>
      </w:pP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>Acceptance test: Capacity, availability and security. Should be system level.</w:t>
      </w:r>
    </w:p>
    <w:p w:rsidR="00A30094" w:rsidRDefault="00A30094" w:rsidP="00A30094">
      <w:pPr>
        <w:pStyle w:val="ListParagraph"/>
      </w:pPr>
    </w:p>
    <w:p w:rsidR="00A30094" w:rsidRDefault="00A30094" w:rsidP="00A30094">
      <w:r>
        <w:t xml:space="preserve">4.) CI </w:t>
      </w:r>
      <w:r w:rsidR="00C84D79">
        <w:t>requirement</w:t>
      </w:r>
    </w:p>
    <w:p w:rsidR="00A30094" w:rsidRDefault="00A30094" w:rsidP="00A30094">
      <w:r>
        <w:t>10 minutes is considered ages</w:t>
      </w:r>
      <w:r w:rsidR="00C84D79">
        <w:t>.</w:t>
      </w:r>
    </w:p>
    <w:p w:rsidR="00C84D79" w:rsidRDefault="00C84D79" w:rsidP="00A30094">
      <w:r>
        <w:t>Database scripts, build scripts and deployment script checked in repo.</w:t>
      </w:r>
    </w:p>
    <w:p w:rsidR="00D97DF6" w:rsidRDefault="00D97DF6" w:rsidP="00A30094">
      <w:r>
        <w:t>Display who broke the build</w:t>
      </w:r>
    </w:p>
    <w:p w:rsidR="00D97DF6" w:rsidRDefault="00D97DF6" w:rsidP="00A30094">
      <w:r>
        <w:t>Coverage report, cyclomatic complexity, displayed on summary page.</w:t>
      </w:r>
    </w:p>
    <w:p w:rsidR="00C84D79" w:rsidRDefault="00C84D79" w:rsidP="00A30094">
      <w:r>
        <w:t>5.) Development process</w:t>
      </w:r>
    </w:p>
    <w:p w:rsidR="00A30094" w:rsidRDefault="00C84D79" w:rsidP="00A30094">
      <w:r>
        <w:t>Before starting development, run test ensure everything works.</w:t>
      </w:r>
    </w:p>
    <w:p w:rsidR="00A30094" w:rsidRDefault="002B71F8" w:rsidP="002915DE">
      <w:r>
        <w:t>6.) Jenkins checkout workspace</w:t>
      </w:r>
    </w:p>
    <w:p w:rsidR="002B71F8" w:rsidRDefault="002B71F8" w:rsidP="002915DE">
      <w:r>
        <w:t>$WORKSPACE</w:t>
      </w:r>
    </w:p>
    <w:p w:rsidR="002B71F8" w:rsidRDefault="002B71F8" w:rsidP="002915DE">
      <w:r>
        <w:t>/var/Jenkins/workspace</w:t>
      </w:r>
    </w:p>
    <w:p w:rsidR="002B71F8" w:rsidRDefault="00B33603" w:rsidP="002915DE">
      <w:r>
        <w:t>7.) Jenkins Workspace theory</w:t>
      </w:r>
    </w:p>
    <w:p w:rsidR="00B33603" w:rsidRDefault="00B33603" w:rsidP="002915DE">
      <w:hyperlink r:id="rId6" w:anchor="ws-allocate-workspace" w:history="1">
        <w:r>
          <w:rPr>
            <w:rStyle w:val="Hyperlink"/>
          </w:rPr>
          <w:t>https://jenkins.io/doc/pipeline/steps/workflow-durable-task-step/#ws-allocate-workspace</w:t>
        </w:r>
      </w:hyperlink>
    </w:p>
    <w:p w:rsidR="006C26F6" w:rsidRDefault="006C26F6" w:rsidP="002915DE">
      <w:hyperlink r:id="rId7" w:history="1">
        <w:r>
          <w:rPr>
            <w:rStyle w:val="Hyperlink"/>
          </w:rPr>
          <w:t>https://engineering.medallia.com/blog/posts/parallelizing-jenkins-pipelines/</w:t>
        </w:r>
      </w:hyperlink>
    </w:p>
    <w:p w:rsidR="00A30094" w:rsidRDefault="00466B8F" w:rsidP="00466B8F">
      <w:r>
        <w:t xml:space="preserve">8.) Jenkins </w:t>
      </w:r>
      <w:r w:rsidR="00275010">
        <w:t>E</w:t>
      </w:r>
      <w:r>
        <w:t>mail SMTP</w:t>
      </w:r>
    </w:p>
    <w:p w:rsidR="00275010" w:rsidRDefault="00275010" w:rsidP="00466B8F">
      <w:hyperlink r:id="rId8" w:history="1">
        <w:r>
          <w:rPr>
            <w:rStyle w:val="Hyperlink"/>
          </w:rPr>
          <w:t>http://confluence-id.zone2.agileci.conti.de/display/CIPS/Jenkins-Master+Configuration</w:t>
        </w:r>
      </w:hyperlink>
    </w:p>
    <w:p w:rsidR="00A30094" w:rsidRDefault="00B95892" w:rsidP="00A30094">
      <w:r>
        <w:t>9.)</w:t>
      </w:r>
      <w:r w:rsidR="00613497">
        <w:t xml:space="preserve"> Jenkins Declarative Syntax</w:t>
      </w:r>
    </w:p>
    <w:p w:rsidR="00613497" w:rsidRDefault="00613497" w:rsidP="00A30094">
      <w:hyperlink r:id="rId9" w:anchor="declarative-pipeline" w:history="1">
        <w:r>
          <w:rPr>
            <w:rStyle w:val="Hyperlink"/>
          </w:rPr>
          <w:t>https://jenkins.io/doc/book/pipeline/syntax/#declarative-pipeline</w:t>
        </w:r>
      </w:hyperlink>
    </w:p>
    <w:p w:rsidR="00A5379B" w:rsidRDefault="00A5379B" w:rsidP="00A30094">
      <w:r>
        <w:t>10</w:t>
      </w:r>
      <w:r w:rsidR="004E3BF4">
        <w:t>.) Jenkins Generator</w:t>
      </w:r>
      <w:r w:rsidR="00B749F8">
        <w:t xml:space="preserve"> (script, declarative, global variable documentation)</w:t>
      </w:r>
    </w:p>
    <w:p w:rsidR="004E3BF4" w:rsidRDefault="004E3BF4" w:rsidP="00A30094">
      <w:hyperlink r:id="rId10" w:history="1">
        <w:r>
          <w:rPr>
            <w:rStyle w:val="Hyperlink"/>
          </w:rPr>
          <w:t>http://localhost:8080/job/job/directive-generator/</w:t>
        </w:r>
      </w:hyperlink>
    </w:p>
    <w:p w:rsidR="00EF2ACC" w:rsidRDefault="00EF2ACC" w:rsidP="00EF2ACC">
      <w:pPr>
        <w:pStyle w:val="ListParagraph"/>
        <w:numPr>
          <w:ilvl w:val="0"/>
          <w:numId w:val="8"/>
        </w:numPr>
      </w:pPr>
      <w:r>
        <w:t>Where to find Jenkins variable?</w:t>
      </w:r>
    </w:p>
    <w:p w:rsidR="00EF2ACC" w:rsidRDefault="00EF2ACC" w:rsidP="00EF2ACC">
      <w:pPr>
        <w:ind w:left="720"/>
      </w:pPr>
      <w:r>
        <w:t xml:space="preserve">Jenkins environment variable is created in rest </w:t>
      </w:r>
      <w:bookmarkStart w:id="0" w:name="_GoBack"/>
      <w:bookmarkEnd w:id="0"/>
      <w:r>
        <w:t>API during build job.</w:t>
      </w:r>
    </w:p>
    <w:p w:rsidR="00EF2ACC" w:rsidRDefault="00EF2ACC" w:rsidP="00EF2ACC">
      <w:pPr>
        <w:ind w:left="720"/>
      </w:pPr>
      <w:r>
        <w:t>To visualize, add command</w:t>
      </w:r>
    </w:p>
    <w:p w:rsidR="00541E3B" w:rsidRDefault="00EF2ACC" w:rsidP="00EF2ACC">
      <w:pPr>
        <w:ind w:firstLine="720"/>
      </w:pPr>
      <w:proofErr w:type="spellStart"/>
      <w:r>
        <w:t>sh</w:t>
      </w:r>
      <w:proofErr w:type="spellEnd"/>
      <w:r>
        <w:t xml:space="preserve"> ‘</w:t>
      </w:r>
      <w:proofErr w:type="spellStart"/>
      <w:r>
        <w:t>printenv</w:t>
      </w:r>
      <w:proofErr w:type="spellEnd"/>
      <w:r>
        <w:t xml:space="preserve"> | sort’</w:t>
      </w:r>
    </w:p>
    <w:p w:rsidR="00EF2ACC" w:rsidRDefault="00EF2ACC" w:rsidP="00EF2ACC">
      <w:pPr>
        <w:ind w:firstLine="720"/>
      </w:pPr>
      <w:r>
        <w:t xml:space="preserve">in </w:t>
      </w:r>
      <w:proofErr w:type="spellStart"/>
      <w:r>
        <w:t>Jenkinsfile</w:t>
      </w:r>
      <w:proofErr w:type="spellEnd"/>
      <w:r>
        <w:t>.</w:t>
      </w:r>
    </w:p>
    <w:p w:rsidR="00EF2ACC" w:rsidRDefault="00EF2ACC" w:rsidP="00EF2ACC">
      <w:pPr>
        <w:ind w:firstLine="720"/>
      </w:pPr>
      <w:r>
        <w:t>Note: To use ‘env’ variable please find ${</w:t>
      </w:r>
      <w:proofErr w:type="spellStart"/>
      <w:r>
        <w:t>env.JOB_NAME</w:t>
      </w:r>
      <w:proofErr w:type="spellEnd"/>
      <w:r>
        <w:t>}, ${</w:t>
      </w:r>
      <w:proofErr w:type="spellStart"/>
      <w:proofErr w:type="gramStart"/>
      <w:r>
        <w:t>env.ghprbactualcommituser</w:t>
      </w:r>
      <w:proofErr w:type="spellEnd"/>
      <w:proofErr w:type="gramEnd"/>
      <w:r>
        <w:t>}</w:t>
      </w:r>
      <w:r w:rsidR="0006594A">
        <w:t xml:space="preserve"> etc </w:t>
      </w:r>
      <w:proofErr w:type="spellStart"/>
      <w:r w:rsidR="0006594A">
        <w:t>etc</w:t>
      </w:r>
      <w:proofErr w:type="spellEnd"/>
    </w:p>
    <w:p w:rsidR="00EF2ACC" w:rsidRDefault="00EF2ACC" w:rsidP="00EF2ACC">
      <w:pPr>
        <w:ind w:firstLine="720"/>
      </w:pPr>
    </w:p>
    <w:p w:rsidR="00EF2ACC" w:rsidRPr="00F94354" w:rsidRDefault="00EF2ACC" w:rsidP="00A30094">
      <w:r>
        <w:tab/>
      </w:r>
    </w:p>
    <w:sectPr w:rsidR="00EF2ACC" w:rsidRPr="00F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161"/>
    <w:multiLevelType w:val="hybridMultilevel"/>
    <w:tmpl w:val="3D2654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427"/>
    <w:multiLevelType w:val="hybridMultilevel"/>
    <w:tmpl w:val="6074AACE"/>
    <w:lvl w:ilvl="0" w:tplc="F198D4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42F4"/>
    <w:multiLevelType w:val="hybridMultilevel"/>
    <w:tmpl w:val="8C6EF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33976"/>
    <w:multiLevelType w:val="hybridMultilevel"/>
    <w:tmpl w:val="5CBAE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3A92"/>
    <w:multiLevelType w:val="hybridMultilevel"/>
    <w:tmpl w:val="5352D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D2BB4"/>
    <w:multiLevelType w:val="hybridMultilevel"/>
    <w:tmpl w:val="CD166212"/>
    <w:lvl w:ilvl="0" w:tplc="7C682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14388"/>
    <w:multiLevelType w:val="multilevel"/>
    <w:tmpl w:val="14E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51773B"/>
    <w:multiLevelType w:val="hybridMultilevel"/>
    <w:tmpl w:val="74D6A8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4"/>
    <w:rsid w:val="0006594A"/>
    <w:rsid w:val="00275010"/>
    <w:rsid w:val="002915DE"/>
    <w:rsid w:val="002B71F8"/>
    <w:rsid w:val="00466B8F"/>
    <w:rsid w:val="004A0227"/>
    <w:rsid w:val="004E3BF4"/>
    <w:rsid w:val="00541E3B"/>
    <w:rsid w:val="00592D8E"/>
    <w:rsid w:val="00613497"/>
    <w:rsid w:val="00620645"/>
    <w:rsid w:val="006C26F6"/>
    <w:rsid w:val="007D78EB"/>
    <w:rsid w:val="00A30094"/>
    <w:rsid w:val="00A5379B"/>
    <w:rsid w:val="00B33603"/>
    <w:rsid w:val="00B749F8"/>
    <w:rsid w:val="00B77647"/>
    <w:rsid w:val="00B95892"/>
    <w:rsid w:val="00C84D79"/>
    <w:rsid w:val="00D31A89"/>
    <w:rsid w:val="00D97DF6"/>
    <w:rsid w:val="00EF2ACC"/>
    <w:rsid w:val="00F82D5C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A507"/>
  <w15:chartTrackingRefBased/>
  <w15:docId w15:val="{867D19CC-6530-4F85-8C0E-74C4239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3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-id.zone2.agileci.conti.de/display/CIPS/Jenkins-Master+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ineering.medallia.com/blog/posts/parallelizing-jenkins-pip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pipeline/steps/workflow-durable-task-ste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jenkins.io/display/JENKINS/Standard+Security+Setup" TargetMode="External"/><Relationship Id="rId10" Type="http://schemas.openxmlformats.org/officeDocument/2006/relationships/hyperlink" Target="http://localhost:8080/job/job/directive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doc/book/pipeline/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Yi Teo</dc:creator>
  <cp:keywords/>
  <dc:description/>
  <cp:lastModifiedBy>Teo, Ting Yau (uia64930)</cp:lastModifiedBy>
  <cp:revision>2</cp:revision>
  <dcterms:created xsi:type="dcterms:W3CDTF">2019-10-23T06:52:00Z</dcterms:created>
  <dcterms:modified xsi:type="dcterms:W3CDTF">2019-10-23T06:52:00Z</dcterms:modified>
</cp:coreProperties>
</file>