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D138EA" w14:textId="77777777" w:rsidR="000D0D13" w:rsidRPr="000D0D13" w:rsidRDefault="000D0D13" w:rsidP="000D0D13">
      <w:pPr>
        <w:jc w:val="center"/>
        <w:rPr>
          <w:b/>
          <w:sz w:val="28"/>
          <w:szCs w:val="28"/>
          <w:u w:val="single"/>
        </w:rPr>
      </w:pPr>
      <w:r w:rsidRPr="00756C76">
        <w:rPr>
          <w:b/>
          <w:sz w:val="28"/>
          <w:szCs w:val="28"/>
          <w:u w:val="single"/>
        </w:rPr>
        <w:t xml:space="preserve">CONTRAT DE GAGE BIJOUX </w:t>
      </w:r>
    </w:p>
    <w:p w14:paraId="4B814A7D" w14:textId="77777777" w:rsidR="000D0D13" w:rsidRPr="00756C76" w:rsidRDefault="000D0D13" w:rsidP="000D0D13">
      <w:pPr>
        <w:jc w:val="both"/>
        <w:rPr>
          <w:sz w:val="18"/>
          <w:szCs w:val="18"/>
        </w:rPr>
      </w:pPr>
    </w:p>
    <w:p w14:paraId="3A138350" w14:textId="77777777" w:rsidR="000D0D13" w:rsidRPr="00756C76" w:rsidRDefault="000D0D13" w:rsidP="000D0D13">
      <w:pPr>
        <w:jc w:val="both"/>
        <w:rPr>
          <w:b/>
          <w:szCs w:val="18"/>
        </w:rPr>
      </w:pPr>
      <w:r w:rsidRPr="00756C76">
        <w:rPr>
          <w:b/>
          <w:szCs w:val="18"/>
        </w:rPr>
        <w:t>Entre les soussignés</w:t>
      </w:r>
    </w:p>
    <w:p w14:paraId="19A16F1A" w14:textId="77777777" w:rsidR="005A51E8" w:rsidRDefault="005A51E8" w:rsidP="00E11FAE">
      <w:pPr>
        <w:jc w:val="both"/>
        <w:rPr>
          <w:rFonts w:ascii="Times New Roman" w:hAnsi="Times New Roman"/>
          <w:b/>
        </w:rPr>
      </w:pPr>
    </w:p>
    <w:p w14:paraId="61300685" w14:textId="790B6DAB" w:rsidR="00E11FAE" w:rsidRPr="00735BD0" w:rsidRDefault="00E11FAE" w:rsidP="003F66EC">
      <w:pPr>
        <w:jc w:val="both"/>
        <w:rPr>
          <w:rFonts w:ascii="Times New Roman" w:hAnsi="Times New Roman"/>
        </w:rPr>
      </w:pPr>
      <w:r w:rsidRPr="00735BD0">
        <w:rPr>
          <w:rFonts w:ascii="Times New Roman" w:hAnsi="Times New Roman"/>
          <w:b/>
        </w:rPr>
        <w:t>MICROSEN SA</w:t>
      </w:r>
      <w:r w:rsidRPr="00735BD0">
        <w:rPr>
          <w:rFonts w:ascii="Times New Roman" w:hAnsi="Times New Roman"/>
        </w:rPr>
        <w:t>,</w:t>
      </w:r>
      <w:r>
        <w:rPr>
          <w:rFonts w:ascii="Times New Roman" w:hAnsi="Times New Roman"/>
        </w:rPr>
        <w:t xml:space="preserve"> société anonyme au capital de 2 2</w:t>
      </w:r>
      <w:r w:rsidRPr="00735BD0">
        <w:rPr>
          <w:rFonts w:ascii="Times New Roman" w:hAnsi="Times New Roman"/>
        </w:rPr>
        <w:t>00 000 000 FCFA, agréée par le Ministère</w:t>
      </w:r>
      <w:r w:rsidR="003F66EC">
        <w:rPr>
          <w:rFonts w:ascii="Times New Roman" w:hAnsi="Times New Roman"/>
        </w:rPr>
        <w:t xml:space="preserve"> </w:t>
      </w:r>
      <w:r w:rsidRPr="00735BD0">
        <w:rPr>
          <w:rFonts w:ascii="Times New Roman" w:hAnsi="Times New Roman"/>
        </w:rPr>
        <w:t xml:space="preserve">de l’Economie et des Finances sous le numéro DK 1-10-00595/SA ayant son siège social aux Allées Seydou Nourou </w:t>
      </w:r>
      <w:proofErr w:type="spellStart"/>
      <w:r w:rsidRPr="00735BD0">
        <w:rPr>
          <w:rFonts w:ascii="Times New Roman" w:hAnsi="Times New Roman"/>
        </w:rPr>
        <w:t>Tall</w:t>
      </w:r>
      <w:proofErr w:type="spellEnd"/>
      <w:r w:rsidRPr="00735BD0">
        <w:rPr>
          <w:rFonts w:ascii="Times New Roman" w:hAnsi="Times New Roman"/>
        </w:rPr>
        <w:t xml:space="preserve"> X Rue de </w:t>
      </w:r>
      <w:r>
        <w:rPr>
          <w:rFonts w:ascii="Times New Roman" w:hAnsi="Times New Roman"/>
        </w:rPr>
        <w:t>Tambacounda</w:t>
      </w:r>
      <w:r w:rsidRPr="00735BD0">
        <w:rPr>
          <w:rFonts w:ascii="Times New Roman" w:hAnsi="Times New Roman"/>
        </w:rPr>
        <w:t xml:space="preserve"> Point E, inscrit au RCCM sous le numéro SN-DKR-2008B10811, représentée par s</w:t>
      </w:r>
      <w:r>
        <w:rPr>
          <w:rFonts w:ascii="Times New Roman" w:hAnsi="Times New Roman"/>
        </w:rPr>
        <w:t>a</w:t>
      </w:r>
      <w:r w:rsidRPr="00735BD0">
        <w:rPr>
          <w:rFonts w:ascii="Times New Roman" w:hAnsi="Times New Roman"/>
        </w:rPr>
        <w:t xml:space="preserve"> Direct</w:t>
      </w:r>
      <w:r>
        <w:rPr>
          <w:rFonts w:ascii="Times New Roman" w:hAnsi="Times New Roman"/>
        </w:rPr>
        <w:t>rice</w:t>
      </w:r>
      <w:r w:rsidRPr="00735BD0">
        <w:rPr>
          <w:rFonts w:ascii="Times New Roman" w:hAnsi="Times New Roman"/>
        </w:rPr>
        <w:t xml:space="preserve"> Général</w:t>
      </w:r>
      <w:r>
        <w:rPr>
          <w:rFonts w:ascii="Times New Roman" w:hAnsi="Times New Roman"/>
        </w:rPr>
        <w:t>e</w:t>
      </w:r>
      <w:r w:rsidRPr="00735BD0">
        <w:rPr>
          <w:rFonts w:ascii="Times New Roman" w:hAnsi="Times New Roman"/>
        </w:rPr>
        <w:t xml:space="preserve"> M</w:t>
      </w:r>
      <w:r>
        <w:rPr>
          <w:rFonts w:ascii="Times New Roman" w:hAnsi="Times New Roman"/>
        </w:rPr>
        <w:t>adame</w:t>
      </w:r>
      <w:r w:rsidRPr="00735BD0">
        <w:rPr>
          <w:rFonts w:ascii="Times New Roman" w:hAnsi="Times New Roman"/>
        </w:rPr>
        <w:t xml:space="preserve"> </w:t>
      </w:r>
      <w:r>
        <w:rPr>
          <w:rFonts w:ascii="Times New Roman" w:hAnsi="Times New Roman"/>
          <w:b/>
        </w:rPr>
        <w:t>Ndeye Binta DIOP</w:t>
      </w:r>
      <w:r w:rsidR="003F66EC">
        <w:rPr>
          <w:rFonts w:ascii="Times New Roman" w:hAnsi="Times New Roman"/>
          <w:b/>
        </w:rPr>
        <w:t xml:space="preserve">, </w:t>
      </w:r>
      <w:r w:rsidR="003F66EC" w:rsidRPr="003F66EC">
        <w:rPr>
          <w:rFonts w:ascii="Times New Roman" w:hAnsi="Times New Roman"/>
          <w:bCs/>
        </w:rPr>
        <w:t>qui a délégué ses pouvoirs à Monsieur</w:t>
      </w:r>
      <w:r w:rsidR="003F66EC">
        <w:rPr>
          <w:rFonts w:ascii="Times New Roman" w:hAnsi="Times New Roman"/>
          <w:b/>
        </w:rPr>
        <w:t xml:space="preserve"> ……………………</w:t>
      </w:r>
      <w:proofErr w:type="gramStart"/>
      <w:r w:rsidR="003F66EC">
        <w:rPr>
          <w:rFonts w:ascii="Times New Roman" w:hAnsi="Times New Roman"/>
          <w:b/>
        </w:rPr>
        <w:t>…….</w:t>
      </w:r>
      <w:proofErr w:type="gramEnd"/>
      <w:r w:rsidR="003F66EC">
        <w:rPr>
          <w:rFonts w:ascii="Times New Roman" w:hAnsi="Times New Roman"/>
          <w:b/>
        </w:rPr>
        <w:t>, Chef de l’Agence MICROSEN ………….</w:t>
      </w:r>
    </w:p>
    <w:p w14:paraId="0A770080" w14:textId="77777777" w:rsidR="000D0D13" w:rsidRPr="00756C76" w:rsidRDefault="000D0D13" w:rsidP="00D50B70">
      <w:pPr>
        <w:pStyle w:val="Commentaire"/>
        <w:spacing w:line="276" w:lineRule="auto"/>
        <w:contextualSpacing/>
        <w:jc w:val="right"/>
        <w:rPr>
          <w:rFonts w:ascii="Times New Roman" w:hAnsi="Times New Roman"/>
          <w:sz w:val="24"/>
          <w:szCs w:val="24"/>
        </w:rPr>
      </w:pPr>
      <w:r w:rsidRPr="00756C76">
        <w:rPr>
          <w:rFonts w:ascii="Times New Roman" w:hAnsi="Times New Roman"/>
          <w:sz w:val="24"/>
          <w:szCs w:val="24"/>
        </w:rPr>
        <w:t>Ci-après désigné « Créancier gagiste »</w:t>
      </w:r>
    </w:p>
    <w:p w14:paraId="33F8B7C9" w14:textId="6A4B5391" w:rsidR="00D50B70" w:rsidRPr="0087470F" w:rsidRDefault="000D0D13" w:rsidP="0087470F">
      <w:pPr>
        <w:pStyle w:val="Commentaire"/>
        <w:spacing w:line="276" w:lineRule="auto"/>
        <w:contextualSpacing/>
        <w:jc w:val="right"/>
        <w:rPr>
          <w:rFonts w:ascii="Times New Roman" w:hAnsi="Times New Roman"/>
          <w:b/>
          <w:sz w:val="24"/>
          <w:szCs w:val="24"/>
        </w:rPr>
      </w:pPr>
      <w:r>
        <w:rPr>
          <w:rFonts w:ascii="Times New Roman" w:hAnsi="Times New Roman"/>
          <w:b/>
          <w:sz w:val="24"/>
          <w:szCs w:val="24"/>
        </w:rPr>
        <w:t xml:space="preserve">                                                                                       </w:t>
      </w:r>
      <w:r w:rsidRPr="00756C76">
        <w:rPr>
          <w:rFonts w:ascii="Times New Roman" w:hAnsi="Times New Roman"/>
          <w:b/>
          <w:sz w:val="24"/>
          <w:szCs w:val="24"/>
        </w:rPr>
        <w:t>D’une part,</w:t>
      </w:r>
    </w:p>
    <w:p w14:paraId="51341EF5" w14:textId="77777777" w:rsidR="0087470F" w:rsidRPr="00567B05" w:rsidRDefault="0087470F" w:rsidP="0087470F">
      <w:pPr>
        <w:pStyle w:val="Commentaire"/>
        <w:spacing w:after="0"/>
        <w:jc w:val="center"/>
        <w:rPr>
          <w:rFonts w:ascii="Times New Roman" w:hAnsi="Times New Roman"/>
          <w:b/>
          <w:bCs/>
          <w:sz w:val="24"/>
          <w:szCs w:val="24"/>
        </w:rPr>
      </w:pPr>
      <w:r w:rsidRPr="00567B05">
        <w:rPr>
          <w:rFonts w:ascii="Times New Roman" w:hAnsi="Times New Roman"/>
          <w:b/>
          <w:bCs/>
          <w:sz w:val="24"/>
          <w:szCs w:val="24"/>
        </w:rPr>
        <w:t>Et/ou</w:t>
      </w:r>
    </w:p>
    <w:p w14:paraId="579484DA" w14:textId="77777777" w:rsidR="0087470F" w:rsidRPr="00567B05" w:rsidRDefault="0087470F" w:rsidP="0087470F">
      <w:pPr>
        <w:pStyle w:val="Commentaire"/>
        <w:spacing w:after="0"/>
        <w:contextualSpacing/>
        <w:rPr>
          <w:rFonts w:ascii="Times New Roman" w:hAnsi="Times New Roman"/>
          <w:sz w:val="24"/>
          <w:szCs w:val="24"/>
        </w:rPr>
      </w:pPr>
      <w:r w:rsidRPr="00567B05">
        <w:rPr>
          <w:rFonts w:ascii="Times New Roman" w:hAnsi="Times New Roman"/>
          <w:sz w:val="24"/>
          <w:szCs w:val="24"/>
        </w:rPr>
        <w:t>M./Mme/Mlle</w:t>
      </w:r>
      <w:proofErr w:type="gramStart"/>
      <w:r w:rsidRPr="00567B05">
        <w:rPr>
          <w:rFonts w:ascii="Times New Roman" w:hAnsi="Times New Roman"/>
          <w:sz w:val="24"/>
          <w:szCs w:val="24"/>
        </w:rPr>
        <w:t> :…</w:t>
      </w:r>
      <w:proofErr w:type="gramEnd"/>
      <w:r w:rsidRPr="00567B05">
        <w:rPr>
          <w:rFonts w:ascii="Times New Roman" w:hAnsi="Times New Roman"/>
          <w:sz w:val="24"/>
          <w:szCs w:val="24"/>
        </w:rPr>
        <w:t>………………………………………………………………………………</w:t>
      </w:r>
    </w:p>
    <w:p w14:paraId="77B995F4" w14:textId="77777777" w:rsidR="0087470F" w:rsidRDefault="0087470F" w:rsidP="0087470F">
      <w:pPr>
        <w:pStyle w:val="Commentaire"/>
        <w:spacing w:after="0"/>
        <w:contextualSpacing/>
        <w:rPr>
          <w:rFonts w:ascii="Times New Roman" w:hAnsi="Times New Roman"/>
          <w:sz w:val="24"/>
          <w:szCs w:val="24"/>
        </w:rPr>
      </w:pPr>
      <w:r w:rsidRPr="00567B05">
        <w:rPr>
          <w:rFonts w:ascii="Times New Roman" w:hAnsi="Times New Roman"/>
          <w:sz w:val="24"/>
          <w:szCs w:val="24"/>
        </w:rPr>
        <w:t>Titulaire de la CNI/PASSEPORT</w:t>
      </w:r>
      <w:r>
        <w:rPr>
          <w:rFonts w:ascii="Times New Roman" w:hAnsi="Times New Roman"/>
          <w:sz w:val="24"/>
          <w:szCs w:val="24"/>
        </w:rPr>
        <w:t xml:space="preserve"> </w:t>
      </w:r>
      <w:r w:rsidRPr="00567B05">
        <w:rPr>
          <w:rFonts w:ascii="Times New Roman" w:hAnsi="Times New Roman"/>
          <w:sz w:val="24"/>
          <w:szCs w:val="24"/>
        </w:rPr>
        <w:t>N°………………………….............</w:t>
      </w:r>
      <w:r>
        <w:rPr>
          <w:rFonts w:ascii="Times New Roman" w:hAnsi="Times New Roman"/>
          <w:sz w:val="24"/>
          <w:szCs w:val="24"/>
        </w:rPr>
        <w:t>.................................</w:t>
      </w:r>
    </w:p>
    <w:p w14:paraId="25BAAE06" w14:textId="77777777" w:rsidR="0087470F" w:rsidRPr="00567B05" w:rsidRDefault="0087470F" w:rsidP="0087470F">
      <w:pPr>
        <w:pStyle w:val="Commentaire"/>
        <w:spacing w:after="0"/>
        <w:contextualSpacing/>
        <w:rPr>
          <w:rFonts w:ascii="Times New Roman" w:hAnsi="Times New Roman"/>
          <w:sz w:val="24"/>
          <w:szCs w:val="24"/>
        </w:rPr>
      </w:pPr>
      <w:proofErr w:type="gramStart"/>
      <w:r w:rsidRPr="00567B05">
        <w:rPr>
          <w:rFonts w:ascii="Times New Roman" w:hAnsi="Times New Roman"/>
          <w:sz w:val="24"/>
          <w:szCs w:val="24"/>
        </w:rPr>
        <w:t>délivré</w:t>
      </w:r>
      <w:proofErr w:type="gramEnd"/>
      <w:r w:rsidRPr="00567B05">
        <w:rPr>
          <w:rFonts w:ascii="Times New Roman" w:hAnsi="Times New Roman"/>
          <w:sz w:val="24"/>
          <w:szCs w:val="24"/>
        </w:rPr>
        <w:t xml:space="preserve"> le……/……/…… ; </w:t>
      </w:r>
    </w:p>
    <w:p w14:paraId="05B2E3BD" w14:textId="77777777" w:rsidR="0087470F" w:rsidRPr="00567B05" w:rsidRDefault="0087470F" w:rsidP="0087470F">
      <w:pPr>
        <w:pStyle w:val="Commentaire"/>
        <w:spacing w:after="0"/>
        <w:contextualSpacing/>
        <w:jc w:val="left"/>
        <w:rPr>
          <w:rFonts w:ascii="Times New Roman" w:hAnsi="Times New Roman"/>
          <w:sz w:val="24"/>
          <w:szCs w:val="24"/>
        </w:rPr>
      </w:pPr>
      <w:r w:rsidRPr="00567B05">
        <w:rPr>
          <w:rFonts w:ascii="Times New Roman" w:hAnsi="Times New Roman"/>
          <w:sz w:val="24"/>
          <w:szCs w:val="24"/>
        </w:rPr>
        <w:t>Domicilié</w:t>
      </w:r>
      <w:r>
        <w:rPr>
          <w:rFonts w:ascii="Times New Roman" w:hAnsi="Times New Roman"/>
          <w:sz w:val="24"/>
          <w:szCs w:val="24"/>
        </w:rPr>
        <w:t xml:space="preserve"> </w:t>
      </w:r>
      <w:r w:rsidRPr="00567B05">
        <w:rPr>
          <w:rFonts w:ascii="Times New Roman" w:hAnsi="Times New Roman"/>
          <w:sz w:val="24"/>
          <w:szCs w:val="24"/>
        </w:rPr>
        <w:t>à ………………………… ………………………………………………</w:t>
      </w:r>
      <w:proofErr w:type="gramStart"/>
      <w:r w:rsidRPr="00567B05">
        <w:rPr>
          <w:rFonts w:ascii="Times New Roman" w:hAnsi="Times New Roman"/>
          <w:sz w:val="24"/>
          <w:szCs w:val="24"/>
        </w:rPr>
        <w:t>…</w:t>
      </w:r>
      <w:r>
        <w:rPr>
          <w:rFonts w:ascii="Times New Roman" w:hAnsi="Times New Roman"/>
          <w:sz w:val="24"/>
          <w:szCs w:val="24"/>
        </w:rPr>
        <w:t>….</w:t>
      </w:r>
      <w:proofErr w:type="gramEnd"/>
      <w:r>
        <w:rPr>
          <w:rFonts w:ascii="Times New Roman" w:hAnsi="Times New Roman"/>
          <w:sz w:val="24"/>
          <w:szCs w:val="24"/>
        </w:rPr>
        <w:t>.</w:t>
      </w:r>
    </w:p>
    <w:p w14:paraId="3AD78F0B" w14:textId="77777777" w:rsidR="0087470F" w:rsidRPr="00567B05" w:rsidRDefault="0087470F" w:rsidP="0087470F">
      <w:pPr>
        <w:pStyle w:val="Commentaire"/>
        <w:spacing w:after="0"/>
        <w:contextualSpacing/>
        <w:rPr>
          <w:rFonts w:ascii="Times New Roman" w:hAnsi="Times New Roman"/>
          <w:sz w:val="24"/>
          <w:szCs w:val="24"/>
        </w:rPr>
      </w:pPr>
      <w:r w:rsidRPr="00567B05">
        <w:rPr>
          <w:rFonts w:ascii="Times New Roman" w:hAnsi="Times New Roman"/>
          <w:sz w:val="24"/>
          <w:szCs w:val="24"/>
        </w:rPr>
        <w:t>Profession</w:t>
      </w:r>
      <w:r>
        <w:rPr>
          <w:rFonts w:ascii="Times New Roman" w:hAnsi="Times New Roman"/>
          <w:sz w:val="24"/>
          <w:szCs w:val="24"/>
        </w:rPr>
        <w:t xml:space="preserve"> : </w:t>
      </w:r>
      <w:r w:rsidRPr="00567B05">
        <w:rPr>
          <w:rFonts w:ascii="Times New Roman" w:hAnsi="Times New Roman"/>
          <w:sz w:val="24"/>
          <w:szCs w:val="24"/>
        </w:rPr>
        <w:t>……………...……………………………………………………………………</w:t>
      </w:r>
    </w:p>
    <w:p w14:paraId="7A977A79" w14:textId="77777777" w:rsidR="0087470F" w:rsidRPr="00567B05" w:rsidRDefault="0087470F" w:rsidP="0087470F">
      <w:pPr>
        <w:pStyle w:val="Commentaire"/>
        <w:spacing w:after="0"/>
        <w:contextualSpacing/>
        <w:rPr>
          <w:rFonts w:ascii="Times New Roman" w:hAnsi="Times New Roman"/>
          <w:sz w:val="24"/>
          <w:szCs w:val="24"/>
        </w:rPr>
      </w:pPr>
      <w:r w:rsidRPr="00567B05">
        <w:rPr>
          <w:rFonts w:ascii="Times New Roman" w:hAnsi="Times New Roman"/>
          <w:sz w:val="24"/>
          <w:szCs w:val="24"/>
        </w:rPr>
        <w:t>Contact : …………………………………………………………………………………</w:t>
      </w:r>
      <w:r>
        <w:rPr>
          <w:rFonts w:ascii="Times New Roman" w:hAnsi="Times New Roman"/>
          <w:sz w:val="24"/>
          <w:szCs w:val="24"/>
        </w:rPr>
        <w:t>….</w:t>
      </w:r>
    </w:p>
    <w:p w14:paraId="2042803A" w14:textId="77777777" w:rsidR="0087470F" w:rsidRPr="00567B05" w:rsidRDefault="0087470F" w:rsidP="0087470F">
      <w:pPr>
        <w:pStyle w:val="Commentaire"/>
        <w:spacing w:after="0"/>
        <w:contextualSpacing/>
        <w:rPr>
          <w:rFonts w:ascii="Times New Roman" w:hAnsi="Times New Roman"/>
          <w:sz w:val="24"/>
          <w:szCs w:val="24"/>
        </w:rPr>
      </w:pPr>
      <w:r w:rsidRPr="00567B05">
        <w:rPr>
          <w:rFonts w:ascii="Times New Roman" w:hAnsi="Times New Roman"/>
          <w:sz w:val="24"/>
          <w:szCs w:val="24"/>
        </w:rPr>
        <w:t>Email : …………………………………………………………………………………</w:t>
      </w:r>
      <w:proofErr w:type="gramStart"/>
      <w:r w:rsidRPr="00567B05">
        <w:rPr>
          <w:rFonts w:ascii="Times New Roman" w:hAnsi="Times New Roman"/>
          <w:sz w:val="24"/>
          <w:szCs w:val="24"/>
        </w:rPr>
        <w:t>…….</w:t>
      </w:r>
      <w:proofErr w:type="gramEnd"/>
      <w:r w:rsidRPr="00567B05">
        <w:rPr>
          <w:rFonts w:ascii="Times New Roman" w:hAnsi="Times New Roman"/>
          <w:sz w:val="24"/>
          <w:szCs w:val="24"/>
        </w:rPr>
        <w:t>.</w:t>
      </w:r>
    </w:p>
    <w:p w14:paraId="323DE5BF" w14:textId="77777777" w:rsidR="0087470F" w:rsidRPr="00567B05" w:rsidRDefault="0087470F" w:rsidP="0087470F">
      <w:pPr>
        <w:pStyle w:val="Commentaire"/>
        <w:spacing w:after="0"/>
        <w:jc w:val="center"/>
        <w:rPr>
          <w:rFonts w:ascii="Times New Roman" w:hAnsi="Times New Roman"/>
          <w:b/>
          <w:bCs/>
          <w:sz w:val="24"/>
          <w:szCs w:val="24"/>
        </w:rPr>
      </w:pPr>
      <w:r w:rsidRPr="00567B05">
        <w:rPr>
          <w:rFonts w:ascii="Times New Roman" w:hAnsi="Times New Roman"/>
          <w:b/>
          <w:bCs/>
          <w:sz w:val="24"/>
          <w:szCs w:val="24"/>
        </w:rPr>
        <w:t>Et</w:t>
      </w:r>
      <w:r>
        <w:rPr>
          <w:rFonts w:ascii="Times New Roman" w:hAnsi="Times New Roman"/>
          <w:b/>
          <w:bCs/>
          <w:sz w:val="24"/>
          <w:szCs w:val="24"/>
        </w:rPr>
        <w:t>/ou</w:t>
      </w:r>
    </w:p>
    <w:p w14:paraId="0BA39E77" w14:textId="77777777" w:rsidR="0087470F" w:rsidRPr="00567B05" w:rsidRDefault="0087470F" w:rsidP="0087470F">
      <w:pPr>
        <w:pStyle w:val="Commentaire"/>
        <w:spacing w:after="0"/>
        <w:contextualSpacing/>
        <w:rPr>
          <w:rFonts w:ascii="Times New Roman" w:hAnsi="Times New Roman"/>
          <w:sz w:val="24"/>
          <w:szCs w:val="24"/>
        </w:rPr>
      </w:pPr>
      <w:r w:rsidRPr="00567B05">
        <w:rPr>
          <w:rFonts w:ascii="Times New Roman" w:hAnsi="Times New Roman"/>
          <w:b/>
          <w:bCs/>
          <w:sz w:val="24"/>
          <w:szCs w:val="24"/>
        </w:rPr>
        <w:t>La société :</w:t>
      </w:r>
      <w:r w:rsidRPr="00567B05">
        <w:rPr>
          <w:rFonts w:ascii="Times New Roman" w:hAnsi="Times New Roman"/>
          <w:sz w:val="24"/>
          <w:szCs w:val="24"/>
        </w:rPr>
        <w:t xml:space="preserve"> </w:t>
      </w:r>
      <w:proofErr w:type="gramStart"/>
      <w:r w:rsidRPr="00567B05">
        <w:rPr>
          <w:rFonts w:ascii="Times New Roman" w:hAnsi="Times New Roman"/>
          <w:sz w:val="24"/>
          <w:szCs w:val="24"/>
        </w:rPr>
        <w:t>…….</w:t>
      </w:r>
      <w:proofErr w:type="gramEnd"/>
      <w:r w:rsidRPr="00567B05">
        <w:rPr>
          <w:rFonts w:ascii="Times New Roman" w:hAnsi="Times New Roman"/>
          <w:sz w:val="24"/>
          <w:szCs w:val="24"/>
        </w:rPr>
        <w:t>.…………………………………….…….……</w:t>
      </w:r>
      <w:r>
        <w:rPr>
          <w:rFonts w:ascii="Times New Roman" w:hAnsi="Times New Roman"/>
          <w:sz w:val="24"/>
          <w:szCs w:val="24"/>
        </w:rPr>
        <w:t>………………………..</w:t>
      </w:r>
    </w:p>
    <w:p w14:paraId="1F02F90C" w14:textId="77777777" w:rsidR="0087470F" w:rsidRPr="00567B05" w:rsidRDefault="0087470F" w:rsidP="0087470F">
      <w:pPr>
        <w:pStyle w:val="Commentaire"/>
        <w:spacing w:after="0"/>
        <w:contextualSpacing/>
        <w:rPr>
          <w:rFonts w:ascii="Times New Roman" w:hAnsi="Times New Roman"/>
          <w:sz w:val="24"/>
          <w:szCs w:val="24"/>
        </w:rPr>
      </w:pPr>
      <w:proofErr w:type="gramStart"/>
      <w:r w:rsidRPr="00567B05">
        <w:rPr>
          <w:rFonts w:ascii="Times New Roman" w:hAnsi="Times New Roman"/>
          <w:sz w:val="24"/>
          <w:szCs w:val="24"/>
        </w:rPr>
        <w:t>inscrit</w:t>
      </w:r>
      <w:proofErr w:type="gramEnd"/>
      <w:r w:rsidRPr="00567B05">
        <w:rPr>
          <w:rFonts w:ascii="Times New Roman" w:hAnsi="Times New Roman"/>
          <w:sz w:val="24"/>
          <w:szCs w:val="24"/>
        </w:rPr>
        <w:t xml:space="preserve"> au RCCM sous le numéro ……………………………, </w:t>
      </w:r>
      <w:r>
        <w:rPr>
          <w:rFonts w:ascii="Times New Roman" w:hAnsi="Times New Roman"/>
          <w:sz w:val="24"/>
          <w:szCs w:val="24"/>
        </w:rPr>
        <w:t>…………………………..</w:t>
      </w:r>
    </w:p>
    <w:p w14:paraId="50191594" w14:textId="77777777" w:rsidR="0087470F" w:rsidRPr="00567B05" w:rsidRDefault="0087470F" w:rsidP="0087470F">
      <w:pPr>
        <w:pStyle w:val="Commentaire"/>
        <w:spacing w:after="0"/>
        <w:contextualSpacing/>
        <w:rPr>
          <w:rFonts w:ascii="Times New Roman" w:hAnsi="Times New Roman"/>
          <w:sz w:val="24"/>
          <w:szCs w:val="24"/>
        </w:rPr>
      </w:pPr>
      <w:r w:rsidRPr="00567B05">
        <w:rPr>
          <w:rFonts w:ascii="Times New Roman" w:hAnsi="Times New Roman"/>
          <w:sz w:val="24"/>
          <w:szCs w:val="24"/>
        </w:rPr>
        <w:t>NINEA</w:t>
      </w:r>
      <w:proofErr w:type="gramStart"/>
      <w:r w:rsidRPr="00567B05">
        <w:rPr>
          <w:rFonts w:ascii="Times New Roman" w:hAnsi="Times New Roman"/>
          <w:sz w:val="24"/>
          <w:szCs w:val="24"/>
        </w:rPr>
        <w:t> :…</w:t>
      </w:r>
      <w:proofErr w:type="gramEnd"/>
      <w:r w:rsidRPr="00567B05">
        <w:rPr>
          <w:rFonts w:ascii="Times New Roman" w:hAnsi="Times New Roman"/>
          <w:sz w:val="24"/>
          <w:szCs w:val="24"/>
        </w:rPr>
        <w:t>………………………</w:t>
      </w:r>
      <w:r>
        <w:rPr>
          <w:rFonts w:ascii="Times New Roman" w:hAnsi="Times New Roman"/>
          <w:sz w:val="24"/>
          <w:szCs w:val="24"/>
        </w:rPr>
        <w:t>…………………………………………………</w:t>
      </w:r>
      <w:r w:rsidRPr="00567B05">
        <w:rPr>
          <w:rFonts w:ascii="Times New Roman" w:hAnsi="Times New Roman"/>
          <w:sz w:val="24"/>
          <w:szCs w:val="24"/>
        </w:rPr>
        <w:t xml:space="preserve"> </w:t>
      </w:r>
      <w:r>
        <w:rPr>
          <w:rFonts w:ascii="Times New Roman" w:hAnsi="Times New Roman"/>
          <w:sz w:val="24"/>
          <w:szCs w:val="24"/>
        </w:rPr>
        <w:t>……..</w:t>
      </w:r>
    </w:p>
    <w:p w14:paraId="6D5DAEE5" w14:textId="77777777" w:rsidR="0087470F" w:rsidRPr="00567B05" w:rsidRDefault="0087470F" w:rsidP="0087470F">
      <w:pPr>
        <w:pStyle w:val="Commentaire"/>
        <w:spacing w:after="0"/>
        <w:contextualSpacing/>
        <w:rPr>
          <w:rFonts w:ascii="Times New Roman" w:hAnsi="Times New Roman"/>
          <w:sz w:val="24"/>
          <w:szCs w:val="24"/>
        </w:rPr>
      </w:pPr>
      <w:r w:rsidRPr="00567B05">
        <w:rPr>
          <w:rFonts w:ascii="Times New Roman" w:hAnsi="Times New Roman"/>
          <w:sz w:val="24"/>
          <w:szCs w:val="24"/>
        </w:rPr>
        <w:t>Siège sociale</w:t>
      </w:r>
      <w:r>
        <w:rPr>
          <w:rFonts w:ascii="Times New Roman" w:hAnsi="Times New Roman"/>
          <w:sz w:val="24"/>
          <w:szCs w:val="24"/>
        </w:rPr>
        <w:t> : ………………………………………………………………………</w:t>
      </w:r>
      <w:proofErr w:type="gramStart"/>
      <w:r>
        <w:rPr>
          <w:rFonts w:ascii="Times New Roman" w:hAnsi="Times New Roman"/>
          <w:sz w:val="24"/>
          <w:szCs w:val="24"/>
        </w:rPr>
        <w:t>…….</w:t>
      </w:r>
      <w:proofErr w:type="gramEnd"/>
      <w:r>
        <w:rPr>
          <w:rFonts w:ascii="Times New Roman" w:hAnsi="Times New Roman"/>
          <w:sz w:val="24"/>
          <w:szCs w:val="24"/>
        </w:rPr>
        <w:t>.</w:t>
      </w:r>
    </w:p>
    <w:p w14:paraId="3E0B891E" w14:textId="77777777" w:rsidR="0087470F" w:rsidRPr="00567B05" w:rsidRDefault="0087470F" w:rsidP="0087470F">
      <w:pPr>
        <w:pStyle w:val="Commentaire"/>
        <w:spacing w:after="0"/>
        <w:contextualSpacing/>
        <w:rPr>
          <w:rFonts w:ascii="Times New Roman" w:hAnsi="Times New Roman"/>
          <w:sz w:val="24"/>
          <w:szCs w:val="24"/>
        </w:rPr>
      </w:pPr>
      <w:r w:rsidRPr="00567B05">
        <w:rPr>
          <w:rFonts w:ascii="Times New Roman" w:hAnsi="Times New Roman"/>
          <w:sz w:val="24"/>
          <w:szCs w:val="24"/>
        </w:rPr>
        <w:t>Représentée par</w:t>
      </w:r>
      <w:r>
        <w:rPr>
          <w:rFonts w:ascii="Times New Roman" w:hAnsi="Times New Roman"/>
          <w:sz w:val="24"/>
          <w:szCs w:val="24"/>
        </w:rPr>
        <w:t> :</w:t>
      </w:r>
      <w:r w:rsidRPr="00567B05">
        <w:rPr>
          <w:rFonts w:ascii="Times New Roman" w:hAnsi="Times New Roman"/>
          <w:sz w:val="24"/>
          <w:szCs w:val="24"/>
        </w:rPr>
        <w:t xml:space="preserve"> …………………………………………</w:t>
      </w:r>
      <w:r>
        <w:rPr>
          <w:rFonts w:ascii="Times New Roman" w:hAnsi="Times New Roman"/>
          <w:sz w:val="24"/>
          <w:szCs w:val="24"/>
        </w:rPr>
        <w:t>……………………………….</w:t>
      </w:r>
    </w:p>
    <w:p w14:paraId="5B981C8A" w14:textId="77777777" w:rsidR="0087470F" w:rsidRDefault="0087470F" w:rsidP="0087470F">
      <w:pPr>
        <w:pStyle w:val="Commentaire"/>
        <w:spacing w:after="0"/>
        <w:contextualSpacing/>
        <w:rPr>
          <w:rFonts w:ascii="Times New Roman" w:hAnsi="Times New Roman"/>
          <w:sz w:val="24"/>
          <w:szCs w:val="24"/>
        </w:rPr>
      </w:pPr>
      <w:r w:rsidRPr="00567B05">
        <w:rPr>
          <w:rFonts w:ascii="Times New Roman" w:hAnsi="Times New Roman"/>
          <w:sz w:val="24"/>
          <w:szCs w:val="24"/>
        </w:rPr>
        <w:t>Titulaire de la CNI/PASSEPORT N°………………………….....................</w:t>
      </w:r>
      <w:r>
        <w:rPr>
          <w:rFonts w:ascii="Times New Roman" w:hAnsi="Times New Roman"/>
          <w:sz w:val="24"/>
          <w:szCs w:val="24"/>
        </w:rPr>
        <w:t>......................</w:t>
      </w:r>
    </w:p>
    <w:p w14:paraId="758BAF66" w14:textId="77777777" w:rsidR="0087470F" w:rsidRPr="00567B05" w:rsidRDefault="0087470F" w:rsidP="0087470F">
      <w:pPr>
        <w:pStyle w:val="Commentaire"/>
        <w:spacing w:after="0"/>
        <w:contextualSpacing/>
        <w:rPr>
          <w:rFonts w:ascii="Times New Roman" w:hAnsi="Times New Roman"/>
          <w:sz w:val="24"/>
          <w:szCs w:val="24"/>
        </w:rPr>
      </w:pPr>
      <w:r>
        <w:rPr>
          <w:rFonts w:ascii="Times New Roman" w:hAnsi="Times New Roman"/>
          <w:sz w:val="24"/>
          <w:szCs w:val="24"/>
        </w:rPr>
        <w:t>D</w:t>
      </w:r>
      <w:r w:rsidRPr="00567B05">
        <w:rPr>
          <w:rFonts w:ascii="Times New Roman" w:hAnsi="Times New Roman"/>
          <w:sz w:val="24"/>
          <w:szCs w:val="24"/>
        </w:rPr>
        <w:t xml:space="preserve">élivré </w:t>
      </w:r>
      <w:proofErr w:type="gramStart"/>
      <w:r w:rsidRPr="00567B05">
        <w:rPr>
          <w:rFonts w:ascii="Times New Roman" w:hAnsi="Times New Roman"/>
          <w:sz w:val="24"/>
          <w:szCs w:val="24"/>
        </w:rPr>
        <w:t>…….</w:t>
      </w:r>
      <w:proofErr w:type="gramEnd"/>
      <w:r w:rsidRPr="00567B05">
        <w:rPr>
          <w:rFonts w:ascii="Times New Roman" w:hAnsi="Times New Roman"/>
          <w:sz w:val="24"/>
          <w:szCs w:val="24"/>
        </w:rPr>
        <w:t>./……/……. .</w:t>
      </w:r>
    </w:p>
    <w:p w14:paraId="0AD4D105" w14:textId="77777777" w:rsidR="0087470F" w:rsidRPr="00567B05" w:rsidRDefault="0087470F" w:rsidP="0087470F">
      <w:pPr>
        <w:pStyle w:val="Commentaire"/>
        <w:spacing w:after="0"/>
        <w:contextualSpacing/>
        <w:rPr>
          <w:rFonts w:ascii="Times New Roman" w:hAnsi="Times New Roman"/>
          <w:sz w:val="24"/>
          <w:szCs w:val="24"/>
        </w:rPr>
      </w:pPr>
      <w:r w:rsidRPr="00567B05">
        <w:rPr>
          <w:rFonts w:ascii="Times New Roman" w:hAnsi="Times New Roman"/>
          <w:sz w:val="24"/>
          <w:szCs w:val="24"/>
        </w:rPr>
        <w:t>Domicilié à ………………………</w:t>
      </w:r>
      <w:proofErr w:type="gramStart"/>
      <w:r w:rsidRPr="00567B05">
        <w:rPr>
          <w:rFonts w:ascii="Times New Roman" w:hAnsi="Times New Roman"/>
          <w:sz w:val="24"/>
          <w:szCs w:val="24"/>
        </w:rPr>
        <w:t>…….</w:t>
      </w:r>
      <w:proofErr w:type="gramEnd"/>
      <w:r w:rsidRPr="00567B05">
        <w:rPr>
          <w:rFonts w:ascii="Times New Roman" w:hAnsi="Times New Roman"/>
          <w:sz w:val="24"/>
          <w:szCs w:val="24"/>
        </w:rPr>
        <w:t xml:space="preserve">…………………………………………….… </w:t>
      </w:r>
      <w:r>
        <w:rPr>
          <w:rFonts w:ascii="Times New Roman" w:hAnsi="Times New Roman"/>
          <w:sz w:val="24"/>
          <w:szCs w:val="24"/>
        </w:rPr>
        <w:t>….</w:t>
      </w:r>
    </w:p>
    <w:p w14:paraId="21637520" w14:textId="77777777" w:rsidR="0087470F" w:rsidRPr="00567B05" w:rsidRDefault="0087470F" w:rsidP="0087470F">
      <w:pPr>
        <w:pStyle w:val="Commentaire"/>
        <w:spacing w:after="0"/>
        <w:contextualSpacing/>
        <w:jc w:val="left"/>
        <w:rPr>
          <w:rFonts w:ascii="Times New Roman" w:hAnsi="Times New Roman"/>
          <w:sz w:val="24"/>
          <w:szCs w:val="24"/>
        </w:rPr>
      </w:pPr>
      <w:r w:rsidRPr="00567B05">
        <w:rPr>
          <w:rFonts w:ascii="Times New Roman" w:hAnsi="Times New Roman"/>
          <w:sz w:val="24"/>
          <w:szCs w:val="24"/>
        </w:rPr>
        <w:t>Agissant en qualité de ………………………………………………………</w:t>
      </w:r>
      <w:proofErr w:type="gramStart"/>
      <w:r w:rsidRPr="00567B05">
        <w:rPr>
          <w:rFonts w:ascii="Times New Roman" w:hAnsi="Times New Roman"/>
          <w:sz w:val="24"/>
          <w:szCs w:val="24"/>
        </w:rPr>
        <w:t>…….</w:t>
      </w:r>
      <w:proofErr w:type="gramEnd"/>
      <w:r w:rsidRPr="00567B05">
        <w:rPr>
          <w:rFonts w:ascii="Times New Roman" w:hAnsi="Times New Roman"/>
          <w:sz w:val="24"/>
          <w:szCs w:val="24"/>
        </w:rPr>
        <w:t>.………..</w:t>
      </w:r>
    </w:p>
    <w:p w14:paraId="7F910AF6" w14:textId="77777777" w:rsidR="0087470F" w:rsidRDefault="0087470F" w:rsidP="0087470F">
      <w:pPr>
        <w:pStyle w:val="Commentaire"/>
        <w:spacing w:after="0"/>
        <w:contextualSpacing/>
        <w:rPr>
          <w:rFonts w:ascii="Times New Roman" w:hAnsi="Times New Roman"/>
          <w:sz w:val="24"/>
          <w:szCs w:val="24"/>
        </w:rPr>
      </w:pPr>
      <w:r w:rsidRPr="00567B05">
        <w:rPr>
          <w:rFonts w:ascii="Times New Roman" w:hAnsi="Times New Roman"/>
          <w:sz w:val="24"/>
          <w:szCs w:val="24"/>
        </w:rPr>
        <w:t>Contact</w:t>
      </w:r>
      <w:proofErr w:type="gramStart"/>
      <w:r w:rsidRPr="00567B05">
        <w:rPr>
          <w:rFonts w:ascii="Times New Roman" w:hAnsi="Times New Roman"/>
          <w:sz w:val="24"/>
          <w:szCs w:val="24"/>
        </w:rPr>
        <w:t> :…</w:t>
      </w:r>
      <w:proofErr w:type="gramEnd"/>
      <w:r w:rsidRPr="00567B05">
        <w:rPr>
          <w:rFonts w:ascii="Times New Roman" w:hAnsi="Times New Roman"/>
          <w:sz w:val="24"/>
          <w:szCs w:val="24"/>
        </w:rPr>
        <w:t xml:space="preserve">…………………………………….. </w:t>
      </w:r>
      <w:r>
        <w:rPr>
          <w:rFonts w:ascii="Times New Roman" w:hAnsi="Times New Roman"/>
          <w:sz w:val="24"/>
          <w:szCs w:val="24"/>
        </w:rPr>
        <w:t>…………………………………………...</w:t>
      </w:r>
    </w:p>
    <w:p w14:paraId="7A5E845D" w14:textId="77777777" w:rsidR="0087470F" w:rsidRPr="00567B05" w:rsidRDefault="0087470F" w:rsidP="0087470F">
      <w:pPr>
        <w:pStyle w:val="Commentaire"/>
        <w:spacing w:after="0"/>
        <w:contextualSpacing/>
        <w:rPr>
          <w:rFonts w:ascii="Times New Roman" w:hAnsi="Times New Roman"/>
          <w:sz w:val="24"/>
          <w:szCs w:val="24"/>
        </w:rPr>
      </w:pPr>
      <w:proofErr w:type="gramStart"/>
      <w:r w:rsidRPr="00567B05">
        <w:rPr>
          <w:rFonts w:ascii="Times New Roman" w:hAnsi="Times New Roman"/>
          <w:sz w:val="24"/>
          <w:szCs w:val="24"/>
        </w:rPr>
        <w:t>Email</w:t>
      </w:r>
      <w:proofErr w:type="gramEnd"/>
      <w:r w:rsidRPr="00567B05">
        <w:rPr>
          <w:rFonts w:ascii="Times New Roman" w:hAnsi="Times New Roman"/>
          <w:sz w:val="24"/>
          <w:szCs w:val="24"/>
        </w:rPr>
        <w:t> : ………………………………………………</w:t>
      </w:r>
      <w:r>
        <w:rPr>
          <w:rFonts w:ascii="Times New Roman" w:hAnsi="Times New Roman"/>
          <w:sz w:val="24"/>
          <w:szCs w:val="24"/>
        </w:rPr>
        <w:t>………………………………………</w:t>
      </w:r>
    </w:p>
    <w:p w14:paraId="7DC90E74" w14:textId="1708CD83" w:rsidR="00D50B70" w:rsidRDefault="0087470F" w:rsidP="0087470F">
      <w:pPr>
        <w:ind w:left="357" w:hanging="357"/>
        <w:jc w:val="both"/>
        <w:rPr>
          <w:rFonts w:ascii="Times New Roman" w:hAnsi="Times New Roman"/>
          <w:bCs/>
        </w:rPr>
      </w:pPr>
      <w:r w:rsidRPr="00567B05">
        <w:rPr>
          <w:rFonts w:ascii="Times New Roman" w:hAnsi="Times New Roman"/>
        </w:rPr>
        <w:t>Client de l’agence MICROSEN</w:t>
      </w:r>
      <w:proofErr w:type="gramStart"/>
      <w:r w:rsidRPr="00567B05">
        <w:rPr>
          <w:rFonts w:ascii="Times New Roman" w:hAnsi="Times New Roman"/>
        </w:rPr>
        <w:t xml:space="preserve"> ….</w:t>
      </w:r>
      <w:proofErr w:type="gramEnd"/>
      <w:r w:rsidRPr="00567B05">
        <w:rPr>
          <w:rFonts w:ascii="Times New Roman" w:hAnsi="Times New Roman"/>
        </w:rPr>
        <w:t>……………………..Compte N°…..………..</w:t>
      </w:r>
      <w:r w:rsidRPr="00567B05">
        <w:rPr>
          <w:rFonts w:ascii="Times New Roman" w:hAnsi="Times New Roman"/>
          <w:bCs/>
        </w:rPr>
        <w:t>……………..</w:t>
      </w:r>
    </w:p>
    <w:p w14:paraId="19A8AAE2" w14:textId="77777777" w:rsidR="0087470F" w:rsidRDefault="0087470F" w:rsidP="0087470F">
      <w:pPr>
        <w:ind w:left="357" w:hanging="357"/>
        <w:jc w:val="both"/>
      </w:pPr>
    </w:p>
    <w:p w14:paraId="75692777" w14:textId="77777777" w:rsidR="000D0D13" w:rsidRDefault="000D0D13" w:rsidP="00D50B70">
      <w:pPr>
        <w:contextualSpacing/>
        <w:jc w:val="right"/>
      </w:pPr>
      <w:r w:rsidRPr="00756C76">
        <w:t xml:space="preserve">Ci-après désignée « l’emprunteur » </w:t>
      </w:r>
    </w:p>
    <w:p w14:paraId="5E1BEE13" w14:textId="77777777" w:rsidR="000D0D13" w:rsidRPr="00756C76" w:rsidRDefault="000D0D13" w:rsidP="00D50B70">
      <w:pPr>
        <w:pStyle w:val="Commentaire"/>
        <w:spacing w:line="276" w:lineRule="auto"/>
        <w:contextualSpacing/>
        <w:jc w:val="right"/>
        <w:rPr>
          <w:rFonts w:ascii="Times New Roman" w:hAnsi="Times New Roman"/>
          <w:b/>
          <w:sz w:val="24"/>
          <w:szCs w:val="24"/>
        </w:rPr>
      </w:pPr>
      <w:r>
        <w:rPr>
          <w:rFonts w:ascii="Times New Roman" w:hAnsi="Times New Roman"/>
          <w:sz w:val="24"/>
          <w:szCs w:val="24"/>
        </w:rPr>
        <w:t xml:space="preserve">                                                                                                               </w:t>
      </w:r>
      <w:r w:rsidRPr="00756C76">
        <w:rPr>
          <w:rFonts w:ascii="Times New Roman" w:hAnsi="Times New Roman"/>
          <w:b/>
          <w:sz w:val="24"/>
          <w:szCs w:val="24"/>
        </w:rPr>
        <w:t>D’autre part,</w:t>
      </w:r>
    </w:p>
    <w:p w14:paraId="708933D4" w14:textId="77777777" w:rsidR="000D0D13" w:rsidRPr="00756C76" w:rsidRDefault="000D0D13" w:rsidP="000D0D13">
      <w:pPr>
        <w:pStyle w:val="Commentaire"/>
        <w:spacing w:line="276" w:lineRule="auto"/>
        <w:rPr>
          <w:rFonts w:ascii="Times New Roman" w:hAnsi="Times New Roman"/>
          <w:sz w:val="24"/>
          <w:szCs w:val="24"/>
        </w:rPr>
      </w:pPr>
    </w:p>
    <w:p w14:paraId="5A963F8E" w14:textId="77777777" w:rsidR="000D0D13" w:rsidRPr="00D84C9B" w:rsidRDefault="000D0D13" w:rsidP="000D0D13">
      <w:pPr>
        <w:pStyle w:val="Commentaire"/>
        <w:spacing w:line="276" w:lineRule="auto"/>
        <w:rPr>
          <w:rFonts w:ascii="Times New Roman" w:hAnsi="Times New Roman"/>
          <w:b/>
          <w:sz w:val="24"/>
          <w:szCs w:val="24"/>
        </w:rPr>
      </w:pPr>
      <w:r w:rsidRPr="00756C76">
        <w:rPr>
          <w:rFonts w:ascii="Times New Roman" w:hAnsi="Times New Roman"/>
          <w:b/>
          <w:sz w:val="24"/>
          <w:szCs w:val="24"/>
        </w:rPr>
        <w:t>IL A ETE CONVENU ET ARRETE CE QUI SUIT :</w:t>
      </w:r>
      <w:r w:rsidRPr="00756C76">
        <w:rPr>
          <w:rFonts w:ascii="Times New Roman" w:hAnsi="Times New Roman"/>
        </w:rPr>
        <w:t xml:space="preserve"> </w:t>
      </w:r>
    </w:p>
    <w:p w14:paraId="51110805" w14:textId="77777777" w:rsidR="000D0D13" w:rsidRPr="003A18D9" w:rsidRDefault="000D0D13" w:rsidP="000D0D13">
      <w:pPr>
        <w:jc w:val="both"/>
        <w:rPr>
          <w:rFonts w:ascii="Times New Roman" w:hAnsi="Times New Roman"/>
          <w:b/>
          <w:szCs w:val="28"/>
        </w:rPr>
      </w:pPr>
      <w:r w:rsidRPr="003A18D9">
        <w:rPr>
          <w:rFonts w:ascii="Times New Roman" w:hAnsi="Times New Roman"/>
          <w:b/>
          <w:szCs w:val="28"/>
        </w:rPr>
        <w:t xml:space="preserve">Article 1 : OBJET DU CONTRAT </w:t>
      </w:r>
    </w:p>
    <w:p w14:paraId="156D9511" w14:textId="77777777" w:rsidR="000D0D13" w:rsidRPr="003A18D9" w:rsidRDefault="000D0D13" w:rsidP="000D0D13">
      <w:pPr>
        <w:jc w:val="both"/>
        <w:rPr>
          <w:rFonts w:ascii="Times New Roman" w:hAnsi="Times New Roman"/>
          <w:szCs w:val="28"/>
        </w:rPr>
      </w:pPr>
    </w:p>
    <w:p w14:paraId="27FC5A36" w14:textId="4D905646" w:rsidR="00164969" w:rsidRPr="003A18D9" w:rsidRDefault="000D0D13" w:rsidP="000D0D13">
      <w:pPr>
        <w:jc w:val="both"/>
        <w:rPr>
          <w:rFonts w:ascii="Times New Roman" w:hAnsi="Times New Roman"/>
          <w:szCs w:val="28"/>
        </w:rPr>
      </w:pPr>
      <w:r w:rsidRPr="003A18D9">
        <w:rPr>
          <w:rFonts w:ascii="Times New Roman" w:hAnsi="Times New Roman"/>
          <w:szCs w:val="28"/>
        </w:rPr>
        <w:t>Afin de garantir au créancier gagiste le paiement complet et régulier en pri</w:t>
      </w:r>
      <w:r w:rsidR="005A51E8" w:rsidRPr="003A18D9">
        <w:rPr>
          <w:rFonts w:ascii="Times New Roman" w:hAnsi="Times New Roman"/>
          <w:szCs w:val="28"/>
        </w:rPr>
        <w:t>ncipal</w:t>
      </w:r>
      <w:r w:rsidRPr="003A18D9">
        <w:rPr>
          <w:rFonts w:ascii="Times New Roman" w:hAnsi="Times New Roman"/>
          <w:szCs w:val="28"/>
        </w:rPr>
        <w:t xml:space="preserve"> à échéances normales du crédit de </w:t>
      </w:r>
      <w:r w:rsidR="0087470F">
        <w:rPr>
          <w:rFonts w:ascii="Times New Roman" w:hAnsi="Times New Roman"/>
          <w:b/>
          <w:bCs/>
          <w:szCs w:val="28"/>
        </w:rPr>
        <w:t>………………………</w:t>
      </w:r>
      <w:r w:rsidR="005A51E8" w:rsidRPr="0087470F">
        <w:rPr>
          <w:rFonts w:ascii="Times New Roman" w:hAnsi="Times New Roman"/>
          <w:b/>
          <w:bCs/>
          <w:szCs w:val="28"/>
        </w:rPr>
        <w:t>de francs</w:t>
      </w:r>
      <w:r w:rsidRPr="0087470F">
        <w:rPr>
          <w:rFonts w:ascii="Times New Roman" w:hAnsi="Times New Roman"/>
          <w:b/>
          <w:bCs/>
          <w:szCs w:val="28"/>
        </w:rPr>
        <w:t xml:space="preserve"> (</w:t>
      </w:r>
      <w:r w:rsidR="0087470F">
        <w:rPr>
          <w:rFonts w:ascii="Times New Roman" w:hAnsi="Times New Roman"/>
          <w:b/>
          <w:bCs/>
          <w:szCs w:val="28"/>
        </w:rPr>
        <w:t>00</w:t>
      </w:r>
      <w:r w:rsidR="003B4C30" w:rsidRPr="0087470F">
        <w:rPr>
          <w:rFonts w:ascii="Times New Roman" w:hAnsi="Times New Roman"/>
          <w:b/>
          <w:bCs/>
          <w:szCs w:val="28"/>
        </w:rPr>
        <w:t>0</w:t>
      </w:r>
      <w:r w:rsidR="005A51E8" w:rsidRPr="0087470F">
        <w:rPr>
          <w:rFonts w:ascii="Times New Roman" w:hAnsi="Times New Roman"/>
          <w:b/>
          <w:bCs/>
          <w:szCs w:val="28"/>
        </w:rPr>
        <w:t> 000 000</w:t>
      </w:r>
      <w:r w:rsidRPr="0087470F">
        <w:rPr>
          <w:rFonts w:ascii="Times New Roman" w:hAnsi="Times New Roman"/>
          <w:b/>
          <w:bCs/>
          <w:szCs w:val="28"/>
        </w:rPr>
        <w:t xml:space="preserve">) </w:t>
      </w:r>
      <w:r w:rsidR="005A51E8" w:rsidRPr="0087470F">
        <w:rPr>
          <w:rFonts w:ascii="Times New Roman" w:hAnsi="Times New Roman"/>
          <w:b/>
          <w:bCs/>
          <w:szCs w:val="28"/>
        </w:rPr>
        <w:t>F</w:t>
      </w:r>
      <w:r w:rsidRPr="0087470F">
        <w:rPr>
          <w:rFonts w:ascii="Times New Roman" w:hAnsi="Times New Roman"/>
          <w:b/>
          <w:bCs/>
          <w:szCs w:val="28"/>
        </w:rPr>
        <w:t xml:space="preserve"> CFA</w:t>
      </w:r>
      <w:r w:rsidRPr="003A18D9">
        <w:rPr>
          <w:rFonts w:ascii="Times New Roman" w:hAnsi="Times New Roman"/>
          <w:szCs w:val="28"/>
        </w:rPr>
        <w:t xml:space="preserve"> qui lui a été </w:t>
      </w:r>
      <w:r w:rsidRPr="003A18D9">
        <w:rPr>
          <w:rFonts w:ascii="Times New Roman" w:hAnsi="Times New Roman"/>
          <w:szCs w:val="28"/>
        </w:rPr>
        <w:lastRenderedPageBreak/>
        <w:t xml:space="preserve">octroyé en date du </w:t>
      </w:r>
      <w:r w:rsidR="00D50B70">
        <w:rPr>
          <w:rFonts w:ascii="Times New Roman" w:hAnsi="Times New Roman"/>
          <w:szCs w:val="28"/>
        </w:rPr>
        <w:t>…</w:t>
      </w:r>
      <w:r w:rsidR="003B4C30">
        <w:rPr>
          <w:rFonts w:ascii="Times New Roman" w:hAnsi="Times New Roman"/>
          <w:szCs w:val="28"/>
        </w:rPr>
        <w:t>/</w:t>
      </w:r>
      <w:r w:rsidR="00D50B70">
        <w:rPr>
          <w:rFonts w:ascii="Times New Roman" w:hAnsi="Times New Roman"/>
          <w:szCs w:val="28"/>
        </w:rPr>
        <w:t>…</w:t>
      </w:r>
      <w:proofErr w:type="gramStart"/>
      <w:r w:rsidR="003B4C30">
        <w:rPr>
          <w:rFonts w:ascii="Times New Roman" w:hAnsi="Times New Roman"/>
          <w:szCs w:val="28"/>
        </w:rPr>
        <w:t>/</w:t>
      </w:r>
      <w:r w:rsidR="00D50B70">
        <w:rPr>
          <w:rFonts w:ascii="Times New Roman" w:hAnsi="Times New Roman"/>
          <w:szCs w:val="28"/>
        </w:rPr>
        <w:t>….</w:t>
      </w:r>
      <w:proofErr w:type="gramEnd"/>
      <w:r w:rsidR="00D50B70">
        <w:rPr>
          <w:rFonts w:ascii="Times New Roman" w:hAnsi="Times New Roman"/>
          <w:szCs w:val="28"/>
        </w:rPr>
        <w:t>.</w:t>
      </w:r>
      <w:r w:rsidRPr="003A18D9">
        <w:rPr>
          <w:rFonts w:ascii="Times New Roman" w:hAnsi="Times New Roman"/>
          <w:szCs w:val="28"/>
        </w:rPr>
        <w:t xml:space="preserve"> </w:t>
      </w:r>
      <w:proofErr w:type="gramStart"/>
      <w:r w:rsidRPr="003A18D9">
        <w:rPr>
          <w:rFonts w:ascii="Times New Roman" w:hAnsi="Times New Roman"/>
          <w:szCs w:val="28"/>
        </w:rPr>
        <w:t>ainsi</w:t>
      </w:r>
      <w:proofErr w:type="gramEnd"/>
      <w:r w:rsidRPr="003A18D9">
        <w:rPr>
          <w:rFonts w:ascii="Times New Roman" w:hAnsi="Times New Roman"/>
          <w:szCs w:val="28"/>
        </w:rPr>
        <w:t xml:space="preserve"> que le remboursement de tous droits, frais, honoraires et tous autres accessoires, </w:t>
      </w:r>
    </w:p>
    <w:p w14:paraId="171D8377" w14:textId="6A0FAAF4" w:rsidR="000D0D13" w:rsidRPr="003A18D9" w:rsidRDefault="003B4C30" w:rsidP="000D0D13">
      <w:pPr>
        <w:jc w:val="both"/>
        <w:rPr>
          <w:rFonts w:ascii="Times New Roman" w:hAnsi="Times New Roman"/>
          <w:szCs w:val="28"/>
        </w:rPr>
      </w:pPr>
      <w:r>
        <w:rPr>
          <w:rFonts w:ascii="Times New Roman" w:hAnsi="Times New Roman"/>
          <w:szCs w:val="28"/>
        </w:rPr>
        <w:t>M</w:t>
      </w:r>
      <w:r w:rsidR="00D50B70">
        <w:rPr>
          <w:rFonts w:ascii="Times New Roman" w:hAnsi="Times New Roman"/>
          <w:szCs w:val="28"/>
        </w:rPr>
        <w:t>……………………</w:t>
      </w:r>
      <w:proofErr w:type="gramStart"/>
      <w:r w:rsidR="00D50B70">
        <w:rPr>
          <w:rFonts w:ascii="Times New Roman" w:hAnsi="Times New Roman"/>
          <w:szCs w:val="28"/>
        </w:rPr>
        <w:t>…….</w:t>
      </w:r>
      <w:proofErr w:type="gramEnd"/>
      <w:r w:rsidR="00D50B70">
        <w:rPr>
          <w:rFonts w:ascii="Times New Roman" w:hAnsi="Times New Roman"/>
          <w:szCs w:val="28"/>
        </w:rPr>
        <w:t>.</w:t>
      </w:r>
      <w:r w:rsidRPr="00656067">
        <w:rPr>
          <w:rFonts w:ascii="Times New Roman" w:hAnsi="Times New Roman"/>
          <w:sz w:val="22"/>
        </w:rPr>
        <w:t xml:space="preserve"> </w:t>
      </w:r>
      <w:proofErr w:type="gramStart"/>
      <w:r w:rsidR="000D0D13" w:rsidRPr="003A18D9">
        <w:rPr>
          <w:rFonts w:ascii="Times New Roman" w:hAnsi="Times New Roman"/>
          <w:szCs w:val="28"/>
        </w:rPr>
        <w:t>affecte</w:t>
      </w:r>
      <w:proofErr w:type="gramEnd"/>
      <w:r w:rsidR="000D0D13" w:rsidRPr="003A18D9">
        <w:rPr>
          <w:rFonts w:ascii="Times New Roman" w:hAnsi="Times New Roman"/>
          <w:szCs w:val="28"/>
        </w:rPr>
        <w:t xml:space="preserve"> en garantie dès maintenant au profit du créancier gagiste qui accepte à titre de gage, conformément aux dispositions</w:t>
      </w:r>
      <w:r w:rsidR="00FB25D1" w:rsidRPr="003A18D9">
        <w:rPr>
          <w:rFonts w:ascii="Times New Roman" w:hAnsi="Times New Roman"/>
          <w:szCs w:val="28"/>
        </w:rPr>
        <w:t xml:space="preserve"> de l’Acte Uniforme </w:t>
      </w:r>
      <w:r w:rsidR="000D0D13" w:rsidRPr="003A18D9">
        <w:rPr>
          <w:rFonts w:ascii="Times New Roman" w:hAnsi="Times New Roman"/>
          <w:szCs w:val="28"/>
        </w:rPr>
        <w:t>portant organisation des Sûretés (OHADA), les bijoux dont les caractéristiques sont définies</w:t>
      </w:r>
      <w:r w:rsidR="00FB25D1" w:rsidRPr="003A18D9">
        <w:rPr>
          <w:rFonts w:ascii="Times New Roman" w:hAnsi="Times New Roman"/>
          <w:szCs w:val="28"/>
        </w:rPr>
        <w:t xml:space="preserve"> à      l’article </w:t>
      </w:r>
      <w:r w:rsidR="000D0D13" w:rsidRPr="003A18D9">
        <w:rPr>
          <w:rFonts w:ascii="Times New Roman" w:hAnsi="Times New Roman"/>
          <w:szCs w:val="28"/>
        </w:rPr>
        <w:t>2.</w:t>
      </w:r>
    </w:p>
    <w:p w14:paraId="62492865" w14:textId="77777777" w:rsidR="000D0D13" w:rsidRPr="00756C76" w:rsidRDefault="000D0D13" w:rsidP="000D0D13">
      <w:pPr>
        <w:jc w:val="both"/>
        <w:rPr>
          <w:sz w:val="18"/>
          <w:szCs w:val="18"/>
        </w:rPr>
      </w:pPr>
    </w:p>
    <w:p w14:paraId="269A0E4E" w14:textId="52DE73C2" w:rsidR="000D0D13" w:rsidRPr="0087470F" w:rsidRDefault="000D0D13" w:rsidP="000D0D13">
      <w:pPr>
        <w:jc w:val="both"/>
        <w:rPr>
          <w:rFonts w:ascii="Times New Roman" w:hAnsi="Times New Roman"/>
          <w:b/>
          <w:szCs w:val="28"/>
        </w:rPr>
      </w:pPr>
      <w:r w:rsidRPr="003A18D9">
        <w:rPr>
          <w:rFonts w:ascii="Times New Roman" w:hAnsi="Times New Roman"/>
          <w:b/>
          <w:szCs w:val="28"/>
        </w:rPr>
        <w:t>Article 2 : CARACTERISTIQUES DES BIENS GAGES</w:t>
      </w:r>
    </w:p>
    <w:p w14:paraId="7F2399A7"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Carats et description : cf. Conformément au bordereau de réception et de dépôt ci-joint qui constitue une pièce contractuelle, les bijoux donnés en gage sont composés de :</w:t>
      </w:r>
    </w:p>
    <w:p w14:paraId="13CA9B46"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 xml:space="preserve">Nature : </w:t>
      </w:r>
      <w:r w:rsidR="00006E20" w:rsidRPr="0087470F">
        <w:rPr>
          <w:rFonts w:ascii="Times New Roman" w:hAnsi="Times New Roman"/>
          <w:b/>
          <w:szCs w:val="28"/>
          <w:highlight w:val="yellow"/>
        </w:rPr>
        <w:t>Or 18</w:t>
      </w:r>
      <w:r w:rsidR="00734AB3" w:rsidRPr="0087470F">
        <w:rPr>
          <w:rFonts w:ascii="Times New Roman" w:hAnsi="Times New Roman"/>
          <w:b/>
          <w:szCs w:val="28"/>
          <w:highlight w:val="yellow"/>
        </w:rPr>
        <w:t xml:space="preserve"> carats</w:t>
      </w:r>
      <w:r w:rsidRPr="003A18D9">
        <w:rPr>
          <w:rFonts w:ascii="Times New Roman" w:hAnsi="Times New Roman"/>
          <w:szCs w:val="28"/>
        </w:rPr>
        <w:t xml:space="preserve">                Poids total : </w:t>
      </w:r>
      <w:r w:rsidR="003123C7" w:rsidRPr="0087470F">
        <w:rPr>
          <w:rFonts w:ascii="Times New Roman" w:hAnsi="Times New Roman"/>
          <w:b/>
          <w:szCs w:val="28"/>
          <w:highlight w:val="yellow"/>
        </w:rPr>
        <w:t>542.9</w:t>
      </w:r>
      <w:r w:rsidR="00006E20" w:rsidRPr="0087470F">
        <w:rPr>
          <w:rFonts w:ascii="Times New Roman" w:hAnsi="Times New Roman"/>
          <w:b/>
          <w:szCs w:val="28"/>
          <w:highlight w:val="yellow"/>
        </w:rPr>
        <w:t xml:space="preserve"> </w:t>
      </w:r>
      <w:r w:rsidR="00734AB3" w:rsidRPr="0087470F">
        <w:rPr>
          <w:rFonts w:ascii="Times New Roman" w:hAnsi="Times New Roman"/>
          <w:b/>
          <w:szCs w:val="28"/>
          <w:highlight w:val="yellow"/>
        </w:rPr>
        <w:t>Grammes</w:t>
      </w:r>
      <w:r w:rsidRPr="003A18D9">
        <w:rPr>
          <w:rFonts w:ascii="Times New Roman" w:hAnsi="Times New Roman"/>
          <w:szCs w:val="28"/>
        </w:rPr>
        <w:t xml:space="preserve"> </w:t>
      </w:r>
    </w:p>
    <w:p w14:paraId="5EB38CCB" w14:textId="77777777" w:rsidR="000D0D13" w:rsidRPr="003123C7" w:rsidRDefault="003123C7" w:rsidP="003123C7">
      <w:pPr>
        <w:tabs>
          <w:tab w:val="left" w:pos="915"/>
          <w:tab w:val="center" w:pos="4533"/>
        </w:tabs>
        <w:jc w:val="both"/>
        <w:rPr>
          <w:rFonts w:ascii="Times New Roman" w:hAnsi="Times New Roman"/>
          <w:b/>
          <w:szCs w:val="28"/>
        </w:rPr>
      </w:pPr>
      <w:r>
        <w:rPr>
          <w:rFonts w:ascii="Times New Roman" w:hAnsi="Times New Roman"/>
          <w:szCs w:val="28"/>
        </w:rPr>
        <w:t xml:space="preserve">              </w:t>
      </w:r>
      <w:r w:rsidRPr="0087470F">
        <w:rPr>
          <w:rFonts w:ascii="Times New Roman" w:hAnsi="Times New Roman"/>
          <w:b/>
          <w:szCs w:val="28"/>
          <w:highlight w:val="yellow"/>
        </w:rPr>
        <w:t>Or 21 carats</w:t>
      </w:r>
      <w:r>
        <w:rPr>
          <w:rFonts w:ascii="Times New Roman" w:hAnsi="Times New Roman"/>
          <w:b/>
          <w:szCs w:val="28"/>
        </w:rPr>
        <w:tab/>
        <w:t xml:space="preserve">                  </w:t>
      </w:r>
      <w:r w:rsidRPr="0087470F">
        <w:rPr>
          <w:rFonts w:ascii="Times New Roman" w:hAnsi="Times New Roman"/>
          <w:b/>
          <w:szCs w:val="28"/>
          <w:highlight w:val="yellow"/>
        </w:rPr>
        <w:t>157.7 Grammes</w:t>
      </w:r>
    </w:p>
    <w:p w14:paraId="43996739" w14:textId="47109A44" w:rsidR="000D0D13" w:rsidRPr="003A18D9" w:rsidRDefault="000D0D13" w:rsidP="000D0D13">
      <w:pPr>
        <w:jc w:val="both"/>
        <w:rPr>
          <w:rFonts w:ascii="Times New Roman" w:hAnsi="Times New Roman"/>
          <w:szCs w:val="28"/>
        </w:rPr>
      </w:pPr>
      <w:r w:rsidRPr="003A18D9">
        <w:rPr>
          <w:rFonts w:ascii="Times New Roman" w:hAnsi="Times New Roman"/>
          <w:szCs w:val="28"/>
        </w:rPr>
        <w:t>Les présentes caractéristiques sont déterminées par l’expert bijoutier</w:t>
      </w:r>
      <w:r w:rsidR="00D50B70">
        <w:rPr>
          <w:rFonts w:ascii="Times New Roman" w:hAnsi="Times New Roman"/>
          <w:szCs w:val="28"/>
        </w:rPr>
        <w:t xml:space="preserve"> …………………….</w:t>
      </w:r>
      <w:r w:rsidRPr="003A18D9">
        <w:rPr>
          <w:rFonts w:ascii="Times New Roman" w:hAnsi="Times New Roman"/>
          <w:szCs w:val="28"/>
        </w:rPr>
        <w:t xml:space="preserve"> </w:t>
      </w:r>
      <w:proofErr w:type="gramStart"/>
      <w:r w:rsidRPr="003A18D9">
        <w:rPr>
          <w:rFonts w:ascii="Times New Roman" w:hAnsi="Times New Roman"/>
          <w:szCs w:val="28"/>
        </w:rPr>
        <w:t>établ</w:t>
      </w:r>
      <w:r w:rsidR="00A41DA3">
        <w:rPr>
          <w:rFonts w:ascii="Times New Roman" w:hAnsi="Times New Roman"/>
          <w:szCs w:val="28"/>
        </w:rPr>
        <w:t>i</w:t>
      </w:r>
      <w:proofErr w:type="gramEnd"/>
      <w:r w:rsidR="00A41DA3">
        <w:rPr>
          <w:rFonts w:ascii="Times New Roman" w:hAnsi="Times New Roman"/>
          <w:szCs w:val="28"/>
        </w:rPr>
        <w:t xml:space="preserve"> au marché </w:t>
      </w:r>
      <w:proofErr w:type="spellStart"/>
      <w:r w:rsidR="00A41DA3">
        <w:rPr>
          <w:rFonts w:ascii="Times New Roman" w:hAnsi="Times New Roman"/>
          <w:szCs w:val="28"/>
        </w:rPr>
        <w:t>tilène</w:t>
      </w:r>
      <w:proofErr w:type="spellEnd"/>
      <w:r w:rsidR="00734AB3" w:rsidRPr="003A18D9">
        <w:rPr>
          <w:rFonts w:ascii="Times New Roman" w:hAnsi="Times New Roman"/>
          <w:szCs w:val="28"/>
        </w:rPr>
        <w:t xml:space="preserve"> </w:t>
      </w:r>
      <w:r w:rsidRPr="003A18D9">
        <w:rPr>
          <w:rFonts w:ascii="Times New Roman" w:hAnsi="Times New Roman"/>
          <w:szCs w:val="28"/>
        </w:rPr>
        <w:t>en présence des deux parties ;</w:t>
      </w:r>
    </w:p>
    <w:p w14:paraId="6F19DE01" w14:textId="77777777" w:rsidR="000D0D13" w:rsidRPr="003A18D9" w:rsidRDefault="000D0D13" w:rsidP="000D0D13">
      <w:pPr>
        <w:jc w:val="both"/>
        <w:rPr>
          <w:rFonts w:ascii="Times New Roman" w:hAnsi="Times New Roman"/>
          <w:szCs w:val="28"/>
        </w:rPr>
      </w:pPr>
    </w:p>
    <w:p w14:paraId="4E66C692" w14:textId="5E0DCF81" w:rsidR="000D0D13" w:rsidRPr="003A18D9" w:rsidRDefault="000D0D13" w:rsidP="003123C7">
      <w:pPr>
        <w:rPr>
          <w:rFonts w:ascii="Times New Roman" w:hAnsi="Times New Roman"/>
          <w:szCs w:val="28"/>
        </w:rPr>
      </w:pPr>
      <w:r w:rsidRPr="003A18D9">
        <w:rPr>
          <w:rFonts w:ascii="Times New Roman" w:hAnsi="Times New Roman"/>
          <w:szCs w:val="28"/>
        </w:rPr>
        <w:t>La valeur de</w:t>
      </w:r>
      <w:r w:rsidR="0087470F">
        <w:rPr>
          <w:rFonts w:ascii="Times New Roman" w:hAnsi="Times New Roman"/>
          <w:szCs w:val="28"/>
        </w:rPr>
        <w:t>s</w:t>
      </w:r>
      <w:r w:rsidRPr="003A18D9">
        <w:rPr>
          <w:rFonts w:ascii="Times New Roman" w:hAnsi="Times New Roman"/>
          <w:szCs w:val="28"/>
        </w:rPr>
        <w:t xml:space="preserve">dits bijoux suivant le barème de MICROSEN SA accepté par le constituant est arrêtée à </w:t>
      </w:r>
      <w:r w:rsidR="0087470F">
        <w:rPr>
          <w:rFonts w:ascii="Times New Roman" w:hAnsi="Times New Roman"/>
          <w:b/>
          <w:bCs/>
          <w:szCs w:val="28"/>
        </w:rPr>
        <w:t>………………………………………</w:t>
      </w:r>
      <w:proofErr w:type="gramStart"/>
      <w:r w:rsidR="0087470F">
        <w:rPr>
          <w:rFonts w:ascii="Times New Roman" w:hAnsi="Times New Roman"/>
          <w:b/>
          <w:bCs/>
          <w:szCs w:val="28"/>
        </w:rPr>
        <w:t>…….</w:t>
      </w:r>
      <w:proofErr w:type="gramEnd"/>
      <w:r w:rsidRPr="0087470F">
        <w:rPr>
          <w:rFonts w:ascii="Times New Roman" w:hAnsi="Times New Roman"/>
          <w:b/>
          <w:bCs/>
          <w:szCs w:val="28"/>
        </w:rPr>
        <w:t>(</w:t>
      </w:r>
      <w:r w:rsidR="0087470F">
        <w:rPr>
          <w:rFonts w:ascii="Times New Roman" w:hAnsi="Times New Roman"/>
          <w:b/>
          <w:bCs/>
          <w:szCs w:val="28"/>
        </w:rPr>
        <w:t>000.000.000</w:t>
      </w:r>
      <w:r w:rsidRPr="0087470F">
        <w:rPr>
          <w:rFonts w:ascii="Times New Roman" w:hAnsi="Times New Roman"/>
          <w:b/>
          <w:bCs/>
          <w:szCs w:val="28"/>
        </w:rPr>
        <w:t>) de F</w:t>
      </w:r>
      <w:r w:rsidR="0087470F">
        <w:rPr>
          <w:rFonts w:ascii="Times New Roman" w:hAnsi="Times New Roman"/>
          <w:b/>
          <w:bCs/>
          <w:szCs w:val="28"/>
        </w:rPr>
        <w:t>rs</w:t>
      </w:r>
      <w:r w:rsidRPr="0087470F">
        <w:rPr>
          <w:rFonts w:ascii="Times New Roman" w:hAnsi="Times New Roman"/>
          <w:b/>
          <w:bCs/>
          <w:szCs w:val="28"/>
        </w:rPr>
        <w:t xml:space="preserve"> CFA.</w:t>
      </w:r>
      <w:r w:rsidRPr="003A18D9">
        <w:rPr>
          <w:rFonts w:ascii="Times New Roman" w:hAnsi="Times New Roman"/>
          <w:szCs w:val="28"/>
        </w:rPr>
        <w:t xml:space="preserve"> </w:t>
      </w:r>
      <w:r w:rsidRPr="003A18D9">
        <w:rPr>
          <w:rFonts w:ascii="Times New Roman" w:hAnsi="Times New Roman"/>
          <w:szCs w:val="28"/>
        </w:rPr>
        <w:tab/>
      </w:r>
    </w:p>
    <w:p w14:paraId="4E26D6DA" w14:textId="77777777" w:rsidR="0087470F" w:rsidRDefault="0087470F" w:rsidP="000D0D13">
      <w:pPr>
        <w:jc w:val="both"/>
        <w:rPr>
          <w:rFonts w:ascii="Times New Roman" w:hAnsi="Times New Roman"/>
          <w:b/>
          <w:szCs w:val="28"/>
        </w:rPr>
      </w:pPr>
    </w:p>
    <w:p w14:paraId="48C30057" w14:textId="430D44FC" w:rsidR="000D0D13" w:rsidRPr="0087470F" w:rsidRDefault="000D0D13" w:rsidP="000D0D13">
      <w:pPr>
        <w:jc w:val="both"/>
        <w:rPr>
          <w:rFonts w:ascii="Times New Roman" w:hAnsi="Times New Roman"/>
          <w:b/>
          <w:szCs w:val="28"/>
        </w:rPr>
      </w:pPr>
      <w:r w:rsidRPr="003A18D9">
        <w:rPr>
          <w:rFonts w:ascii="Times New Roman" w:hAnsi="Times New Roman"/>
          <w:b/>
          <w:szCs w:val="28"/>
        </w:rPr>
        <w:t>Article 3 : CONTESTATIONS</w:t>
      </w:r>
    </w:p>
    <w:p w14:paraId="7BF0DC19"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 xml:space="preserve">Les dites caractéristiques et valeur des bijoux remis en gage ne peuvent plus faire l’objet de contestation ni lors de la restitution à la fin de contrat, ni lors de la réalisation de la garantie pour défaillance de l’emprunteur. </w:t>
      </w:r>
    </w:p>
    <w:p w14:paraId="6238AAC2" w14:textId="77777777" w:rsidR="000D0D13" w:rsidRPr="003A18D9" w:rsidRDefault="000D0D13" w:rsidP="000D0D13">
      <w:pPr>
        <w:jc w:val="both"/>
        <w:rPr>
          <w:rFonts w:ascii="Times New Roman" w:hAnsi="Times New Roman"/>
          <w:szCs w:val="28"/>
        </w:rPr>
      </w:pPr>
    </w:p>
    <w:p w14:paraId="32FBC219"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Toutefois en cas de contestation persistante du constituant du gage portant sur la nature de l’objet restitué, celui-ci devra prouver que les biens restitués sont différents de ceux remis en gage.</w:t>
      </w:r>
    </w:p>
    <w:p w14:paraId="7F5208F4" w14:textId="77777777" w:rsidR="000D0D13" w:rsidRPr="003A18D9" w:rsidRDefault="000D0D13" w:rsidP="000D0D13">
      <w:pPr>
        <w:jc w:val="both"/>
        <w:rPr>
          <w:rFonts w:ascii="Times New Roman" w:hAnsi="Times New Roman"/>
          <w:szCs w:val="28"/>
        </w:rPr>
      </w:pPr>
    </w:p>
    <w:p w14:paraId="092E6A9C" w14:textId="77777777" w:rsidR="000D0D13" w:rsidRPr="003A18D9" w:rsidRDefault="000D0D13" w:rsidP="000D0D13">
      <w:pPr>
        <w:jc w:val="both"/>
        <w:rPr>
          <w:rFonts w:ascii="Times New Roman" w:hAnsi="Times New Roman"/>
          <w:b/>
          <w:szCs w:val="28"/>
        </w:rPr>
      </w:pPr>
      <w:r w:rsidRPr="003A18D9">
        <w:rPr>
          <w:rFonts w:ascii="Times New Roman" w:hAnsi="Times New Roman"/>
          <w:b/>
          <w:szCs w:val="28"/>
        </w:rPr>
        <w:t>Article 4 : LA GARDE DES BIENS GAGES</w:t>
      </w:r>
    </w:p>
    <w:p w14:paraId="54BCA0C9" w14:textId="77777777" w:rsidR="000D0D13" w:rsidRPr="003A18D9" w:rsidRDefault="000D0D13" w:rsidP="000D0D13">
      <w:pPr>
        <w:jc w:val="both"/>
        <w:rPr>
          <w:rFonts w:ascii="Times New Roman" w:hAnsi="Times New Roman"/>
          <w:szCs w:val="28"/>
        </w:rPr>
      </w:pPr>
    </w:p>
    <w:p w14:paraId="63712F1C"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 xml:space="preserve">Les bijoux, mis sous enveloppe ou en sacoche, sont déposés dans le coffre-fort du créancier gagiste qui de ce fait en assure la garde. </w:t>
      </w:r>
    </w:p>
    <w:p w14:paraId="08293B30" w14:textId="77777777" w:rsidR="000D0D13" w:rsidRPr="003A18D9" w:rsidRDefault="000D0D13" w:rsidP="000D0D13">
      <w:pPr>
        <w:jc w:val="both"/>
        <w:rPr>
          <w:rFonts w:ascii="Times New Roman" w:hAnsi="Times New Roman"/>
          <w:szCs w:val="28"/>
        </w:rPr>
      </w:pPr>
    </w:p>
    <w:p w14:paraId="30D05723"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En sa qualité de dépositaire, le créancier gagiste s’engage à veiller sur les bijoux remis en gage et à en assurer la conservation en toute sécurité, leur disparition engageant sa responsabilité civile.</w:t>
      </w:r>
    </w:p>
    <w:p w14:paraId="43ABA41E"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Le créancier gagiste, dépositaire, ne peut user de la chose gagée, ni l’aliéner sauf à disposer d’une décision judiciaire exécutoire à moins que ne l’y autorise expressément le constituant</w:t>
      </w:r>
    </w:p>
    <w:p w14:paraId="2AC3FAE7" w14:textId="77777777" w:rsidR="000D0D13" w:rsidRPr="003A18D9" w:rsidRDefault="000D0D13" w:rsidP="000D0D13">
      <w:pPr>
        <w:jc w:val="both"/>
        <w:rPr>
          <w:rFonts w:ascii="Times New Roman" w:hAnsi="Times New Roman"/>
          <w:szCs w:val="28"/>
        </w:rPr>
      </w:pPr>
    </w:p>
    <w:p w14:paraId="3B7D27E4" w14:textId="77777777" w:rsidR="000D0D13" w:rsidRPr="003A18D9" w:rsidRDefault="000D0D13" w:rsidP="000D0D13">
      <w:pPr>
        <w:jc w:val="both"/>
        <w:rPr>
          <w:rFonts w:ascii="Times New Roman" w:hAnsi="Times New Roman"/>
          <w:b/>
          <w:szCs w:val="28"/>
        </w:rPr>
      </w:pPr>
      <w:r w:rsidRPr="003A18D9">
        <w:rPr>
          <w:rFonts w:ascii="Times New Roman" w:hAnsi="Times New Roman"/>
          <w:b/>
          <w:szCs w:val="28"/>
        </w:rPr>
        <w:t>Article 5 : PROPRIETE DES BIENS GAGES</w:t>
      </w:r>
    </w:p>
    <w:p w14:paraId="4B70239A" w14:textId="77777777" w:rsidR="000D0D13" w:rsidRPr="003A18D9" w:rsidRDefault="000D0D13" w:rsidP="000D0D13">
      <w:pPr>
        <w:jc w:val="both"/>
        <w:rPr>
          <w:rFonts w:ascii="Times New Roman" w:hAnsi="Times New Roman"/>
          <w:szCs w:val="28"/>
        </w:rPr>
      </w:pPr>
    </w:p>
    <w:p w14:paraId="2812B99E"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Le constituant du gage affirme solennellement être l’entier propriétaire des bijoux remis en gage et qu’il a volontairement consenti à les constituer en gage au profit MICROSEN SA.</w:t>
      </w:r>
    </w:p>
    <w:p w14:paraId="7167A0BC" w14:textId="77777777" w:rsidR="000D0D13" w:rsidRPr="003A18D9" w:rsidRDefault="000D0D13" w:rsidP="000D0D13">
      <w:pPr>
        <w:jc w:val="both"/>
        <w:rPr>
          <w:rFonts w:ascii="Times New Roman" w:hAnsi="Times New Roman"/>
          <w:szCs w:val="28"/>
        </w:rPr>
      </w:pPr>
    </w:p>
    <w:p w14:paraId="2F8E514C" w14:textId="77777777" w:rsidR="000D0D13" w:rsidRPr="003A18D9" w:rsidRDefault="000D0D13" w:rsidP="000D0D13">
      <w:pPr>
        <w:jc w:val="both"/>
        <w:rPr>
          <w:rFonts w:ascii="Times New Roman" w:hAnsi="Times New Roman"/>
          <w:b/>
          <w:szCs w:val="28"/>
        </w:rPr>
      </w:pPr>
      <w:r w:rsidRPr="003A18D9">
        <w:rPr>
          <w:rFonts w:ascii="Times New Roman" w:hAnsi="Times New Roman"/>
          <w:b/>
          <w:szCs w:val="28"/>
        </w:rPr>
        <w:t>Article 6 : DROIT DE RETENTION</w:t>
      </w:r>
    </w:p>
    <w:p w14:paraId="01D193F9" w14:textId="77777777" w:rsidR="000D0D13" w:rsidRPr="003A18D9" w:rsidRDefault="000D0D13" w:rsidP="000D0D13">
      <w:pPr>
        <w:jc w:val="both"/>
        <w:rPr>
          <w:rFonts w:ascii="Times New Roman" w:hAnsi="Times New Roman"/>
          <w:szCs w:val="28"/>
        </w:rPr>
      </w:pPr>
    </w:p>
    <w:p w14:paraId="6026763F"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lastRenderedPageBreak/>
        <w:t>Le créancier gagiste, retient la chose gagée jusqu’à extinction totale de la présente dette qui s’entend le remboursement intégral du principal, intérêts, pénalités ainsi que tous les frais et accessoires engendrés par le recouvrement de la créance.</w:t>
      </w:r>
    </w:p>
    <w:p w14:paraId="3E9330F8" w14:textId="77777777" w:rsidR="000D0D13" w:rsidRPr="003A18D9" w:rsidRDefault="000D0D13" w:rsidP="000D0D13">
      <w:pPr>
        <w:jc w:val="both"/>
        <w:rPr>
          <w:rFonts w:ascii="Times New Roman" w:hAnsi="Times New Roman"/>
          <w:szCs w:val="28"/>
        </w:rPr>
      </w:pPr>
    </w:p>
    <w:p w14:paraId="2FCA8205"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S’il survient une ou plusieurs autres dettes entre l’emprunteur et le créancier gagiste, postérieurement à la mise en gage et devenues exigibles avant le paiement de la première dette, le créancier peut retenir la chose gagée jusqu’à complet paiement de toutes les dettes, même en l’absence de toute stipulation contractuelle.</w:t>
      </w:r>
    </w:p>
    <w:p w14:paraId="06EAD130" w14:textId="77777777" w:rsidR="000D0D13" w:rsidRPr="003A18D9" w:rsidRDefault="000D0D13" w:rsidP="000D0D13">
      <w:pPr>
        <w:jc w:val="both"/>
        <w:rPr>
          <w:rFonts w:ascii="Times New Roman" w:hAnsi="Times New Roman"/>
          <w:szCs w:val="28"/>
        </w:rPr>
      </w:pPr>
    </w:p>
    <w:p w14:paraId="1DBC1D64" w14:textId="29999519" w:rsidR="000D0D13" w:rsidRPr="003A18D9" w:rsidRDefault="000D0D13" w:rsidP="000D0D13">
      <w:pPr>
        <w:jc w:val="both"/>
        <w:rPr>
          <w:rFonts w:ascii="Times New Roman" w:hAnsi="Times New Roman"/>
          <w:szCs w:val="28"/>
        </w:rPr>
      </w:pPr>
      <w:r w:rsidRPr="003A18D9">
        <w:rPr>
          <w:rFonts w:ascii="Times New Roman" w:hAnsi="Times New Roman"/>
          <w:b/>
          <w:szCs w:val="28"/>
        </w:rPr>
        <w:t>Article 7 : CLAUSE PORTANT PACTE COMMISSOIRE</w:t>
      </w:r>
      <w:r w:rsidRPr="003A18D9">
        <w:rPr>
          <w:rFonts w:ascii="Times New Roman" w:hAnsi="Times New Roman"/>
          <w:szCs w:val="28"/>
        </w:rPr>
        <w:t xml:space="preserve"> </w:t>
      </w:r>
    </w:p>
    <w:p w14:paraId="54C04730"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Le non-respect de trois (03) échéances ou la déchéance du terme tel que prévu par le contrat de prêt, entraîne l’exigibilité de la totalité de la créance.</w:t>
      </w:r>
    </w:p>
    <w:p w14:paraId="6F77EFAD" w14:textId="77777777" w:rsidR="000D0D13" w:rsidRPr="003A18D9" w:rsidRDefault="000D0D13" w:rsidP="000D0D13">
      <w:pPr>
        <w:spacing w:before="100" w:beforeAutospacing="1" w:after="100" w:afterAutospacing="1"/>
        <w:jc w:val="both"/>
        <w:rPr>
          <w:rFonts w:ascii="Times New Roman" w:hAnsi="Times New Roman"/>
          <w:szCs w:val="28"/>
        </w:rPr>
      </w:pPr>
      <w:r w:rsidRPr="003A18D9">
        <w:rPr>
          <w:rFonts w:ascii="Times New Roman" w:hAnsi="Times New Roman"/>
          <w:szCs w:val="28"/>
        </w:rPr>
        <w:t>En ce cas, les parties conviennent qu’à défaut de l’exécution de l’obligation garantie le créancier deviendra propriétaire du bien gagé huit jours après sommation de payer restée infructueuse ayant constaté la défaillance du débiteur.</w:t>
      </w:r>
    </w:p>
    <w:p w14:paraId="6732A79F"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La valeur du bien gagé sera estimée au jour du transfert par l’expert bijoutier désigné par MICROSEN SA en présence des deux parties.</w:t>
      </w:r>
    </w:p>
    <w:p w14:paraId="1D556EA2" w14:textId="77777777" w:rsidR="000D0D13" w:rsidRPr="003A18D9" w:rsidRDefault="000D0D13" w:rsidP="000D0D13">
      <w:pPr>
        <w:jc w:val="both"/>
        <w:rPr>
          <w:rFonts w:ascii="Times New Roman" w:hAnsi="Times New Roman"/>
          <w:szCs w:val="28"/>
        </w:rPr>
      </w:pPr>
    </w:p>
    <w:p w14:paraId="7181F798"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Si sa valeur excède le montant de la créance garantie, le créancier doit au constituant une somme égale à la différence. S’il existe d’autres créanciers hypothécaires, il la consigne.</w:t>
      </w:r>
    </w:p>
    <w:p w14:paraId="22046BA5" w14:textId="77777777" w:rsidR="000D0D13" w:rsidRPr="003A18D9" w:rsidRDefault="000D0D13" w:rsidP="000D0D13">
      <w:pPr>
        <w:jc w:val="both"/>
        <w:rPr>
          <w:rFonts w:ascii="Times New Roman" w:hAnsi="Times New Roman"/>
          <w:szCs w:val="28"/>
        </w:rPr>
      </w:pPr>
    </w:p>
    <w:p w14:paraId="1EA2624C" w14:textId="77777777" w:rsidR="000D0D13" w:rsidRPr="003A18D9" w:rsidRDefault="000D0D13" w:rsidP="000D0D13">
      <w:pPr>
        <w:jc w:val="both"/>
        <w:rPr>
          <w:rFonts w:ascii="Times New Roman" w:hAnsi="Times New Roman"/>
          <w:szCs w:val="28"/>
        </w:rPr>
      </w:pPr>
    </w:p>
    <w:p w14:paraId="18D353F6" w14:textId="03F9B820" w:rsidR="000D0D13" w:rsidRPr="0087470F" w:rsidRDefault="000D0D13" w:rsidP="000D0D13">
      <w:pPr>
        <w:jc w:val="both"/>
        <w:rPr>
          <w:rFonts w:ascii="Times New Roman" w:hAnsi="Times New Roman"/>
          <w:b/>
          <w:szCs w:val="28"/>
        </w:rPr>
      </w:pPr>
      <w:r w:rsidRPr="003A18D9">
        <w:rPr>
          <w:rFonts w:ascii="Times New Roman" w:hAnsi="Times New Roman"/>
          <w:b/>
          <w:szCs w:val="28"/>
        </w:rPr>
        <w:t xml:space="preserve">Article 8 : DESINTERESSEMENT  </w:t>
      </w:r>
    </w:p>
    <w:p w14:paraId="7E48CCE5"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Lorsque le produit issu de la réalisation est insuffisant pour désintéresser totalement MICROSEN SA en raison des variations du cours du marché, celle-ci aura la faculté de réclamer par toutes les voies de droit le solde restant dû, y compris les intérêts de retard, les pénalités et tout autre frais dont l’intervention aurait été nécessaire du fait de la carence de l’emprunteur.</w:t>
      </w:r>
    </w:p>
    <w:p w14:paraId="49E966CD" w14:textId="77777777" w:rsidR="000D0D13" w:rsidRPr="003A18D9" w:rsidRDefault="000D0D13" w:rsidP="000D0D13">
      <w:pPr>
        <w:jc w:val="both"/>
        <w:rPr>
          <w:rFonts w:ascii="Times New Roman" w:hAnsi="Times New Roman"/>
          <w:szCs w:val="28"/>
        </w:rPr>
      </w:pPr>
    </w:p>
    <w:p w14:paraId="63087BAA" w14:textId="1E196783" w:rsidR="000D0D13" w:rsidRPr="0087470F" w:rsidRDefault="000D0D13" w:rsidP="000D0D13">
      <w:pPr>
        <w:jc w:val="both"/>
        <w:rPr>
          <w:rFonts w:ascii="Times New Roman" w:hAnsi="Times New Roman"/>
          <w:b/>
          <w:szCs w:val="28"/>
        </w:rPr>
      </w:pPr>
      <w:r w:rsidRPr="003A18D9">
        <w:rPr>
          <w:rFonts w:ascii="Times New Roman" w:hAnsi="Times New Roman"/>
          <w:b/>
          <w:szCs w:val="28"/>
        </w:rPr>
        <w:t>Article 9 : RESTITUTION DES BIENS GAGES</w:t>
      </w:r>
    </w:p>
    <w:p w14:paraId="577D1E9E"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Lorsque le débiteur a entièrement payé le capital, les intérêts, frais et pénalités, le créancier gagiste restitue la chose gagée contre décharge sur le registre des gages où sont enregistrés les dépôts et restitutions des bijoux gagés.</w:t>
      </w:r>
    </w:p>
    <w:p w14:paraId="760C88E2" w14:textId="77777777" w:rsidR="000D0D13" w:rsidRPr="003A18D9" w:rsidRDefault="000D0D13" w:rsidP="000D0D13">
      <w:pPr>
        <w:jc w:val="both"/>
        <w:rPr>
          <w:rFonts w:ascii="Times New Roman" w:hAnsi="Times New Roman"/>
          <w:szCs w:val="28"/>
        </w:rPr>
      </w:pPr>
    </w:p>
    <w:p w14:paraId="59EC3F1C"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 xml:space="preserve">Le gage prend fin par la restitution au constituant du gage de l’objet gagé du fait de l’extinction de l’obligation qu’il garantit. </w:t>
      </w:r>
    </w:p>
    <w:p w14:paraId="573DFC7F" w14:textId="77777777" w:rsidR="000D0D13" w:rsidRPr="003A18D9" w:rsidRDefault="000D0D13" w:rsidP="000D0D13">
      <w:pPr>
        <w:jc w:val="both"/>
        <w:rPr>
          <w:rFonts w:ascii="Times New Roman" w:hAnsi="Times New Roman"/>
          <w:szCs w:val="28"/>
        </w:rPr>
      </w:pPr>
    </w:p>
    <w:p w14:paraId="7AA9E18C" w14:textId="4FA4D5CB" w:rsidR="000D0D13" w:rsidRPr="0087470F" w:rsidRDefault="000D0D13" w:rsidP="000D0D13">
      <w:pPr>
        <w:jc w:val="both"/>
        <w:rPr>
          <w:rFonts w:ascii="Times New Roman" w:hAnsi="Times New Roman"/>
          <w:b/>
          <w:szCs w:val="28"/>
        </w:rPr>
      </w:pPr>
      <w:r w:rsidRPr="003A18D9">
        <w:rPr>
          <w:rFonts w:ascii="Times New Roman" w:hAnsi="Times New Roman"/>
          <w:b/>
          <w:szCs w:val="28"/>
        </w:rPr>
        <w:t>Article </w:t>
      </w:r>
      <w:r w:rsidR="005A51E8" w:rsidRPr="003A18D9">
        <w:rPr>
          <w:rFonts w:ascii="Times New Roman" w:hAnsi="Times New Roman"/>
          <w:b/>
          <w:szCs w:val="28"/>
        </w:rPr>
        <w:t>10 :</w:t>
      </w:r>
      <w:r w:rsidRPr="003A18D9">
        <w:rPr>
          <w:rFonts w:ascii="Times New Roman" w:hAnsi="Times New Roman"/>
          <w:b/>
          <w:szCs w:val="28"/>
        </w:rPr>
        <w:t xml:space="preserve"> FRAIS D’EXPERTISE</w:t>
      </w:r>
    </w:p>
    <w:p w14:paraId="623EA328"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Tous les frais d’expertise des bijoux sont à la charge de l’emprunteur.</w:t>
      </w:r>
    </w:p>
    <w:p w14:paraId="1806215B" w14:textId="77777777" w:rsidR="000D0D13" w:rsidRPr="003A18D9" w:rsidRDefault="000D0D13" w:rsidP="000D0D13">
      <w:pPr>
        <w:jc w:val="both"/>
        <w:rPr>
          <w:rFonts w:ascii="Times New Roman" w:hAnsi="Times New Roman"/>
          <w:szCs w:val="28"/>
        </w:rPr>
      </w:pPr>
    </w:p>
    <w:p w14:paraId="60D40739" w14:textId="70E81EBC" w:rsidR="000D0D13" w:rsidRPr="003A18D9" w:rsidRDefault="000D0D13" w:rsidP="000D0D13">
      <w:pPr>
        <w:jc w:val="both"/>
        <w:rPr>
          <w:rFonts w:ascii="Times New Roman" w:hAnsi="Times New Roman"/>
          <w:b/>
          <w:szCs w:val="28"/>
        </w:rPr>
      </w:pPr>
      <w:r w:rsidRPr="003A18D9">
        <w:rPr>
          <w:rFonts w:ascii="Times New Roman" w:hAnsi="Times New Roman"/>
          <w:b/>
          <w:szCs w:val="28"/>
        </w:rPr>
        <w:t>Article 1</w:t>
      </w:r>
      <w:r w:rsidR="0087470F">
        <w:rPr>
          <w:rFonts w:ascii="Times New Roman" w:hAnsi="Times New Roman"/>
          <w:b/>
          <w:szCs w:val="28"/>
        </w:rPr>
        <w:t>1</w:t>
      </w:r>
      <w:r w:rsidRPr="003A18D9">
        <w:rPr>
          <w:rFonts w:ascii="Times New Roman" w:hAnsi="Times New Roman"/>
          <w:b/>
          <w:szCs w:val="28"/>
        </w:rPr>
        <w:t> : ELECTION DE DOMICILE</w:t>
      </w:r>
    </w:p>
    <w:p w14:paraId="4125F11F"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Les parties font élection de domicile à leurs adresses indiquées en tête des présentes</w:t>
      </w:r>
    </w:p>
    <w:p w14:paraId="679FFCD0"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 xml:space="preserve">Fait en autant d’exemplaires que de parties.  </w:t>
      </w:r>
    </w:p>
    <w:p w14:paraId="7FB2AD7F" w14:textId="77777777" w:rsidR="000D0D13" w:rsidRPr="003A18D9" w:rsidRDefault="000D0D13" w:rsidP="000D0D13">
      <w:pPr>
        <w:jc w:val="both"/>
        <w:rPr>
          <w:rFonts w:ascii="Times New Roman" w:hAnsi="Times New Roman"/>
          <w:szCs w:val="28"/>
        </w:rPr>
      </w:pPr>
    </w:p>
    <w:p w14:paraId="04B6DD99" w14:textId="5E7A5FB8" w:rsidR="000D0D13" w:rsidRPr="003A18D9" w:rsidRDefault="000D0D13" w:rsidP="000D0D13">
      <w:pPr>
        <w:jc w:val="both"/>
        <w:rPr>
          <w:rFonts w:ascii="Times New Roman" w:hAnsi="Times New Roman"/>
          <w:szCs w:val="28"/>
        </w:rPr>
      </w:pPr>
      <w:r w:rsidRPr="003A18D9">
        <w:rPr>
          <w:rFonts w:ascii="Times New Roman" w:hAnsi="Times New Roman"/>
          <w:szCs w:val="28"/>
        </w:rPr>
        <w:lastRenderedPageBreak/>
        <w:t xml:space="preserve"> Dakar, le </w:t>
      </w:r>
      <w:r w:rsidR="00D50B70">
        <w:rPr>
          <w:rFonts w:ascii="Times New Roman" w:hAnsi="Times New Roman"/>
          <w:szCs w:val="28"/>
        </w:rPr>
        <w:t>…</w:t>
      </w:r>
      <w:r w:rsidR="003B4C30">
        <w:rPr>
          <w:rFonts w:ascii="Times New Roman" w:hAnsi="Times New Roman"/>
          <w:szCs w:val="28"/>
        </w:rPr>
        <w:t>/</w:t>
      </w:r>
      <w:r w:rsidR="00D50B70">
        <w:rPr>
          <w:rFonts w:ascii="Times New Roman" w:hAnsi="Times New Roman"/>
          <w:szCs w:val="28"/>
        </w:rPr>
        <w:t>…</w:t>
      </w:r>
      <w:r w:rsidR="003B4C30">
        <w:rPr>
          <w:rFonts w:ascii="Times New Roman" w:hAnsi="Times New Roman"/>
          <w:szCs w:val="28"/>
        </w:rPr>
        <w:t>/</w:t>
      </w:r>
      <w:r w:rsidR="00D50B70">
        <w:rPr>
          <w:rFonts w:ascii="Times New Roman" w:hAnsi="Times New Roman"/>
          <w:szCs w:val="28"/>
        </w:rPr>
        <w:t>…….</w:t>
      </w:r>
    </w:p>
    <w:p w14:paraId="765FDED1" w14:textId="77777777" w:rsidR="000D0D13" w:rsidRPr="003A18D9" w:rsidRDefault="00164969" w:rsidP="000D0D13">
      <w:pPr>
        <w:jc w:val="both"/>
        <w:rPr>
          <w:rFonts w:ascii="Times New Roman" w:hAnsi="Times New Roman"/>
          <w:szCs w:val="28"/>
        </w:rPr>
      </w:pPr>
      <w:r w:rsidRPr="003A18D9">
        <w:rPr>
          <w:rFonts w:ascii="Times New Roman" w:hAnsi="Times New Roman"/>
          <w:b/>
          <w:szCs w:val="28"/>
        </w:rPr>
        <w:t>Le constituant du gage</w:t>
      </w:r>
      <w:r w:rsidR="00FB25D1" w:rsidRPr="003A18D9">
        <w:rPr>
          <w:rFonts w:ascii="Times New Roman" w:hAnsi="Times New Roman"/>
          <w:b/>
          <w:szCs w:val="28"/>
        </w:rPr>
        <w:t xml:space="preserve">                                    </w:t>
      </w:r>
      <w:r w:rsidR="000D0D13" w:rsidRPr="003A18D9">
        <w:rPr>
          <w:rFonts w:ascii="Times New Roman" w:hAnsi="Times New Roman"/>
          <w:b/>
          <w:szCs w:val="28"/>
        </w:rPr>
        <w:t xml:space="preserve">                        </w:t>
      </w:r>
      <w:r w:rsidR="00FB25D1" w:rsidRPr="003A18D9">
        <w:rPr>
          <w:rFonts w:ascii="Times New Roman" w:hAnsi="Times New Roman"/>
          <w:b/>
          <w:szCs w:val="28"/>
        </w:rPr>
        <w:t>Le créancier gagiste</w:t>
      </w:r>
      <w:r w:rsidR="000D0D13" w:rsidRPr="003A18D9">
        <w:rPr>
          <w:rFonts w:ascii="Times New Roman" w:hAnsi="Times New Roman"/>
          <w:szCs w:val="28"/>
        </w:rPr>
        <w:t xml:space="preserve">                                       </w:t>
      </w:r>
    </w:p>
    <w:p w14:paraId="56F3E685" w14:textId="77777777" w:rsidR="000D0D13" w:rsidRPr="003A18D9" w:rsidRDefault="000D0D13" w:rsidP="000D0D13">
      <w:pPr>
        <w:tabs>
          <w:tab w:val="left" w:pos="5325"/>
        </w:tabs>
        <w:jc w:val="both"/>
        <w:rPr>
          <w:rFonts w:ascii="Times New Roman" w:hAnsi="Times New Roman"/>
          <w:szCs w:val="28"/>
        </w:rPr>
      </w:pPr>
      <w:r w:rsidRPr="003A18D9">
        <w:rPr>
          <w:rFonts w:ascii="Times New Roman" w:hAnsi="Times New Roman"/>
          <w:szCs w:val="28"/>
        </w:rPr>
        <w:t xml:space="preserve">Signature                                                                  Cachet et signature </w:t>
      </w:r>
      <w:r w:rsidR="003B4C30">
        <w:rPr>
          <w:rFonts w:ascii="Times New Roman" w:hAnsi="Times New Roman"/>
          <w:szCs w:val="28"/>
        </w:rPr>
        <w:t>de la Direction Générale</w:t>
      </w:r>
    </w:p>
    <w:p w14:paraId="65DF5A0D" w14:textId="77777777" w:rsidR="000D0D13" w:rsidRPr="003A18D9" w:rsidRDefault="000D0D13" w:rsidP="000D0D13">
      <w:pPr>
        <w:jc w:val="both"/>
        <w:rPr>
          <w:rFonts w:ascii="Times New Roman" w:hAnsi="Times New Roman"/>
          <w:szCs w:val="28"/>
        </w:rPr>
      </w:pPr>
      <w:r w:rsidRPr="003A18D9">
        <w:rPr>
          <w:rFonts w:ascii="Times New Roman" w:hAnsi="Times New Roman"/>
          <w:szCs w:val="28"/>
        </w:rPr>
        <w:t xml:space="preserve">      </w:t>
      </w:r>
    </w:p>
    <w:p w14:paraId="448E877A" w14:textId="77777777" w:rsidR="000D0D13" w:rsidRPr="003A18D9" w:rsidRDefault="000D0D13" w:rsidP="000D0D13">
      <w:pPr>
        <w:jc w:val="both"/>
        <w:rPr>
          <w:rFonts w:ascii="Times New Roman" w:hAnsi="Times New Roman"/>
          <w:szCs w:val="28"/>
        </w:rPr>
      </w:pPr>
    </w:p>
    <w:p w14:paraId="2AF03C99" w14:textId="77777777" w:rsidR="000D0D13" w:rsidRPr="003A18D9" w:rsidRDefault="000D0D13" w:rsidP="000D0D13">
      <w:pPr>
        <w:jc w:val="both"/>
        <w:rPr>
          <w:rFonts w:ascii="Times New Roman" w:hAnsi="Times New Roman"/>
          <w:szCs w:val="28"/>
        </w:rPr>
      </w:pPr>
    </w:p>
    <w:p w14:paraId="5D5174EC" w14:textId="77777777" w:rsidR="009246E2" w:rsidRPr="003A18D9" w:rsidRDefault="009246E2" w:rsidP="000D0D13">
      <w:pPr>
        <w:rPr>
          <w:rFonts w:ascii="Times New Roman" w:hAnsi="Times New Roman"/>
          <w:szCs w:val="28"/>
        </w:rPr>
      </w:pPr>
    </w:p>
    <w:sectPr w:rsidR="009246E2" w:rsidRPr="003A18D9" w:rsidSect="009E1FC5">
      <w:headerReference w:type="default" r:id="rId8"/>
      <w:footerReference w:type="default" r:id="rId9"/>
      <w:pgSz w:w="11900" w:h="16840"/>
      <w:pgMar w:top="1417" w:right="1417" w:bottom="1417" w:left="1417" w:header="708" w:footer="1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D44E75" w14:textId="77777777" w:rsidR="0073457E" w:rsidRDefault="0073457E" w:rsidP="008435CF">
      <w:r>
        <w:separator/>
      </w:r>
    </w:p>
  </w:endnote>
  <w:endnote w:type="continuationSeparator" w:id="0">
    <w:p w14:paraId="39B7F382" w14:textId="77777777" w:rsidR="0073457E" w:rsidRDefault="0073457E" w:rsidP="00843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Sans Serif">
    <w:altName w:val="Microsoft Sans Serif"/>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9CDAF" w14:textId="77777777" w:rsidR="008435CF" w:rsidRDefault="00887D72">
    <w:pPr>
      <w:pStyle w:val="Pieddepage"/>
    </w:pPr>
    <w:r>
      <w:rPr>
        <w:noProof/>
        <w:lang w:eastAsia="fr-FR"/>
      </w:rPr>
      <mc:AlternateContent>
        <mc:Choice Requires="wpg">
          <w:drawing>
            <wp:anchor distT="0" distB="0" distL="114300" distR="114300" simplePos="0" relativeHeight="251657728" behindDoc="0" locked="0" layoutInCell="1" allowOverlap="1" wp14:anchorId="4A6F61CE" wp14:editId="2E0801D1">
              <wp:simplePos x="0" y="0"/>
              <wp:positionH relativeFrom="column">
                <wp:posOffset>-869315</wp:posOffset>
              </wp:positionH>
              <wp:positionV relativeFrom="paragraph">
                <wp:posOffset>57150</wp:posOffset>
              </wp:positionV>
              <wp:extent cx="7551420" cy="742950"/>
              <wp:effectExtent l="0" t="0" r="0" b="0"/>
              <wp:wrapNone/>
              <wp:docPr id="13" name="Groupe 13"/>
              <wp:cNvGraphicFramePr/>
              <a:graphic xmlns:a="http://schemas.openxmlformats.org/drawingml/2006/main">
                <a:graphicData uri="http://schemas.microsoft.com/office/word/2010/wordprocessingGroup">
                  <wpg:wgp>
                    <wpg:cNvGrpSpPr/>
                    <wpg:grpSpPr>
                      <a:xfrm>
                        <a:off x="0" y="0"/>
                        <a:ext cx="7551420" cy="742950"/>
                        <a:chOff x="0" y="0"/>
                        <a:chExt cx="7551420" cy="742950"/>
                      </a:xfrm>
                    </wpg:grpSpPr>
                    <wps:wsp>
                      <wps:cNvPr id="7" name="Rectangle 1036"/>
                      <wps:cNvSpPr>
                        <a:spLocks noChangeArrowheads="1"/>
                      </wps:cNvSpPr>
                      <wps:spPr bwMode="auto">
                        <a:xfrm>
                          <a:off x="1783080" y="0"/>
                          <a:ext cx="3995542" cy="52578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2425F0D4" w14:textId="77777777" w:rsidR="00887D72" w:rsidRPr="00700945"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SN DKR 2008 B 10811</w:t>
                            </w:r>
                          </w:p>
                          <w:p w14:paraId="5E94C5B6" w14:textId="77777777" w:rsidR="00887D72" w:rsidRPr="00700945"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Agrément DK 1-10-00595/SA</w:t>
                            </w:r>
                          </w:p>
                          <w:p w14:paraId="0C71C903" w14:textId="77777777" w:rsidR="00887D72"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 xml:space="preserve">Allées Seydou </w:t>
                            </w:r>
                            <w:r w:rsidR="009A337D">
                              <w:rPr>
                                <w:b/>
                                <w:sz w:val="22"/>
                                <w:szCs w:val="22"/>
                                <w:lang w:val="fr-FR"/>
                              </w:rPr>
                              <w:t xml:space="preserve">Nourou </w:t>
                            </w:r>
                            <w:proofErr w:type="spellStart"/>
                            <w:r w:rsidR="009A337D">
                              <w:rPr>
                                <w:b/>
                                <w:sz w:val="22"/>
                                <w:szCs w:val="22"/>
                                <w:lang w:val="fr-FR"/>
                              </w:rPr>
                              <w:t>Tall</w:t>
                            </w:r>
                            <w:proofErr w:type="spellEnd"/>
                            <w:r w:rsidR="009A337D">
                              <w:rPr>
                                <w:b/>
                                <w:sz w:val="22"/>
                                <w:szCs w:val="22"/>
                                <w:lang w:val="fr-FR"/>
                              </w:rPr>
                              <w:t xml:space="preserve"> x Rue de </w:t>
                            </w:r>
                            <w:r w:rsidR="00EA7780">
                              <w:rPr>
                                <w:b/>
                                <w:sz w:val="22"/>
                                <w:szCs w:val="22"/>
                                <w:lang w:val="fr-FR"/>
                              </w:rPr>
                              <w:t>Tambacounda</w:t>
                            </w:r>
                          </w:p>
                          <w:p w14:paraId="04392F2B" w14:textId="77777777" w:rsidR="009A337D" w:rsidRPr="00700945" w:rsidRDefault="009A337D" w:rsidP="00887D72">
                            <w:pPr>
                              <w:pStyle w:val="NormalWeb"/>
                              <w:kinsoku w:val="0"/>
                              <w:overflowPunct w:val="0"/>
                              <w:spacing w:before="0" w:beforeAutospacing="0" w:after="0" w:afterAutospacing="0"/>
                              <w:textAlignment w:val="baseline"/>
                              <w:rPr>
                                <w:rFonts w:ascii="Arial" w:hAnsi="Arial" w:cs="Arial"/>
                                <w:b/>
                                <w:color w:val="000000" w:themeColor="text1"/>
                                <w:sz w:val="22"/>
                                <w:szCs w:val="22"/>
                                <w:lang w:val="fr-FR"/>
                              </w:rPr>
                            </w:pPr>
                          </w:p>
                        </w:txbxContent>
                      </wps:txbx>
                      <wps:bodyPr vert="horz" wrap="square" lIns="0" tIns="0" rIns="0" bIns="0" numCol="1" anchor="t" anchorCtr="0" compatLnSpc="1">
                        <a:prstTxWarp prst="textNoShape">
                          <a:avLst/>
                        </a:prstTxWarp>
                        <a:noAutofit/>
                      </wps:bodyPr>
                    </wps:wsp>
                    <wps:wsp>
                      <wps:cNvPr id="8" name="Rectangle 1036"/>
                      <wps:cNvSpPr>
                        <a:spLocks noChangeArrowheads="1"/>
                      </wps:cNvSpPr>
                      <wps:spPr bwMode="auto">
                        <a:xfrm>
                          <a:off x="5913120" y="144780"/>
                          <a:ext cx="1226431" cy="32004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5F44A979" w14:textId="77777777" w:rsidR="00887D72" w:rsidRPr="00700945"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(+221) 33 824 42 27</w:t>
                            </w:r>
                          </w:p>
                          <w:p w14:paraId="6826672A" w14:textId="77777777" w:rsidR="00887D72" w:rsidRPr="00700945" w:rsidRDefault="00887D72" w:rsidP="00887D72">
                            <w:pPr>
                              <w:pStyle w:val="NormalWeb"/>
                              <w:kinsoku w:val="0"/>
                              <w:overflowPunct w:val="0"/>
                              <w:spacing w:before="0" w:beforeAutospacing="0" w:after="0" w:afterAutospacing="0"/>
                              <w:textAlignment w:val="baseline"/>
                              <w:rPr>
                                <w:rFonts w:ascii="Arial" w:hAnsi="Arial" w:cs="Arial"/>
                                <w:b/>
                                <w:color w:val="813D86"/>
                                <w:sz w:val="22"/>
                                <w:szCs w:val="22"/>
                                <w:lang w:val="fr-FR"/>
                              </w:rPr>
                            </w:pPr>
                            <w:r w:rsidRPr="00700945">
                              <w:rPr>
                                <w:b/>
                                <w:color w:val="813D86"/>
                                <w:sz w:val="22"/>
                                <w:szCs w:val="22"/>
                                <w:lang w:val="fr-FR"/>
                              </w:rPr>
                              <w:t>www.microsen.com</w:t>
                            </w:r>
                          </w:p>
                        </w:txbxContent>
                      </wps:txbx>
                      <wps:bodyPr vert="horz" wrap="square" lIns="0" tIns="0" rIns="0" bIns="0" numCol="1" anchor="t" anchorCtr="0" compatLnSpc="1">
                        <a:prstTxWarp prst="textNoShape">
                          <a:avLst/>
                        </a:prstTxWarp>
                        <a:noAutofit/>
                      </wps:bodyPr>
                    </wps:wsp>
                    <wps:wsp>
                      <wps:cNvPr id="9" name="Rectangle 1036"/>
                      <wps:cNvSpPr>
                        <a:spLocks noChangeArrowheads="1"/>
                      </wps:cNvSpPr>
                      <wps:spPr bwMode="auto">
                        <a:xfrm>
                          <a:off x="0" y="640080"/>
                          <a:ext cx="7551420" cy="102870"/>
                        </a:xfrm>
                        <a:prstGeom prst="rect">
                          <a:avLst/>
                        </a:prstGeom>
                        <a:solidFill>
                          <a:srgbClr val="813D86"/>
                        </a:solidFill>
                        <a:ln w="9525">
                          <a:noFill/>
                          <a:miter lim="800000"/>
                          <a:headEnd/>
                          <a:tailEnd/>
                        </a:ln>
                      </wps:spPr>
                      <wps:txbx>
                        <w:txbxContent>
                          <w:p w14:paraId="430251C1" w14:textId="77777777" w:rsidR="00887D72" w:rsidRPr="00700945" w:rsidRDefault="00887D72" w:rsidP="00887D72">
                            <w:pPr>
                              <w:pStyle w:val="NormalWeb"/>
                              <w:kinsoku w:val="0"/>
                              <w:overflowPunct w:val="0"/>
                              <w:spacing w:before="0" w:beforeAutospacing="0" w:after="0" w:afterAutospacing="0"/>
                              <w:textAlignment w:val="baseline"/>
                              <w:rPr>
                                <w:rFonts w:ascii="Arial" w:hAnsi="Arial" w:cs="Arial"/>
                                <w:b/>
                                <w:color w:val="813D86"/>
                                <w:sz w:val="28"/>
                                <w:szCs w:val="28"/>
                                <w:lang w:val="fr-FR"/>
                              </w:rPr>
                            </w:pPr>
                          </w:p>
                        </w:txbxContent>
                      </wps:txbx>
                      <wps:bodyPr vert="horz" wrap="square" lIns="0" tIns="0" rIns="0" bIns="0" numCol="1" anchor="t" anchorCtr="0" compatLnSpc="1">
                        <a:prstTxWarp prst="textNoShape">
                          <a:avLst/>
                        </a:prstTxWarp>
                        <a:noAutofit/>
                      </wps:bodyPr>
                    </wps:wsp>
                    <pic:pic xmlns:pic="http://schemas.openxmlformats.org/drawingml/2006/picture">
                      <pic:nvPicPr>
                        <pic:cNvPr id="4" name="Image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19100" y="220980"/>
                          <a:ext cx="1051560" cy="259080"/>
                        </a:xfrm>
                        <a:prstGeom prst="rect">
                          <a:avLst/>
                        </a:prstGeom>
                      </pic:spPr>
                    </pic:pic>
                  </wpg:wgp>
                </a:graphicData>
              </a:graphic>
            </wp:anchor>
          </w:drawing>
        </mc:Choice>
        <mc:Fallback>
          <w:pict>
            <v:group w14:anchorId="4A6F61CE" id="Groupe 13" o:spid="_x0000_s1026" style="position:absolute;margin-left:-68.45pt;margin-top:4.5pt;width:594.6pt;height:58.5pt;z-index:251657728" coordsize="75514,7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">
              <v:rect id="Rectangle 1036" o:spid="_x0000_s1027" style="position:absolute;left:17830;width:39956;height:5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425F0D4" w14:textId="77777777" w:rsidR="00887D72" w:rsidRPr="00700945"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SN DKR 2008 B 10811</w:t>
                      </w:r>
                    </w:p>
                    <w:p w14:paraId="5E94C5B6" w14:textId="77777777" w:rsidR="00887D72" w:rsidRPr="00700945"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Agrément DK 1-10-00595/SA</w:t>
                      </w:r>
                    </w:p>
                    <w:p w14:paraId="0C71C903" w14:textId="77777777" w:rsidR="00887D72"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 xml:space="preserve">Allées Seydou </w:t>
                      </w:r>
                      <w:r w:rsidR="009A337D">
                        <w:rPr>
                          <w:b/>
                          <w:sz w:val="22"/>
                          <w:szCs w:val="22"/>
                          <w:lang w:val="fr-FR"/>
                        </w:rPr>
                        <w:t xml:space="preserve">Nourou </w:t>
                      </w:r>
                      <w:proofErr w:type="spellStart"/>
                      <w:r w:rsidR="009A337D">
                        <w:rPr>
                          <w:b/>
                          <w:sz w:val="22"/>
                          <w:szCs w:val="22"/>
                          <w:lang w:val="fr-FR"/>
                        </w:rPr>
                        <w:t>Tall</w:t>
                      </w:r>
                      <w:proofErr w:type="spellEnd"/>
                      <w:r w:rsidR="009A337D">
                        <w:rPr>
                          <w:b/>
                          <w:sz w:val="22"/>
                          <w:szCs w:val="22"/>
                          <w:lang w:val="fr-FR"/>
                        </w:rPr>
                        <w:t xml:space="preserve"> x Rue de </w:t>
                      </w:r>
                      <w:r w:rsidR="00EA7780">
                        <w:rPr>
                          <w:b/>
                          <w:sz w:val="22"/>
                          <w:szCs w:val="22"/>
                          <w:lang w:val="fr-FR"/>
                        </w:rPr>
                        <w:t>Tambacounda</w:t>
                      </w:r>
                    </w:p>
                    <w:p w14:paraId="04392F2B" w14:textId="77777777" w:rsidR="009A337D" w:rsidRPr="00700945" w:rsidRDefault="009A337D" w:rsidP="00887D72">
                      <w:pPr>
                        <w:pStyle w:val="NormalWeb"/>
                        <w:kinsoku w:val="0"/>
                        <w:overflowPunct w:val="0"/>
                        <w:spacing w:before="0" w:beforeAutospacing="0" w:after="0" w:afterAutospacing="0"/>
                        <w:textAlignment w:val="baseline"/>
                        <w:rPr>
                          <w:rFonts w:ascii="Arial" w:hAnsi="Arial" w:cs="Arial"/>
                          <w:b/>
                          <w:color w:val="000000" w:themeColor="text1"/>
                          <w:sz w:val="22"/>
                          <w:szCs w:val="22"/>
                          <w:lang w:val="fr-FR"/>
                        </w:rPr>
                      </w:pPr>
                    </w:p>
                  </w:txbxContent>
                </v:textbox>
              </v:rect>
              <v:rect id="Rectangle 1036" o:spid="_x0000_s1028" style="position:absolute;left:59131;top:1447;width:12264;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F44A979" w14:textId="77777777" w:rsidR="00887D72" w:rsidRPr="00700945" w:rsidRDefault="00887D72" w:rsidP="00887D72">
                      <w:pPr>
                        <w:pStyle w:val="NormalWeb"/>
                        <w:kinsoku w:val="0"/>
                        <w:overflowPunct w:val="0"/>
                        <w:spacing w:before="0" w:beforeAutospacing="0" w:after="0" w:afterAutospacing="0"/>
                        <w:textAlignment w:val="baseline"/>
                        <w:rPr>
                          <w:b/>
                          <w:sz w:val="22"/>
                          <w:szCs w:val="22"/>
                          <w:lang w:val="fr-FR"/>
                        </w:rPr>
                      </w:pPr>
                      <w:r w:rsidRPr="00700945">
                        <w:rPr>
                          <w:b/>
                          <w:sz w:val="22"/>
                          <w:szCs w:val="22"/>
                          <w:lang w:val="fr-FR"/>
                        </w:rPr>
                        <w:t>(+221) 33 824 42 27</w:t>
                      </w:r>
                    </w:p>
                    <w:p w14:paraId="6826672A" w14:textId="77777777" w:rsidR="00887D72" w:rsidRPr="00700945" w:rsidRDefault="00887D72" w:rsidP="00887D72">
                      <w:pPr>
                        <w:pStyle w:val="NormalWeb"/>
                        <w:kinsoku w:val="0"/>
                        <w:overflowPunct w:val="0"/>
                        <w:spacing w:before="0" w:beforeAutospacing="0" w:after="0" w:afterAutospacing="0"/>
                        <w:textAlignment w:val="baseline"/>
                        <w:rPr>
                          <w:rFonts w:ascii="Arial" w:hAnsi="Arial" w:cs="Arial"/>
                          <w:b/>
                          <w:color w:val="813D86"/>
                          <w:sz w:val="22"/>
                          <w:szCs w:val="22"/>
                          <w:lang w:val="fr-FR"/>
                        </w:rPr>
                      </w:pPr>
                      <w:r w:rsidRPr="00700945">
                        <w:rPr>
                          <w:b/>
                          <w:color w:val="813D86"/>
                          <w:sz w:val="22"/>
                          <w:szCs w:val="22"/>
                          <w:lang w:val="fr-FR"/>
                        </w:rPr>
                        <w:t>www.microsen.com</w:t>
                      </w:r>
                    </w:p>
                  </w:txbxContent>
                </v:textbox>
              </v:rect>
              <v:rect id="Rectangle 1036" o:spid="_x0000_s1029" style="position:absolute;top:6400;width:75514;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" fillcolor="#813d86" stroked="f">
                <v:textbox inset="0,0,0,0">
                  <w:txbxContent>
                    <w:p w14:paraId="430251C1" w14:textId="77777777" w:rsidR="00887D72" w:rsidRPr="00700945" w:rsidRDefault="00887D72" w:rsidP="00887D72">
                      <w:pPr>
                        <w:pStyle w:val="NormalWeb"/>
                        <w:kinsoku w:val="0"/>
                        <w:overflowPunct w:val="0"/>
                        <w:spacing w:before="0" w:beforeAutospacing="0" w:after="0" w:afterAutospacing="0"/>
                        <w:textAlignment w:val="baseline"/>
                        <w:rPr>
                          <w:rFonts w:ascii="Arial" w:hAnsi="Arial" w:cs="Arial"/>
                          <w:b/>
                          <w:color w:val="813D86"/>
                          <w:sz w:val="28"/>
                          <w:szCs w:val="28"/>
                          <w:lang w:val="fr-FR"/>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30" type="#_x0000_t75" style="position:absolute;left:4191;top:2209;width:10515;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">
                <v:imagedata r:id="rId2" o:title=""/>
              </v:shape>
            </v:group>
          </w:pict>
        </mc:Fallback>
      </mc:AlternateContent>
    </w:r>
    <w:r>
      <w:rPr>
        <w:noProof/>
        <w:lang w:eastAsia="fr-FR"/>
      </w:rPr>
      <mc:AlternateContent>
        <mc:Choice Requires="wps">
          <w:drawing>
            <wp:anchor distT="0" distB="0" distL="114300" distR="114300" simplePos="0" relativeHeight="251658752" behindDoc="0" locked="0" layoutInCell="1" allowOverlap="1" wp14:anchorId="043A6A93" wp14:editId="50172CFE">
              <wp:simplePos x="0" y="0"/>
              <wp:positionH relativeFrom="column">
                <wp:posOffset>796780</wp:posOffset>
              </wp:positionH>
              <wp:positionV relativeFrom="paragraph">
                <wp:posOffset>11430</wp:posOffset>
              </wp:positionV>
              <wp:extent cx="0" cy="594360"/>
              <wp:effectExtent l="0" t="0" r="38100" b="34290"/>
              <wp:wrapNone/>
              <wp:docPr id="11" name="Connecteur droit 11"/>
              <wp:cNvGraphicFramePr/>
              <a:graphic xmlns:a="http://schemas.openxmlformats.org/drawingml/2006/main">
                <a:graphicData uri="http://schemas.microsoft.com/office/word/2010/wordprocessingShape">
                  <wps:wsp>
                    <wps:cNvCnPr/>
                    <wps:spPr>
                      <a:xfrm flipH="1">
                        <a:off x="0" y="0"/>
                        <a:ext cx="0" cy="5943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1A18AF6" id="Connecteur droit 11"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62.75pt,.9pt" to="62.75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" strokecolor="black [3200]" strokeweight="1pt">
              <v:stroke joinstyle="miter"/>
            </v:line>
          </w:pict>
        </mc:Fallback>
      </mc:AlternateContent>
    </w:r>
  </w:p>
  <w:p w14:paraId="3B249D7F" w14:textId="77777777" w:rsidR="008435CF" w:rsidRDefault="008435C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2ABD41" w14:textId="77777777" w:rsidR="0073457E" w:rsidRDefault="0073457E" w:rsidP="008435CF">
      <w:r>
        <w:separator/>
      </w:r>
    </w:p>
  </w:footnote>
  <w:footnote w:type="continuationSeparator" w:id="0">
    <w:p w14:paraId="19F9FDA5" w14:textId="77777777" w:rsidR="0073457E" w:rsidRDefault="0073457E" w:rsidP="00843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5C4A1" w14:textId="11A6761A" w:rsidR="008435CF" w:rsidRDefault="00BD327A" w:rsidP="008435CF">
    <w:r>
      <w:rPr>
        <w:noProof/>
        <w:lang w:eastAsia="fr-FR"/>
      </w:rPr>
      <w:pict w14:anchorId="04B393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8076736" o:spid="_x0000_s1025" type="#_x0000_t75" style="position:absolute;margin-left:0;margin-top:0;width:453.45pt;height:464.75pt;z-index:-251656704;mso-position-horizontal:center;mso-position-horizontal-relative:margin;mso-position-vertical:center;mso-position-vertical-relative:margin" o:allowincell="f">
          <v:imagedata r:id="rId1" o:title="Image1" gain="19661f" blacklevel="22938f"/>
        </v:shape>
      </w:pict>
    </w:r>
    <w:r w:rsidR="008435CF">
      <w:rPr>
        <w:noProof/>
        <w:lang w:eastAsia="fr-FR"/>
      </w:rPr>
      <w:drawing>
        <wp:anchor distT="0" distB="0" distL="114300" distR="114300" simplePos="0" relativeHeight="251656704" behindDoc="0" locked="0" layoutInCell="1" allowOverlap="1" wp14:anchorId="2EEC37E7" wp14:editId="3729675E">
          <wp:simplePos x="0" y="0"/>
          <wp:positionH relativeFrom="column">
            <wp:posOffset>4575175</wp:posOffset>
          </wp:positionH>
          <wp:positionV relativeFrom="paragraph">
            <wp:posOffset>-436880</wp:posOffset>
          </wp:positionV>
          <wp:extent cx="937895" cy="937895"/>
          <wp:effectExtent l="0" t="0" r="1905" b="1905"/>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01.png"/>
                  <pic:cNvPicPr/>
                </pic:nvPicPr>
                <pic:blipFill>
                  <a:blip r:embed="rId2">
                    <a:extLst>
                      <a:ext uri="{28A0092B-C50C-407E-A947-70E740481C1C}">
                        <a14:useLocalDpi xmlns:a14="http://schemas.microsoft.com/office/drawing/2010/main" val="0"/>
                      </a:ext>
                    </a:extLst>
                  </a:blip>
                  <a:stretch>
                    <a:fillRect/>
                  </a:stretch>
                </pic:blipFill>
                <pic:spPr>
                  <a:xfrm>
                    <a:off x="0" y="0"/>
                    <a:ext cx="937895" cy="937895"/>
                  </a:xfrm>
                  <a:prstGeom prst="rect">
                    <a:avLst/>
                  </a:prstGeom>
                </pic:spPr>
              </pic:pic>
            </a:graphicData>
          </a:graphic>
          <wp14:sizeRelH relativeFrom="margin">
            <wp14:pctWidth>0</wp14:pctWidth>
          </wp14:sizeRelH>
          <wp14:sizeRelV relativeFrom="margin">
            <wp14:pctHeight>0</wp14:pctHeight>
          </wp14:sizeRelV>
        </wp:anchor>
      </w:drawing>
    </w:r>
    <w:r w:rsidR="008435CF">
      <w:br w:type="textWrapping" w:clear="all"/>
    </w:r>
  </w:p>
  <w:p w14:paraId="55D55DD5" w14:textId="77777777" w:rsidR="008435CF" w:rsidRDefault="008435CF">
    <w:pPr>
      <w:pStyle w:val="En-tte"/>
    </w:pPr>
  </w:p>
  <w:p w14:paraId="757D8C44" w14:textId="77777777" w:rsidR="008435CF" w:rsidRDefault="008435C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7C7B25"/>
    <w:multiLevelType w:val="hybridMultilevel"/>
    <w:tmpl w:val="6C42B17C"/>
    <w:lvl w:ilvl="0" w:tplc="B4C6820C">
      <w:numFmt w:val="bullet"/>
      <w:lvlText w:val="-"/>
      <w:lvlJc w:val="left"/>
      <w:pPr>
        <w:ind w:left="720" w:hanging="360"/>
      </w:pPr>
      <w:rPr>
        <w:rFonts w:ascii="Arial Narrow" w:eastAsia="Calibr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19C07CD"/>
    <w:multiLevelType w:val="hybridMultilevel"/>
    <w:tmpl w:val="60760E5A"/>
    <w:lvl w:ilvl="0" w:tplc="406AA1EC">
      <w:start w:val="1"/>
      <w:numFmt w:val="bullet"/>
      <w:lvlText w:val="-"/>
      <w:lvlJc w:val="left"/>
      <w:pPr>
        <w:ind w:left="720" w:hanging="360"/>
      </w:pPr>
      <w:rPr>
        <w:rFonts w:ascii="Arial Narrow" w:eastAsiaTheme="minorHAnsi" w:hAnsi="Arial Narrow" w:cstheme="minorBidi" w:hint="default"/>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6F3708C"/>
    <w:multiLevelType w:val="hybridMultilevel"/>
    <w:tmpl w:val="C81C6860"/>
    <w:lvl w:ilvl="0" w:tplc="389E701A">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5D6C443E"/>
    <w:multiLevelType w:val="hybridMultilevel"/>
    <w:tmpl w:val="D930AB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D8218A9"/>
    <w:multiLevelType w:val="hybridMultilevel"/>
    <w:tmpl w:val="CDD886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3A4284E"/>
    <w:multiLevelType w:val="hybridMultilevel"/>
    <w:tmpl w:val="6F00D656"/>
    <w:lvl w:ilvl="0" w:tplc="406E1CF6">
      <w:start w:val="1"/>
      <w:numFmt w:val="decimal"/>
      <w:lvlText w:val="%1."/>
      <w:lvlJc w:val="left"/>
      <w:pPr>
        <w:ind w:left="360" w:hanging="360"/>
      </w:pPr>
      <w:rPr>
        <w:b w:val="0"/>
        <w:bCs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003509277">
    <w:abstractNumId w:val="0"/>
  </w:num>
  <w:num w:numId="2" w16cid:durableId="1071125903">
    <w:abstractNumId w:val="4"/>
  </w:num>
  <w:num w:numId="3" w16cid:durableId="1620986096">
    <w:abstractNumId w:val="3"/>
  </w:num>
  <w:num w:numId="4" w16cid:durableId="117841870">
    <w:abstractNumId w:val="1"/>
  </w:num>
  <w:num w:numId="5" w16cid:durableId="891236082">
    <w:abstractNumId w:val="5"/>
  </w:num>
  <w:num w:numId="6" w16cid:durableId="1583566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5CF"/>
    <w:rsid w:val="0000575C"/>
    <w:rsid w:val="00006E20"/>
    <w:rsid w:val="00073F4D"/>
    <w:rsid w:val="000929AA"/>
    <w:rsid w:val="00095DCF"/>
    <w:rsid w:val="000D0D13"/>
    <w:rsid w:val="000F07F5"/>
    <w:rsid w:val="001027F6"/>
    <w:rsid w:val="00102C7E"/>
    <w:rsid w:val="0011100D"/>
    <w:rsid w:val="00123AC2"/>
    <w:rsid w:val="001271DA"/>
    <w:rsid w:val="00164969"/>
    <w:rsid w:val="001A1552"/>
    <w:rsid w:val="001D622D"/>
    <w:rsid w:val="001F63CD"/>
    <w:rsid w:val="00220755"/>
    <w:rsid w:val="00270653"/>
    <w:rsid w:val="002D090F"/>
    <w:rsid w:val="002E3306"/>
    <w:rsid w:val="002E757F"/>
    <w:rsid w:val="003123C7"/>
    <w:rsid w:val="00330C18"/>
    <w:rsid w:val="003A18D9"/>
    <w:rsid w:val="003B4C30"/>
    <w:rsid w:val="003D2248"/>
    <w:rsid w:val="003D67C9"/>
    <w:rsid w:val="003D79E9"/>
    <w:rsid w:val="003E5D18"/>
    <w:rsid w:val="003F66EC"/>
    <w:rsid w:val="00425BDE"/>
    <w:rsid w:val="00445D94"/>
    <w:rsid w:val="00457A2A"/>
    <w:rsid w:val="004668E9"/>
    <w:rsid w:val="004742C1"/>
    <w:rsid w:val="00491518"/>
    <w:rsid w:val="004C76DA"/>
    <w:rsid w:val="004F009F"/>
    <w:rsid w:val="00517AE3"/>
    <w:rsid w:val="00541757"/>
    <w:rsid w:val="005A51E8"/>
    <w:rsid w:val="005B32DD"/>
    <w:rsid w:val="005B4618"/>
    <w:rsid w:val="005C5EC8"/>
    <w:rsid w:val="005C7657"/>
    <w:rsid w:val="005E7F5A"/>
    <w:rsid w:val="00624233"/>
    <w:rsid w:val="00637928"/>
    <w:rsid w:val="00650A03"/>
    <w:rsid w:val="00666E6C"/>
    <w:rsid w:val="006D5A74"/>
    <w:rsid w:val="006E72E2"/>
    <w:rsid w:val="00700945"/>
    <w:rsid w:val="0073457E"/>
    <w:rsid w:val="00734AB3"/>
    <w:rsid w:val="00736650"/>
    <w:rsid w:val="00785C8F"/>
    <w:rsid w:val="007D4977"/>
    <w:rsid w:val="00816B92"/>
    <w:rsid w:val="0081730F"/>
    <w:rsid w:val="00832E3A"/>
    <w:rsid w:val="008435CF"/>
    <w:rsid w:val="0087470F"/>
    <w:rsid w:val="00874FCC"/>
    <w:rsid w:val="00881E94"/>
    <w:rsid w:val="00887D72"/>
    <w:rsid w:val="008D0C8E"/>
    <w:rsid w:val="008D24A8"/>
    <w:rsid w:val="008E00EB"/>
    <w:rsid w:val="00900B0C"/>
    <w:rsid w:val="0091716A"/>
    <w:rsid w:val="009246E2"/>
    <w:rsid w:val="0099442B"/>
    <w:rsid w:val="009A3037"/>
    <w:rsid w:val="009A337D"/>
    <w:rsid w:val="009B0250"/>
    <w:rsid w:val="009E1FC5"/>
    <w:rsid w:val="00A0671C"/>
    <w:rsid w:val="00A41DA3"/>
    <w:rsid w:val="00A61320"/>
    <w:rsid w:val="00A677A6"/>
    <w:rsid w:val="00B40E00"/>
    <w:rsid w:val="00B72E27"/>
    <w:rsid w:val="00B74559"/>
    <w:rsid w:val="00B80B82"/>
    <w:rsid w:val="00B81DE7"/>
    <w:rsid w:val="00BD327A"/>
    <w:rsid w:val="00C220D8"/>
    <w:rsid w:val="00D04FDB"/>
    <w:rsid w:val="00D3149B"/>
    <w:rsid w:val="00D50B70"/>
    <w:rsid w:val="00D52972"/>
    <w:rsid w:val="00DA4915"/>
    <w:rsid w:val="00E11FAE"/>
    <w:rsid w:val="00E772C4"/>
    <w:rsid w:val="00EA7780"/>
    <w:rsid w:val="00EE4515"/>
    <w:rsid w:val="00F05333"/>
    <w:rsid w:val="00F1216D"/>
    <w:rsid w:val="00F337A9"/>
    <w:rsid w:val="00F53C63"/>
    <w:rsid w:val="00F7232B"/>
    <w:rsid w:val="00F74E29"/>
    <w:rsid w:val="00FA66FD"/>
    <w:rsid w:val="00FB25D1"/>
    <w:rsid w:val="00FC3B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8095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435CF"/>
    <w:pPr>
      <w:tabs>
        <w:tab w:val="center" w:pos="4703"/>
        <w:tab w:val="right" w:pos="9406"/>
      </w:tabs>
    </w:pPr>
  </w:style>
  <w:style w:type="character" w:customStyle="1" w:styleId="En-tteCar">
    <w:name w:val="En-tête Car"/>
    <w:basedOn w:val="Policepardfaut"/>
    <w:link w:val="En-tte"/>
    <w:uiPriority w:val="99"/>
    <w:rsid w:val="008435CF"/>
  </w:style>
  <w:style w:type="paragraph" w:styleId="Pieddepage">
    <w:name w:val="footer"/>
    <w:basedOn w:val="Normal"/>
    <w:link w:val="PieddepageCar"/>
    <w:uiPriority w:val="99"/>
    <w:unhideWhenUsed/>
    <w:rsid w:val="008435CF"/>
    <w:pPr>
      <w:tabs>
        <w:tab w:val="center" w:pos="4703"/>
        <w:tab w:val="right" w:pos="9406"/>
      </w:tabs>
    </w:pPr>
  </w:style>
  <w:style w:type="character" w:customStyle="1" w:styleId="PieddepageCar">
    <w:name w:val="Pied de page Car"/>
    <w:basedOn w:val="Policepardfaut"/>
    <w:link w:val="Pieddepage"/>
    <w:uiPriority w:val="99"/>
    <w:rsid w:val="008435CF"/>
  </w:style>
  <w:style w:type="paragraph" w:styleId="Paragraphedeliste">
    <w:name w:val="List Paragraph"/>
    <w:basedOn w:val="Normal"/>
    <w:uiPriority w:val="34"/>
    <w:qFormat/>
    <w:rsid w:val="00B80B82"/>
    <w:pPr>
      <w:spacing w:after="200" w:line="276" w:lineRule="auto"/>
      <w:ind w:left="720"/>
      <w:contextualSpacing/>
    </w:pPr>
    <w:rPr>
      <w:rFonts w:ascii="Calibri" w:eastAsia="Calibri" w:hAnsi="Calibri" w:cs="Times New Roman"/>
      <w:sz w:val="22"/>
      <w:szCs w:val="22"/>
    </w:rPr>
  </w:style>
  <w:style w:type="paragraph" w:styleId="NormalWeb">
    <w:name w:val="Normal (Web)"/>
    <w:basedOn w:val="Normal"/>
    <w:uiPriority w:val="99"/>
    <w:unhideWhenUsed/>
    <w:rsid w:val="009246E2"/>
    <w:pPr>
      <w:spacing w:before="100" w:beforeAutospacing="1" w:after="100" w:afterAutospacing="1"/>
    </w:pPr>
    <w:rPr>
      <w:rFonts w:ascii="Times New Roman" w:eastAsiaTheme="minorEastAsia" w:hAnsi="Times New Roman" w:cs="Times New Roman"/>
      <w:lang w:val="en-US"/>
    </w:rPr>
  </w:style>
  <w:style w:type="paragraph" w:styleId="Textedebulles">
    <w:name w:val="Balloon Text"/>
    <w:basedOn w:val="Normal"/>
    <w:link w:val="TextedebullesCar"/>
    <w:uiPriority w:val="99"/>
    <w:semiHidden/>
    <w:unhideWhenUsed/>
    <w:rsid w:val="0000575C"/>
    <w:rPr>
      <w:rFonts w:ascii="Segoe UI" w:hAnsi="Segoe UI" w:cs="Segoe UI"/>
      <w:sz w:val="18"/>
      <w:szCs w:val="18"/>
    </w:rPr>
  </w:style>
  <w:style w:type="character" w:customStyle="1" w:styleId="TextedebullesCar">
    <w:name w:val="Texte de bulles Car"/>
    <w:basedOn w:val="Policepardfaut"/>
    <w:link w:val="Textedebulles"/>
    <w:uiPriority w:val="99"/>
    <w:semiHidden/>
    <w:rsid w:val="0000575C"/>
    <w:rPr>
      <w:rFonts w:ascii="Segoe UI" w:hAnsi="Segoe UI" w:cs="Segoe UI"/>
      <w:sz w:val="18"/>
      <w:szCs w:val="18"/>
    </w:rPr>
  </w:style>
  <w:style w:type="paragraph" w:styleId="Commentaire">
    <w:name w:val="annotation text"/>
    <w:basedOn w:val="Normal"/>
    <w:link w:val="CommentaireCar"/>
    <w:rsid w:val="004742C1"/>
    <w:pPr>
      <w:overflowPunct w:val="0"/>
      <w:autoSpaceDE w:val="0"/>
      <w:autoSpaceDN w:val="0"/>
      <w:adjustRightInd w:val="0"/>
      <w:spacing w:before="120" w:after="120"/>
      <w:jc w:val="both"/>
      <w:textAlignment w:val="baseline"/>
    </w:pPr>
    <w:rPr>
      <w:rFonts w:ascii="MS Sans Serif" w:eastAsia="Times New Roman" w:hAnsi="MS Sans Serif" w:cs="Times New Roman"/>
      <w:sz w:val="20"/>
      <w:szCs w:val="20"/>
      <w:lang w:eastAsia="fr-FR"/>
    </w:rPr>
  </w:style>
  <w:style w:type="character" w:customStyle="1" w:styleId="CommentaireCar">
    <w:name w:val="Commentaire Car"/>
    <w:basedOn w:val="Policepardfaut"/>
    <w:link w:val="Commentaire"/>
    <w:rsid w:val="004742C1"/>
    <w:rPr>
      <w:rFonts w:ascii="MS Sans Serif" w:eastAsia="Times New Roman" w:hAnsi="MS Sans Serif" w:cs="Times New Roman"/>
      <w:sz w:val="20"/>
      <w:szCs w:val="20"/>
      <w:lang w:eastAsia="fr-FR"/>
    </w:rPr>
  </w:style>
  <w:style w:type="paragraph" w:styleId="Notedefin">
    <w:name w:val="endnote text"/>
    <w:basedOn w:val="Normal"/>
    <w:link w:val="NotedefinCar"/>
    <w:uiPriority w:val="99"/>
    <w:semiHidden/>
    <w:unhideWhenUsed/>
    <w:rsid w:val="004742C1"/>
    <w:pPr>
      <w:spacing w:after="200" w:line="276" w:lineRule="auto"/>
    </w:pPr>
    <w:rPr>
      <w:rFonts w:ascii="Calibri" w:eastAsia="Calibri" w:hAnsi="Calibri" w:cs="Times New Roman"/>
      <w:sz w:val="20"/>
      <w:szCs w:val="20"/>
    </w:rPr>
  </w:style>
  <w:style w:type="character" w:customStyle="1" w:styleId="NotedefinCar">
    <w:name w:val="Note de fin Car"/>
    <w:basedOn w:val="Policepardfaut"/>
    <w:link w:val="Notedefin"/>
    <w:uiPriority w:val="99"/>
    <w:semiHidden/>
    <w:rsid w:val="004742C1"/>
    <w:rPr>
      <w:rFonts w:ascii="Calibri" w:eastAsia="Calibri" w:hAnsi="Calibri" w:cs="Times New Roman"/>
      <w:sz w:val="20"/>
      <w:szCs w:val="20"/>
    </w:rPr>
  </w:style>
  <w:style w:type="character" w:styleId="Appeldenotedefin">
    <w:name w:val="endnote reference"/>
    <w:uiPriority w:val="99"/>
    <w:semiHidden/>
    <w:unhideWhenUsed/>
    <w:rsid w:val="004742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885793">
      <w:bodyDiv w:val="1"/>
      <w:marLeft w:val="0"/>
      <w:marRight w:val="0"/>
      <w:marTop w:val="0"/>
      <w:marBottom w:val="0"/>
      <w:divBdr>
        <w:top w:val="none" w:sz="0" w:space="0" w:color="auto"/>
        <w:left w:val="none" w:sz="0" w:space="0" w:color="auto"/>
        <w:bottom w:val="none" w:sz="0" w:space="0" w:color="auto"/>
        <w:right w:val="none" w:sz="0" w:space="0" w:color="auto"/>
      </w:divBdr>
    </w:div>
    <w:div w:id="2079206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54265-4732-47C9-A94D-6F5690851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1076</Words>
  <Characters>5918</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Bakhao TOURE</cp:lastModifiedBy>
  <cp:revision>6</cp:revision>
  <cp:lastPrinted>2023-10-20T14:20:00Z</cp:lastPrinted>
  <dcterms:created xsi:type="dcterms:W3CDTF">2024-01-16T10:10:00Z</dcterms:created>
  <dcterms:modified xsi:type="dcterms:W3CDTF">2024-08-19T17:21:00Z</dcterms:modified>
</cp:coreProperties>
</file>