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CB5" w:rsidRDefault="00B20CB5"/>
    <w:p w:rsidR="00B20CB5" w:rsidRDefault="00B20CB5">
      <w:r>
        <w:t>ANSWERS FOR PROJECTS</w:t>
      </w:r>
    </w:p>
    <w:p w:rsidR="00B20CB5" w:rsidRDefault="00B20CB5">
      <w:r>
        <w:t>PALMORAL GROUP</w:t>
      </w:r>
    </w:p>
    <w:p w:rsidR="00B20CB5" w:rsidRDefault="00B20CB5"/>
    <w:p w:rsidR="00B20CB5" w:rsidRPr="00383E7B" w:rsidRDefault="00B20CB5" w:rsidP="00B20CB5">
      <w:pPr>
        <w:pStyle w:val="ListParagraph"/>
        <w:numPr>
          <w:ilvl w:val="0"/>
          <w:numId w:val="1"/>
        </w:numPr>
      </w:pPr>
      <w:r w:rsidRPr="00B20CB5">
        <w:rPr>
          <w:rFonts w:ascii="Calibri" w:eastAsia="Times New Roman" w:hAnsi="Calibri" w:cs="Calibri"/>
          <w:color w:val="000000"/>
        </w:rPr>
        <w:t>In Abuja Accounting legal, Product Management and Support pay the male higher than their female counterparts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B20CB5">
        <w:rPr>
          <w:rFonts w:ascii="Calibri" w:eastAsia="Times New Roman" w:hAnsi="Calibri" w:cs="Calibri"/>
          <w:color w:val="000000"/>
        </w:rPr>
        <w:t>Whereas the Business Development, Engineering department, Marketing and Training pays the female staff a bit higher than the male staff.</w:t>
      </w:r>
    </w:p>
    <w:p w:rsidR="00383E7B" w:rsidRPr="00383E7B" w:rsidRDefault="00383E7B" w:rsidP="00383E7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383E7B">
        <w:rPr>
          <w:rFonts w:ascii="Calibri" w:eastAsia="Times New Roman" w:hAnsi="Calibri" w:cs="Calibri"/>
          <w:color w:val="000000"/>
        </w:rPr>
        <w:t>In Kaduna, apart from Accounting and Engineering, all the other departments pay the male staff better than the female staff</w:t>
      </w:r>
    </w:p>
    <w:p w:rsidR="00156466" w:rsidRPr="00156466" w:rsidRDefault="00156466" w:rsidP="0015646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156466">
        <w:rPr>
          <w:rFonts w:ascii="Calibri" w:eastAsia="Times New Roman" w:hAnsi="Calibri" w:cs="Calibri"/>
          <w:color w:val="000000"/>
        </w:rPr>
        <w:t>In Lagos, the Human Resource de</w:t>
      </w:r>
      <w:r>
        <w:rPr>
          <w:rFonts w:ascii="Calibri" w:eastAsia="Times New Roman" w:hAnsi="Calibri" w:cs="Calibri"/>
          <w:color w:val="000000"/>
        </w:rPr>
        <w:t>partment, Legal, Marketing, Res</w:t>
      </w:r>
      <w:r w:rsidRPr="00156466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>a</w:t>
      </w:r>
      <w:r w:rsidRPr="00156466">
        <w:rPr>
          <w:rFonts w:ascii="Calibri" w:eastAsia="Times New Roman" w:hAnsi="Calibri" w:cs="Calibri"/>
          <w:color w:val="000000"/>
        </w:rPr>
        <w:t>rch and Development and Product Management have the female salaries higher than their male staff but all other seven departments have the male staff paid higher.</w:t>
      </w:r>
    </w:p>
    <w:p w:rsidR="005505F7" w:rsidRPr="005505F7" w:rsidRDefault="005505F7" w:rsidP="005505F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5505F7">
        <w:rPr>
          <w:rFonts w:ascii="Calibri" w:eastAsia="Times New Roman" w:hAnsi="Calibri" w:cs="Calibri"/>
          <w:color w:val="000000"/>
        </w:rPr>
        <w:t>In all, the region with the highest salary discrimination would be the Kaduna region and they can review this.</w:t>
      </w:r>
    </w:p>
    <w:p w:rsidR="00383E7B" w:rsidRDefault="00F8585F" w:rsidP="00B20CB5">
      <w:pPr>
        <w:pStyle w:val="ListParagraph"/>
        <w:numPr>
          <w:ilvl w:val="0"/>
          <w:numId w:val="1"/>
        </w:numPr>
      </w:pPr>
      <w:r>
        <w:t>Total salaries paid out per region that is with the new increment:</w:t>
      </w:r>
    </w:p>
    <w:p w:rsidR="0093673F" w:rsidRDefault="009263FC" w:rsidP="009263FC">
      <w:pPr>
        <w:pStyle w:val="ListParagraph"/>
      </w:pPr>
      <w:r>
        <w:t>Abuja =</w:t>
      </w:r>
      <w:r>
        <w:tab/>
      </w:r>
      <w:r w:rsidR="00A80795">
        <w:t>$</w:t>
      </w:r>
      <w:r>
        <w:t>46,998,208.85</w:t>
      </w:r>
      <w:r w:rsidR="0093673F">
        <w:tab/>
      </w:r>
      <w:r>
        <w:tab/>
        <w:t xml:space="preserve">Kaduna = </w:t>
      </w:r>
      <w:r w:rsidR="00A80795">
        <w:t>$</w:t>
      </w:r>
      <w:r>
        <w:t>44,456,433.91</w:t>
      </w:r>
      <w:r>
        <w:tab/>
        <w:t xml:space="preserve">Lagos = </w:t>
      </w:r>
      <w:r>
        <w:tab/>
      </w:r>
      <w:r w:rsidR="00A80795">
        <w:t>$</w:t>
      </w:r>
      <w:r>
        <w:t>30,677,047.82</w:t>
      </w:r>
      <w:r>
        <w:tab/>
      </w:r>
    </w:p>
    <w:p w:rsidR="009263FC" w:rsidRDefault="0093673F" w:rsidP="009263FC">
      <w:pPr>
        <w:pStyle w:val="ListParagraph"/>
      </w:pPr>
      <w:r>
        <w:t xml:space="preserve">Abuja is forty-six million, nine hundred and ninety-eight, two hundred and eight dollars, eighty-five cents, </w:t>
      </w:r>
      <w:r w:rsidR="005A6F60">
        <w:t xml:space="preserve">Kaduna is forty-four million, four hundred and fifty-six, four hundred thirty-three dollars and ninety-one cents and for Lagos thirty million, six hundred and seventy-seven thousand and forty-seven dollars and eighty-two cents. </w:t>
      </w:r>
      <w:r w:rsidR="009263FC">
        <w:tab/>
      </w:r>
      <w:r w:rsidR="009263FC">
        <w:tab/>
      </w:r>
    </w:p>
    <w:p w:rsidR="009263FC" w:rsidRDefault="009263FC" w:rsidP="009263FC">
      <w:pPr>
        <w:pStyle w:val="ListParagraph"/>
      </w:pPr>
    </w:p>
    <w:p w:rsidR="009263FC" w:rsidRPr="009263FC" w:rsidRDefault="009263FC" w:rsidP="009263FC">
      <w:pPr>
        <w:pStyle w:val="ListParagraph"/>
        <w:numPr>
          <w:ilvl w:val="0"/>
          <w:numId w:val="1"/>
        </w:numPr>
      </w:pPr>
      <w:r>
        <w:t xml:space="preserve">The total amount the entire company will pay as new salary after bonus is </w:t>
      </w:r>
      <w:r w:rsidR="00A80795">
        <w:t>$</w:t>
      </w:r>
      <w:r>
        <w:t>122,131.690.60</w:t>
      </w:r>
      <w:r w:rsidR="000C6B55">
        <w:t xml:space="preserve"> (One hundred and twenty-two million, one hundred and thirty-one, six hundred and ninety dollars, sixty cents.</w:t>
      </w:r>
    </w:p>
    <w:p w:rsidR="009263FC" w:rsidRDefault="009263FC" w:rsidP="009263FC">
      <w:pPr>
        <w:pStyle w:val="ListParagraph"/>
      </w:pPr>
    </w:p>
    <w:p w:rsidR="009263FC" w:rsidRDefault="009263FC" w:rsidP="00102D39">
      <w:pPr>
        <w:pStyle w:val="ListParagraph"/>
      </w:pPr>
      <w:bookmarkStart w:id="0" w:name="_GoBack"/>
      <w:bookmarkEnd w:id="0"/>
    </w:p>
    <w:sectPr w:rsidR="0092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F1823"/>
    <w:multiLevelType w:val="hybridMultilevel"/>
    <w:tmpl w:val="2AAEC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F0"/>
    <w:rsid w:val="000C6B55"/>
    <w:rsid w:val="00102D39"/>
    <w:rsid w:val="00156466"/>
    <w:rsid w:val="002142F7"/>
    <w:rsid w:val="0022418F"/>
    <w:rsid w:val="00376C91"/>
    <w:rsid w:val="00383E7B"/>
    <w:rsid w:val="004C153D"/>
    <w:rsid w:val="005505F7"/>
    <w:rsid w:val="005A6F60"/>
    <w:rsid w:val="00782C98"/>
    <w:rsid w:val="0079117E"/>
    <w:rsid w:val="009263FC"/>
    <w:rsid w:val="0093673F"/>
    <w:rsid w:val="00A316F0"/>
    <w:rsid w:val="00A80795"/>
    <w:rsid w:val="00B20CB5"/>
    <w:rsid w:val="00B53AAB"/>
    <w:rsid w:val="00CA0EF7"/>
    <w:rsid w:val="00CC7E59"/>
    <w:rsid w:val="00D673A4"/>
    <w:rsid w:val="00F8585F"/>
    <w:rsid w:val="00FE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89C7"/>
  <w15:chartTrackingRefBased/>
  <w15:docId w15:val="{1F7280A3-D9A3-463A-AC0B-D39B17FF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2025-07-19T18:42:00Z</dcterms:created>
  <dcterms:modified xsi:type="dcterms:W3CDTF">2025-07-19T18:42:00Z</dcterms:modified>
</cp:coreProperties>
</file>