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ZA"/>
          <w14:ligatures w14:val="standardContextual"/>
        </w:rPr>
        <w:id w:val="-135642425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5B39E97" w14:textId="77777777" w:rsidR="00F047F6" w:rsidRDefault="00F047F6" w:rsidP="00F047F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6FF5E53" wp14:editId="4DD2777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022356BE7E54B78A9C1323304FAA25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6D7D815" w14:textId="67CF1FD6" w:rsidR="00F047F6" w:rsidRDefault="00F047F6" w:rsidP="00F047F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pROJECT MILESTONE 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ADBCD95E9754DF0B1750822169F875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1894D35" w14:textId="4B7B8979" w:rsidR="00F047F6" w:rsidRDefault="00F047F6" w:rsidP="00F047F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SEN 381</w:t>
              </w:r>
            </w:p>
          </w:sdtContent>
        </w:sdt>
        <w:p w14:paraId="3B63D135" w14:textId="77777777" w:rsidR="00F047F6" w:rsidRDefault="00F047F6" w:rsidP="00F047F6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E3EA804" wp14:editId="64C05E5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5DA7E8" w14:textId="77777777" w:rsidR="00F047F6" w:rsidRDefault="00F047F6" w:rsidP="00F047F6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F12FD6" wp14:editId="1865901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9186530</wp:posOffset>
                    </wp:positionV>
                    <wp:extent cx="6553200" cy="1076325"/>
                    <wp:effectExtent l="0" t="0" r="2540" b="9525"/>
                    <wp:wrapSquare wrapText="bothSides"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07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46C0050" w14:textId="77777777" w:rsidR="00F047F6" w:rsidRDefault="00F047F6" w:rsidP="00F047F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E54E2BD" w14:textId="77777777" w:rsidR="00F047F6" w:rsidRDefault="00000000" w:rsidP="00F047F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47F6"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98B5928" w14:textId="77777777" w:rsidR="00F047F6" w:rsidRDefault="00000000" w:rsidP="00F047F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047F6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047F6">
                                  <w:rPr>
                                    <w:color w:val="156082" w:themeColor="accent1"/>
                                  </w:rPr>
                                  <w:t>FREERK VAN DEN BOS 602074</w:t>
                                </w:r>
                              </w:p>
                              <w:p w14:paraId="61E82DF8" w14:textId="1F42B5C0" w:rsidR="00F047F6" w:rsidRDefault="00F047F6" w:rsidP="00F047F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PAUL EDWARD VAN ZYL 601731</w:t>
                                </w:r>
                              </w:p>
                              <w:p w14:paraId="7B5F03B9" w14:textId="1FCAFEF3" w:rsidR="00F047F6" w:rsidRDefault="00F047F6" w:rsidP="00F047F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REGARDT OSLER 601626</w:t>
                                </w:r>
                              </w:p>
                              <w:p w14:paraId="07D3C705" w14:textId="0F946610" w:rsidR="0054102B" w:rsidRDefault="00A20548" w:rsidP="00F047F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hyperlink r:id="rId8" w:history="1">
                                  <w:r w:rsidRPr="00A20548">
                                    <w:rPr>
                                      <w:rStyle w:val="Hyperlink"/>
                                    </w:rPr>
                                    <w:t>GitHub Repo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F12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723.35pt;width:516pt;height:84.7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aKXwIAAC4FAAAOAAAAZHJzL2Uyb0RvYy54bWysVE1v2zAMvQ/YfxB0X+20SDYYdYqsRYcB&#10;QVssHXpWZKk2JosapcTOfv0o2U6KbpcOu8i0+Pj1SOryqm8N2yv0DdiSz85yzpSVUDX2ueTfH28/&#10;fOLMB2ErYcCqkh+U51fL9+8uO1eoc6jBVAoZObG+6FzJ6xBckWVe1qoV/gycsqTUgK0I9IvPWYWi&#10;I++tyc7zfJF1gJVDkMp7ur0ZlHyZ/GutZLjX2qvATMkpt5BOTOc2ntnyUhTPKFzdyDEN8Q9ZtKKx&#10;FPTo6kYEwXbY/OGqbSSCBx3OJLQZaN1IlWqgamb5q2o2tXAq1ULkeHekyf8/t/Juv3EPyEL/GXpq&#10;YCSkc77wdBnr6TW28UuZMtIThYcjbaoPTNLlYj6/oF5wJkk3yz8uLs7n0U92MnfowxcFLYtCyZH6&#10;kugS+7UPA3SCxGgWbhtjUm+MZR2FuJjnyeCoIefGRqxKXR7dnFJPUjgYFTHGflOaNVWqIF6k+VLX&#10;Btle0GQIKZUNqfjkl9ARpSmJtxiO+FNWbzEe6pgigw1H47axgKn6V2lXP6aU9YAnzl/UHcXQb/ux&#10;pVuoDtRphGEJvJO3DXVjLXx4EEhTTx2kTQ73dGgDxDqMEmc14K+/3Uc8DSNpOetoi0ruf+4EKs7M&#10;V0tjGlduEnAStpNgd+01EP0zeiOcTCIZYDCTqBHaJ1rwVYxCKmElxSr5dhKvw7DL9EBItVolEC2W&#10;E2FtN05G17EbcbYe+yeBbhzAQLN7B9N+ieLVHA7YaGlhtQugmzSkkdCBxZFoWso05uMDErf+5X9C&#10;nZ655W8AAAD//wMAUEsDBBQABgAIAAAAIQD7FFH63QAAAAsBAAAPAAAAZHJzL2Rvd25yZXYueG1s&#10;TI9BT8MwDIXvSPyHyEhc0OaulIJK04mBOCMKu2eNaSsap2qyrezX453gZr9nPX+vXM9uUAeaQu9Z&#10;w2qZgCJuvO251fD58bp4ABWiYWsGz6ThhwKsq8uL0hTWH/mdDnVslYRwKIyGLsaxQAxNR86EpR+J&#10;xfvykzNR1qlFO5mjhLsB0yTJ0Zme5UNnRnruqPmu907Dzen0cjditp0cYv2W8ab3uNH6+mp+egQV&#10;aY5/x3DGF3SohGnn92yDGjRIkShqluX3oM5+cpuKtpMpX+UpYFXi/w7VLwAAAP//AwBQSwECLQAU&#10;AAYACAAAACEAtoM4kv4AAADhAQAAEwAAAAAAAAAAAAAAAAAAAAAAW0NvbnRlbnRfVHlwZXNdLnht&#10;bFBLAQItABQABgAIAAAAIQA4/SH/1gAAAJQBAAALAAAAAAAAAAAAAAAAAC8BAABfcmVscy8ucmVs&#10;c1BLAQItABQABgAIAAAAIQAZgDaKXwIAAC4FAAAOAAAAAAAAAAAAAAAAAC4CAABkcnMvZTJvRG9j&#10;LnhtbFBLAQItABQABgAIAAAAIQD7FFH63QAAAAsBAAAPAAAAAAAAAAAAAAAAALkEAABkcnMvZG93&#10;bnJldi54bWxQSwUGAAAAAAQABADzAAAAww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46C0050" w14:textId="77777777" w:rsidR="00F047F6" w:rsidRDefault="00F047F6" w:rsidP="00F047F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E54E2BD" w14:textId="77777777" w:rsidR="00F047F6" w:rsidRDefault="00000000" w:rsidP="00F047F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47F6"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98B5928" w14:textId="77777777" w:rsidR="00F047F6" w:rsidRDefault="00000000" w:rsidP="00F047F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047F6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  <w:r w:rsidR="00F047F6">
                            <w:rPr>
                              <w:color w:val="156082" w:themeColor="accent1"/>
                            </w:rPr>
                            <w:t>FREERK VAN DEN BOS 602074</w:t>
                          </w:r>
                        </w:p>
                        <w:p w14:paraId="61E82DF8" w14:textId="1F42B5C0" w:rsidR="00F047F6" w:rsidRDefault="00F047F6" w:rsidP="00F047F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PAUL EDWARD VAN ZYL 601731</w:t>
                          </w:r>
                        </w:p>
                        <w:p w14:paraId="7B5F03B9" w14:textId="1FCAFEF3" w:rsidR="00F047F6" w:rsidRDefault="00F047F6" w:rsidP="00F047F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REGARDT OSLER 601626</w:t>
                          </w:r>
                        </w:p>
                        <w:p w14:paraId="07D3C705" w14:textId="0F946610" w:rsidR="0054102B" w:rsidRDefault="00A20548" w:rsidP="00F047F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hyperlink r:id="rId9" w:history="1">
                            <w:r w:rsidRPr="00A20548">
                              <w:rPr>
                                <w:rStyle w:val="Hyperlink"/>
                              </w:rPr>
                              <w:t>GitHub Repo</w:t>
                            </w:r>
                          </w:hyperlink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421656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2E6A7A" w14:textId="5DD9B689" w:rsidR="00F047F6" w:rsidRDefault="00F047F6">
          <w:pPr>
            <w:pStyle w:val="TOCHeading"/>
          </w:pPr>
          <w:r>
            <w:t>Contents</w:t>
          </w:r>
        </w:p>
        <w:p w14:paraId="1626B5E2" w14:textId="43AB4E9F" w:rsidR="00415E9E" w:rsidRDefault="00F047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4835" w:history="1">
            <w:r w:rsidR="00415E9E" w:rsidRPr="00B53623">
              <w:rPr>
                <w:rStyle w:val="Hyperlink"/>
                <w:noProof/>
              </w:rPr>
              <w:t>Problem Statement &amp; business need</w:t>
            </w:r>
            <w:r w:rsidR="00415E9E">
              <w:rPr>
                <w:noProof/>
                <w:webHidden/>
              </w:rPr>
              <w:tab/>
            </w:r>
            <w:r w:rsidR="00415E9E">
              <w:rPr>
                <w:noProof/>
                <w:webHidden/>
              </w:rPr>
              <w:fldChar w:fldCharType="begin"/>
            </w:r>
            <w:r w:rsidR="00415E9E">
              <w:rPr>
                <w:noProof/>
                <w:webHidden/>
              </w:rPr>
              <w:instrText xml:space="preserve"> PAGEREF _Toc239864835 \h </w:instrText>
            </w:r>
            <w:r w:rsidR="00415E9E">
              <w:rPr>
                <w:noProof/>
                <w:webHidden/>
              </w:rPr>
            </w:r>
            <w:r w:rsidR="00415E9E">
              <w:rPr>
                <w:noProof/>
                <w:webHidden/>
              </w:rPr>
              <w:fldChar w:fldCharType="separate"/>
            </w:r>
            <w:r w:rsidR="00415E9E">
              <w:rPr>
                <w:noProof/>
                <w:webHidden/>
              </w:rPr>
              <w:t>3</w:t>
            </w:r>
            <w:r w:rsidR="00415E9E">
              <w:rPr>
                <w:noProof/>
                <w:webHidden/>
              </w:rPr>
              <w:fldChar w:fldCharType="end"/>
            </w:r>
          </w:hyperlink>
        </w:p>
        <w:p w14:paraId="661C5B0B" w14:textId="33FBEAF9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36" w:history="1">
            <w:r w:rsidRPr="00B53623">
              <w:rPr>
                <w:rStyle w:val="Hyperlink"/>
                <w:noProof/>
              </w:rPr>
              <w:t>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9AD2" w14:textId="5098D71A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37" w:history="1">
            <w:r w:rsidRPr="00B53623">
              <w:rPr>
                <w:rStyle w:val="Hyperlink"/>
                <w:noProof/>
              </w:rPr>
              <w:t>Scope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964BA" w14:textId="733D5FF5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38" w:history="1">
            <w:r w:rsidRPr="00B53623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DF67" w14:textId="074504BA" w:rsidR="00415E9E" w:rsidRDefault="00415E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39" w:history="1">
            <w:r w:rsidRPr="00B53623">
              <w:rPr>
                <w:rStyle w:val="Hyperlink"/>
                <w:noProof/>
              </w:rPr>
              <w:t>Request submission &amp;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5639" w14:textId="25C4B1E2" w:rsidR="00415E9E" w:rsidRDefault="00415E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0" w:history="1">
            <w:r w:rsidRPr="00B53623">
              <w:rPr>
                <w:rStyle w:val="Hyperlink"/>
                <w:noProof/>
              </w:rPr>
              <w:t>Staff assignment and status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A072" w14:textId="5610B300" w:rsidR="00415E9E" w:rsidRDefault="00415E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1" w:history="1">
            <w:r w:rsidRPr="00B53623">
              <w:rPr>
                <w:rStyle w:val="Hyperlink"/>
                <w:noProof/>
              </w:rPr>
              <w:t>Management reporting &amp;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2A27" w14:textId="4BDB6392" w:rsidR="00415E9E" w:rsidRDefault="00415E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2" w:history="1">
            <w:r w:rsidRPr="00B53623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F3DC" w14:textId="01C8A189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3" w:history="1">
            <w:r w:rsidRPr="00B53623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02A8" w14:textId="0A9B8B90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4" w:history="1">
            <w:r w:rsidRPr="00B53623">
              <w:rPr>
                <w:rStyle w:val="Hyperlink"/>
                <w:noProof/>
              </w:rPr>
              <w:t>Deferred / 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C8AA" w14:textId="6CA280AA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5" w:history="1">
            <w:r w:rsidRPr="00B53623">
              <w:rPr>
                <w:rStyle w:val="Hyperlink"/>
                <w:noProof/>
              </w:rPr>
              <w:t>Exclusion defence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EF4F" w14:textId="6D4CC0BF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6" w:history="1">
            <w:r w:rsidRPr="00B53623">
              <w:rPr>
                <w:rStyle w:val="Hyperlink"/>
                <w:noProof/>
              </w:rPr>
              <w:t>Requirements &amp;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8376" w14:textId="5D138CBF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7" w:history="1">
            <w:r w:rsidRPr="00B53623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36EF" w14:textId="1CBF4AF8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8" w:history="1">
            <w:r w:rsidRPr="00B53623">
              <w:rPr>
                <w:rStyle w:val="Hyperlink"/>
                <w:noProof/>
              </w:rPr>
              <w:t>Scope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4C68" w14:textId="69A6BEBF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49" w:history="1">
            <w:r w:rsidRPr="00B53623">
              <w:rPr>
                <w:rStyle w:val="Hyperlink"/>
                <w:noProof/>
              </w:rPr>
              <w:t>Schedule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2CF8" w14:textId="733C0F7F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0" w:history="1">
            <w:r w:rsidRPr="00B53623">
              <w:rPr>
                <w:rStyle w:val="Hyperlink"/>
                <w:noProof/>
              </w:rPr>
              <w:t>Cost/Resources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CAE2" w14:textId="3658EAAF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1" w:history="1">
            <w:r w:rsidRPr="00B53623">
              <w:rPr>
                <w:rStyle w:val="Hyperlink"/>
                <w:noProof/>
              </w:rPr>
              <w:t>Quality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210F" w14:textId="2BD7B380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2" w:history="1">
            <w:r w:rsidRPr="00B53623">
              <w:rPr>
                <w:rStyle w:val="Hyperlink"/>
                <w:noProof/>
              </w:rPr>
              <w:t>Security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2367" w14:textId="6D16894E" w:rsidR="00415E9E" w:rsidRDefault="00415E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3" w:history="1">
            <w:r w:rsidRPr="00B53623">
              <w:rPr>
                <w:rStyle w:val="Hyperlink"/>
                <w:noProof/>
              </w:rPr>
              <w:t>Trade-off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EFED" w14:textId="1AD705EC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4" w:history="1">
            <w:r w:rsidRPr="00B53623">
              <w:rPr>
                <w:rStyle w:val="Hyperlink"/>
                <w:noProof/>
              </w:rPr>
              <w:t>Initial RTM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11D7" w14:textId="2F496D1A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5" w:history="1">
            <w:r w:rsidRPr="00B53623">
              <w:rPr>
                <w:rStyle w:val="Hyperlink"/>
                <w:noProof/>
              </w:rPr>
              <w:t>Initial 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04E88" w14:textId="15871B9E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6" w:history="1">
            <w:r w:rsidRPr="00B53623">
              <w:rPr>
                <w:rStyle w:val="Hyperlink"/>
                <w:noProof/>
              </w:rPr>
              <w:t>Forward engineering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80B0" w14:textId="29A28ACC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7" w:history="1">
            <w:r w:rsidRPr="00B53623">
              <w:rPr>
                <w:rStyle w:val="Hyperlink"/>
                <w:noProof/>
              </w:rPr>
              <w:t>Engineering decision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AC25" w14:textId="104E4C7D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8" w:history="1">
            <w:r w:rsidRPr="00B53623">
              <w:rPr>
                <w:rStyle w:val="Hyperlink"/>
                <w:noProof/>
              </w:rPr>
              <w:t>AI usage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B081" w14:textId="729CD471" w:rsidR="00415E9E" w:rsidRDefault="00415E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864859" w:history="1">
            <w:r w:rsidRPr="00B53623">
              <w:rPr>
                <w:rStyle w:val="Hyperlink"/>
                <w:noProof/>
              </w:rPr>
              <w:t>Sign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7BA0B" w14:textId="36BA0D06" w:rsidR="00F047F6" w:rsidRDefault="00F047F6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256F5668" w14:textId="6DAACA36" w:rsidR="00F047F6" w:rsidRDefault="00F047F6"/>
    <w:p w14:paraId="4C1C5B53" w14:textId="77777777" w:rsidR="00F047F6" w:rsidRDefault="00F047F6">
      <w:r>
        <w:br w:type="page"/>
      </w:r>
    </w:p>
    <w:p w14:paraId="7A704E52" w14:textId="6A368FF2" w:rsidR="00D24B4C" w:rsidRDefault="00F047F6" w:rsidP="00D24B4C">
      <w:pPr>
        <w:pStyle w:val="Heading1"/>
      </w:pPr>
      <w:bookmarkStart w:id="0" w:name="_Toc239864835"/>
      <w:r>
        <w:lastRenderedPageBreak/>
        <w:t>Problem</w:t>
      </w:r>
      <w:r w:rsidR="00D24B4C">
        <w:t xml:space="preserve"> Statement</w:t>
      </w:r>
      <w:r>
        <w:t xml:space="preserve"> &amp; business need</w:t>
      </w:r>
      <w:bookmarkEnd w:id="0"/>
    </w:p>
    <w:p w14:paraId="0C8AB49E" w14:textId="77777777" w:rsidR="007A2D34" w:rsidRDefault="00D54941" w:rsidP="00D24B4C">
      <w:r>
        <w:t xml:space="preserve">The current problem is that various types of service requests are currently handled using different un-optimal methods, this causes many problems, including but not limited to lost or duplicated records. </w:t>
      </w:r>
      <w:r w:rsidR="007A2D34">
        <w:t>Thus,</w:t>
      </w:r>
      <w:r>
        <w:t xml:space="preserve"> a significant need for a functioning system</w:t>
      </w:r>
      <w:r w:rsidR="007A2D34">
        <w:t xml:space="preserve"> exists</w:t>
      </w:r>
      <w:r w:rsidR="00EB4DE5">
        <w:t>.</w:t>
      </w:r>
    </w:p>
    <w:p w14:paraId="7B4A25AD" w14:textId="1FC61119" w:rsidR="00D24B4C" w:rsidRPr="00D24B4C" w:rsidRDefault="00EB4DE5" w:rsidP="00D24B4C">
      <w:r>
        <w:t xml:space="preserve"> The organisation needs a managed digital platform that provides a </w:t>
      </w:r>
      <w:r w:rsidRPr="00EB4DE5">
        <w:t xml:space="preserve">reliable, traceable and usable way to submit, manage, monitor and report on </w:t>
      </w:r>
      <w:r>
        <w:t xml:space="preserve">various </w:t>
      </w:r>
      <w:r w:rsidRPr="00EB4DE5">
        <w:t xml:space="preserve">service requests. The solution must </w:t>
      </w:r>
      <w:r>
        <w:t>increase</w:t>
      </w:r>
      <w:r w:rsidRPr="00EB4DE5">
        <w:t xml:space="preserve"> visibility and accountability </w:t>
      </w:r>
      <w:r>
        <w:t xml:space="preserve">whilst maintaining a </w:t>
      </w:r>
      <w:r w:rsidRPr="00EB4DE5">
        <w:t xml:space="preserve">sustainable technical, operational </w:t>
      </w:r>
      <w:r>
        <w:t xml:space="preserve">and </w:t>
      </w:r>
      <w:r w:rsidRPr="00EB4DE5">
        <w:t xml:space="preserve">financial </w:t>
      </w:r>
      <w:r>
        <w:t>impact.</w:t>
      </w:r>
    </w:p>
    <w:p w14:paraId="18B0E960" w14:textId="5A51A230" w:rsidR="00F047F6" w:rsidRDefault="00F047F6" w:rsidP="00F047F6">
      <w:pPr>
        <w:pStyle w:val="Heading1"/>
      </w:pPr>
      <w:bookmarkStart w:id="1" w:name="_Toc239864836"/>
      <w:r>
        <w:t>Stakeholder analysis</w:t>
      </w:r>
      <w:bookmarkEnd w:id="1"/>
      <w:r>
        <w:t xml:space="preserve"> </w:t>
      </w:r>
    </w:p>
    <w:p w14:paraId="0054454A" w14:textId="79562A17" w:rsidR="007A2D34" w:rsidRDefault="007A2D34" w:rsidP="007A2D34">
      <w:r>
        <w:t xml:space="preserve">From the scenario we can identify </w:t>
      </w:r>
      <w:r w:rsidRPr="007A2D34">
        <w:t xml:space="preserve">3 </w:t>
      </w:r>
      <w:r>
        <w:t>stakeholders namely requesters, staff &amp; management.</w:t>
      </w:r>
    </w:p>
    <w:tbl>
      <w:tblPr>
        <w:tblStyle w:val="GridTable5Dark-Accent1"/>
        <w:tblW w:w="11624" w:type="dxa"/>
        <w:tblInd w:w="-1281" w:type="dxa"/>
        <w:tblLook w:val="04A0" w:firstRow="1" w:lastRow="0" w:firstColumn="1" w:lastColumn="0" w:noHBand="0" w:noVBand="1"/>
      </w:tblPr>
      <w:tblGrid>
        <w:gridCol w:w="1575"/>
        <w:gridCol w:w="3557"/>
        <w:gridCol w:w="1255"/>
        <w:gridCol w:w="1069"/>
        <w:gridCol w:w="4168"/>
      </w:tblGrid>
      <w:tr w:rsidR="003F58A1" w14:paraId="4433EA3F" w14:textId="77777777" w:rsidTr="00E54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E70C065" w14:textId="3625DF69" w:rsidR="003F58A1" w:rsidRPr="003F58A1" w:rsidRDefault="003F58A1" w:rsidP="007A2D34">
            <w:pPr>
              <w:rPr>
                <w:color w:val="auto"/>
              </w:rPr>
            </w:pPr>
            <w:r w:rsidRPr="003F58A1">
              <w:t>Stakeholder</w:t>
            </w:r>
          </w:p>
        </w:tc>
        <w:tc>
          <w:tcPr>
            <w:tcW w:w="3558" w:type="dxa"/>
          </w:tcPr>
          <w:p w14:paraId="5691C8D1" w14:textId="5E51A9A5" w:rsidR="003F58A1" w:rsidRDefault="003F58A1" w:rsidP="007A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Needs</w:t>
            </w:r>
          </w:p>
        </w:tc>
        <w:tc>
          <w:tcPr>
            <w:tcW w:w="1255" w:type="dxa"/>
          </w:tcPr>
          <w:p w14:paraId="31D1E9DF" w14:textId="7C60E66D" w:rsidR="003F58A1" w:rsidRDefault="003F58A1" w:rsidP="007A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Influence</w:t>
            </w:r>
          </w:p>
        </w:tc>
        <w:tc>
          <w:tcPr>
            <w:tcW w:w="1066" w:type="dxa"/>
          </w:tcPr>
          <w:p w14:paraId="5D05D1B9" w14:textId="272E9061" w:rsidR="003F58A1" w:rsidRDefault="003F58A1" w:rsidP="007A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  <w:tc>
          <w:tcPr>
            <w:tcW w:w="4170" w:type="dxa"/>
          </w:tcPr>
          <w:p w14:paraId="434B8B83" w14:textId="17182699" w:rsidR="003F58A1" w:rsidRDefault="003F58A1" w:rsidP="007A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Conflicts</w:t>
            </w:r>
          </w:p>
        </w:tc>
      </w:tr>
      <w:tr w:rsidR="003F58A1" w14:paraId="7A03BBC6" w14:textId="77777777" w:rsidTr="00E54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6AE3B92" w14:textId="7A1327EC" w:rsidR="003F58A1" w:rsidRPr="003F58A1" w:rsidRDefault="003F58A1" w:rsidP="007A2D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Requester</w:t>
            </w:r>
          </w:p>
        </w:tc>
        <w:tc>
          <w:tcPr>
            <w:tcW w:w="3558" w:type="dxa"/>
            <w:vAlign w:val="center"/>
          </w:tcPr>
          <w:p w14:paraId="35300ADC" w14:textId="361AF4B5" w:rsidR="003F58A1" w:rsidRPr="003F58A1" w:rsidRDefault="003F58A1" w:rsidP="003F58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8A1">
              <w:t>Submit a request easily and get status updates.</w:t>
            </w:r>
          </w:p>
        </w:tc>
        <w:tc>
          <w:tcPr>
            <w:tcW w:w="1255" w:type="dxa"/>
            <w:vAlign w:val="center"/>
          </w:tcPr>
          <w:p w14:paraId="0F1D63F4" w14:textId="34D0026B" w:rsidR="003F58A1" w:rsidRPr="003F58A1" w:rsidRDefault="003F58A1" w:rsidP="003F58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8A1">
              <w:t>Low</w:t>
            </w:r>
          </w:p>
        </w:tc>
        <w:tc>
          <w:tcPr>
            <w:tcW w:w="1066" w:type="dxa"/>
            <w:vAlign w:val="center"/>
          </w:tcPr>
          <w:p w14:paraId="75904CCC" w14:textId="58A0E974" w:rsidR="003F58A1" w:rsidRPr="003F58A1" w:rsidRDefault="00995632" w:rsidP="003F58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170" w:type="dxa"/>
            <w:vAlign w:val="center"/>
          </w:tcPr>
          <w:p w14:paraId="3BDF210D" w14:textId="5DE4879C" w:rsidR="003F58A1" w:rsidRPr="003F58A1" w:rsidRDefault="00995632" w:rsidP="003F58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Frequent updates conflicts with staff’s need to avoid update overhead</w:t>
            </w:r>
          </w:p>
        </w:tc>
      </w:tr>
      <w:tr w:rsidR="003F58A1" w14:paraId="3B6A99D4" w14:textId="77777777" w:rsidTr="00E544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7C4782C7" w14:textId="0619C3EE" w:rsidR="003F58A1" w:rsidRPr="003F58A1" w:rsidRDefault="003F58A1" w:rsidP="007A2D34">
            <w:pPr>
              <w:rPr>
                <w:b w:val="0"/>
                <w:bCs w:val="0"/>
              </w:rPr>
            </w:pPr>
            <w:r w:rsidRPr="003F58A1">
              <w:rPr>
                <w:b w:val="0"/>
                <w:bCs w:val="0"/>
              </w:rPr>
              <w:t>Staff</w:t>
            </w:r>
          </w:p>
        </w:tc>
        <w:tc>
          <w:tcPr>
            <w:tcW w:w="3558" w:type="dxa"/>
            <w:vAlign w:val="center"/>
          </w:tcPr>
          <w:p w14:paraId="5B334220" w14:textId="587CA515" w:rsidR="003F58A1" w:rsidRDefault="00995632" w:rsidP="003F58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 acknowledgment, possible escalation path, discretion for sensitive reports,</w:t>
            </w:r>
          </w:p>
          <w:p w14:paraId="5E710334" w14:textId="194D182D" w:rsidR="00995632" w:rsidRPr="003F58A1" w:rsidRDefault="00995632" w:rsidP="00995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clear work assignment, </w:t>
            </w:r>
          </w:p>
        </w:tc>
        <w:tc>
          <w:tcPr>
            <w:tcW w:w="1255" w:type="dxa"/>
            <w:vAlign w:val="center"/>
          </w:tcPr>
          <w:p w14:paraId="3094C5EC" w14:textId="0BD6DAC7" w:rsidR="003F58A1" w:rsidRPr="003F58A1" w:rsidRDefault="00995632" w:rsidP="003F58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066" w:type="dxa"/>
            <w:vAlign w:val="center"/>
          </w:tcPr>
          <w:p w14:paraId="5679B504" w14:textId="45C0DFB8" w:rsidR="003F58A1" w:rsidRPr="003F58A1" w:rsidRDefault="00995632" w:rsidP="003F58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170" w:type="dxa"/>
            <w:vAlign w:val="center"/>
          </w:tcPr>
          <w:p w14:paraId="162242D5" w14:textId="716E3592" w:rsidR="003F58A1" w:rsidRPr="003F58A1" w:rsidRDefault="00995632" w:rsidP="003F58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Wants minimal mandatory fields, conflicts with managers need for granular reporting</w:t>
            </w:r>
          </w:p>
        </w:tc>
      </w:tr>
      <w:tr w:rsidR="003F58A1" w14:paraId="4342A7B7" w14:textId="77777777" w:rsidTr="00E54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39C398E" w14:textId="38620321" w:rsidR="003F58A1" w:rsidRDefault="003F58A1" w:rsidP="007A2D34">
            <w:r w:rsidRPr="003F58A1">
              <w:rPr>
                <w:b w:val="0"/>
                <w:bCs w:val="0"/>
              </w:rPr>
              <w:t>Management</w:t>
            </w:r>
          </w:p>
        </w:tc>
        <w:tc>
          <w:tcPr>
            <w:tcW w:w="3558" w:type="dxa"/>
            <w:vAlign w:val="center"/>
          </w:tcPr>
          <w:p w14:paraId="1B58A067" w14:textId="08D22591" w:rsidR="003F58A1" w:rsidRPr="00995632" w:rsidRDefault="00451A92" w:rsidP="0099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Reliable, auditable, information on work </w:t>
            </w:r>
          </w:p>
        </w:tc>
        <w:tc>
          <w:tcPr>
            <w:tcW w:w="1255" w:type="dxa"/>
            <w:vAlign w:val="center"/>
          </w:tcPr>
          <w:p w14:paraId="320E6284" w14:textId="110D72A7" w:rsidR="003F58A1" w:rsidRPr="00995632" w:rsidRDefault="00995632" w:rsidP="0099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5632">
              <w:t>High</w:t>
            </w:r>
          </w:p>
        </w:tc>
        <w:tc>
          <w:tcPr>
            <w:tcW w:w="1066" w:type="dxa"/>
            <w:vAlign w:val="center"/>
          </w:tcPr>
          <w:p w14:paraId="6CE62649" w14:textId="23275E51" w:rsidR="003F58A1" w:rsidRPr="00995632" w:rsidRDefault="00451A92" w:rsidP="0099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4170" w:type="dxa"/>
            <w:vAlign w:val="center"/>
          </w:tcPr>
          <w:p w14:paraId="5457B189" w14:textId="67E618EF" w:rsidR="003F58A1" w:rsidRPr="00995632" w:rsidRDefault="00451A92" w:rsidP="0099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Wants detailed reporting, conflicts with Staff’s need for lightweight logging</w:t>
            </w:r>
          </w:p>
        </w:tc>
      </w:tr>
    </w:tbl>
    <w:p w14:paraId="7A3D3DE4" w14:textId="77777777" w:rsidR="007A2D34" w:rsidRPr="007A2D34" w:rsidRDefault="007A2D34" w:rsidP="007A2D34"/>
    <w:p w14:paraId="7A516854" w14:textId="0C8FAACE" w:rsidR="00F047F6" w:rsidRDefault="00F047F6" w:rsidP="00F047F6">
      <w:pPr>
        <w:pStyle w:val="Heading1"/>
      </w:pPr>
      <w:bookmarkStart w:id="2" w:name="_Toc239864837"/>
      <w:r>
        <w:t>Scope baseline</w:t>
      </w:r>
      <w:bookmarkEnd w:id="2"/>
    </w:p>
    <w:p w14:paraId="15282F1E" w14:textId="456515DE" w:rsidR="00451A92" w:rsidRDefault="00451A92" w:rsidP="00451A92">
      <w:pPr>
        <w:pStyle w:val="Heading2"/>
      </w:pPr>
      <w:bookmarkStart w:id="3" w:name="_Toc239864838"/>
      <w:r>
        <w:t xml:space="preserve">In </w:t>
      </w:r>
      <w:r w:rsidR="00E63A6C">
        <w:t>s</w:t>
      </w:r>
      <w:r>
        <w:t>cope</w:t>
      </w:r>
      <w:bookmarkEnd w:id="3"/>
    </w:p>
    <w:p w14:paraId="6D94470C" w14:textId="0977C35B" w:rsidR="00451A92" w:rsidRDefault="00AA6F61" w:rsidP="00AA6F61">
      <w:pPr>
        <w:pStyle w:val="Heading3"/>
      </w:pPr>
      <w:bookmarkStart w:id="4" w:name="_Toc239864839"/>
      <w:r>
        <w:t>Request submission &amp; tracking</w:t>
      </w:r>
      <w:bookmarkEnd w:id="4"/>
      <w:r>
        <w:t xml:space="preserve"> </w:t>
      </w:r>
    </w:p>
    <w:p w14:paraId="257BADC9" w14:textId="792634A0" w:rsidR="00AA6F61" w:rsidRPr="00AA6F61" w:rsidRDefault="00AA6F61" w:rsidP="00AA6F61">
      <w:pPr>
        <w:pStyle w:val="ListParagraph"/>
        <w:numPr>
          <w:ilvl w:val="0"/>
          <w:numId w:val="1"/>
        </w:numPr>
      </w:pPr>
      <w:r w:rsidRPr="00AA6F61">
        <w:t xml:space="preserve">Requesters can submit a new service request with category, description, and relevant details </w:t>
      </w:r>
    </w:p>
    <w:p w14:paraId="14C6CB1F" w14:textId="67C124C7" w:rsidR="00AA6F61" w:rsidRPr="00AA6F61" w:rsidRDefault="00AA6F61" w:rsidP="00AA6F61">
      <w:pPr>
        <w:pStyle w:val="ListParagraph"/>
        <w:numPr>
          <w:ilvl w:val="0"/>
          <w:numId w:val="1"/>
        </w:numPr>
      </w:pPr>
      <w:r w:rsidRPr="00AA6F61">
        <w:t xml:space="preserve">Requesters can categorise a request using a controlled (fixed) category list </w:t>
      </w:r>
    </w:p>
    <w:p w14:paraId="296B193D" w14:textId="05C267E0" w:rsidR="00AA6F61" w:rsidRPr="00AA6F61" w:rsidRDefault="00AA6F61" w:rsidP="00AA6F61">
      <w:pPr>
        <w:pStyle w:val="ListParagraph"/>
        <w:numPr>
          <w:ilvl w:val="0"/>
          <w:numId w:val="1"/>
        </w:numPr>
      </w:pPr>
      <w:r w:rsidRPr="00AA6F61">
        <w:t xml:space="preserve">Requesters can view status of their own submitted requests </w:t>
      </w:r>
    </w:p>
    <w:p w14:paraId="0CB3FCC0" w14:textId="2A26481B" w:rsidR="00AA6F61" w:rsidRPr="00AA6F61" w:rsidRDefault="00AA6F61" w:rsidP="00AA6F61">
      <w:pPr>
        <w:pStyle w:val="ListParagraph"/>
        <w:numPr>
          <w:ilvl w:val="0"/>
          <w:numId w:val="1"/>
        </w:numPr>
      </w:pPr>
      <w:r w:rsidRPr="00AA6F61">
        <w:t xml:space="preserve">Requesters can view a history/list of their previously submitted requests </w:t>
      </w:r>
    </w:p>
    <w:p w14:paraId="3521FF2C" w14:textId="4EAA6E14" w:rsidR="00AA6F61" w:rsidRDefault="00AA6F61" w:rsidP="00AA6F61">
      <w:pPr>
        <w:pStyle w:val="ListParagraph"/>
        <w:numPr>
          <w:ilvl w:val="0"/>
          <w:numId w:val="1"/>
        </w:numPr>
      </w:pPr>
      <w:r w:rsidRPr="00AA6F61">
        <w:t>Requesters receive automated notification when a request is accepted, rejected, updated, or completed (in-app/email — not SMS)</w:t>
      </w:r>
    </w:p>
    <w:p w14:paraId="719C4129" w14:textId="5D97BF12" w:rsidR="00AA6F61" w:rsidRDefault="00AA6F61" w:rsidP="00AA6F61">
      <w:pPr>
        <w:pStyle w:val="Heading3"/>
      </w:pPr>
      <w:bookmarkStart w:id="5" w:name="_Toc239864840"/>
      <w:r>
        <w:lastRenderedPageBreak/>
        <w:t>Staff assignment and status management</w:t>
      </w:r>
      <w:bookmarkEnd w:id="5"/>
    </w:p>
    <w:p w14:paraId="5125D42E" w14:textId="4D0EEF7D" w:rsidR="00AA6F61" w:rsidRPr="00AA6F61" w:rsidRDefault="00AA6F61" w:rsidP="00AA6F61">
      <w:pPr>
        <w:pStyle w:val="ListParagraph"/>
        <w:numPr>
          <w:ilvl w:val="0"/>
          <w:numId w:val="2"/>
        </w:numPr>
      </w:pPr>
      <w:r w:rsidRPr="00AA6F61">
        <w:t xml:space="preserve">Staff can view requests relevant to their authorised role </w:t>
      </w:r>
    </w:p>
    <w:p w14:paraId="3349D642" w14:textId="794EE01C" w:rsidR="00AA6F61" w:rsidRPr="00AA6F61" w:rsidRDefault="00AA6F61" w:rsidP="00AA6F61">
      <w:pPr>
        <w:pStyle w:val="ListParagraph"/>
        <w:numPr>
          <w:ilvl w:val="0"/>
          <w:numId w:val="2"/>
        </w:numPr>
      </w:pPr>
      <w:r w:rsidRPr="00AA6F61">
        <w:t xml:space="preserve">Staff can search, filter, and sort requests (by status, category, date, etc.) </w:t>
      </w:r>
    </w:p>
    <w:p w14:paraId="32AD6AE2" w14:textId="57E571FE" w:rsidR="00AA6F61" w:rsidRPr="00AA6F61" w:rsidRDefault="00AA6F61" w:rsidP="00AA6F61">
      <w:pPr>
        <w:pStyle w:val="ListParagraph"/>
        <w:numPr>
          <w:ilvl w:val="0"/>
          <w:numId w:val="2"/>
        </w:numPr>
      </w:pPr>
      <w:r w:rsidRPr="00AA6F61">
        <w:t xml:space="preserve">Staff can view full request details </w:t>
      </w:r>
    </w:p>
    <w:p w14:paraId="41EA2FD3" w14:textId="2317FDFD" w:rsidR="00AA6F61" w:rsidRPr="00AA6F61" w:rsidRDefault="00AA6F61" w:rsidP="00AA6F61">
      <w:pPr>
        <w:pStyle w:val="ListParagraph"/>
        <w:numPr>
          <w:ilvl w:val="0"/>
          <w:numId w:val="2"/>
        </w:numPr>
      </w:pPr>
      <w:r w:rsidRPr="00AA6F61">
        <w:t xml:space="preserve">Staff can assign or accept responsibility for a request </w:t>
      </w:r>
    </w:p>
    <w:p w14:paraId="503995AE" w14:textId="3B2EDE48" w:rsidR="00AA6F61" w:rsidRPr="00AA6F61" w:rsidRDefault="00AA6F61" w:rsidP="00AA6F61">
      <w:pPr>
        <w:pStyle w:val="ListParagraph"/>
        <w:numPr>
          <w:ilvl w:val="0"/>
          <w:numId w:val="2"/>
        </w:numPr>
      </w:pPr>
      <w:r w:rsidRPr="00AA6F61">
        <w:t xml:space="preserve">Staff can update request status through defined, controlled transitions (e.g. New → Assigned → In Progress → Resolved → Closed) </w:t>
      </w:r>
    </w:p>
    <w:p w14:paraId="4C3020DB" w14:textId="21C19564" w:rsidR="00AA6F61" w:rsidRPr="00AA6F61" w:rsidRDefault="00AA6F61" w:rsidP="00AA6F61">
      <w:pPr>
        <w:pStyle w:val="ListParagraph"/>
        <w:numPr>
          <w:ilvl w:val="0"/>
          <w:numId w:val="2"/>
        </w:numPr>
      </w:pPr>
      <w:r w:rsidRPr="00AA6F61">
        <w:t xml:space="preserve">Staff can record comments/actions/resolution notes against a request </w:t>
      </w:r>
    </w:p>
    <w:p w14:paraId="5254F524" w14:textId="62F6AF1A" w:rsidR="00AA6F61" w:rsidRDefault="00AA6F61" w:rsidP="00AA6F61">
      <w:pPr>
        <w:pStyle w:val="ListParagraph"/>
        <w:numPr>
          <w:ilvl w:val="0"/>
          <w:numId w:val="2"/>
        </w:numPr>
      </w:pPr>
      <w:r w:rsidRPr="00AA6F61">
        <w:t>Staff can resolve or close requests where authorised</w:t>
      </w:r>
    </w:p>
    <w:p w14:paraId="53D644BF" w14:textId="0221B21C" w:rsidR="00AA6F61" w:rsidRDefault="00AA6F61" w:rsidP="00AA6F61">
      <w:pPr>
        <w:pStyle w:val="Heading3"/>
      </w:pPr>
      <w:bookmarkStart w:id="6" w:name="_Toc239864841"/>
      <w:r>
        <w:t>Management reporting &amp; oversight</w:t>
      </w:r>
      <w:bookmarkEnd w:id="6"/>
    </w:p>
    <w:p w14:paraId="2C3526B0" w14:textId="71F3400F" w:rsidR="00AA6F61" w:rsidRPr="00AA6F61" w:rsidRDefault="00AA6F61" w:rsidP="00AA6F61">
      <w:pPr>
        <w:pStyle w:val="ListParagraph"/>
        <w:numPr>
          <w:ilvl w:val="0"/>
          <w:numId w:val="3"/>
        </w:numPr>
      </w:pPr>
      <w:r w:rsidRPr="00AA6F61">
        <w:t xml:space="preserve">Management can view service activity summaries (open/overdue/resolved/closed counts) </w:t>
      </w:r>
    </w:p>
    <w:p w14:paraId="0E1A0083" w14:textId="2273DCBE" w:rsidR="00AA6F61" w:rsidRPr="00AA6F61" w:rsidRDefault="00AA6F61" w:rsidP="00AA6F61">
      <w:pPr>
        <w:pStyle w:val="ListParagraph"/>
        <w:numPr>
          <w:ilvl w:val="0"/>
          <w:numId w:val="3"/>
        </w:numPr>
      </w:pPr>
      <w:r w:rsidRPr="00AA6F61">
        <w:t xml:space="preserve">Management can filter/view requests by category, status, and other basic dimensions </w:t>
      </w:r>
    </w:p>
    <w:p w14:paraId="4ABE80A7" w14:textId="07DA85E8" w:rsidR="00AA6F61" w:rsidRDefault="00AA6F61" w:rsidP="00AA6F61">
      <w:pPr>
        <w:pStyle w:val="ListParagraph"/>
        <w:numPr>
          <w:ilvl w:val="0"/>
          <w:numId w:val="3"/>
        </w:numPr>
      </w:pPr>
      <w:r w:rsidRPr="00AA6F61">
        <w:t>Management has access to enough information to support basic accountability and performance review</w:t>
      </w:r>
    </w:p>
    <w:p w14:paraId="0375C50A" w14:textId="3E82CAE2" w:rsidR="00AA6F61" w:rsidRDefault="00AA6F61" w:rsidP="00AA6F61">
      <w:pPr>
        <w:pStyle w:val="Heading3"/>
      </w:pPr>
      <w:bookmarkStart w:id="7" w:name="_Toc239864842"/>
      <w:r>
        <w:t xml:space="preserve">Access </w:t>
      </w:r>
      <w:r w:rsidR="00E63A6C">
        <w:t>c</w:t>
      </w:r>
      <w:r>
        <w:t>ontrol</w:t>
      </w:r>
      <w:bookmarkEnd w:id="7"/>
    </w:p>
    <w:p w14:paraId="387137F8" w14:textId="40919A85" w:rsidR="00AC46EE" w:rsidRPr="00AA6F61" w:rsidRDefault="00AA6F61" w:rsidP="00E63B94">
      <w:pPr>
        <w:pStyle w:val="ListParagraph"/>
        <w:numPr>
          <w:ilvl w:val="0"/>
          <w:numId w:val="4"/>
        </w:numPr>
      </w:pPr>
      <w:r>
        <w:t xml:space="preserve">Basic </w:t>
      </w:r>
      <w:r w:rsidR="00AC46EE">
        <w:t>role-based</w:t>
      </w:r>
      <w:r>
        <w:t xml:space="preserve"> access control</w:t>
      </w:r>
      <w:r w:rsidR="00AC46EE">
        <w:t xml:space="preserve"> separating Requester/Staff/Management views</w:t>
      </w:r>
    </w:p>
    <w:p w14:paraId="0384016A" w14:textId="063683EA" w:rsidR="00451A92" w:rsidRDefault="00451A92" w:rsidP="00451A92">
      <w:pPr>
        <w:pStyle w:val="Heading2"/>
      </w:pPr>
      <w:bookmarkStart w:id="8" w:name="_Toc239864843"/>
      <w:r>
        <w:t>Out of scope</w:t>
      </w:r>
      <w:bookmarkEnd w:id="8"/>
    </w:p>
    <w:p w14:paraId="04C12DD6" w14:textId="376D0E35" w:rsidR="00AC46EE" w:rsidRDefault="00AC46EE" w:rsidP="00AC46EE">
      <w:pPr>
        <w:pStyle w:val="ListParagraph"/>
        <w:numPr>
          <w:ilvl w:val="0"/>
          <w:numId w:val="4"/>
        </w:numPr>
      </w:pPr>
      <w:r>
        <w:t>SMS/push notifications-</w:t>
      </w:r>
      <w:r w:rsidRPr="00AC46EE">
        <w:t xml:space="preserve"> excluded on cost grounds</w:t>
      </w:r>
      <w:r>
        <w:t xml:space="preserve"> (requires a paid SMS gateway)</w:t>
      </w:r>
    </w:p>
    <w:p w14:paraId="07354563" w14:textId="4E7AD9ED" w:rsidR="00AC46EE" w:rsidRDefault="00AC46EE" w:rsidP="00AC46EE">
      <w:pPr>
        <w:pStyle w:val="ListParagraph"/>
        <w:numPr>
          <w:ilvl w:val="0"/>
          <w:numId w:val="4"/>
        </w:numPr>
      </w:pPr>
      <w:r>
        <w:t>Native mobile application</w:t>
      </w:r>
      <w:r w:rsidR="00990E33">
        <w:t xml:space="preserve">- </w:t>
      </w:r>
      <w:r w:rsidR="00990E33" w:rsidRPr="00990E33">
        <w:t>excluded on schedule and team-capability grounds</w:t>
      </w:r>
    </w:p>
    <w:p w14:paraId="0D4246EC" w14:textId="1D775AA8" w:rsidR="00AC46EE" w:rsidRDefault="00AC46EE" w:rsidP="00AC46EE">
      <w:pPr>
        <w:pStyle w:val="ListParagraph"/>
        <w:numPr>
          <w:ilvl w:val="0"/>
          <w:numId w:val="4"/>
        </w:numPr>
      </w:pPr>
      <w:r>
        <w:t>Multi-language support</w:t>
      </w:r>
      <w:r w:rsidR="00990E33">
        <w:t xml:space="preserve">- </w:t>
      </w:r>
      <w:r w:rsidR="00990E33" w:rsidRPr="00990E33">
        <w:t>excluded on</w:t>
      </w:r>
      <w:r w:rsidR="00990E33">
        <w:t xml:space="preserve"> schedule </w:t>
      </w:r>
      <w:r w:rsidR="00990E33" w:rsidRPr="00990E33">
        <w:t>grounds</w:t>
      </w:r>
    </w:p>
    <w:p w14:paraId="5029C080" w14:textId="34DA4CF3" w:rsidR="00E63A6C" w:rsidRDefault="00990E33" w:rsidP="00E63A6C">
      <w:pPr>
        <w:pStyle w:val="ListParagraph"/>
        <w:numPr>
          <w:ilvl w:val="0"/>
          <w:numId w:val="4"/>
        </w:numPr>
      </w:pPr>
      <w:r w:rsidRPr="00990E33">
        <w:t>Advanced analytics/BI dashboards — excluded as beyond core business need for this project</w:t>
      </w:r>
      <w:r w:rsidR="00E63A6C">
        <w:t>.</w:t>
      </w:r>
    </w:p>
    <w:p w14:paraId="26BC512A" w14:textId="4D2A23CD" w:rsidR="00E63A6C" w:rsidRDefault="00E63A6C" w:rsidP="00E63A6C">
      <w:pPr>
        <w:pStyle w:val="Heading2"/>
      </w:pPr>
      <w:bookmarkStart w:id="9" w:name="_Toc239864844"/>
      <w:r>
        <w:t>Deferred / future scope</w:t>
      </w:r>
      <w:bookmarkEnd w:id="9"/>
    </w:p>
    <w:p w14:paraId="1B91CBD1" w14:textId="7D69EED2" w:rsidR="00E63A6C" w:rsidRDefault="00E63A6C" w:rsidP="00E63A6C">
      <w:pPr>
        <w:pStyle w:val="ListParagraph"/>
        <w:numPr>
          <w:ilvl w:val="0"/>
          <w:numId w:val="5"/>
        </w:numPr>
      </w:pPr>
      <w:r>
        <w:t>SLA-based auto-escalation of overdue requests</w:t>
      </w:r>
    </w:p>
    <w:p w14:paraId="508965A8" w14:textId="43AC71E4" w:rsidR="00E63A6C" w:rsidRDefault="00E63A6C" w:rsidP="00E63A6C">
      <w:pPr>
        <w:pStyle w:val="ListParagraph"/>
        <w:numPr>
          <w:ilvl w:val="0"/>
          <w:numId w:val="5"/>
        </w:numPr>
      </w:pPr>
      <w:r>
        <w:t>Integration with external helpdesk systems</w:t>
      </w:r>
    </w:p>
    <w:p w14:paraId="366E0140" w14:textId="3BBFC782" w:rsidR="00E63A6C" w:rsidRDefault="00E63A6C" w:rsidP="00E63A6C">
      <w:pPr>
        <w:pStyle w:val="ListParagraph"/>
        <w:numPr>
          <w:ilvl w:val="0"/>
          <w:numId w:val="5"/>
        </w:numPr>
      </w:pPr>
      <w:r w:rsidRPr="00E63A6C">
        <w:t>Fine-grained, configurable category managemen</w:t>
      </w:r>
      <w:r>
        <w:t>t</w:t>
      </w:r>
    </w:p>
    <w:p w14:paraId="3A6643CC" w14:textId="753D6644" w:rsidR="00E63A6C" w:rsidRDefault="00E63A6C" w:rsidP="00E63A6C">
      <w:pPr>
        <w:pStyle w:val="Heading2"/>
      </w:pPr>
      <w:bookmarkStart w:id="10" w:name="_Toc239864845"/>
      <w:r>
        <w:t>Exclusion defence</w:t>
      </w:r>
      <w:bookmarkEnd w:id="10"/>
    </w:p>
    <w:p w14:paraId="60479021" w14:textId="6AE8DF9D" w:rsidR="00E63A6C" w:rsidRPr="00E63A6C" w:rsidRDefault="008927AC" w:rsidP="00E63A6C">
      <w:r>
        <w:t>SMS notifications were excluded because they require a paid gateway service to run, this directly conflicts with the constraint that free tools must be used</w:t>
      </w:r>
      <w:r w:rsidR="00E47193">
        <w:t xml:space="preserve"> to create the system. An in-app and email notification must satisfy the same underlying requester need</w:t>
      </w:r>
      <w:r w:rsidR="00E63B94">
        <w:t xml:space="preserve"> </w:t>
      </w:r>
      <w:r w:rsidR="00E47193">
        <w:t>“I know my request was not lost”, without introducing a recurring cost or an external service dependency.</w:t>
      </w:r>
    </w:p>
    <w:p w14:paraId="34B674EF" w14:textId="3E55E6FB" w:rsidR="00F047F6" w:rsidRDefault="00F047F6" w:rsidP="00F047F6">
      <w:pPr>
        <w:pStyle w:val="Heading1"/>
      </w:pPr>
      <w:bookmarkStart w:id="11" w:name="_Toc239864846"/>
      <w:r>
        <w:lastRenderedPageBreak/>
        <w:t>Requirements &amp; acceptance criteria</w:t>
      </w:r>
      <w:bookmarkEnd w:id="11"/>
    </w:p>
    <w:p w14:paraId="7205EB4C" w14:textId="77777777" w:rsidR="00BB7A03" w:rsidRDefault="00BB7A03" w:rsidP="00BB7A03"/>
    <w:p w14:paraId="6EF350B1" w14:textId="51BA4C2E" w:rsidR="0058508D" w:rsidRPr="0058508D" w:rsidRDefault="0058508D" w:rsidP="0058508D">
      <w:pPr>
        <w:pStyle w:val="Heading2"/>
      </w:pPr>
    </w:p>
    <w:p w14:paraId="742D49EB" w14:textId="6247B356" w:rsidR="00F047F6" w:rsidRDefault="00F047F6" w:rsidP="00F047F6">
      <w:pPr>
        <w:pStyle w:val="Heading1"/>
      </w:pPr>
      <w:bookmarkStart w:id="12" w:name="_Toc239864847"/>
      <w:r>
        <w:t>Constraints</w:t>
      </w:r>
      <w:bookmarkEnd w:id="12"/>
    </w:p>
    <w:p w14:paraId="4F79AD9D" w14:textId="76AF4D3E" w:rsidR="00C84E17" w:rsidRDefault="00C84E17" w:rsidP="00C84E17">
      <w:pPr>
        <w:pStyle w:val="Heading2"/>
      </w:pPr>
      <w:bookmarkStart w:id="13" w:name="_Toc239864848"/>
      <w:r>
        <w:t>Scope constraint</w:t>
      </w:r>
      <w:bookmarkEnd w:id="13"/>
    </w:p>
    <w:p w14:paraId="7BD69EBC" w14:textId="77777777" w:rsidR="00632B20" w:rsidRPr="00632B20" w:rsidRDefault="00632B20" w:rsidP="00632B20">
      <w:r w:rsidRPr="00632B20">
        <w:t>Scope must be baselined and controlled once agreed. Any feature proposed after baseline must go through a formal change-request and impact-analysis process, not be silently added to work in progress.</w:t>
      </w:r>
    </w:p>
    <w:p w14:paraId="7A48086B" w14:textId="77777777" w:rsidR="00632B20" w:rsidRPr="00632B20" w:rsidRDefault="00632B20" w:rsidP="00632B20"/>
    <w:p w14:paraId="748C6546" w14:textId="7831E3E6" w:rsidR="00C84E17" w:rsidRDefault="00C84E17" w:rsidP="00C84E17">
      <w:pPr>
        <w:pStyle w:val="Heading2"/>
      </w:pPr>
      <w:bookmarkStart w:id="14" w:name="_Toc239864849"/>
      <w:r>
        <w:t>Schedule constraint</w:t>
      </w:r>
      <w:bookmarkEnd w:id="14"/>
    </w:p>
    <w:p w14:paraId="18BD8B75" w14:textId="7D72C095" w:rsidR="00632B20" w:rsidRPr="00632B20" w:rsidRDefault="00632B20" w:rsidP="00632B20">
      <w:r w:rsidRPr="00632B20">
        <w:t xml:space="preserve">The project must progress through </w:t>
      </w:r>
      <w:r>
        <w:t>4</w:t>
      </w:r>
      <w:r w:rsidRPr="00632B20">
        <w:t xml:space="preserve"> fixed milestones, each with its own presentation/defence date, with no flexibility to shift work across milestones after the fact.</w:t>
      </w:r>
    </w:p>
    <w:p w14:paraId="483B54C2" w14:textId="156FFB95" w:rsidR="00C84E17" w:rsidRDefault="00C84E17" w:rsidP="00C84E17">
      <w:pPr>
        <w:pStyle w:val="Heading2"/>
      </w:pPr>
      <w:bookmarkStart w:id="15" w:name="_Toc239864850"/>
      <w:r>
        <w:t>Cost/Resources constraint</w:t>
      </w:r>
      <w:bookmarkEnd w:id="15"/>
      <w:r>
        <w:t xml:space="preserve"> </w:t>
      </w:r>
    </w:p>
    <w:p w14:paraId="444B72AF" w14:textId="365302B9" w:rsidR="00632B20" w:rsidRPr="00632B20" w:rsidRDefault="00632B20" w:rsidP="00632B20">
      <w:r w:rsidRPr="00632B20">
        <w:t xml:space="preserve">The team must prefer free or low-cost services where </w:t>
      </w:r>
      <w:r w:rsidRPr="00632B20">
        <w:t>practical and</w:t>
      </w:r>
      <w:r w:rsidRPr="00632B20">
        <w:t xml:space="preserve"> must identify the limitations of those services rather than assume "free" carries </w:t>
      </w:r>
      <w:r>
        <w:t xml:space="preserve">and </w:t>
      </w:r>
      <w:r w:rsidRPr="00632B20">
        <w:t>no trade-off.</w:t>
      </w:r>
    </w:p>
    <w:p w14:paraId="44466A28" w14:textId="6D18F65B" w:rsidR="00C84E17" w:rsidRDefault="00C84E17" w:rsidP="00C84E17">
      <w:pPr>
        <w:pStyle w:val="Heading2"/>
      </w:pPr>
      <w:bookmarkStart w:id="16" w:name="_Toc239864851"/>
      <w:r>
        <w:t>Quality constraint</w:t>
      </w:r>
      <w:bookmarkEnd w:id="16"/>
    </w:p>
    <w:p w14:paraId="044AA5D6" w14:textId="3373C2B7" w:rsidR="00C84E17" w:rsidRDefault="00632B20" w:rsidP="00C84E17">
      <w:r w:rsidRPr="00632B20">
        <w:t>Quality attributes must be defined early and later supported by measurable evidence, not asserted after implementation.</w:t>
      </w:r>
    </w:p>
    <w:p w14:paraId="44085E3D" w14:textId="25F565C9" w:rsidR="00850BDE" w:rsidRDefault="00850BDE" w:rsidP="00850BDE">
      <w:pPr>
        <w:pStyle w:val="Heading2"/>
      </w:pPr>
      <w:bookmarkStart w:id="17" w:name="_Toc239864852"/>
      <w:r>
        <w:t>Security Constraint</w:t>
      </w:r>
      <w:bookmarkEnd w:id="17"/>
    </w:p>
    <w:p w14:paraId="66972659" w14:textId="0CA48DD9" w:rsidR="00632B20" w:rsidRPr="00632B20" w:rsidRDefault="00632B20" w:rsidP="00632B20">
      <w:r w:rsidRPr="00632B20">
        <w:t>Security is a lifecycle-wide responsibility. Security-relevant decisions such as which stakeholders can see which requests must be identified at the foundation stage, before architecture or technology choices are made.</w:t>
      </w:r>
    </w:p>
    <w:p w14:paraId="08C98EAD" w14:textId="7B580919" w:rsidR="00632B20" w:rsidRDefault="00632B20" w:rsidP="00632B20">
      <w:pPr>
        <w:pStyle w:val="Heading2"/>
      </w:pPr>
      <w:bookmarkStart w:id="18" w:name="_Toc239864853"/>
      <w:r>
        <w:t>Trade-off</w:t>
      </w:r>
      <w:bookmarkEnd w:id="18"/>
    </w:p>
    <w:p w14:paraId="7B81A84C" w14:textId="6F27204C" w:rsidR="00632B20" w:rsidRPr="00632B20" w:rsidRDefault="00632B20" w:rsidP="00632B20">
      <w:r w:rsidRPr="00632B20">
        <w:t xml:space="preserve">Preferring free-tier hosting limits which security protections are available by default most free tiers don't include a </w:t>
      </w:r>
      <w:r>
        <w:t>w</w:t>
      </w:r>
      <w:r w:rsidRPr="00632B20">
        <w:t xml:space="preserve">eb </w:t>
      </w:r>
      <w:r>
        <w:t>a</w:t>
      </w:r>
      <w:r w:rsidRPr="00632B20">
        <w:t xml:space="preserve">pplication </w:t>
      </w:r>
      <w:r>
        <w:t>f</w:t>
      </w:r>
      <w:r w:rsidRPr="00632B20">
        <w:t>irewall or advanced traffic protection</w:t>
      </w:r>
      <w:r>
        <w:t xml:space="preserve"> services</w:t>
      </w:r>
      <w:r w:rsidRPr="00632B20">
        <w:t>. This pushes security responsibility from the infrastructure layer to the application layer. We've recorded the reduced infrastructure-level protection as a residual risk rather than assuming the free tier is safe by default.</w:t>
      </w:r>
    </w:p>
    <w:p w14:paraId="7125AF08" w14:textId="5D896701" w:rsidR="00F047F6" w:rsidRDefault="00F047F6" w:rsidP="00F047F6">
      <w:pPr>
        <w:pStyle w:val="Heading1"/>
      </w:pPr>
      <w:bookmarkStart w:id="19" w:name="_Toc239864854"/>
      <w:r>
        <w:lastRenderedPageBreak/>
        <w:t>Initial RTM</w:t>
      </w:r>
      <w:bookmarkEnd w:id="19"/>
    </w:p>
    <w:p w14:paraId="1821F6E9" w14:textId="7E29EA80" w:rsidR="00F047F6" w:rsidRDefault="00F047F6" w:rsidP="00F047F6">
      <w:pPr>
        <w:pStyle w:val="Heading1"/>
      </w:pPr>
      <w:bookmarkStart w:id="20" w:name="_Toc239864855"/>
      <w:r>
        <w:t>Initial risk register</w:t>
      </w:r>
      <w:bookmarkEnd w:id="20"/>
    </w:p>
    <w:p w14:paraId="5234E846" w14:textId="18F0ED7F" w:rsidR="00F047F6" w:rsidRDefault="00F047F6" w:rsidP="00F047F6">
      <w:pPr>
        <w:pStyle w:val="Heading1"/>
      </w:pPr>
      <w:bookmarkStart w:id="21" w:name="_Toc239864856"/>
      <w:r>
        <w:t xml:space="preserve">Forward engineering </w:t>
      </w:r>
      <w:r w:rsidR="00C84E17">
        <w:t>c</w:t>
      </w:r>
      <w:r>
        <w:t>onsiderations</w:t>
      </w:r>
      <w:bookmarkEnd w:id="21"/>
    </w:p>
    <w:p w14:paraId="7B58CC2D" w14:textId="392511EA" w:rsidR="00F047F6" w:rsidRDefault="00F047F6" w:rsidP="00F047F6">
      <w:pPr>
        <w:pStyle w:val="Heading1"/>
      </w:pPr>
      <w:bookmarkStart w:id="22" w:name="_Toc239864857"/>
      <w:r>
        <w:t>Engineering decision log</w:t>
      </w:r>
      <w:bookmarkEnd w:id="22"/>
    </w:p>
    <w:p w14:paraId="1EA0FD2D" w14:textId="511DD2E1" w:rsidR="00970B16" w:rsidRDefault="00970B16" w:rsidP="00970B16">
      <w:pPr>
        <w:pStyle w:val="Heading1"/>
      </w:pPr>
      <w:bookmarkStart w:id="23" w:name="_Toc239864858"/>
      <w:r>
        <w:t>AI usage Register</w:t>
      </w:r>
      <w:bookmarkEnd w:id="23"/>
    </w:p>
    <w:p w14:paraId="47A88732" w14:textId="69DD4438" w:rsidR="00970B16" w:rsidRPr="00970B16" w:rsidRDefault="00970B16" w:rsidP="00970B16">
      <w:pPr>
        <w:pStyle w:val="Heading1"/>
      </w:pPr>
      <w:bookmarkStart w:id="24" w:name="_Toc239864859"/>
      <w:r>
        <w:t>Sign off</w:t>
      </w:r>
      <w:bookmarkEnd w:id="24"/>
    </w:p>
    <w:p w14:paraId="00638F41" w14:textId="77777777" w:rsidR="00F047F6" w:rsidRPr="00F047F6" w:rsidRDefault="00F047F6" w:rsidP="00F047F6"/>
    <w:sectPr w:rsidR="00F047F6" w:rsidRPr="00F047F6" w:rsidSect="00E63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6B9"/>
    <w:multiLevelType w:val="hybridMultilevel"/>
    <w:tmpl w:val="2B468E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1851"/>
    <w:multiLevelType w:val="hybridMultilevel"/>
    <w:tmpl w:val="FF90DB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35558"/>
    <w:multiLevelType w:val="hybridMultilevel"/>
    <w:tmpl w:val="2236CD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A1FBD"/>
    <w:multiLevelType w:val="hybridMultilevel"/>
    <w:tmpl w:val="B1385A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85775"/>
    <w:multiLevelType w:val="hybridMultilevel"/>
    <w:tmpl w:val="DA5222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48717">
    <w:abstractNumId w:val="4"/>
  </w:num>
  <w:num w:numId="2" w16cid:durableId="1686512588">
    <w:abstractNumId w:val="0"/>
  </w:num>
  <w:num w:numId="3" w16cid:durableId="1984196783">
    <w:abstractNumId w:val="3"/>
  </w:num>
  <w:num w:numId="4" w16cid:durableId="1869219452">
    <w:abstractNumId w:val="1"/>
  </w:num>
  <w:num w:numId="5" w16cid:durableId="1641300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F6"/>
    <w:rsid w:val="000F20AF"/>
    <w:rsid w:val="001E0D85"/>
    <w:rsid w:val="003658D7"/>
    <w:rsid w:val="00395C2A"/>
    <w:rsid w:val="003F58A1"/>
    <w:rsid w:val="00415E9E"/>
    <w:rsid w:val="0044450A"/>
    <w:rsid w:val="00451A92"/>
    <w:rsid w:val="0054102B"/>
    <w:rsid w:val="0058508D"/>
    <w:rsid w:val="005A1859"/>
    <w:rsid w:val="00632B20"/>
    <w:rsid w:val="007A2D34"/>
    <w:rsid w:val="00850BDE"/>
    <w:rsid w:val="008927AC"/>
    <w:rsid w:val="00910367"/>
    <w:rsid w:val="00970B16"/>
    <w:rsid w:val="00980240"/>
    <w:rsid w:val="00990E33"/>
    <w:rsid w:val="00995632"/>
    <w:rsid w:val="00A10CD3"/>
    <w:rsid w:val="00A20548"/>
    <w:rsid w:val="00AA6F61"/>
    <w:rsid w:val="00AC46EE"/>
    <w:rsid w:val="00B13C9E"/>
    <w:rsid w:val="00BB7A03"/>
    <w:rsid w:val="00C84E17"/>
    <w:rsid w:val="00CA4144"/>
    <w:rsid w:val="00D24B4C"/>
    <w:rsid w:val="00D31265"/>
    <w:rsid w:val="00D54941"/>
    <w:rsid w:val="00E045FA"/>
    <w:rsid w:val="00E47193"/>
    <w:rsid w:val="00E54435"/>
    <w:rsid w:val="00E63A6C"/>
    <w:rsid w:val="00E63B94"/>
    <w:rsid w:val="00EB4DE5"/>
    <w:rsid w:val="00ED1F7E"/>
    <w:rsid w:val="00F0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ECAFA"/>
  <w15:chartTrackingRefBased/>
  <w15:docId w15:val="{C019A2BD-3259-40D6-A2D2-33FBFCA5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7F6"/>
  </w:style>
  <w:style w:type="paragraph" w:styleId="Heading1">
    <w:name w:val="heading 1"/>
    <w:basedOn w:val="Normal"/>
    <w:next w:val="Normal"/>
    <w:link w:val="Heading1Char"/>
    <w:uiPriority w:val="9"/>
    <w:qFormat/>
    <w:rsid w:val="00F0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047F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047F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047F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20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5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0548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80240"/>
    <w:pPr>
      <w:spacing w:after="100"/>
    </w:pPr>
  </w:style>
  <w:style w:type="table" w:styleId="TableGrid">
    <w:name w:val="Table Grid"/>
    <w:basedOn w:val="TableNormal"/>
    <w:uiPriority w:val="39"/>
    <w:rsid w:val="003F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F58A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3F58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632B20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415E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15E9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uncyCrawfish/SEN_381_Projec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BouncyCrawfish/SEN_381_Projec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22356BE7E54B78A9C1323304FAA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6E262-3D65-4C3D-99BD-C25D09F423A1}"/>
      </w:docPartPr>
      <w:docPartBody>
        <w:p w:rsidR="00E3330B" w:rsidRDefault="006C106A" w:rsidP="006C106A">
          <w:pPr>
            <w:pStyle w:val="C022356BE7E54B78A9C1323304FAA25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ADBCD95E9754DF0B1750822169F8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B5B5D-ABEC-43A2-B039-D6B9EC928D8D}"/>
      </w:docPartPr>
      <w:docPartBody>
        <w:p w:rsidR="00E3330B" w:rsidRDefault="006C106A" w:rsidP="006C106A">
          <w:pPr>
            <w:pStyle w:val="1ADBCD95E9754DF0B1750822169F875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6A"/>
    <w:rsid w:val="005A1859"/>
    <w:rsid w:val="006B59FC"/>
    <w:rsid w:val="006C106A"/>
    <w:rsid w:val="006F10D2"/>
    <w:rsid w:val="00AA09B9"/>
    <w:rsid w:val="00B13C9E"/>
    <w:rsid w:val="00E045FA"/>
    <w:rsid w:val="00E3330B"/>
    <w:rsid w:val="00ED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22356BE7E54B78A9C1323304FAA25E">
    <w:name w:val="C022356BE7E54B78A9C1323304FAA25E"/>
    <w:rsid w:val="006C106A"/>
  </w:style>
  <w:style w:type="paragraph" w:customStyle="1" w:styleId="1ADBCD95E9754DF0B1750822169F8756">
    <w:name w:val="1ADBCD95E9754DF0B1750822169F8756"/>
    <w:rsid w:val="006C10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5CBE4AE-01A3-411D-A794-5D95CC91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6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MILESTONE 1</vt:lpstr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MILESTONE 1</dc:title>
  <dc:subject>SEN 381</dc:subject>
  <dc:creator>Regardt Osler</dc:creator>
  <cp:keywords/>
  <dc:description/>
  <cp:lastModifiedBy>Regardt Osler</cp:lastModifiedBy>
  <cp:revision>7</cp:revision>
  <dcterms:created xsi:type="dcterms:W3CDTF">2026-09-07T11:50:00Z</dcterms:created>
  <dcterms:modified xsi:type="dcterms:W3CDTF">2026-09-09T14:47:00Z</dcterms:modified>
</cp:coreProperties>
</file>