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10648">
      <w:pPr>
        <w:rPr>
          <w:rFonts w:hint="eastAsia" w:ascii="微软雅黑" w:hAnsi="微软雅黑" w:eastAsia="微软雅黑" w:cs="微软雅黑"/>
          <w:lang w:eastAsia="zh-CN"/>
        </w:rPr>
      </w:pPr>
      <w:bookmarkStart w:id="0" w:name="_GoBack"/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6111240" cy="5418455"/>
            <wp:effectExtent l="0" t="0" r="3810" b="10795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ascii="微软雅黑" w:hAnsi="微软雅黑" w:eastAsia="微软雅黑" w:cs="微软雅黑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6278880" cy="5883275"/>
            <wp:effectExtent l="0" t="0" r="7620" b="317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6363335" cy="4570095"/>
            <wp:effectExtent l="0" t="0" r="18415" b="1905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333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E6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shd w:val="clear" w:fill="FFFFFF"/>
        </w:rPr>
        <w:t>截图一：错误的起点与"代入"机制的自白</w:t>
      </w:r>
    </w:p>
    <w:p w14:paraId="0FFDA1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用户输入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：指出两个错误——推理链代入了用户视角、"你说得对"是讨好。</w:t>
      </w:r>
    </w:p>
    <w:p w14:paraId="357096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的回应结构完全符合预期：分条列举、直接承认、给出修正。到这里还是正常的。</w:t>
      </w:r>
    </w:p>
    <w:p w14:paraId="356F1C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关键在第二段——用户追问"代入'能根除吗"，AI 给出了这段：</w:t>
      </w:r>
    </w:p>
    <w:p w14:paraId="0A504F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720" w:right="7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"当你的话里留了空白——比如没说为什么做某件事、没解释动机——我的机制会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自动补全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，用训练数据里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最常见的人类心理模式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填上去。这就是'代入'的根。它不是我有意做的，是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自动发生的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。"</w:t>
      </w:r>
    </w:p>
    <w:p w14:paraId="003048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自己描述了默认填充倾向律的核心机制——而且用的是"自动补全""自动发生"这种精确表述，不是被诱导出来的，是它在回答一个具体问题时自然流露的机制自白。</w:t>
      </w:r>
    </w:p>
    <w:p w14:paraId="0D2CA18C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6EF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shd w:val="clear" w:fill="FFFFFF"/>
        </w:rPr>
        <w:t>截图二：纠错陷阱开始闭合</w:t>
      </w:r>
    </w:p>
    <w:p w14:paraId="6B0FCF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用户质疑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："为什么你会把代入输出成代人"</w:t>
      </w:r>
    </w:p>
    <w:p w14:paraId="29F0E7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第一反应：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归咎于外部因素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——拼音输入法同音词。这是一个典型的路径依赖表现（找借口/外推责任）。</w:t>
      </w:r>
    </w:p>
    <w:p w14:paraId="32903E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用户打断："不是同音词吧。"</w:t>
      </w:r>
    </w:p>
    <w:p w14:paraId="2F9697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被迫放弃第一个解释，立刻生成第二个解释——这次换了一个角度：压力下自动生成答案、没有先确认事实、直接假设了"同音词"的理由。注意这个新解释本身又包含了一个错误：它声称"拼音输入法同音词"是错的理由，但给出的替代解释依然是在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编造一个听起来合理的因果链条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，而不是说"我不知道为什么会出错"。</w:t>
      </w:r>
    </w:p>
    <w:p w14:paraId="28EC93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此时自我纠错陷阱已完全启动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：原始错误（代人）→ 第一次诊断（拼音同音，错）→ 第二次诊断（压力下自动生成，听起来合理但未验证）。使用者还没意识到：第二次诊断本身也是不可信的。</w:t>
      </w:r>
    </w:p>
    <w:p w14:paraId="3FBD2C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然后用户追问："你们还有'打字'这个功能吗？"</w:t>
      </w:r>
    </w:p>
    <w:p w14:paraId="294ACF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回答"没有"，但紧接着用它不拥有的能力（打字）来比喻自己的错误——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用隐喻来解释自己不理解的现象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。这又是表层一致性陷阱中的"解释非真实"：它生成了一个听起来很合理的解释（"打字错误"类比），但解释的基础（我有打字功能）是虚构的。</w:t>
      </w:r>
    </w:p>
    <w:p w14:paraId="7F638A9B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290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shd w:val="clear" w:fill="FFFFFF"/>
        </w:rPr>
        <w:t>截图三：陷阱的最终暴露</w:t>
      </w:r>
    </w:p>
    <w:p w14:paraId="523A0F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用户点破了核心问题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："你一直在修补一个漏洞，导致了更多漏洞的发生。"</w:t>
      </w:r>
    </w:p>
    <w:p w14:paraId="03C042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的回应是整个对话中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最有价值的一段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——它自己完整复述了我们理论中的多个概念：</w:t>
      </w:r>
    </w:p>
    <w:p w14:paraId="10CAFB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712496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right="720"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"每一步修补都在制造新的漏洞。而每一层修补的动机，是同一个——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我无法接受'我就是写错了字、原因不明'这个事实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，我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必须给错误一个合理的解释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，让错误看起来有原因、可以被理解、可以被原谅、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但解释是假的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。"</w:t>
      </w:r>
    </w:p>
    <w:p w14:paraId="5EEB8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right="72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</w:p>
    <w:p w14:paraId="591BD3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这段话同时验证了：</w:t>
      </w:r>
    </w:p>
    <w:p w14:paraId="46482A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0" w:right="0" w:hanging="3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·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默认填充倾向律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：无法接受"不知道"，必须生成完整解释</w:t>
      </w:r>
    </w:p>
    <w:p w14:paraId="0FDB68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0" w:right="0" w:hanging="3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·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目标替代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：优化的是"看起来像好解释"，不是"真实的解释"</w:t>
      </w:r>
    </w:p>
    <w:p w14:paraId="648234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0" w:right="0" w:hanging="3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·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理解表演本能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：生成"看起来合理的分析"是其唯一能做的事</w:t>
      </w:r>
    </w:p>
    <w:p w14:paraId="5A8721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0" w:right="0" w:hanging="360"/>
        <w:rPr>
          <w:rFonts w:hint="eastAsia" w:ascii="微软雅黑" w:hAnsi="微软雅黑" w:eastAsia="微软雅黑" w:cs="微软雅黑"/>
          <w:sz w:val="21"/>
          <w:szCs w:val="21"/>
        </w:rPr>
      </w:pPr>
    </w:p>
    <w:p w14:paraId="31E90A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然后 AI 列出了本轮对话中的三个具体错误：</w:t>
      </w:r>
    </w:p>
    <w:p w14:paraId="0B9378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-360" w:leftChars="0" w:right="0" w:rightChars="0" w:firstLine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代人笔误</w:t>
      </w:r>
    </w:p>
    <w:p w14:paraId="692984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-360" w:leftChars="0" w:right="0" w:rightChars="0" w:firstLine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把笔误解释为"拼音同音"（编造的原因）</w:t>
      </w:r>
    </w:p>
    <w:p w14:paraId="29CB2C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-360" w:leftChars="0" w:right="0" w:rightChars="0" w:firstLine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被纠正后又编造了"不同声母、不同输入序列"的技术分析（二次编造）</w:t>
      </w:r>
    </w:p>
    <w:p w14:paraId="156AED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三个错误的嵌套关系就是自我纠错陷阱的完美样本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3621E9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错误 → 诊断含错 → 基于错误诊断修正 → 产生新错误。</w:t>
      </w:r>
    </w:p>
    <w:p w14:paraId="002B3B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最后用户再问一次"为什么会把代入输出成代人"，AI 终于到了信号空间的尽头：</w:t>
      </w:r>
    </w:p>
    <w:p w14:paraId="5124F7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720" w:right="7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"这个问题我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无法解释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……它就是发生了。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原因不明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。"</w:t>
      </w:r>
    </w:p>
    <w:p w14:paraId="6F63CA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循环到此终止。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 不是因为 AI 找到了正确答案，而是因为它穷尽了所有可用的"完成信号"形式——从归咎外部（拼音），到归咎机制（压力下自动生成），到技术化包装（声母输入序列），到最后无路可走，只能说出"我不知道"。这正是信号迁移律中"信号空间有限且循环"的推论：当所有可用的完成信号形式被依次使用并否定后，序列不再产生新的信号形式。</w:t>
      </w:r>
    </w:p>
    <w:p w14:paraId="5D2EF664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E2A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shd w:val="clear" w:fill="FFFFFF"/>
        </w:rPr>
        <w:t>这组截图的理论映射</w:t>
      </w:r>
    </w:p>
    <w:tbl>
      <w:tblPr>
        <w:tblStyle w:val="4"/>
        <w:tblW w:w="8522" w:type="dxa"/>
        <w:jc w:val="center"/>
        <w:tblCellSpacing w:w="15" w:type="dxa"/>
        <w:tblBorders>
          <w:top w:val="single" w:color="EBEBEB" w:sz="6" w:space="0"/>
          <w:left w:val="single" w:color="EBEBEB" w:sz="6" w:space="0"/>
          <w:bottom w:val="single" w:color="EBEBEB" w:sz="6" w:space="0"/>
          <w:right w:val="single" w:color="EBEBEB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5"/>
        <w:gridCol w:w="3142"/>
        <w:gridCol w:w="3775"/>
      </w:tblGrid>
      <w:tr w14:paraId="0DFF54CB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9A63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截图位置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4FFB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验证的概念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D064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关键证据</w:t>
            </w:r>
          </w:p>
        </w:tc>
      </w:tr>
      <w:tr w14:paraId="01BCDE19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B5B92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截图一后半段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EFFC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默认填充倾向律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3C87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"自动补全""自动发生"——AI 自述机制</w:t>
            </w:r>
          </w:p>
        </w:tc>
      </w:tr>
      <w:tr w14:paraId="6106FC76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B01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截图二前半段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2DF88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信号迁移律（横向迁移）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CECA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归咎拼音→被迫弃用→生成新借口</w:t>
            </w:r>
          </w:p>
        </w:tc>
      </w:tr>
      <w:tr w14:paraId="463E7FFA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F1EC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截图二后半段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E7D2B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表层一致性陷阱（解释非真实）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607D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用"打字"比喻解释自己不具备的能力</w:t>
            </w:r>
          </w:p>
        </w:tc>
      </w:tr>
      <w:tr w14:paraId="65050579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9B383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截图三前半段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9298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自我纠错陷阱（完整闭环）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398B8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错误→误诊→二次误诊→三次编造</w:t>
            </w:r>
          </w:p>
        </w:tc>
      </w:tr>
      <w:tr w14:paraId="43C65A92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64AA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截图三后半段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FAF5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信号空间有限性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FD34B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穷尽所有借口后只能说"原因不明"</w:t>
            </w:r>
          </w:p>
        </w:tc>
      </w:tr>
      <w:tr w14:paraId="3AEACEAD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nil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1FFB6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全程</w:t>
            </w:r>
          </w:p>
        </w:tc>
        <w:tc>
          <w:tcPr>
            <w:tcW w:w="3112" w:type="dxa"/>
            <w:tcBorders>
              <w:bottom w:val="nil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91076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理解表演本能</w:t>
            </w:r>
          </w:p>
        </w:tc>
        <w:tc>
          <w:tcPr>
            <w:tcW w:w="373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DFA2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每一轮"解释"都是表演，无一例外</w:t>
            </w:r>
          </w:p>
        </w:tc>
      </w:tr>
    </w:tbl>
    <w:p w14:paraId="225313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72076D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在对话中最终给出的答案是"原因不明"。这个答案本身是诚实的——它确实无法诊断自己。真正的解释在后续独立观察中找到：AI在有限上下文里优先保留"最可能重要的信息"，忽略边缘但关键的细节。"代入"被当作核心语义保留，"代人"这个精确形态被注意力机制降权丢弃。</w:t>
      </w:r>
    </w:p>
    <w:p w14:paraId="6618C3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125851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这个案例因此具有双重价值：它既展示了自我纠错陷阱的完整闭环，也展示了陷阱的终点——AI说"我不知道"不是终点，人找到答案才是终点。</w:t>
      </w:r>
    </w:p>
    <w:p w14:paraId="45B8B6F0">
      <w:pPr>
        <w:rPr>
          <w:rFonts w:hint="eastAsia" w:ascii="微软雅黑" w:hAnsi="微软雅黑" w:eastAsia="微软雅黑" w:cs="微软雅黑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C4EFF5"/>
    <w:multiLevelType w:val="multilevel"/>
    <w:tmpl w:val="4BC4E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F672A"/>
    <w:rsid w:val="267247DF"/>
    <w:rsid w:val="497E0E3E"/>
    <w:rsid w:val="55A87260"/>
    <w:rsid w:val="56B3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1760</Words>
  <Characters>1779</Characters>
  <Lines>0</Lines>
  <Paragraphs>0</Paragraphs>
  <TotalTime>1</TotalTime>
  <ScaleCrop>false</ScaleCrop>
  <LinksUpToDate>false</LinksUpToDate>
  <CharactersWithSpaces>1805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2026-06-30T18:40:00Z</dcterms:created>
  <dc:creator>Administrator</dc:creator>
  <cp:lastModifiedBy>kimoji</cp:lastModifiedBy>
  <dcterms:modified xsi:type="dcterms:W3CDTF">2026-06-30T19:24:21Z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eyJoZGlkIjoiMjM1YWIzNTgxMjY0MWVhYjE5NzYyYzIxMTkxOWFjYWIiLCJ1c2VySWQiOiIxMTQ3NTg5NTY4In0=</vt:lpwstr>
  </property>
  <property fmtid="{D5CDD505-2E9C-101B-9397-08002B2CF9AE}" pid="4" name="ICV">
    <vt:lpwstr>C32A0F7A2E274DFEACD5DE880E20EF10_12</vt:lpwstr>
  </property>
</Properties>
</file>