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2"/>
          <w:szCs w:val="32"/>
        </w:rPr>
      </w:pPr>
      <w:r w:rsidDel="00000000" w:rsidR="00000000" w:rsidRPr="00000000">
        <w:rPr>
          <w:rFonts w:ascii="Arial" w:cs="Arial" w:eastAsia="Arial" w:hAnsi="Arial"/>
          <w:b w:val="1"/>
          <w:i w:val="0"/>
          <w:color w:val="1b1c1d"/>
          <w:sz w:val="32"/>
          <w:szCs w:val="32"/>
          <w:rtl w:val="0"/>
        </w:rPr>
        <w:t xml:space="preserve">The Genesis and Evolution of Nambudiri Social Order in Kerala: A 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Anand Kumar Keshavan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1. Introduction: Tracing the Genesis of Nambudiri Social Order in Kerala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state of Kerala, situated on the southwestern coast of India, has been home to a unique social order shaped significantly by the migration and settlement of the Nambudiri Brahmins. These Malayali Brahmins, who trace their origins to the Indo-Gangetic plains, embarked on a historical journey along the West Coast, eventually establishing themselves as a dominant force in the region that is now Kerala.</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Traditional accounts, as chronicled in texts like the "Keralolpathi," attribute the creation of Kerala and its subsequent donation to the Brahmins to Parasurama, the sixth avatar of Vishnu.</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This legend serves as a foundational narrative for the Nambudiri community's claim to the land and their elevated social status.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While the Parasurama myth provides a traditional explanation for their presence, scholarly investigations propose alternative theories regarding the Nambudiri migration. One widely accepted view posits a migration from North India, traversing through Tulu Nadu or Karnataka.</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Another theory suggests a Tamil Nadu origin, with the migrants moving into Kerala through the Palakkad Gap and settling around the fertile basin of the Bharathappuzha river.</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existence of multiple origin theories indicates a complex migration history, possibly involving different waves of migration or assimilation of existing Brahmin communities. The reliance on both legendary narratives and historical evidence, such as linguistic and archaeological findings, underscores the challenges inherent in definitively establishing the precise timeline and geographical origins of the Nambudiri migration.</w:t>
      </w:r>
      <w:r w:rsidDel="00000000" w:rsidR="00000000" w:rsidRPr="00000000">
        <w:rPr>
          <w:rFonts w:ascii="Arial" w:cs="Arial" w:eastAsia="Arial" w:hAnsi="Arial"/>
          <w:i w:val="0"/>
          <w:color w:val="575b5f"/>
          <w:sz w:val="24"/>
          <w:szCs w:val="24"/>
          <w:vertAlign w:val="superscript"/>
          <w:rtl w:val="0"/>
        </w:rPr>
        <w:t xml:space="preserve">4</w:t>
      </w:r>
      <w:r w:rsidDel="00000000" w:rsidR="00000000" w:rsidRPr="00000000">
        <w:rPr>
          <w:rFonts w:ascii="Arial" w:cs="Arial" w:eastAsia="Arial" w:hAnsi="Arial"/>
          <w:i w:val="0"/>
          <w:color w:val="1b1c1d"/>
          <w:sz w:val="24"/>
          <w:szCs w:val="24"/>
          <w:rtl w:val="0"/>
        </w:rPr>
        <w:t xml:space="preserve"> Land grants bestowed upon the Nambudiris by local rulers, as noted by historical accounts, suggest a strategic integration into the pre-existing socio-political framework of Kerala.</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This early alliance likely fostered a mutually beneficial relationship, with rulers potentially seeking legitimacy through association with the Brahmins and their Vedic rituals, while the Nambudiris gained economic and social prominence through land ownership.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A defining characteristic of the Nambudiri community was the development of unique social structures and marriage practices that set them apart from other Brahmin groups in India. The eldest sons in Nambudiri families adhered to a strict practice of endogamy, marrying within the Nambudiri women to maintain the perceived "purity" of their Rig Vedic ancestry. These households were known as Illams.</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In contrast, the younger sons of Nambudiri families engaged in Sambandham relationships with women from warrior classes, predominantly the Nairs, who followed a matrilineal system of inheritance.</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This matrilineal system, known as Marumakkathayam, was prevalent in Kerala, particularly among the Nair community, where lineage and property rights were traced through the female line.</w:t>
      </w:r>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Fonts w:ascii="Arial" w:cs="Arial" w:eastAsia="Arial" w:hAnsi="Arial"/>
          <w:i w:val="0"/>
          <w:color w:val="1b1c1d"/>
          <w:sz w:val="24"/>
          <w:szCs w:val="24"/>
          <w:rtl w:val="0"/>
        </w:rPr>
        <w:t xml:space="preserve"> The intersection of the patrilineal Nambudiri system of inheritance, emphasizing primogeniture, with the matrilineal practices of the Nairs created a distinctive social dynamic that profoundly shaped the social and economic fabric of Kerala.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Peggy Mohan's "Wanderers, Kings and Merchants" offers a compelling linguistic perspective on Indian history, shedding light on the migration of the Nambudiris and its subsequent linguistic impact on the Malayalam language.</w:t>
      </w:r>
      <w:r w:rsidDel="00000000" w:rsidR="00000000" w:rsidRPr="00000000">
        <w:rPr>
          <w:rFonts w:ascii="Arial" w:cs="Arial" w:eastAsia="Arial" w:hAnsi="Arial"/>
          <w:i w:val="0"/>
          <w:color w:val="575b5f"/>
          <w:sz w:val="24"/>
          <w:szCs w:val="24"/>
          <w:vertAlign w:val="superscript"/>
          <w:rtl w:val="0"/>
        </w:rPr>
        <w:t xml:space="preserve">21</w:t>
      </w:r>
      <w:r w:rsidDel="00000000" w:rsidR="00000000" w:rsidRPr="00000000">
        <w:rPr>
          <w:rFonts w:ascii="Arial" w:cs="Arial" w:eastAsia="Arial" w:hAnsi="Arial"/>
          <w:i w:val="0"/>
          <w:color w:val="1b1c1d"/>
          <w:sz w:val="24"/>
          <w:szCs w:val="24"/>
          <w:rtl w:val="0"/>
        </w:rPr>
        <w:t xml:space="preserve"> Mohan's work underscores the significant interplay between the language of the migrating Nambudiris (Sanskrit) and the pre-existing Dravidian languages of Kerala, which ultimately contributed to the formation of Malayalam. Her analysis of language contact, particularly the influence of local language structures on incoming languages brought by male migrants who intermarried with local women, provides a unique lens through which to understand the integration of the Nambudiri community into Kerala and the manifestation of their social interactions in linguistic changes.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literature review aims to provide a detailed and formal examination of the existing scholarship on the Nambudiri social order in Kerala, spanning from their initial migration to their continued relevance in contemporary times (up to 2025). The objectives of this review are to summarize key primary and secondary sources, present the diverse interpretations offered by scholars, identify areas of significant disagreement within the existing literature, and suggest potential avenues for future research that could contribute to a deeper understanding of this intricate social phenomenon.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2. Theories of Nambudiri Migration and Early Settlements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migration of Nambudiri Brahmins to Kerala and the establishment of their early settlements have been subjects of considerable historical inquiry and scholarly debate. Traditional accounts, particularly those found in the "Keralolpathi," narrate the legend of Parasurama, who is said to have created the land of Kerala and subsequently populated it with Brahmins, establishing sixty-four Gramams or villages.</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Of these, thirty-two are traditionally located in the Malayalam-speaking region of Kerala.</w:t>
      </w:r>
      <w:r w:rsidDel="00000000" w:rsidR="00000000" w:rsidRPr="00000000">
        <w:rPr>
          <w:rFonts w:ascii="Arial" w:cs="Arial" w:eastAsia="Arial" w:hAnsi="Arial"/>
          <w:i w:val="0"/>
          <w:color w:val="575b5f"/>
          <w:sz w:val="24"/>
          <w:szCs w:val="24"/>
          <w:vertAlign w:val="superscript"/>
          <w:rtl w:val="0"/>
        </w:rPr>
        <w:t xml:space="preserve">3</w:t>
      </w:r>
      <w:r w:rsidDel="00000000" w:rsidR="00000000" w:rsidRPr="00000000">
        <w:rPr>
          <w:rFonts w:ascii="Arial" w:cs="Arial" w:eastAsia="Arial" w:hAnsi="Arial"/>
          <w:i w:val="0"/>
          <w:color w:val="1b1c1d"/>
          <w:sz w:val="24"/>
          <w:szCs w:val="24"/>
          <w:rtl w:val="0"/>
        </w:rPr>
        <w:t xml:space="preserve"> While this narrative holds cultural significance for the Nambudiri community, scholarly interpretations offer alternative perspectives on their origins and the timeline of their arrival.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Two primary scholarly viewpoints dominate the discussion on Nambudiri migration. The first proposes a migration from North India, with the Brahmins traversing southward through Tulu Nadu or Karnataka before reaching Kerala.</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This theory often cites similarities in Brahmanical traditions and rituals along the West Coast as supporting evidence.</w:t>
      </w:r>
      <w:r w:rsidDel="00000000" w:rsidR="00000000" w:rsidRPr="00000000">
        <w:rPr>
          <w:rFonts w:ascii="Arial" w:cs="Arial" w:eastAsia="Arial" w:hAnsi="Arial"/>
          <w:i w:val="0"/>
          <w:color w:val="575b5f"/>
          <w:sz w:val="24"/>
          <w:szCs w:val="24"/>
          <w:vertAlign w:val="superscript"/>
          <w:rtl w:val="0"/>
        </w:rPr>
        <w:t xml:space="preserve">3</w:t>
      </w:r>
      <w:r w:rsidDel="00000000" w:rsidR="00000000" w:rsidRPr="00000000">
        <w:rPr>
          <w:rFonts w:ascii="Arial" w:cs="Arial" w:eastAsia="Arial" w:hAnsi="Arial"/>
          <w:i w:val="0"/>
          <w:color w:val="1b1c1d"/>
          <w:sz w:val="24"/>
          <w:szCs w:val="24"/>
          <w:rtl w:val="0"/>
        </w:rPr>
        <w:t xml:space="preserve"> The second prominent theory suggests that the Nambudiris originated from Tamil Nadu, migrating westward through the Palakkad Gap and establishing settlements around the Bharathappuzha river.</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This perspective sometimes points to the retention of specific Mahabharata recitation styles among different Brahmin communities as evidence.</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lack of conclusive archaeological or inscriptional evidence from the earliest periods contributes to the ongoing debate, with scholars relying on a combination of textual analysis, linguistic studies, and comparative cultural analysis to support their respective claims.</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proposed timelines for the Nambudiri migration also vary among scholars, ranging from the first to the ninth centuries of the Christian era, with some suggesting an even earlier presence based on legendary accounts and references to Brahmins during the Sangam Age in South India.</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multiplicity of these origin theories underscores the complexity of reconstructing the early history of the Nambudiri community and their initial integration into the social fabric of Kerala.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establishment of Nambudiri settlements, known as Gramams, played a crucial role in shaping the socio-political landscape of early Kerala.</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These settlements, often centered around temples, functioned as more than just residential areas; they served as hubs of religious authority, economic control, and political influence.</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Gramams operated as agrarian corporations, wielding control over vast tracts of land and the associated agricultural production.</w:t>
      </w:r>
      <w:r w:rsidDel="00000000" w:rsidR="00000000" w:rsidRPr="00000000">
        <w:rPr>
          <w:rFonts w:ascii="Arial" w:cs="Arial" w:eastAsia="Arial" w:hAnsi="Arial"/>
          <w:i w:val="0"/>
          <w:color w:val="575b5f"/>
          <w:sz w:val="24"/>
          <w:szCs w:val="24"/>
          <w:vertAlign w:val="superscript"/>
          <w:rtl w:val="0"/>
        </w:rPr>
        <w:t xml:space="preserve">2</w:t>
      </w:r>
      <w:r w:rsidDel="00000000" w:rsidR="00000000" w:rsidRPr="00000000">
        <w:rPr>
          <w:rFonts w:ascii="Arial" w:cs="Arial" w:eastAsia="Arial" w:hAnsi="Arial"/>
          <w:i w:val="0"/>
          <w:color w:val="1b1c1d"/>
          <w:sz w:val="24"/>
          <w:szCs w:val="24"/>
          <w:rtl w:val="0"/>
        </w:rPr>
        <w:t xml:space="preserve"> This economic dominance allowed the Nambudiris to exert considerable social influence and establish a hierarchical order within the region. Their influence extended into the political sphere, as evidenced by their significant role in the Chera kingdom's polity, where they are even credited with influencing the selection of the Chera king.</w:t>
      </w:r>
      <w:r w:rsidDel="00000000" w:rsidR="00000000" w:rsidRPr="00000000">
        <w:rPr>
          <w:rFonts w:ascii="Arial" w:cs="Arial" w:eastAsia="Arial" w:hAnsi="Arial"/>
          <w:i w:val="0"/>
          <w:color w:val="575b5f"/>
          <w:sz w:val="24"/>
          <w:szCs w:val="24"/>
          <w:vertAlign w:val="superscript"/>
          <w:rtl w:val="0"/>
        </w:rPr>
        <w:t xml:space="preserve">3</w:t>
      </w:r>
      <w:r w:rsidDel="00000000" w:rsidR="00000000" w:rsidRPr="00000000">
        <w:rPr>
          <w:rFonts w:ascii="Arial" w:cs="Arial" w:eastAsia="Arial" w:hAnsi="Arial"/>
          <w:i w:val="0"/>
          <w:color w:val="1b1c1d"/>
          <w:sz w:val="24"/>
          <w:szCs w:val="24"/>
          <w:rtl w:val="0"/>
        </w:rPr>
        <w:t xml:space="preserve"> The existence of the Nalu Tali, a council of prominent Brahmins in the Chera capital, further highlights the substantial political power and integration of the Nambudiri community in early Kerala.</w:t>
      </w:r>
      <w:r w:rsidDel="00000000" w:rsidR="00000000" w:rsidRPr="00000000">
        <w:rPr>
          <w:rFonts w:ascii="Arial" w:cs="Arial" w:eastAsia="Arial" w:hAnsi="Arial"/>
          <w:i w:val="0"/>
          <w:color w:val="575b5f"/>
          <w:sz w:val="24"/>
          <w:szCs w:val="24"/>
          <w:vertAlign w:val="superscript"/>
          <w:rtl w:val="0"/>
        </w:rPr>
        <w:t xml:space="preserve">3</w:t>
      </w:r>
      <w:r w:rsidDel="00000000" w:rsidR="00000000" w:rsidRPr="00000000">
        <w:rPr>
          <w:rFonts w:ascii="Arial" w:cs="Arial" w:eastAsia="Arial" w:hAnsi="Arial"/>
          <w:i w:val="0"/>
          <w:color w:val="1b1c1d"/>
          <w:sz w:val="24"/>
          <w:szCs w:val="24"/>
          <w:rtl w:val="0"/>
        </w:rPr>
        <w:t xml:space="preserve"> The close relationship between the temple, land ownership, and community structure within the Gramams solidified the Nambudiris' position as a dominant elite, shaping the social, economic, and political trajectory of Kerala for centuries to come.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3. Structuring Endogamy and Inheritance: The Illam System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The Nambudiri family structure, centered around the ancestral home known as the Illam, was characterized by the strict practice of primogeniture, a key mechanism for maintaining their economic and social dominance.</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According to this custom, only the eldest son in a Nambudiri family was permitted to marry a woman from within the Nambudiri caste and inherit the family's property.</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This practice served the primary purpose of preventing the fragmentation of landed property and the associated wealth across generations, thereby ensuring the continued prosperity and influence of Nambudiri families as the principal landowners in Kerala.</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The Illam itself functioned as a cohesive unit, encompassing not only the physical dwelling but also the extended kinship network and shared cultural traditions, reinforcing Nambudiri identity and social cohesion.</w:t>
      </w:r>
      <w:r w:rsidDel="00000000" w:rsidR="00000000" w:rsidRPr="00000000">
        <w:rPr>
          <w:rFonts w:ascii="Arial" w:cs="Arial" w:eastAsia="Arial" w:hAnsi="Arial"/>
          <w:i w:val="0"/>
          <w:color w:val="575b5f"/>
          <w:sz w:val="24"/>
          <w:szCs w:val="24"/>
          <w:vertAlign w:val="superscript"/>
          <w:rtl w:val="0"/>
        </w:rPr>
        <w:t xml:space="preserve">29</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The rationale behind the exclusive marriage practices for eldest sons was deeply rooted in the concept of maintaining the perceived "purity" of their lineage, which they traced back to their Rig Vedic ancestry.</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This emphasis on "purity" underpinned their self-perception as the highest-ranking caste and the custodians of ancient Vedic traditions, justifying their strict endogamous marriage practices.</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To ensure this "purity," Nambudiri women, known as Antharjanam, faced severe restrictions and subjugation within their own community.</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These limitations often included restrictions on their mobility, denial of formal education, and limited agency in marriage choices, highlighting the complex interplay of caste and gender hierarchies where elite status for the community did not necessarily translate to autonomy for women within it.</w:t>
      </w:r>
      <w:r w:rsidDel="00000000" w:rsidR="00000000" w:rsidRPr="00000000">
        <w:rPr>
          <w:rFonts w:ascii="Arial" w:cs="Arial" w:eastAsia="Arial" w:hAnsi="Arial"/>
          <w:i w:val="0"/>
          <w:color w:val="575b5f"/>
          <w:sz w:val="24"/>
          <w:szCs w:val="24"/>
          <w:vertAlign w:val="superscript"/>
          <w:rtl w:val="0"/>
        </w:rPr>
        <w:t xml:space="preserve">30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Land ownership formed the bedrock of Nambudiri dominance in Kerala.</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They owned a significant portion of the land, particularly in the Malabar District, and together with the Nair monarchs, constituted the landed aristocracy known as Jenmimar.</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practice of impartible inheritance, where land was passed down solely to the eldest son, was crucial in maintaining this concentration of wealth and power within Nambudiri families for centuries.</w:t>
      </w:r>
      <w:r w:rsidDel="00000000" w:rsidR="00000000" w:rsidRPr="00000000">
        <w:rPr>
          <w:rFonts w:ascii="Arial" w:cs="Arial" w:eastAsia="Arial" w:hAnsi="Arial"/>
          <w:i w:val="0"/>
          <w:color w:val="575b5f"/>
          <w:sz w:val="24"/>
          <w:szCs w:val="24"/>
          <w:vertAlign w:val="superscript"/>
          <w:rtl w:val="0"/>
        </w:rPr>
        <w:t xml:space="preserve">12</w:t>
      </w:r>
      <w:r w:rsidDel="00000000" w:rsidR="00000000" w:rsidRPr="00000000">
        <w:rPr>
          <w:rFonts w:ascii="Arial" w:cs="Arial" w:eastAsia="Arial" w:hAnsi="Arial"/>
          <w:i w:val="0"/>
          <w:color w:val="1b1c1d"/>
          <w:sz w:val="24"/>
          <w:szCs w:val="24"/>
          <w:rtl w:val="0"/>
        </w:rPr>
        <w:t xml:space="preserve"> The Janmi system, with Nambudiris as the primary landowners, established a hierarchical agrarian structure that reinforced their social superiority and economic control over the region, with other communities often serving as their tenants.</w:t>
      </w:r>
      <w:r w:rsidDel="00000000" w:rsidR="00000000" w:rsidRPr="00000000">
        <w:rPr>
          <w:rFonts w:ascii="Arial" w:cs="Arial" w:eastAsia="Arial" w:hAnsi="Arial"/>
          <w:i w:val="0"/>
          <w:color w:val="575b5f"/>
          <w:sz w:val="24"/>
          <w:szCs w:val="24"/>
          <w:vertAlign w:val="superscript"/>
          <w:rtl w:val="0"/>
        </w:rPr>
        <w:t xml:space="preserve">1</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4. Navigating Matrilineal Landscapes: Sambandham and its Implications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While the eldest sons in Nambudiri families maintained endogamous marriages within their caste, the younger sons engaged in a unique practice known as Sambandham, forming liaisons or "loose marriages" with women from matrilineal communities, primarily the Nairs, but also occasionally with women from Kshatriya and Ambalavasi castes.</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These relationships were often hypergamous for the Nair women, who were marrying into a higher-ranking caste, and hypogamous for the Nambudiri men.</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In these Sambandham unions, the Nambudiri men typically moved into the estates of the women for the purpose of procreation.</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However, the inheritance of property continued to follow the matrilineal system (Marumakkathayam), meaning the estate was passed down through the female line, and the children born from these unions belonged to the mother's Nair lineage, not the Nambudiri father's caste.</w:t>
      </w:r>
      <w:r w:rsidDel="00000000" w:rsidR="00000000" w:rsidRPr="00000000">
        <w:rPr>
          <w:rFonts w:ascii="Arial" w:cs="Arial" w:eastAsia="Arial" w:hAnsi="Arial"/>
          <w:i w:val="0"/>
          <w:color w:val="575b5f"/>
          <w:sz w:val="24"/>
          <w:szCs w:val="24"/>
          <w:vertAlign w:val="superscript"/>
          <w:rtl w:val="0"/>
        </w:rPr>
        <w:t xml:space="preserve">11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Sambandham represented a strategic adaptation by the patrilineal Nambudiris to the prevailing matrilineal system in Kerala.</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It allowed the younger sons to have conjugal relationships and produce offspring without jeopardizing the Nambudiri families' ancestral property, which remained under the control of the eldest son and his lineage. The fact that the children of Sambandham belonged to the mother's Nair lineage underscores the strength and persistence of the matrilineal system in Kerala, even in the face of the influential patrilineal Nambudiri community.</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This suggests that while the Nambudiris held a high social status, they had to operate within the established framework of the kinship practices of the land.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The matrilineal system, known as Marumakkathayam, was a distinctive feature of Kerala's social organization, particularly among the Nair community.</w:t>
      </w:r>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Fonts w:ascii="Arial" w:cs="Arial" w:eastAsia="Arial" w:hAnsi="Arial"/>
          <w:i w:val="0"/>
          <w:color w:val="1b1c1d"/>
          <w:sz w:val="24"/>
          <w:szCs w:val="24"/>
          <w:rtl w:val="0"/>
        </w:rPr>
        <w:t xml:space="preserve"> In this system, descent and inheritance were traced through the female line, from mothers to daughters.</w:t>
      </w:r>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Fonts w:ascii="Arial" w:cs="Arial" w:eastAsia="Arial" w:hAnsi="Arial"/>
          <w:i w:val="0"/>
          <w:color w:val="1b1c1d"/>
          <w:sz w:val="24"/>
          <w:szCs w:val="24"/>
          <w:rtl w:val="0"/>
        </w:rPr>
        <w:t xml:space="preserve"> Families lived together in large joint households called Taravads, and the eldest male member, known as the Karanavar, managed the property on behalf of the matrilineal kin.</w:t>
      </w:r>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Fonts w:ascii="Arial" w:cs="Arial" w:eastAsia="Arial" w:hAnsi="Arial"/>
          <w:i w:val="0"/>
          <w:color w:val="1b1c1d"/>
          <w:sz w:val="24"/>
          <w:szCs w:val="24"/>
          <w:rtl w:val="0"/>
        </w:rPr>
        <w:t xml:space="preserve"> Women held a central position in this system, enjoying relative autonomy over their sexuality and reproductive rights, as well as social and financial security through their rights to the Taravad property.</w:t>
      </w:r>
      <w:r w:rsidDel="00000000" w:rsidR="00000000" w:rsidRPr="00000000">
        <w:rPr>
          <w:rFonts w:ascii="Arial" w:cs="Arial" w:eastAsia="Arial" w:hAnsi="Arial"/>
          <w:i w:val="0"/>
          <w:color w:val="575b5f"/>
          <w:sz w:val="24"/>
          <w:szCs w:val="24"/>
          <w:vertAlign w:val="superscript"/>
          <w:rtl w:val="0"/>
        </w:rPr>
        <w:t xml:space="preserve">17</w:t>
      </w:r>
      <w:r w:rsidDel="00000000" w:rsidR="00000000" w:rsidRPr="00000000">
        <w:rPr>
          <w:rFonts w:ascii="Arial" w:cs="Arial" w:eastAsia="Arial" w:hAnsi="Arial"/>
          <w:i w:val="0"/>
          <w:color w:val="1b1c1d"/>
          <w:sz w:val="24"/>
          <w:szCs w:val="24"/>
          <w:rtl w:val="0"/>
        </w:rPr>
        <w:t xml:space="preserve"> The origins and antiquity of the matrilineal system in Kerala have been debated by scholars, with some suggesting it predates the Nambudiri migration, possibly stemming from ancient Dravidian traditions or the martial customs of the Nair community.</w:t>
      </w:r>
      <w:r w:rsidDel="00000000" w:rsidR="00000000" w:rsidRPr="00000000">
        <w:rPr>
          <w:rFonts w:ascii="Arial" w:cs="Arial" w:eastAsia="Arial" w:hAnsi="Arial"/>
          <w:i w:val="0"/>
          <w:color w:val="575b5f"/>
          <w:sz w:val="24"/>
          <w:szCs w:val="24"/>
          <w:vertAlign w:val="superscript"/>
          <w:rtl w:val="0"/>
        </w:rPr>
        <w:t xml:space="preserve">17</w:t>
      </w:r>
      <w:r w:rsidDel="00000000" w:rsidR="00000000" w:rsidRPr="00000000">
        <w:rPr>
          <w:rFonts w:ascii="Arial" w:cs="Arial" w:eastAsia="Arial" w:hAnsi="Arial"/>
          <w:i w:val="0"/>
          <w:color w:val="1b1c1d"/>
          <w:sz w:val="24"/>
          <w:szCs w:val="24"/>
          <w:rtl w:val="0"/>
        </w:rPr>
        <w:t xml:space="preserve"> Other theories propose that the Nambudiri practice of primogeniture and their Sambandham relationships may have influenced the adoption or strengthening of matrilineal practices among other communities.</w:t>
      </w:r>
      <w:r w:rsidDel="00000000" w:rsidR="00000000" w:rsidRPr="00000000">
        <w:rPr>
          <w:rFonts w:ascii="Arial" w:cs="Arial" w:eastAsia="Arial" w:hAnsi="Arial"/>
          <w:i w:val="0"/>
          <w:color w:val="575b5f"/>
          <w:sz w:val="24"/>
          <w:szCs w:val="24"/>
          <w:vertAlign w:val="superscript"/>
          <w:rtl w:val="0"/>
        </w:rPr>
        <w:t xml:space="preserve">17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The Sambandham relationship had significant socio-economic and political implications for both the Nambudiris and the communities they interacted with.</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For Nair families, entering into a Sambandham with a Nambudiri Brahmin often led to an elevation in their social status within the hierarchical caste system of Kerala.</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Additionally, Nairs often served as bodyguards and managers of Nambudiri lands, collecting taxes and enjoying certain privileges in society, suggesting potential economic benefits from these relationships.</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For the Nambudiris, Sambandham allowed them to maintain their landed property through primogeniture while providing an outlet for the younger sons to have conjugal relationships and offspring.</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Furthermore, the practice had political ramifications, as many kings and ruling chiefs in Kerala were born to Nair mothers and Nambudiri fathers through Sambandham, belonging to the mother's matrilineal lineage.</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This indirect influence allowed the Nambudiris to wield considerable political power alongside their religious and economic dominance. However, scholarly interpretations of Sambandham are not uniform, with some viewing it as an exploitative arrangement that facilitated sexual access for Nambudiri men to Nair women and reinforced the hierarchical land relations between them.</w:t>
      </w:r>
      <w:r w:rsidDel="00000000" w:rsidR="00000000" w:rsidRPr="00000000">
        <w:rPr>
          <w:rFonts w:ascii="Arial" w:cs="Arial" w:eastAsia="Arial" w:hAnsi="Arial"/>
          <w:i w:val="0"/>
          <w:color w:val="575b5f"/>
          <w:sz w:val="24"/>
          <w:szCs w:val="24"/>
          <w:vertAlign w:val="superscript"/>
          <w:rtl w:val="0"/>
        </w:rPr>
        <w:t xml:space="preserve">11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5. Interpretations and Contestations in Scholarly Discourse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The historical trajectory of the Nambudiri social order in Kerala has been subject to diverse scholarly interpretations and contestations. Historians and social scientists have offered varying perspectives on the origins of the Nambudiri migration, the nature and implications of their unique marriage practices, and their overall impact on the development of Kerala society.</w:t>
      </w:r>
      <w:r w:rsidDel="00000000" w:rsidR="00000000" w:rsidRPr="00000000">
        <w:rPr>
          <w:rFonts w:ascii="Arial" w:cs="Arial" w:eastAsia="Arial" w:hAnsi="Arial"/>
          <w:i w:val="0"/>
          <w:color w:val="575b5f"/>
          <w:sz w:val="24"/>
          <w:szCs w:val="24"/>
          <w:vertAlign w:val="superscript"/>
          <w:rtl w:val="0"/>
        </w:rPr>
        <w:t xml:space="preserve">2</w:t>
      </w:r>
      <w:r w:rsidDel="00000000" w:rsidR="00000000" w:rsidRPr="00000000">
        <w:rPr>
          <w:rFonts w:ascii="Arial" w:cs="Arial" w:eastAsia="Arial" w:hAnsi="Arial"/>
          <w:i w:val="0"/>
          <w:color w:val="1b1c1d"/>
          <w:sz w:val="24"/>
          <w:szCs w:val="24"/>
          <w:rtl w:val="0"/>
        </w:rPr>
        <w:t xml:space="preserve"> Some scholars emphasize the role of Nambudiris in the "Aryanization" of Kerala, highlighting their influence in establishing the caste system and shaping the region's religious and cultural landscape.</w:t>
      </w:r>
      <w:r w:rsidDel="00000000" w:rsidR="00000000" w:rsidRPr="00000000">
        <w:rPr>
          <w:rFonts w:ascii="Arial" w:cs="Arial" w:eastAsia="Arial" w:hAnsi="Arial"/>
          <w:i w:val="0"/>
          <w:color w:val="575b5f"/>
          <w:sz w:val="24"/>
          <w:szCs w:val="24"/>
          <w:vertAlign w:val="superscript"/>
          <w:rtl w:val="0"/>
        </w:rPr>
        <w:t xml:space="preserve">44</w:t>
      </w:r>
      <w:r w:rsidDel="00000000" w:rsidR="00000000" w:rsidRPr="00000000">
        <w:rPr>
          <w:rFonts w:ascii="Arial" w:cs="Arial" w:eastAsia="Arial" w:hAnsi="Arial"/>
          <w:i w:val="0"/>
          <w:color w:val="1b1c1d"/>
          <w:sz w:val="24"/>
          <w:szCs w:val="24"/>
          <w:rtl w:val="0"/>
        </w:rPr>
        <w:t xml:space="preserve"> Others focus on the economic dominance of the Nambudiris as major landowners and the ways in which their social practices, such as primogeniture, contributed to the maintenance of their power.</w:t>
      </w:r>
      <w:r w:rsidDel="00000000" w:rsidR="00000000" w:rsidRPr="00000000">
        <w:rPr>
          <w:rFonts w:ascii="Arial" w:cs="Arial" w:eastAsia="Arial" w:hAnsi="Arial"/>
          <w:i w:val="0"/>
          <w:color w:val="575b5f"/>
          <w:sz w:val="24"/>
          <w:szCs w:val="24"/>
          <w:vertAlign w:val="superscript"/>
          <w:rtl w:val="0"/>
        </w:rPr>
        <w:t xml:space="preserve">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Sambandham system, in particular, has elicited contrasting interpretations among scholars.</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While some view it as a pragmatic alliance that benefited both Nambudiris and Nair communities, others critique it as an exploitative practice rooted in the hierarchical land relations and the patriarchal power dynamics of the time.</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These differing perspectives highlight the complexities inherent in analyzing historical social arrangements and the challenges of interpreting the motivations and experiences of individuals within these systems.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Furthermore, scholarly analyses have increasingly focused on the experiences of Nambudiri women (Antharjanam) within this social structure.</w:t>
      </w:r>
      <w:r w:rsidDel="00000000" w:rsidR="00000000" w:rsidRPr="00000000">
        <w:rPr>
          <w:rFonts w:ascii="Arial" w:cs="Arial" w:eastAsia="Arial" w:hAnsi="Arial"/>
          <w:i w:val="0"/>
          <w:color w:val="575b5f"/>
          <w:sz w:val="24"/>
          <w:szCs w:val="24"/>
          <w:vertAlign w:val="superscript"/>
          <w:rtl w:val="0"/>
        </w:rPr>
        <w:t xml:space="preserve">30</w:t>
      </w:r>
      <w:r w:rsidDel="00000000" w:rsidR="00000000" w:rsidRPr="00000000">
        <w:rPr>
          <w:rFonts w:ascii="Arial" w:cs="Arial" w:eastAsia="Arial" w:hAnsi="Arial"/>
          <w:i w:val="0"/>
          <w:color w:val="1b1c1d"/>
          <w:sz w:val="24"/>
          <w:szCs w:val="24"/>
          <w:rtl w:val="0"/>
        </w:rPr>
        <w:t xml:space="preserve"> Despite belonging to the highest caste, these women often faced severe restrictions on their personal freedoms, including limitations on their mobility, education, and marriage choices. These analyses underscore the importance of considering gender as a critical dimension in understanding the Nambudiri social order and challenge any simplistic notions of uniform privilege based solely on caste status.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Peggy Mohan's "Wanderers, Kings and Merchants" provides a unique linguistic lens through which to examine these historical developments.</w:t>
      </w:r>
      <w:r w:rsidDel="00000000" w:rsidR="00000000" w:rsidRPr="00000000">
        <w:rPr>
          <w:rFonts w:ascii="Arial" w:cs="Arial" w:eastAsia="Arial" w:hAnsi="Arial"/>
          <w:i w:val="0"/>
          <w:color w:val="575b5f"/>
          <w:sz w:val="24"/>
          <w:szCs w:val="24"/>
          <w:vertAlign w:val="superscript"/>
          <w:rtl w:val="0"/>
        </w:rPr>
        <w:t xml:space="preserve">21</w:t>
      </w:r>
      <w:r w:rsidDel="00000000" w:rsidR="00000000" w:rsidRPr="00000000">
        <w:rPr>
          <w:rFonts w:ascii="Arial" w:cs="Arial" w:eastAsia="Arial" w:hAnsi="Arial"/>
          <w:i w:val="0"/>
          <w:color w:val="1b1c1d"/>
          <w:sz w:val="24"/>
          <w:szCs w:val="24"/>
          <w:rtl w:val="0"/>
        </w:rPr>
        <w:t xml:space="preserve"> Her work explores the potential influence of Dravidian languages on the Sanskrit spoken by the migrating Nambudiris, suggesting a process of linguistic hybridization that mirrors the social interactions between the communities.</w:t>
      </w:r>
      <w:r w:rsidDel="00000000" w:rsidR="00000000" w:rsidRPr="00000000">
        <w:rPr>
          <w:rFonts w:ascii="Arial" w:cs="Arial" w:eastAsia="Arial" w:hAnsi="Arial"/>
          <w:i w:val="0"/>
          <w:color w:val="575b5f"/>
          <w:sz w:val="24"/>
          <w:szCs w:val="24"/>
          <w:vertAlign w:val="superscript"/>
          <w:rtl w:val="0"/>
        </w:rPr>
        <w:t xml:space="preserve">21</w:t>
      </w:r>
      <w:r w:rsidDel="00000000" w:rsidR="00000000" w:rsidRPr="00000000">
        <w:rPr>
          <w:rFonts w:ascii="Arial" w:cs="Arial" w:eastAsia="Arial" w:hAnsi="Arial"/>
          <w:i w:val="0"/>
          <w:color w:val="1b1c1d"/>
          <w:sz w:val="24"/>
          <w:szCs w:val="24"/>
          <w:rtl w:val="0"/>
        </w:rPr>
        <w:t xml:space="preserve"> By focusing on language as a marker of social history, Mohan's work offers a valuable and potentially complementary perspective to traditional historical and anthropological approaches in understanding the Nambudiri presence in Kerala and their integration into the local cultural landscape.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6. Evolution and Change in the Nambudiri Social Order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traditional Nambudiri social order, which had persisted for centuries, underwent significant evolution and change, particularly in the 20th century. Internal social reform movements emerged within the Nambudiri community, driven by a growing awareness of the need to adapt to modernizing forces and address perceived social ills.</w:t>
      </w:r>
      <w:r w:rsidDel="00000000" w:rsidR="00000000" w:rsidRPr="00000000">
        <w:rPr>
          <w:rFonts w:ascii="Arial" w:cs="Arial" w:eastAsia="Arial" w:hAnsi="Arial"/>
          <w:i w:val="0"/>
          <w:color w:val="575b5f"/>
          <w:sz w:val="24"/>
          <w:szCs w:val="24"/>
          <w:vertAlign w:val="superscript"/>
          <w:rtl w:val="0"/>
        </w:rPr>
        <w:t xml:space="preserve">29</w:t>
      </w:r>
      <w:r w:rsidDel="00000000" w:rsidR="00000000" w:rsidRPr="00000000">
        <w:rPr>
          <w:rFonts w:ascii="Arial" w:cs="Arial" w:eastAsia="Arial" w:hAnsi="Arial"/>
          <w:i w:val="0"/>
          <w:color w:val="1b1c1d"/>
          <w:sz w:val="24"/>
          <w:szCs w:val="24"/>
          <w:rtl w:val="0"/>
        </w:rPr>
        <w:t xml:space="preserve"> Organizations like the Yogakshema Sabha played a pivotal role in advocating for reforms such as allowing younger sons to marry within the Nambudiri caste, promoting modern education including the study of English, and challenging restrictive customs like the Purdah system that limited the mobility and opportunities for Nambudiri women.</w:t>
      </w:r>
      <w:r w:rsidDel="00000000" w:rsidR="00000000" w:rsidRPr="00000000">
        <w:rPr>
          <w:rFonts w:ascii="Arial" w:cs="Arial" w:eastAsia="Arial" w:hAnsi="Arial"/>
          <w:i w:val="0"/>
          <w:color w:val="575b5f"/>
          <w:sz w:val="24"/>
          <w:szCs w:val="24"/>
          <w:vertAlign w:val="superscript"/>
          <w:rtl w:val="0"/>
        </w:rPr>
        <w:t xml:space="preserve">29</w:t>
      </w:r>
      <w:r w:rsidDel="00000000" w:rsidR="00000000" w:rsidRPr="00000000">
        <w:rPr>
          <w:rFonts w:ascii="Arial" w:cs="Arial" w:eastAsia="Arial" w:hAnsi="Arial"/>
          <w:i w:val="0"/>
          <w:color w:val="1b1c1d"/>
          <w:sz w:val="24"/>
          <w:szCs w:val="24"/>
          <w:rtl w:val="0"/>
        </w:rPr>
        <w:t xml:space="preserve"> Women within the Nambudiri community also played an active role in these reform movements, voicing their struggles against patriarchal norms and demanding greater access to education and personal autonomy.</w:t>
      </w:r>
      <w:r w:rsidDel="00000000" w:rsidR="00000000" w:rsidRPr="00000000">
        <w:rPr>
          <w:rFonts w:ascii="Arial" w:cs="Arial" w:eastAsia="Arial" w:hAnsi="Arial"/>
          <w:i w:val="0"/>
          <w:color w:val="575b5f"/>
          <w:sz w:val="24"/>
          <w:szCs w:val="24"/>
          <w:vertAlign w:val="superscript"/>
          <w:rtl w:val="0"/>
        </w:rPr>
        <w:t xml:space="preserve">29</w:t>
      </w:r>
      <w:r w:rsidDel="00000000" w:rsidR="00000000" w:rsidRPr="00000000">
        <w:rPr>
          <w:rFonts w:ascii="Arial" w:cs="Arial" w:eastAsia="Arial" w:hAnsi="Arial"/>
          <w:i w:val="0"/>
          <w:color w:val="1b1c1d"/>
          <w:sz w:val="24"/>
          <w:szCs w:val="24"/>
          <w:rtl w:val="0"/>
        </w:rPr>
        <w:t xml:space="preserve"> These internal pressures for change reflected a growing recognition that traditional practices were increasingly incompatible with the evolving social and economic realities of the time.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External forces, such as the advent of colonial rule, the implementation of land reforms in post-independence Kerala, and the broader processes of modernization, also exerted a profound impact on the traditional Nambudiri social system.</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British colonial policies introduced new legal frameworks and encouraged Christian missionary education, which indirectly challenged the traditional landholding patterns, inheritance laws, and marriage customs of the Nambudiris.</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However, the most transformative impact came with the post-independence land reforms initiated in Kerala in 1957.</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These reforms led to a significant redistribution of land, stripping the Nambudiri community of their vast landholdings and consequently diminishing their traditional economic and social power.</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While the Nambudiris initially showed reluctance towards embracing Western education, they eventually recognized its importance as a tool for social reform and adaptation to the rapidly changing modern world.</w:t>
      </w:r>
      <w:r w:rsidDel="00000000" w:rsidR="00000000" w:rsidRPr="00000000">
        <w:rPr>
          <w:rFonts w:ascii="Arial" w:cs="Arial" w:eastAsia="Arial" w:hAnsi="Arial"/>
          <w:i w:val="0"/>
          <w:color w:val="575b5f"/>
          <w:sz w:val="24"/>
          <w:szCs w:val="24"/>
          <w:vertAlign w:val="superscript"/>
          <w:rtl w:val="0"/>
        </w:rPr>
        <w:t xml:space="preserve">33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In contemporary Kerala (up to 2025), the traditional Nambudiri social system has undergone a dramatic transformation. The feudal-like agrarian structure that once underpinned their dominance has been dismantled, and caste-based discrimination is outlawed.</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However, the historical legacy of the Nambudiri social order continues to subtly influence social dynamics and cultural norms in the region.</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Anecdotal evidence suggests evolving marriage preferences even among eldest sons in contemporary Nambudiri families, indicating a further departure from traditional endogamous practices.</w:t>
      </w:r>
      <w:r w:rsidDel="00000000" w:rsidR="00000000" w:rsidRPr="00000000">
        <w:rPr>
          <w:rFonts w:ascii="Arial" w:cs="Arial" w:eastAsia="Arial" w:hAnsi="Arial"/>
          <w:i w:val="0"/>
          <w:color w:val="575b5f"/>
          <w:sz w:val="24"/>
          <w:szCs w:val="24"/>
          <w:vertAlign w:val="superscript"/>
          <w:rtl w:val="0"/>
        </w:rPr>
        <w:t xml:space="preserve">13</w:t>
      </w:r>
      <w:r w:rsidDel="00000000" w:rsidR="00000000" w:rsidRPr="00000000">
        <w:rPr>
          <w:rFonts w:ascii="Arial" w:cs="Arial" w:eastAsia="Arial" w:hAnsi="Arial"/>
          <w:i w:val="0"/>
          <w:color w:val="1b1c1d"/>
          <w:sz w:val="24"/>
          <w:szCs w:val="24"/>
          <w:rtl w:val="0"/>
        </w:rPr>
        <w:t xml:space="preserve"> While the overt power structures of the past have largely disappeared, understanding the historical evolution of the Nambudiri social system remains crucial for comprehending the complexities of contemporary Kerala society and the ongoing processes of social change.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7. Points of Divergence and Avenues for Future Research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4"/>
          <w:szCs w:val="24"/>
          <w:rtl w:val="0"/>
        </w:rPr>
        <w:t xml:space="preserve">The existing body of literature on the Nambudiri social order in Kerala reveals several key areas where scholarly interpretations diverge. The precise origins and migration timeline of the Nambudiris remain a subject of debate, with theories ranging from North Indian to Tamil origins and varying proposed periods of arrival.</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Sambandham system, a defining feature of Nambudiri interactions with matrilineal communities, is also interpreted differently, with some scholars viewing it as a mutually beneficial alliance while others critique it as an exploitative practice reflecting power imbalances.</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Furthermore, the extent to which Nambudiri practices influenced the development of the matrilineal system in Kerala is another point of contention among historians and social scientists.</w:t>
      </w:r>
      <w:r w:rsidDel="00000000" w:rsidR="00000000" w:rsidRPr="00000000">
        <w:rPr>
          <w:rFonts w:ascii="Arial" w:cs="Arial" w:eastAsia="Arial" w:hAnsi="Arial"/>
          <w:i w:val="0"/>
          <w:color w:val="575b5f"/>
          <w:sz w:val="24"/>
          <w:szCs w:val="24"/>
          <w:vertAlign w:val="superscript"/>
          <w:rtl w:val="0"/>
        </w:rPr>
        <w:t xml:space="preserve">17</w:t>
      </w:r>
      <w:r w:rsidDel="00000000" w:rsidR="00000000" w:rsidRPr="00000000">
        <w:rPr>
          <w:rFonts w:ascii="Arial" w:cs="Arial" w:eastAsia="Arial" w:hAnsi="Arial"/>
          <w:i w:val="0"/>
          <w:color w:val="1b1c1d"/>
          <w:sz w:val="24"/>
          <w:szCs w:val="24"/>
          <w:rtl w:val="0"/>
        </w:rPr>
        <w:t xml:space="preserve"> Finally, while the traditional Nambudiri social order has undergone significant transformation, the nature and extent of the persistence and evolution of caste and community identities in contemporary Kerala continue to be debated.</w:t>
      </w:r>
      <w:r w:rsidDel="00000000" w:rsidR="00000000" w:rsidRPr="00000000">
        <w:rPr>
          <w:rFonts w:ascii="Arial" w:cs="Arial" w:eastAsia="Arial" w:hAnsi="Arial"/>
          <w:i w:val="0"/>
          <w:color w:val="575b5f"/>
          <w:sz w:val="24"/>
          <w:szCs w:val="24"/>
          <w:vertAlign w:val="superscript"/>
          <w:rtl w:val="0"/>
        </w:rPr>
        <w:t xml:space="preserve">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These points of divergence highlight potential gaps in the existing literature and suggest several promising avenues for future research. Further investigation is needed to understand the long-term impact of the Sambandham system on the kinship structures and social identities of both Nambudiris and the communities they interacted with. Research could explore how these historical relationships have shaped contemporary social interactions and community dynamics. The evolving identity of Nambudiris in modern Kerala warrants further examination, particularly in the context of their engagement with education, professional life, and inter-caste interactions. Qualitative and quantitative studies could shed light on how Nambudiris negotiate their historical identity in the 21st century. The experiences of Nambudiri women in the post-reform era also deserve more in-depth analysis, focusing on changes in their social roles, educational attainment, and agency within and outside the community. Linguistic studies could further explore the legacy of the Nambudiri migration and their continued influence on the Malayalam language, examining contemporary language use and potential dialectal variations. Research on the intersection of caste, class, and gender within the Nambudiri community in the 21st century could provide a nuanced understanding of the complexities of social stratification in Kerala today. Finally, comparative studies of the Nambudiri social system with similar Brahmin communities in other parts of South India could help identify unique characteristics and shared patterns of social organization and change.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8. Conclusion: Reflecting on the Enduring Legacy of the Nambudiri Social System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literature review has explored the genesis and evolution of the Nambudiri social order in Kerala, tracing its roots from the migration of Nambudiri Brahmins to the subsequent development of unique social structures and marriage practices. The interaction between the patrilineal Nambudiris and the matrilineal communities of Kerala, particularly the Nairs, led to the emergence of the distinctive Sambandham relationship, which had profound socio-economic and political implications for both groups. Scholarly interpretations of these historical developments vary, reflecting the complexity and multifaceted nature of the Nambudiri influence on Kerala society. While the traditional Nambudiri social system has undergone significant transformation in the face of social reforms, colonial rule, land reforms, and modernization, its historical legacy continues to shape contemporary Kerala in subtle yet significant ways. Understanding this unique social experiment, where distinct kinship systems interacted and influenced each other, is crucial for comprehending the intricate social fabric and cultural identity of Kerala in the present day.</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r w:rsidDel="00000000" w:rsidR="00000000" w:rsidRPr="00000000">
        <w:rPr>
          <w:rFonts w:ascii="Arial" w:cs="Arial" w:eastAsia="Arial" w:hAnsi="Arial"/>
          <w:rtl w:val="0"/>
        </w:rPr>
        <w:t xml:space="preserve">Works cited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Nambudiri - Wikipedia, accessed on April 2, 2025, </w:t>
      </w:r>
      <w:hyperlink r:id="rId7">
        <w:r w:rsidDel="00000000" w:rsidR="00000000" w:rsidRPr="00000000">
          <w:rPr>
            <w:rFonts w:ascii="Arial" w:cs="Arial" w:eastAsia="Arial" w:hAnsi="Arial"/>
            <w:color w:val="0000ee"/>
            <w:sz w:val="24"/>
            <w:szCs w:val="24"/>
            <w:u w:val="single"/>
            <w:rtl w:val="0"/>
          </w:rPr>
          <w:t xml:space="preserve">https://en.wikipedia.org/wiki/Nambudiri</w:t>
        </w:r>
      </w:hyperlink>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NAMBOOTHIRI AUTONOMY IN RURAL KERALA: CASE STUDY ON KOTHACHIRA, accessed on April 2, 2025, </w:t>
      </w:r>
      <w:hyperlink r:id="rId8">
        <w:r w:rsidDel="00000000" w:rsidR="00000000" w:rsidRPr="00000000">
          <w:rPr>
            <w:rFonts w:ascii="Arial" w:cs="Arial" w:eastAsia="Arial" w:hAnsi="Arial"/>
            <w:color w:val="0000ee"/>
            <w:sz w:val="24"/>
            <w:szCs w:val="24"/>
            <w:u w:val="single"/>
            <w:rtl w:val="0"/>
          </w:rPr>
          <w:t xml:space="preserve">http://117.239.78.102:8080/jspui/bitstream/123456789/2969/1/Namboothiri%20Autonomy%20in%20Rural%20Kerala.pdf</w:t>
        </w:r>
      </w:hyperlink>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Namboothiri Community - A History - Namboothiri Websites, accessed on April 2, 2025, </w:t>
      </w:r>
      <w:hyperlink r:id="rId9">
        <w:r w:rsidDel="00000000" w:rsidR="00000000" w:rsidRPr="00000000">
          <w:rPr>
            <w:rFonts w:ascii="Arial" w:cs="Arial" w:eastAsia="Arial" w:hAnsi="Arial"/>
            <w:color w:val="0000ee"/>
            <w:sz w:val="24"/>
            <w:szCs w:val="24"/>
            <w:u w:val="single"/>
            <w:rtl w:val="0"/>
          </w:rPr>
          <w:t xml:space="preserve">https://www.namboothiri.com/articles/history.htm</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Namboothiri Christians of Kerala. Dr. Augustine B. A. Papali - Medium, accessed on April 2, 2025, </w:t>
      </w:r>
      <w:hyperlink r:id="rId10">
        <w:r w:rsidDel="00000000" w:rsidR="00000000" w:rsidRPr="00000000">
          <w:rPr>
            <w:rFonts w:ascii="Arial" w:cs="Arial" w:eastAsia="Arial" w:hAnsi="Arial"/>
            <w:color w:val="0000ee"/>
            <w:sz w:val="24"/>
            <w:szCs w:val="24"/>
            <w:u w:val="single"/>
            <w:rtl w:val="0"/>
          </w:rPr>
          <w:t xml:space="preserve">https://medium.com/@alphyblog/namboothiri-christians-of-kerala-e385502c20d4</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Swarnathumana: A Case Study of Namboothiri Brahmins of Ancient Kerala Project submitted to the University of Calicut in partial - DSpace@CHRIST, accessed on April 2, 2025, </w:t>
      </w:r>
      <w:hyperlink r:id="rId11">
        <w:r w:rsidDel="00000000" w:rsidR="00000000" w:rsidRPr="00000000">
          <w:rPr>
            <w:rFonts w:ascii="Arial" w:cs="Arial" w:eastAsia="Arial" w:hAnsi="Arial"/>
            <w:color w:val="0000ee"/>
            <w:sz w:val="24"/>
            <w:szCs w:val="24"/>
            <w:u w:val="single"/>
            <w:rtl w:val="0"/>
          </w:rPr>
          <w:t xml:space="preserve">http://dspace.christcollegeijk.edu.in/bitstream/123456789/1422/16/CCASADER34.pdf</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View of MIGRATIONS OF THEORY, METHOD AND PRACTICE: A REFLECTION ON THEMES IN MIGRATION STUDIES (Review article), accessed on April 2, 2025, </w:t>
      </w:r>
      <w:hyperlink r:id="rId12">
        <w:r w:rsidDel="00000000" w:rsidR="00000000" w:rsidRPr="00000000">
          <w:rPr>
            <w:rFonts w:ascii="Arial" w:cs="Arial" w:eastAsia="Arial" w:hAnsi="Arial"/>
            <w:color w:val="0000ee"/>
            <w:sz w:val="24"/>
            <w:szCs w:val="24"/>
            <w:u w:val="single"/>
            <w:rtl w:val="0"/>
          </w:rPr>
          <w:t xml:space="preserve">https://www.journals.ac.za/pins/article/view/7201/4319</w:t>
        </w:r>
      </w:hyperlink>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Migration and Development: A Theoretical Perspective - PMC - PubMed Central, accessed on April 2, 2025, </w:t>
      </w:r>
      <w:hyperlink r:id="rId13">
        <w:r w:rsidDel="00000000" w:rsidR="00000000" w:rsidRPr="00000000">
          <w:rPr>
            <w:rFonts w:ascii="Arial" w:cs="Arial" w:eastAsia="Arial" w:hAnsi="Arial"/>
            <w:color w:val="0000ee"/>
            <w:sz w:val="24"/>
            <w:szCs w:val="24"/>
            <w:u w:val="single"/>
            <w:rtl w:val="0"/>
          </w:rPr>
          <w:t xml:space="preserve">https://pmc.ncbi.nlm.nih.gov/articles/PMC4744987/</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irony of kinship migration and the control of emotions among Malayalis - ResearchGate, accessed on April 2, 2025, </w:t>
      </w:r>
      <w:hyperlink r:id="rId14">
        <w:r w:rsidDel="00000000" w:rsidR="00000000" w:rsidRPr="00000000">
          <w:rPr>
            <w:rFonts w:ascii="Arial" w:cs="Arial" w:eastAsia="Arial" w:hAnsi="Arial"/>
            <w:color w:val="0000ee"/>
            <w:sz w:val="24"/>
            <w:szCs w:val="24"/>
            <w:u w:val="single"/>
            <w:rtl w:val="0"/>
          </w:rPr>
          <w:t xml:space="preserve">https://www.researchgate.net/publication/270455276_The_irony_of_kinship_migration_and_the_control_of_emotions_among_Malayalis</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(PDF) A broken chain? Colonial history, middle-class Indian migrants and intergenerational ambivalence - ResearchGate, accessed on April 2, 2025, </w:t>
      </w:r>
      <w:hyperlink r:id="rId15">
        <w:r w:rsidDel="00000000" w:rsidR="00000000" w:rsidRPr="00000000">
          <w:rPr>
            <w:rFonts w:ascii="Arial" w:cs="Arial" w:eastAsia="Arial" w:hAnsi="Arial"/>
            <w:color w:val="0000ee"/>
            <w:sz w:val="24"/>
            <w:szCs w:val="24"/>
            <w:u w:val="single"/>
            <w:rtl w:val="0"/>
          </w:rPr>
          <w:t xml:space="preserve">https://www.researchgate.net/publication/329497839_A_broken_chain_Colonial_history_middle-class_Indian_migrants_and_intergenerational_ambivalence</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Theoretical Explanations of Rapid Fertility Decline in Korea, accessed on April 2, 2025, </w:t>
      </w:r>
      <w:hyperlink r:id="rId16">
        <w:r w:rsidDel="00000000" w:rsidR="00000000" w:rsidRPr="00000000">
          <w:rPr>
            <w:rFonts w:ascii="Arial" w:cs="Arial" w:eastAsia="Arial" w:hAnsi="Arial"/>
            <w:color w:val="0000ee"/>
            <w:sz w:val="24"/>
            <w:szCs w:val="24"/>
            <w:u w:val="single"/>
            <w:rtl w:val="0"/>
          </w:rPr>
          <w:t xml:space="preserve">https://www.ipss.go.jp/webj-ad/webjournal.files/population/2005_6/kim.pdf</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www.jetir.org, accessed on April 2, 2025, </w:t>
      </w:r>
      <w:hyperlink r:id="rId17">
        <w:r w:rsidDel="00000000" w:rsidR="00000000" w:rsidRPr="00000000">
          <w:rPr>
            <w:rFonts w:ascii="Arial" w:cs="Arial" w:eastAsia="Arial" w:hAnsi="Arial"/>
            <w:color w:val="0000ee"/>
            <w:sz w:val="24"/>
            <w:szCs w:val="24"/>
            <w:u w:val="single"/>
            <w:rtl w:val="0"/>
          </w:rPr>
          <w:t xml:space="preserve">https://www.jetir.org/papers/JETIR1905V94.pdf</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Nambudiri Brahman | Encyclopedia.com, accessed on April 2, 2025, </w:t>
      </w:r>
      <w:hyperlink r:id="rId18">
        <w:r w:rsidDel="00000000" w:rsidR="00000000" w:rsidRPr="00000000">
          <w:rPr>
            <w:rFonts w:ascii="Arial" w:cs="Arial" w:eastAsia="Arial" w:hAnsi="Arial"/>
            <w:color w:val="0000ee"/>
            <w:sz w:val="24"/>
            <w:szCs w:val="24"/>
            <w:u w:val="single"/>
            <w:rtl w:val="0"/>
          </w:rPr>
          <w:t xml:space="preserve">https://www.encyclopedia.com/humanities/encyclopedias-almanacs-transcripts-and-maps/nambudiri-brahman</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I had some questions regarding Sambandham(a form of relationships)which happened in Kerala? - Reddit, accessed on April 2, 2025, </w:t>
      </w:r>
      <w:hyperlink r:id="rId19">
        <w:r w:rsidDel="00000000" w:rsidR="00000000" w:rsidRPr="00000000">
          <w:rPr>
            <w:rFonts w:ascii="Arial" w:cs="Arial" w:eastAsia="Arial" w:hAnsi="Arial"/>
            <w:color w:val="0000ee"/>
            <w:sz w:val="24"/>
            <w:szCs w:val="24"/>
            <w:u w:val="single"/>
            <w:rtl w:val="0"/>
          </w:rPr>
          <w:t xml:space="preserve">https://www.reddit.com/r/SouthAsianAncestry/comments/1ci6lj1/i_had_some_questions_regarding_sambandhama_form/</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Nambudiri | Brahmin, Kerala &amp; Hinduism - Britannica, accessed on April 2, 2025, </w:t>
      </w:r>
      <w:hyperlink r:id="rId20">
        <w:r w:rsidDel="00000000" w:rsidR="00000000" w:rsidRPr="00000000">
          <w:rPr>
            <w:rFonts w:ascii="Arial" w:cs="Arial" w:eastAsia="Arial" w:hAnsi="Arial"/>
            <w:color w:val="0000ee"/>
            <w:sz w:val="24"/>
            <w:szCs w:val="24"/>
            <w:u w:val="single"/>
            <w:rtl w:val="0"/>
          </w:rPr>
          <w:t xml:space="preserve">https://www.britannica.com/topic/Nambudiri</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Reflections on Kulin Polygamy - Nistarini Debi's Sekeley Katha, accessed on April 2, 2025, </w:t>
      </w:r>
      <w:hyperlink r:id="rId21">
        <w:r w:rsidDel="00000000" w:rsidR="00000000" w:rsidRPr="00000000">
          <w:rPr>
            <w:rFonts w:ascii="Arial" w:cs="Arial" w:eastAsia="Arial" w:hAnsi="Arial"/>
            <w:color w:val="0000ee"/>
            <w:sz w:val="24"/>
            <w:szCs w:val="24"/>
            <w:u w:val="single"/>
            <w:rtl w:val="0"/>
          </w:rPr>
          <w:t xml:space="preserve">https://vmml-cwds.ac.in/sites/default/files/2024-01/ReflectionsonKulinPolygamy.pdf</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www.blindian-project.com, accessed on April 2, 2025, </w:t>
      </w:r>
      <w:hyperlink r:id="rId22">
        <w:r w:rsidDel="00000000" w:rsidR="00000000" w:rsidRPr="00000000">
          <w:rPr>
            <w:rFonts w:ascii="Arial" w:cs="Arial" w:eastAsia="Arial" w:hAnsi="Arial"/>
            <w:color w:val="0000ee"/>
            <w:sz w:val="24"/>
            <w:szCs w:val="24"/>
            <w:u w:val="single"/>
            <w:rtl w:val="0"/>
          </w:rPr>
          <w:t xml:space="preserve">https://www.blindian-project.com/post/kerala-matriarchy#:~:text=The%20Nayars%20%2F%20Nairs%20(Hindu%20caste,large%20homes%20called%20'taravad'.</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HISTORICAL VIEWS OF KINSHIP AND MATRILINEAL SYSTEM IN KERALA - Impact Journals, accessed on April 2, 2025, </w:t>
      </w:r>
      <w:hyperlink r:id="rId23">
        <w:r w:rsidDel="00000000" w:rsidR="00000000" w:rsidRPr="00000000">
          <w:rPr>
            <w:rFonts w:ascii="Arial" w:cs="Arial" w:eastAsia="Arial" w:hAnsi="Arial"/>
            <w:color w:val="0000ee"/>
            <w:sz w:val="24"/>
            <w:szCs w:val="24"/>
            <w:u w:val="single"/>
            <w:rtl w:val="0"/>
          </w:rPr>
          <w:t xml:space="preserve">http://www.impactjournals.us/download/archives/09-05-2023-1683609846-6-IMPACT%20:%20IJRHAL-50.IJRHAL%20-HISTORICAL%20VIEWS%20OF%20KINSHIP%20AND%20MATRILINEAL%20SYSTEM%20IN%20KERALA.pdf</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How did the Matrilineal system of Kerala work? | Thiruvananthapuram - Storytrails, accessed on April 2, 2025, </w:t>
      </w:r>
      <w:hyperlink r:id="rId24">
        <w:r w:rsidDel="00000000" w:rsidR="00000000" w:rsidRPr="00000000">
          <w:rPr>
            <w:rFonts w:ascii="Arial" w:cs="Arial" w:eastAsia="Arial" w:hAnsi="Arial"/>
            <w:color w:val="0000ee"/>
            <w:sz w:val="24"/>
            <w:szCs w:val="24"/>
            <w:u w:val="single"/>
            <w:rtl w:val="0"/>
          </w:rPr>
          <w:t xml:space="preserve">https://storytrails.in/culture/how-did-the-matrilineal-system-of-kerala-work/</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Ammachi and the Matrilineal Tradition of Kerela, accessed on April 2, 2025, </w:t>
      </w:r>
      <w:hyperlink r:id="rId25">
        <w:r w:rsidDel="00000000" w:rsidR="00000000" w:rsidRPr="00000000">
          <w:rPr>
            <w:rFonts w:ascii="Arial" w:cs="Arial" w:eastAsia="Arial" w:hAnsi="Arial"/>
            <w:color w:val="0000ee"/>
            <w:sz w:val="24"/>
            <w:szCs w:val="24"/>
            <w:u w:val="single"/>
            <w:rtl w:val="0"/>
          </w:rPr>
          <w:t xml:space="preserve">https://enrouteindianhistory.com/ammachi-and-the-matrilineal-tradition-of-kerela/</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Kerala Matrilineal Society - Blindian Project, accessed on April 2, 2025, </w:t>
      </w:r>
      <w:hyperlink r:id="rId26">
        <w:r w:rsidDel="00000000" w:rsidR="00000000" w:rsidRPr="00000000">
          <w:rPr>
            <w:rFonts w:ascii="Arial" w:cs="Arial" w:eastAsia="Arial" w:hAnsi="Arial"/>
            <w:color w:val="0000ee"/>
            <w:sz w:val="24"/>
            <w:szCs w:val="24"/>
            <w:u w:val="single"/>
            <w:rtl w:val="0"/>
          </w:rPr>
          <w:t xml:space="preserve">https://www.blindian-project.com/post/kerala-matriarchy</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Wanderers, Kings Merchants | Harappa, accessed on April 2, 2025, </w:t>
      </w:r>
      <w:hyperlink r:id="rId27">
        <w:r w:rsidDel="00000000" w:rsidR="00000000" w:rsidRPr="00000000">
          <w:rPr>
            <w:rFonts w:ascii="Arial" w:cs="Arial" w:eastAsia="Arial" w:hAnsi="Arial"/>
            <w:color w:val="0000ee"/>
            <w:sz w:val="24"/>
            <w:szCs w:val="24"/>
            <w:u w:val="single"/>
            <w:rtl w:val="0"/>
          </w:rPr>
          <w:t xml:space="preserve">https://www.harappa.com/content/wanderers-kings-merchants</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Wanderers, Kings, Merchants: The Story of India Through Its Languages : Mohan, Peggy, accessed on April 2, 2025, </w:t>
      </w:r>
      <w:hyperlink r:id="rId28">
        <w:r w:rsidDel="00000000" w:rsidR="00000000" w:rsidRPr="00000000">
          <w:rPr>
            <w:rFonts w:ascii="Arial" w:cs="Arial" w:eastAsia="Arial" w:hAnsi="Arial"/>
            <w:color w:val="0000ee"/>
            <w:sz w:val="24"/>
            <w:szCs w:val="24"/>
            <w:u w:val="single"/>
            <w:rtl w:val="0"/>
          </w:rPr>
          <w:t xml:space="preserve">https://www.amazon.com.be/-/en/Peggy-Mohan/dp/0670093688</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Wanderers, Kings, Merchants: Mohan, Peggy: 9780670093687 ..., accessed on April 2, 2025, </w:t>
      </w:r>
      <w:hyperlink r:id="rId29">
        <w:r w:rsidDel="00000000" w:rsidR="00000000" w:rsidRPr="00000000">
          <w:rPr>
            <w:rFonts w:ascii="Arial" w:cs="Arial" w:eastAsia="Arial" w:hAnsi="Arial"/>
            <w:color w:val="0000ee"/>
            <w:sz w:val="24"/>
            <w:szCs w:val="24"/>
            <w:u w:val="single"/>
            <w:rtl w:val="0"/>
          </w:rPr>
          <w:t xml:space="preserve">https://www.amazon.com/Wanderers-Kings-Merchants-Peggy-Mohan/dp/0670093688</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Wanderers, Kings, Merchants a book by Peggy Mohan - Bookshop.org US, accessed on April 2, 2025, </w:t>
      </w:r>
      <w:hyperlink r:id="rId30">
        <w:r w:rsidDel="00000000" w:rsidR="00000000" w:rsidRPr="00000000">
          <w:rPr>
            <w:rFonts w:ascii="Arial" w:cs="Arial" w:eastAsia="Arial" w:hAnsi="Arial"/>
            <w:color w:val="0000ee"/>
            <w:sz w:val="24"/>
            <w:szCs w:val="24"/>
            <w:u w:val="single"/>
            <w:rtl w:val="0"/>
          </w:rPr>
          <w:t xml:space="preserve">https://bookshop.org/p/books/wanderers-kings-merchants-peggy-mohan/16591876</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“Wanderers, Kings, Merchants: The Story of India through its ..., accessed on April 2, 2025, </w:t>
      </w:r>
      <w:hyperlink r:id="rId31">
        <w:r w:rsidDel="00000000" w:rsidR="00000000" w:rsidRPr="00000000">
          <w:rPr>
            <w:rFonts w:ascii="Arial" w:cs="Arial" w:eastAsia="Arial" w:hAnsi="Arial"/>
            <w:color w:val="0000ee"/>
            <w:sz w:val="24"/>
            <w:szCs w:val="24"/>
            <w:u w:val="single"/>
            <w:rtl w:val="0"/>
          </w:rPr>
          <w:t xml:space="preserve">https://asianreviewofbooks.com/wanderers-kings-merchants-the-story-of-india-through-its-languages-by-peggy-mohan/</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PublicTexts@IIHS | Wanderers, Kings, Merchants with Peggy Mohan - YouTube, accessed on April 2, 2025, </w:t>
      </w:r>
      <w:hyperlink r:id="rId32">
        <w:r w:rsidDel="00000000" w:rsidR="00000000" w:rsidRPr="00000000">
          <w:rPr>
            <w:rFonts w:ascii="Arial" w:cs="Arial" w:eastAsia="Arial" w:hAnsi="Arial"/>
            <w:color w:val="0000ee"/>
            <w:sz w:val="24"/>
            <w:szCs w:val="24"/>
            <w:u w:val="single"/>
            <w:rtl w:val="0"/>
          </w:rPr>
          <w:t xml:space="preserve">https://www.youtube.com/watch?v=Lx7Qom9lCMc</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Book review: Peggy Mohan, Wanderers, Kings, Merchants: The Story of India Through Its Languages - ResearchGate, accessed on April 2, 2025, </w:t>
      </w:r>
      <w:hyperlink r:id="rId33">
        <w:r w:rsidDel="00000000" w:rsidR="00000000" w:rsidRPr="00000000">
          <w:rPr>
            <w:rFonts w:ascii="Arial" w:cs="Arial" w:eastAsia="Arial" w:hAnsi="Arial"/>
            <w:color w:val="0000ee"/>
            <w:sz w:val="24"/>
            <w:szCs w:val="24"/>
            <w:u w:val="single"/>
            <w:rtl w:val="0"/>
          </w:rPr>
          <w:t xml:space="preserve">https://www.researchgate.net/publication/356338007_Book_review_Peggy_Mohan_Wanderers_Kings_Merchants_The_Story_of_India_Through_Its_Languages</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Language as People's History | Economic and Political Weekly, accessed on April 2, 2025, </w:t>
      </w:r>
      <w:hyperlink r:id="rId34">
        <w:r w:rsidDel="00000000" w:rsidR="00000000" w:rsidRPr="00000000">
          <w:rPr>
            <w:rFonts w:ascii="Arial" w:cs="Arial" w:eastAsia="Arial" w:hAnsi="Arial"/>
            <w:color w:val="0000ee"/>
            <w:sz w:val="24"/>
            <w:szCs w:val="24"/>
            <w:u w:val="single"/>
            <w:rtl w:val="0"/>
          </w:rPr>
          <w:t xml:space="preserve">https://www.epw.in/journal/2021/36/book-reviews/language-peoples-history.html</w:t>
        </w:r>
      </w:hyperlink>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TK Anandi's 'Revolution Within': Defying patriarchy, feudalism - The Tribune, accessed on April 2, 2025, </w:t>
      </w:r>
      <w:hyperlink r:id="rId35">
        <w:r w:rsidDel="00000000" w:rsidR="00000000" w:rsidRPr="00000000">
          <w:rPr>
            <w:rFonts w:ascii="Arial" w:cs="Arial" w:eastAsia="Arial" w:hAnsi="Arial"/>
            <w:color w:val="0000ee"/>
            <w:sz w:val="24"/>
            <w:szCs w:val="24"/>
            <w:u w:val="single"/>
            <w:rtl w:val="0"/>
          </w:rPr>
          <w:t xml:space="preserve">https://www.tribuneindia.com/news/book-reviews/tk-anandis-revolution-within-defying-patriarchy-feudalism/</w:t>
        </w:r>
      </w:hyperlink>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Hapless Life of Namboodiri Women and the Ripple of Changes by Antharjana Samajam - International Journal of Science and Research (IJSR), accessed on April 2, 2025, </w:t>
      </w:r>
      <w:hyperlink r:id="rId36">
        <w:r w:rsidDel="00000000" w:rsidR="00000000" w:rsidRPr="00000000">
          <w:rPr>
            <w:rFonts w:ascii="Arial" w:cs="Arial" w:eastAsia="Arial" w:hAnsi="Arial"/>
            <w:color w:val="0000ee"/>
            <w:sz w:val="24"/>
            <w:szCs w:val="24"/>
            <w:u w:val="single"/>
            <w:rtl w:val="0"/>
          </w:rPr>
          <w:t xml:space="preserve">https://www.ijsr.net/archive/v12i8/SR23729234509.pdf</w:t>
        </w:r>
      </w:hyperlink>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www.granthaalayahpublication.org, accessed on April 2, 2025, </w:t>
      </w:r>
      <w:hyperlink r:id="rId37">
        <w:r w:rsidDel="00000000" w:rsidR="00000000" w:rsidRPr="00000000">
          <w:rPr>
            <w:rFonts w:ascii="Arial" w:cs="Arial" w:eastAsia="Arial" w:hAnsi="Arial"/>
            <w:color w:val="0000ee"/>
            <w:sz w:val="24"/>
            <w:szCs w:val="24"/>
            <w:u w:val="single"/>
            <w:rtl w:val="0"/>
          </w:rPr>
          <w:t xml:space="preserve">https://www.granthaalayahpublication.org/Arts-Journal/ShodhKosh/article/download/3475/3128/20265</w:t>
        </w:r>
      </w:hyperlink>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DUAL SUBJUGATION OF NAMBOODIRI WOMEN BEFORE 1950s: AN ANALYSIS OF AGNISAKSHI AND ANTHARJANAM Shinu Sabu and Garnet P T, accessed on April 2, 2025, </w:t>
      </w:r>
      <w:hyperlink r:id="rId38">
        <w:r w:rsidDel="00000000" w:rsidR="00000000" w:rsidRPr="00000000">
          <w:rPr>
            <w:rFonts w:ascii="Arial" w:cs="Arial" w:eastAsia="Arial" w:hAnsi="Arial"/>
            <w:color w:val="0000ee"/>
            <w:sz w:val="24"/>
            <w:szCs w:val="24"/>
            <w:u w:val="single"/>
            <w:rtl w:val="0"/>
          </w:rPr>
          <w:t xml:space="preserve">http://tlhjournal.com/uploads/products/45.shinugarnet-article.pdf</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Social change through modernistic reconstruction of family life- An example of Namboodiri of Kerala during the reform period, accessed on April 2, 2025, </w:t>
      </w:r>
      <w:hyperlink r:id="rId39">
        <w:r w:rsidDel="00000000" w:rsidR="00000000" w:rsidRPr="00000000">
          <w:rPr>
            <w:rFonts w:ascii="Arial" w:cs="Arial" w:eastAsia="Arial" w:hAnsi="Arial"/>
            <w:color w:val="0000ee"/>
            <w:sz w:val="24"/>
            <w:szCs w:val="24"/>
            <w:u w:val="single"/>
            <w:rtl w:val="0"/>
          </w:rPr>
          <w:t xml:space="preserve">https://www.int-jecse.net/article/Social+change+through+modernistic+reconstruction+of+family+life-+An+example+of+Namboodiri+of+Kerala+during+the+reform+period_6902/?download=true&amp;format=pdf</w:t>
        </w:r>
      </w:hyperlink>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Nambudiri - Simple English Wikipedia, the free encyclopedia, accessed on April 2, 2025, </w:t>
      </w:r>
      <w:hyperlink r:id="rId40">
        <w:r w:rsidDel="00000000" w:rsidR="00000000" w:rsidRPr="00000000">
          <w:rPr>
            <w:rFonts w:ascii="Arial" w:cs="Arial" w:eastAsia="Arial" w:hAnsi="Arial"/>
            <w:color w:val="0000ee"/>
            <w:sz w:val="24"/>
            <w:szCs w:val="24"/>
            <w:u w:val="single"/>
            <w:rtl w:val="0"/>
          </w:rPr>
          <w:t xml:space="preserve">https://simple.wikipedia.org/wiki/Nambudiri</w:t>
        </w:r>
      </w:hyperlink>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Simply... Kerala Old And New - New Internationalist, accessed on April 2, 2025, </w:t>
      </w:r>
      <w:hyperlink r:id="rId41">
        <w:r w:rsidDel="00000000" w:rsidR="00000000" w:rsidRPr="00000000">
          <w:rPr>
            <w:rFonts w:ascii="Arial" w:cs="Arial" w:eastAsia="Arial" w:hAnsi="Arial"/>
            <w:color w:val="0000ee"/>
            <w:sz w:val="24"/>
            <w:szCs w:val="24"/>
            <w:u w:val="single"/>
            <w:rtl w:val="0"/>
          </w:rPr>
          <w:t xml:space="preserve">https://newint.org/features/1993/03/05/simply</w:t>
        </w:r>
      </w:hyperlink>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Rajas, Brahmins, and Landlords: Land and Caste, Part 1 - The Kerala Museum, accessed on April 2, 2025, </w:t>
      </w:r>
      <w:hyperlink r:id="rId42">
        <w:r w:rsidDel="00000000" w:rsidR="00000000" w:rsidRPr="00000000">
          <w:rPr>
            <w:rFonts w:ascii="Arial" w:cs="Arial" w:eastAsia="Arial" w:hAnsi="Arial"/>
            <w:color w:val="0000ee"/>
            <w:sz w:val="24"/>
            <w:szCs w:val="24"/>
            <w:u w:val="single"/>
            <w:rtl w:val="0"/>
          </w:rPr>
          <w:t xml:space="preserve">https://keralamuseum.org/article/rajas-brahmins-and-landlords-land-and-caste-part-1/</w:t>
        </w:r>
      </w:hyperlink>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Land Reforms and Change: Illustrations from Villages in Central ..., accessed on April 2, 2025, </w:t>
      </w:r>
      <w:hyperlink r:id="rId43">
        <w:r w:rsidDel="00000000" w:rsidR="00000000" w:rsidRPr="00000000">
          <w:rPr>
            <w:rFonts w:ascii="Arial" w:cs="Arial" w:eastAsia="Arial" w:hAnsi="Arial"/>
            <w:color w:val="0000ee"/>
            <w:sz w:val="24"/>
            <w:szCs w:val="24"/>
            <w:u w:val="single"/>
            <w:rtl w:val="0"/>
          </w:rPr>
          <w:t xml:space="preserve">https://fas.org.in/land-reforms-villages-central-kerala-namboodiripad/</w:t>
        </w:r>
      </w:hyperlink>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Changes in Land Relations: The Political Economy of Land Reforms in a Kerala Village - India Environment Portal, accessed on April 2, 2025, </w:t>
      </w:r>
      <w:hyperlink r:id="rId44">
        <w:r w:rsidDel="00000000" w:rsidR="00000000" w:rsidRPr="00000000">
          <w:rPr>
            <w:rFonts w:ascii="Arial" w:cs="Arial" w:eastAsia="Arial" w:hAnsi="Arial"/>
            <w:color w:val="0000ee"/>
            <w:sz w:val="24"/>
            <w:szCs w:val="24"/>
            <w:u w:val="single"/>
            <w:rtl w:val="0"/>
          </w:rPr>
          <w:t xml:space="preserve">http://indiaenvironmentportal.org.in/files/Changes%20in%20Land%20Relations.pdf</w:t>
        </w:r>
      </w:hyperlink>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Land Reform Work in a BarbaraH. Chasin - Michigan State University, accessed on April 2, 2025, </w:t>
      </w:r>
      <w:hyperlink r:id="rId45">
        <w:r w:rsidDel="00000000" w:rsidR="00000000" w:rsidRPr="00000000">
          <w:rPr>
            <w:rFonts w:ascii="Arial" w:cs="Arial" w:eastAsia="Arial" w:hAnsi="Arial"/>
            <w:color w:val="0000ee"/>
            <w:sz w:val="24"/>
            <w:szCs w:val="24"/>
            <w:u w:val="single"/>
            <w:rtl w:val="0"/>
          </w:rPr>
          <w:t xml:space="preserve">https://gencen.isp.msu.edu/index.php/download_file/view/47/398/</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Socio-Economic Life and Institutions in the Traditional Society of Kerala in 18th and 19th Centuries - IJSER, accessed on April 2, 2025, </w:t>
      </w:r>
      <w:hyperlink r:id="rId46">
        <w:r w:rsidDel="00000000" w:rsidR="00000000" w:rsidRPr="00000000">
          <w:rPr>
            <w:rFonts w:ascii="Arial" w:cs="Arial" w:eastAsia="Arial" w:hAnsi="Arial"/>
            <w:color w:val="0000ee"/>
            <w:sz w:val="24"/>
            <w:szCs w:val="24"/>
            <w:u w:val="single"/>
            <w:rtl w:val="0"/>
          </w:rPr>
          <w:t xml:space="preserve">https://www.ijser.org/paper/Socio-Economic-Life-and-Institutions-in-the-Traditional-Society-of-Kerala-in-18th-and-19th-Centuries.html</w:t>
        </w:r>
      </w:hyperlink>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Sambandam - Wikipedia, accessed on April 2, 2025, </w:t>
      </w:r>
      <w:hyperlink r:id="rId47">
        <w:r w:rsidDel="00000000" w:rsidR="00000000" w:rsidRPr="00000000">
          <w:rPr>
            <w:rFonts w:ascii="Arial" w:cs="Arial" w:eastAsia="Arial" w:hAnsi="Arial"/>
            <w:color w:val="0000ee"/>
            <w:sz w:val="24"/>
            <w:szCs w:val="24"/>
            <w:u w:val="single"/>
            <w:rtl w:val="0"/>
          </w:rPr>
          <w:t xml:space="preserve">https://en.wikipedia.org/wiki/Sambandam</w:t>
        </w:r>
      </w:hyperlink>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Role of Women in Medieval Kerala - Kerala PCS Exam Notes, accessed on April 2, 2025, </w:t>
      </w:r>
      <w:hyperlink r:id="rId48">
        <w:r w:rsidDel="00000000" w:rsidR="00000000" w:rsidRPr="00000000">
          <w:rPr>
            <w:rFonts w:ascii="Arial" w:cs="Arial" w:eastAsia="Arial" w:hAnsi="Arial"/>
            <w:color w:val="0000ee"/>
            <w:sz w:val="24"/>
            <w:szCs w:val="24"/>
            <w:u w:val="single"/>
            <w:rtl w:val="0"/>
          </w:rPr>
          <w:t xml:space="preserve">https://kerala.pscnotes.com/kerala-history/role-of-women-in-medieval-kerala/</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SOCIAL AND CONJUGAL DYNAMICS OF UPPER CASTE KERALA SOCIETY IN THE 19 AND EARLY 20 CENTURY, accessed on April 2, 2025, </w:t>
      </w:r>
      <w:hyperlink r:id="rId49">
        <w:r w:rsidDel="00000000" w:rsidR="00000000" w:rsidRPr="00000000">
          <w:rPr>
            <w:rFonts w:ascii="Arial" w:cs="Arial" w:eastAsia="Arial" w:hAnsi="Arial"/>
            <w:color w:val="0000ee"/>
            <w:sz w:val="24"/>
            <w:szCs w:val="24"/>
            <w:u w:val="single"/>
            <w:rtl w:val="0"/>
          </w:rPr>
          <w:t xml:space="preserve">https://www.jetir.org/papers/JETIR1807523.pdf</w:t>
        </w:r>
      </w:hyperlink>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recent perspectives on social history of medieval kerala - School of Distance Education, accessed on April 2, 2025, </w:t>
      </w:r>
      <w:hyperlink r:id="rId50">
        <w:r w:rsidDel="00000000" w:rsidR="00000000" w:rsidRPr="00000000">
          <w:rPr>
            <w:rFonts w:ascii="Arial" w:cs="Arial" w:eastAsia="Arial" w:hAnsi="Arial"/>
            <w:color w:val="0000ee"/>
            <w:sz w:val="24"/>
            <w:szCs w:val="24"/>
            <w:u w:val="single"/>
            <w:rtl w:val="0"/>
          </w:rPr>
          <w:t xml:space="preserve">https://sde.uoc.ac.in/sites/default/files/sde_videos/HIS3E06.pdf</w:t>
        </w:r>
      </w:hyperlink>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Caste system in Kerala - Wikipedia, accessed on April 2, 2025, </w:t>
      </w:r>
      <w:hyperlink r:id="rId51">
        <w:r w:rsidDel="00000000" w:rsidR="00000000" w:rsidRPr="00000000">
          <w:rPr>
            <w:rFonts w:ascii="Arial" w:cs="Arial" w:eastAsia="Arial" w:hAnsi="Arial"/>
            <w:color w:val="0000ee"/>
            <w:sz w:val="24"/>
            <w:szCs w:val="24"/>
            <w:u w:val="single"/>
            <w:rtl w:val="0"/>
          </w:rPr>
          <w:t xml:space="preserve">https://en.wikipedia.org/wiki/Caste_system_in_Kerala</w:t>
        </w:r>
      </w:hyperlink>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Education for the Construction of Caste &amp; Community Identity - Example of Namboodiri Communit - Tuijin Jishu/Journal of Propulsion Technology, accessed on April 2, 2025, </w:t>
      </w:r>
      <w:hyperlink r:id="rId52">
        <w:r w:rsidDel="00000000" w:rsidR="00000000" w:rsidRPr="00000000">
          <w:rPr>
            <w:rFonts w:ascii="Arial" w:cs="Arial" w:eastAsia="Arial" w:hAnsi="Arial"/>
            <w:color w:val="0000ee"/>
            <w:sz w:val="24"/>
            <w:szCs w:val="24"/>
            <w:u w:val="single"/>
            <w:rtl w:val="0"/>
          </w:rPr>
          <w:t xml:space="preserve">https://www.propulsiontechjournal.com/index.php/journal/article/download/4129/2806/7115</w:t>
        </w:r>
      </w:hyperlink>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Social Change through legislations- An example of Namboodiri Regulation Bills - IJNRD, accessed on April 2, 2025, </w:t>
      </w:r>
      <w:hyperlink r:id="rId53">
        <w:r w:rsidDel="00000000" w:rsidR="00000000" w:rsidRPr="00000000">
          <w:rPr>
            <w:rFonts w:ascii="Arial" w:cs="Arial" w:eastAsia="Arial" w:hAnsi="Arial"/>
            <w:color w:val="0000ee"/>
            <w:sz w:val="24"/>
            <w:szCs w:val="24"/>
            <w:u w:val="single"/>
            <w:rtl w:val="0"/>
          </w:rPr>
          <w:t xml:space="preserve">https://www.ijnrd.org/papers/IJNRD2411089.pdf</w:t>
        </w:r>
      </w:hyperlink>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New Kerala: Focus on resource mobilisation - The New Indian Express, accessed on April 2, 2025, </w:t>
      </w:r>
      <w:hyperlink r:id="rId54">
        <w:r w:rsidDel="00000000" w:rsidR="00000000" w:rsidRPr="00000000">
          <w:rPr>
            <w:rFonts w:ascii="Arial" w:cs="Arial" w:eastAsia="Arial" w:hAnsi="Arial"/>
            <w:color w:val="0000ee"/>
            <w:sz w:val="24"/>
            <w:szCs w:val="24"/>
            <w:u w:val="single"/>
            <w:rtl w:val="0"/>
          </w:rPr>
          <w:t xml:space="preserve">https://www.newindianexpress.com/states/kerala/2025/Mar/07/new-kerala-focus-on-resource-mobilisation</w:t>
        </w:r>
      </w:hyperlink>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Kerala model - Wikipedia, accessed on April 2, 2025, </w:t>
      </w:r>
      <w:hyperlink r:id="rId55">
        <w:r w:rsidDel="00000000" w:rsidR="00000000" w:rsidRPr="00000000">
          <w:rPr>
            <w:rFonts w:ascii="Arial" w:cs="Arial" w:eastAsia="Arial" w:hAnsi="Arial"/>
            <w:color w:val="0000ee"/>
            <w:sz w:val="24"/>
            <w:szCs w:val="24"/>
            <w:u w:val="single"/>
            <w:rtl w:val="0"/>
          </w:rPr>
          <w:t xml:space="preserve">https://en.wikipedia.org/wiki/Kerala_model</w:t>
        </w:r>
      </w:hyperlink>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Legacies of Matriliny: The Place of Women and the "Kerala Model", accessed on April 2, 2025, </w:t>
      </w:r>
      <w:hyperlink r:id="rId56">
        <w:r w:rsidDel="00000000" w:rsidR="00000000" w:rsidRPr="00000000">
          <w:rPr>
            <w:rFonts w:ascii="Arial" w:cs="Arial" w:eastAsia="Arial" w:hAnsi="Arial"/>
            <w:color w:val="0000ee"/>
            <w:sz w:val="24"/>
            <w:szCs w:val="24"/>
            <w:u w:val="single"/>
            <w:rtl w:val="0"/>
          </w:rPr>
          <w:t xml:space="preserve">https://www.researchgate.net/publication/262137381_Legacies_of_Matriliny_The_Place_of_Women_and_the_Kerala_Model</w:t>
        </w:r>
      </w:hyperlink>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Padmanabha Swamy Temple: Facts of The Case | PDF | Courts | Justice - Scribd, accessed on April 2, 2025, </w:t>
      </w:r>
      <w:hyperlink r:id="rId57">
        <w:r w:rsidDel="00000000" w:rsidR="00000000" w:rsidRPr="00000000">
          <w:rPr>
            <w:rFonts w:ascii="Arial" w:cs="Arial" w:eastAsia="Arial" w:hAnsi="Arial"/>
            <w:color w:val="0000ee"/>
            <w:sz w:val="24"/>
            <w:szCs w:val="24"/>
            <w:u w:val="single"/>
            <w:rtl w:val="0"/>
          </w:rPr>
          <w:t xml:space="preserve">https://www.scribd.com/document/640716403/Untitled</w:t>
        </w:r>
      </w:hyperlink>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Dr Aranya K Sasi - Sree Narayana College, accessed on April 2, 2025, </w:t>
      </w:r>
      <w:hyperlink r:id="rId58">
        <w:r w:rsidDel="00000000" w:rsidR="00000000" w:rsidRPr="00000000">
          <w:rPr>
            <w:rFonts w:ascii="Arial" w:cs="Arial" w:eastAsia="Arial" w:hAnsi="Arial"/>
            <w:color w:val="0000ee"/>
            <w:sz w:val="24"/>
            <w:szCs w:val="24"/>
            <w:u w:val="single"/>
            <w:rtl w:val="0"/>
          </w:rPr>
          <w:t xml:space="preserve">https://snckollam.ac.in/history-department/faculty/dr-aranya-k-sasi/</w:t>
        </w:r>
      </w:hyperlink>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Adivasis and Land The Story of Postcolonial Development in Kerala - ResearchGate, accessed on April 2, 2025, </w:t>
      </w:r>
      <w:hyperlink r:id="rId59">
        <w:r w:rsidDel="00000000" w:rsidR="00000000" w:rsidRPr="00000000">
          <w:rPr>
            <w:rFonts w:ascii="Arial" w:cs="Arial" w:eastAsia="Arial" w:hAnsi="Arial"/>
            <w:color w:val="0000ee"/>
            <w:sz w:val="24"/>
            <w:szCs w:val="24"/>
            <w:u w:val="single"/>
            <w:rtl w:val="0"/>
          </w:rPr>
          <w:t xml:space="preserve">https://www.researchgate.net/publication/344533411_Adivasis_and_Land_The_Story_of_Postcolonial_Development_in_Kerala</w:t>
        </w:r>
      </w:hyperlink>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Dr Rajitha T – Sree Narayana College, accessed on April 2, 2025, </w:t>
      </w:r>
      <w:hyperlink r:id="rId60">
        <w:r w:rsidDel="00000000" w:rsidR="00000000" w:rsidRPr="00000000">
          <w:rPr>
            <w:rFonts w:ascii="Arial" w:cs="Arial" w:eastAsia="Arial" w:hAnsi="Arial"/>
            <w:color w:val="0000ee"/>
            <w:sz w:val="24"/>
            <w:szCs w:val="24"/>
            <w:u w:val="single"/>
            <w:rtl w:val="0"/>
          </w:rPr>
          <w:t xml:space="preserve">https://snckollam.ac.in/history-department/faculty/dr-rajitha-t/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simple.wikipedia.org/wiki/Nambudiri" TargetMode="External"/><Relationship Id="rId42" Type="http://schemas.openxmlformats.org/officeDocument/2006/relationships/hyperlink" Target="https://keralamuseum.org/article/rajas-brahmins-and-landlords-land-and-caste-part-1/" TargetMode="External"/><Relationship Id="rId41" Type="http://schemas.openxmlformats.org/officeDocument/2006/relationships/hyperlink" Target="https://newint.org/features/1993/03/05/simply" TargetMode="External"/><Relationship Id="rId44" Type="http://schemas.openxmlformats.org/officeDocument/2006/relationships/hyperlink" Target="http://indiaenvironmentportal.org.in/files/Changes%20in%20Land%20Relations.pdf" TargetMode="External"/><Relationship Id="rId43" Type="http://schemas.openxmlformats.org/officeDocument/2006/relationships/hyperlink" Target="https://fas.org.in/land-reforms-villages-central-kerala-namboodiripad/" TargetMode="External"/><Relationship Id="rId46" Type="http://schemas.openxmlformats.org/officeDocument/2006/relationships/hyperlink" Target="https://www.ijser.org/paper/Socio-Economic-Life-and-Institutions-in-the-Traditional-Society-of-Kerala-in-18th-and-19th-Centuries.html" TargetMode="External"/><Relationship Id="rId45" Type="http://schemas.openxmlformats.org/officeDocument/2006/relationships/hyperlink" Target="https://gencen.isp.msu.edu/index.php/download_file/view/47/3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mboothiri.com/articles/history.htm" TargetMode="External"/><Relationship Id="rId48" Type="http://schemas.openxmlformats.org/officeDocument/2006/relationships/hyperlink" Target="https://kerala.pscnotes.com/kerala-history/role-of-women-in-medieval-kerala/" TargetMode="External"/><Relationship Id="rId47" Type="http://schemas.openxmlformats.org/officeDocument/2006/relationships/hyperlink" Target="https://en.wikipedia.org/wiki/Sambandam" TargetMode="External"/><Relationship Id="rId49" Type="http://schemas.openxmlformats.org/officeDocument/2006/relationships/hyperlink" Target="https://www.jetir.org/papers/JETIR1807523.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Nambudiri" TargetMode="External"/><Relationship Id="rId8" Type="http://schemas.openxmlformats.org/officeDocument/2006/relationships/hyperlink" Target="http://117.239.78.102:8080/jspui/bitstream/123456789/2969/1/Namboothiri%20Autonomy%20in%20Rural%20Kerala.pdf" TargetMode="External"/><Relationship Id="rId31" Type="http://schemas.openxmlformats.org/officeDocument/2006/relationships/hyperlink" Target="https://asianreviewofbooks.com/wanderers-kings-merchants-the-story-of-india-through-its-languages-by-peggy-mohan/" TargetMode="External"/><Relationship Id="rId30" Type="http://schemas.openxmlformats.org/officeDocument/2006/relationships/hyperlink" Target="https://bookshop.org/p/books/wanderers-kings-merchants-peggy-mohan/16591876" TargetMode="External"/><Relationship Id="rId33" Type="http://schemas.openxmlformats.org/officeDocument/2006/relationships/hyperlink" Target="https://www.researchgate.net/publication/356338007_Book_review_Peggy_Mohan_Wanderers_Kings_Merchants_The_Story_of_India_Through_Its_Languages" TargetMode="External"/><Relationship Id="rId32" Type="http://schemas.openxmlformats.org/officeDocument/2006/relationships/hyperlink" Target="https://www.youtube.com/watch?v=Lx7Qom9lCMc" TargetMode="External"/><Relationship Id="rId35" Type="http://schemas.openxmlformats.org/officeDocument/2006/relationships/hyperlink" Target="https://www.tribuneindia.com/news/book-reviews/tk-anandis-revolution-within-defying-patriarchy-feudalism/" TargetMode="External"/><Relationship Id="rId34" Type="http://schemas.openxmlformats.org/officeDocument/2006/relationships/hyperlink" Target="https://www.epw.in/journal/2021/36/book-reviews/language-peoples-history.html" TargetMode="External"/><Relationship Id="rId37" Type="http://schemas.openxmlformats.org/officeDocument/2006/relationships/hyperlink" Target="https://www.granthaalayahpublication.org/Arts-Journal/ShodhKosh/article/download/3475/3128/20265" TargetMode="External"/><Relationship Id="rId36" Type="http://schemas.openxmlformats.org/officeDocument/2006/relationships/hyperlink" Target="https://www.ijsr.net/archive/v12i8/SR23729234509.pdf" TargetMode="External"/><Relationship Id="rId39" Type="http://schemas.openxmlformats.org/officeDocument/2006/relationships/hyperlink" Target="https://www.int-jecse.net/article/Social+change+through+modernistic+reconstruction+of+family+life-+An+example+of+Namboodiri+of+Kerala+during+the+reform+period_6902/?download=true&amp;format=pdf" TargetMode="External"/><Relationship Id="rId38" Type="http://schemas.openxmlformats.org/officeDocument/2006/relationships/hyperlink" Target="http://tlhjournal.com/uploads/products/45.shinugarnet-article.pdf" TargetMode="External"/><Relationship Id="rId20" Type="http://schemas.openxmlformats.org/officeDocument/2006/relationships/hyperlink" Target="https://www.britannica.com/topic/Nambudiri" TargetMode="External"/><Relationship Id="rId22" Type="http://schemas.openxmlformats.org/officeDocument/2006/relationships/hyperlink" Target="https://www.blindian-project.com/post/kerala-matriarchy#:~:text=The%20Nayars%20%2F%20Nairs%20(Hindu%20caste,large%20homes%20called%20'taravad'." TargetMode="External"/><Relationship Id="rId21" Type="http://schemas.openxmlformats.org/officeDocument/2006/relationships/hyperlink" Target="https://vmml-cwds.ac.in/sites/default/files/2024-01/ReflectionsonKulinPolygamy.pdf" TargetMode="External"/><Relationship Id="rId24" Type="http://schemas.openxmlformats.org/officeDocument/2006/relationships/hyperlink" Target="https://storytrails.in/culture/how-did-the-matrilineal-system-of-kerala-work/" TargetMode="External"/><Relationship Id="rId23" Type="http://schemas.openxmlformats.org/officeDocument/2006/relationships/hyperlink" Target="http://www.impactjournals.us/download/archives/09-05-2023-1683609846-6-IMPACT%20:%20IJRHAL-50.IJRHAL%20-HISTORICAL%20VIEWS%20OF%20KINSHIP%20AND%20MATRILINEAL%20SYSTEM%20IN%20KERALA.pdf" TargetMode="External"/><Relationship Id="rId60" Type="http://schemas.openxmlformats.org/officeDocument/2006/relationships/hyperlink" Target="https://snckollam.ac.in/history-department/faculty/dr-rajitha-t/" TargetMode="External"/><Relationship Id="rId26" Type="http://schemas.openxmlformats.org/officeDocument/2006/relationships/hyperlink" Target="https://www.blindian-project.com/post/kerala-matriarchy" TargetMode="External"/><Relationship Id="rId25" Type="http://schemas.openxmlformats.org/officeDocument/2006/relationships/hyperlink" Target="https://enrouteindianhistory.com/ammachi-and-the-matrilineal-tradition-of-kerela/" TargetMode="External"/><Relationship Id="rId28" Type="http://schemas.openxmlformats.org/officeDocument/2006/relationships/hyperlink" Target="https://www.amazon.com.be/-/en/Peggy-Mohan/dp/0670093688" TargetMode="External"/><Relationship Id="rId27" Type="http://schemas.openxmlformats.org/officeDocument/2006/relationships/hyperlink" Target="https://www.harappa.com/content/wanderers-kings-merchants" TargetMode="External"/><Relationship Id="rId29" Type="http://schemas.openxmlformats.org/officeDocument/2006/relationships/hyperlink" Target="https://www.amazon.com/Wanderers-Kings-Merchants-Peggy-Mohan/dp/0670093688" TargetMode="External"/><Relationship Id="rId51" Type="http://schemas.openxmlformats.org/officeDocument/2006/relationships/hyperlink" Target="https://en.wikipedia.org/wiki/Caste_system_in_Kerala" TargetMode="External"/><Relationship Id="rId50" Type="http://schemas.openxmlformats.org/officeDocument/2006/relationships/hyperlink" Target="https://sde.uoc.ac.in/sites/default/files/sde_videos/HIS3E06.pdf" TargetMode="External"/><Relationship Id="rId53" Type="http://schemas.openxmlformats.org/officeDocument/2006/relationships/hyperlink" Target="https://www.ijnrd.org/papers/IJNRD2411089.pdf" TargetMode="External"/><Relationship Id="rId52" Type="http://schemas.openxmlformats.org/officeDocument/2006/relationships/hyperlink" Target="https://www.propulsiontechjournal.com/index.php/journal/article/download/4129/2806/7115" TargetMode="External"/><Relationship Id="rId11" Type="http://schemas.openxmlformats.org/officeDocument/2006/relationships/hyperlink" Target="http://dspace.christcollegeijk.edu.in/bitstream/123456789/1422/16/CCASADER34.pdf" TargetMode="External"/><Relationship Id="rId55" Type="http://schemas.openxmlformats.org/officeDocument/2006/relationships/hyperlink" Target="https://en.wikipedia.org/wiki/Kerala_model" TargetMode="External"/><Relationship Id="rId10" Type="http://schemas.openxmlformats.org/officeDocument/2006/relationships/hyperlink" Target="https://medium.com/@alphyblog/namboothiri-christians-of-kerala-e385502c20d4" TargetMode="External"/><Relationship Id="rId54" Type="http://schemas.openxmlformats.org/officeDocument/2006/relationships/hyperlink" Target="https://www.newindianexpress.com/states/kerala/2025/Mar/07/new-kerala-focus-on-resource-mobilisation" TargetMode="External"/><Relationship Id="rId13" Type="http://schemas.openxmlformats.org/officeDocument/2006/relationships/hyperlink" Target="https://pmc.ncbi.nlm.nih.gov/articles/PMC4744987/" TargetMode="External"/><Relationship Id="rId57" Type="http://schemas.openxmlformats.org/officeDocument/2006/relationships/hyperlink" Target="https://www.scribd.com/document/640716403/Untitled" TargetMode="External"/><Relationship Id="rId12" Type="http://schemas.openxmlformats.org/officeDocument/2006/relationships/hyperlink" Target="https://www.journals.ac.za/pins/article/view/7201/4319" TargetMode="External"/><Relationship Id="rId56" Type="http://schemas.openxmlformats.org/officeDocument/2006/relationships/hyperlink" Target="https://www.researchgate.net/publication/262137381_Legacies_of_Matriliny_The_Place_of_Women_and_the_Kerala_Model" TargetMode="External"/><Relationship Id="rId15" Type="http://schemas.openxmlformats.org/officeDocument/2006/relationships/hyperlink" Target="https://www.researchgate.net/publication/329497839_A_broken_chain_Colonial_history_middle-class_Indian_migrants_and_intergenerational_ambivalence" TargetMode="External"/><Relationship Id="rId59" Type="http://schemas.openxmlformats.org/officeDocument/2006/relationships/hyperlink" Target="https://www.researchgate.net/publication/344533411_Adivasis_and_Land_The_Story_of_Postcolonial_Development_in_Kerala" TargetMode="External"/><Relationship Id="rId14" Type="http://schemas.openxmlformats.org/officeDocument/2006/relationships/hyperlink" Target="https://www.researchgate.net/publication/270455276_The_irony_of_kinship_migration_and_the_control_of_emotions_among_Malayalis" TargetMode="External"/><Relationship Id="rId58" Type="http://schemas.openxmlformats.org/officeDocument/2006/relationships/hyperlink" Target="https://snckollam.ac.in/history-department/faculty/dr-aranya-k-sasi/" TargetMode="External"/><Relationship Id="rId17" Type="http://schemas.openxmlformats.org/officeDocument/2006/relationships/hyperlink" Target="https://www.jetir.org/papers/JETIR1905V94.pdf" TargetMode="External"/><Relationship Id="rId16" Type="http://schemas.openxmlformats.org/officeDocument/2006/relationships/hyperlink" Target="https://www.ipss.go.jp/webj-ad/webjournal.files/population/2005_6/kim.pdf" TargetMode="External"/><Relationship Id="rId19" Type="http://schemas.openxmlformats.org/officeDocument/2006/relationships/hyperlink" Target="https://www.reddit.com/r/SouthAsianAncestry/comments/1ci6lj1/i_had_some_questions_regarding_sambandhama_form/" TargetMode="External"/><Relationship Id="rId18" Type="http://schemas.openxmlformats.org/officeDocument/2006/relationships/hyperlink" Target="https://www.encyclopedia.com/humanities/encyclopedias-almanacs-transcripts-and-maps/nambudiri-brah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c9JbJqGm24n/WbkB0xD6y2O/2A==">CgMxLjA4AHIhMVg2Nkwwb3hPRks1TWNsNnVDZnZBSUJhcGM3dGE1NHll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