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No access to menstrual hygiene is the fifth biggest killer of women in the world</w:t>
      </w:r>
      <w:r w:rsidDel="00000000" w:rsidR="00000000" w:rsidRPr="00000000">
        <w:rPr>
          <w:sz w:val="28"/>
          <w:szCs w:val="28"/>
          <w:rtl w:val="0"/>
        </w:rPr>
        <w:t xml:space="preserve">. Menstrual health is still behind the veils in India. Many pre-adolescent and adolescent girls are silenced when they have doubts or fear about their biological changes. </w:t>
      </w:r>
      <w:r w:rsidDel="00000000" w:rsidR="00000000" w:rsidRPr="00000000">
        <w:rPr>
          <w:sz w:val="28"/>
          <w:szCs w:val="28"/>
          <w:rtl w:val="0"/>
        </w:rPr>
        <w:t xml:space="preserve">When women do not have access to proper sanitation and hygiene facilities, it creates a higher risk for contagion for any infectious disease. </w:t>
      </w:r>
      <w:r w:rsidDel="00000000" w:rsidR="00000000" w:rsidRPr="00000000">
        <w:rPr>
          <w:sz w:val="28"/>
          <w:szCs w:val="28"/>
          <w:rtl w:val="0"/>
        </w:rPr>
        <w:t xml:space="preserve">Our idea is to destigmatize menstrual health and ensure menstrual hygiene is propagated to every single girl we can reach out to. Our solution is an NLP - powered chatbot that aims to use AI concepts to interact with the user and provide answers to any and all questions they have regarding menstrual health (like periods, ovulation, pregnancy etc.). This user friendly chatbot works on Rasa stack as a web-based application that increases the quality of a girl’s life. </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OBJECTIVES  </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Provide a user-friendly chatbot for girls to approach regarding menstrual health </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Impart knowledge about menstrual health as per the user’s requirements or generally </w:t>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Interact without judgement and provide relief for distressed women </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Bestow important menstrual health tips that may end up saving lives</w:t>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b w:val="1"/>
          <w:sz w:val="36"/>
          <w:szCs w:val="36"/>
          <w:rtl w:val="0"/>
        </w:rPr>
        <w:t xml:space="preserve">TECH STACK</w:t>
      </w:r>
    </w:p>
    <w:p w:rsidR="00000000" w:rsidDel="00000000" w:rsidP="00000000" w:rsidRDefault="00000000" w:rsidRPr="00000000" w14:paraId="0000000D">
      <w:pPr>
        <w:ind w:left="0" w:firstLine="0"/>
        <w:rPr>
          <w:b w:val="1"/>
          <w:sz w:val="28"/>
          <w:szCs w:val="28"/>
        </w:rPr>
      </w:pPr>
      <w:r w:rsidDel="00000000" w:rsidR="00000000" w:rsidRPr="00000000">
        <w:rPr>
          <w:b w:val="1"/>
          <w:sz w:val="28"/>
          <w:szCs w:val="28"/>
          <w:rtl w:val="0"/>
        </w:rPr>
        <w:t xml:space="preserve">Frontend</w:t>
      </w:r>
    </w:p>
    <w:p w:rsidR="00000000" w:rsidDel="00000000" w:rsidP="00000000" w:rsidRDefault="00000000" w:rsidRPr="00000000" w14:paraId="0000000E">
      <w:pPr>
        <w:numPr>
          <w:ilvl w:val="0"/>
          <w:numId w:val="2"/>
        </w:numPr>
        <w:ind w:left="720" w:hanging="360"/>
        <w:rPr>
          <w:sz w:val="28"/>
          <w:szCs w:val="28"/>
          <w:u w:val="none"/>
        </w:rPr>
      </w:pPr>
      <w:r w:rsidDel="00000000" w:rsidR="00000000" w:rsidRPr="00000000">
        <w:rPr>
          <w:sz w:val="28"/>
          <w:szCs w:val="28"/>
          <w:rtl w:val="0"/>
        </w:rPr>
        <w:t xml:space="preserve">     HTML</w:t>
      </w:r>
    </w:p>
    <w:p w:rsidR="00000000" w:rsidDel="00000000" w:rsidP="00000000" w:rsidRDefault="00000000" w:rsidRPr="00000000" w14:paraId="0000000F">
      <w:pPr>
        <w:numPr>
          <w:ilvl w:val="0"/>
          <w:numId w:val="2"/>
        </w:numPr>
        <w:ind w:left="720" w:hanging="360"/>
        <w:rPr>
          <w:sz w:val="28"/>
          <w:szCs w:val="28"/>
          <w:u w:val="none"/>
        </w:rPr>
      </w:pPr>
      <w:r w:rsidDel="00000000" w:rsidR="00000000" w:rsidRPr="00000000">
        <w:rPr>
          <w:sz w:val="28"/>
          <w:szCs w:val="28"/>
          <w:rtl w:val="0"/>
        </w:rPr>
        <w:t xml:space="preserve">     CSS</w:t>
      </w:r>
    </w:p>
    <w:p w:rsidR="00000000" w:rsidDel="00000000" w:rsidP="00000000" w:rsidRDefault="00000000" w:rsidRPr="00000000" w14:paraId="00000010">
      <w:pPr>
        <w:numPr>
          <w:ilvl w:val="0"/>
          <w:numId w:val="2"/>
        </w:numPr>
        <w:ind w:left="720" w:hanging="360"/>
        <w:rPr>
          <w:sz w:val="28"/>
          <w:szCs w:val="28"/>
          <w:u w:val="none"/>
        </w:rPr>
      </w:pPr>
      <w:r w:rsidDel="00000000" w:rsidR="00000000" w:rsidRPr="00000000">
        <w:rPr>
          <w:sz w:val="28"/>
          <w:szCs w:val="28"/>
          <w:rtl w:val="0"/>
        </w:rPr>
        <w:t xml:space="preserve">     JavaScript</w:t>
      </w:r>
    </w:p>
    <w:p w:rsidR="00000000" w:rsidDel="00000000" w:rsidP="00000000" w:rsidRDefault="00000000" w:rsidRPr="00000000" w14:paraId="00000011">
      <w:pPr>
        <w:numPr>
          <w:ilvl w:val="0"/>
          <w:numId w:val="2"/>
        </w:numPr>
        <w:ind w:left="720" w:hanging="360"/>
        <w:rPr>
          <w:sz w:val="28"/>
          <w:szCs w:val="28"/>
          <w:u w:val="none"/>
        </w:rPr>
      </w:pPr>
      <w:r w:rsidDel="00000000" w:rsidR="00000000" w:rsidRPr="00000000">
        <w:rPr>
          <w:sz w:val="28"/>
          <w:szCs w:val="28"/>
          <w:rtl w:val="0"/>
        </w:rPr>
        <w:t xml:space="preserve">     REST API</w:t>
      </w:r>
    </w:p>
    <w:p w:rsidR="00000000" w:rsidDel="00000000" w:rsidP="00000000" w:rsidRDefault="00000000" w:rsidRPr="00000000" w14:paraId="00000012">
      <w:pPr>
        <w:ind w:left="0" w:firstLine="0"/>
        <w:rPr>
          <w:b w:val="1"/>
          <w:sz w:val="28"/>
          <w:szCs w:val="28"/>
        </w:rPr>
      </w:pPr>
      <w:r w:rsidDel="00000000" w:rsidR="00000000" w:rsidRPr="00000000">
        <w:rPr>
          <w:rtl w:val="0"/>
        </w:rPr>
      </w:r>
    </w:p>
    <w:p w:rsidR="00000000" w:rsidDel="00000000" w:rsidP="00000000" w:rsidRDefault="00000000" w:rsidRPr="00000000" w14:paraId="00000013">
      <w:pPr>
        <w:ind w:left="0" w:firstLine="0"/>
        <w:rPr>
          <w:b w:val="1"/>
          <w:sz w:val="28"/>
          <w:szCs w:val="28"/>
        </w:rPr>
      </w:pPr>
      <w:r w:rsidDel="00000000" w:rsidR="00000000" w:rsidRPr="00000000">
        <w:rPr>
          <w:b w:val="1"/>
          <w:sz w:val="28"/>
          <w:szCs w:val="28"/>
          <w:rtl w:val="0"/>
        </w:rPr>
        <w:t xml:space="preserve">Backend</w:t>
      </w:r>
    </w:p>
    <w:p w:rsidR="00000000" w:rsidDel="00000000" w:rsidP="00000000" w:rsidRDefault="00000000" w:rsidRPr="00000000" w14:paraId="00000014">
      <w:pPr>
        <w:numPr>
          <w:ilvl w:val="0"/>
          <w:numId w:val="2"/>
        </w:numPr>
        <w:ind w:left="720" w:hanging="360"/>
        <w:rPr>
          <w:sz w:val="28"/>
          <w:szCs w:val="28"/>
          <w:u w:val="none"/>
        </w:rPr>
      </w:pPr>
      <w:r w:rsidDel="00000000" w:rsidR="00000000" w:rsidRPr="00000000">
        <w:rPr>
          <w:sz w:val="28"/>
          <w:szCs w:val="28"/>
          <w:rtl w:val="0"/>
        </w:rPr>
        <w:t xml:space="preserve">  RASA NLU</w:t>
      </w:r>
    </w:p>
    <w:p w:rsidR="00000000" w:rsidDel="00000000" w:rsidP="00000000" w:rsidRDefault="00000000" w:rsidRPr="00000000" w14:paraId="00000015">
      <w:pPr>
        <w:numPr>
          <w:ilvl w:val="0"/>
          <w:numId w:val="2"/>
        </w:numPr>
        <w:ind w:left="720" w:hanging="360"/>
        <w:rPr>
          <w:sz w:val="28"/>
          <w:szCs w:val="28"/>
          <w:u w:val="none"/>
        </w:rPr>
      </w:pPr>
      <w:r w:rsidDel="00000000" w:rsidR="00000000" w:rsidRPr="00000000">
        <w:rPr>
          <w:sz w:val="28"/>
          <w:szCs w:val="28"/>
          <w:rtl w:val="0"/>
        </w:rPr>
        <w:t xml:space="preserve">  RASA Core</w:t>
      </w:r>
    </w:p>
    <w:p w:rsidR="00000000" w:rsidDel="00000000" w:rsidP="00000000" w:rsidRDefault="00000000" w:rsidRPr="00000000" w14:paraId="00000016">
      <w:pPr>
        <w:numPr>
          <w:ilvl w:val="0"/>
          <w:numId w:val="2"/>
        </w:numPr>
        <w:ind w:left="720" w:hanging="360"/>
        <w:rPr>
          <w:sz w:val="28"/>
          <w:szCs w:val="28"/>
          <w:u w:val="none"/>
        </w:rPr>
      </w:pPr>
      <w:r w:rsidDel="00000000" w:rsidR="00000000" w:rsidRPr="00000000">
        <w:rPr>
          <w:sz w:val="28"/>
          <w:szCs w:val="28"/>
          <w:rtl w:val="0"/>
        </w:rPr>
        <w:t xml:space="preserve">  Python</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