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592AA" w14:textId="63C2351F" w:rsidR="004B6A2E" w:rsidRPr="00E36D27" w:rsidRDefault="00792A6C" w:rsidP="006811DD">
      <w:pPr>
        <w:ind w:left="0"/>
        <w:jc w:val="center"/>
        <w:rPr>
          <w:rFonts w:ascii="Adobe Clean" w:hAnsi="Adobe Clean"/>
        </w:rPr>
      </w:pPr>
      <w:r>
        <w:rPr>
          <w:rFonts w:ascii="Adobe Clean" w:hAnsi="Adobe Clean"/>
        </w:rPr>
        <w:softHyphen/>
      </w:r>
      <w:r w:rsidR="00243ACD">
        <w:rPr>
          <w:rFonts w:ascii="Adobe Clean" w:hAnsi="Adobe Clean"/>
        </w:rPr>
        <w:softHyphen/>
      </w:r>
    </w:p>
    <w:p w14:paraId="51996B3A" w14:textId="77777777" w:rsidR="0098141C" w:rsidRPr="00E36D27" w:rsidRDefault="0098141C" w:rsidP="006811DD">
      <w:pPr>
        <w:ind w:left="0"/>
        <w:jc w:val="center"/>
        <w:rPr>
          <w:rFonts w:ascii="Adobe Clean" w:hAnsi="Adobe Clean"/>
        </w:rPr>
      </w:pPr>
    </w:p>
    <w:p w14:paraId="658A0C7D" w14:textId="49BE572A" w:rsidR="00792A6C" w:rsidRDefault="00E27632" w:rsidP="006811DD">
      <w:pPr>
        <w:pStyle w:val="LabTitle"/>
        <w:ind w:firstLine="0"/>
        <w:rPr>
          <w:rFonts w:ascii="Adobe Clean" w:hAnsi="Adobe Clean"/>
          <w:smallCaps w:val="0"/>
          <w:color w:val="404040"/>
        </w:rPr>
      </w:pPr>
      <w:r w:rsidRPr="00792A6C">
        <w:rPr>
          <w:rFonts w:ascii="Adobe Clean" w:hAnsi="Adobe Clean"/>
          <w:smallCaps w:val="0"/>
          <w:color w:val="404040"/>
          <w:sz w:val="52"/>
        </w:rPr>
        <w:t>H</w:t>
      </w:r>
      <w:r w:rsidR="00792A6C">
        <w:rPr>
          <w:rFonts w:ascii="Adobe Clean" w:hAnsi="Adobe Clean"/>
          <w:smallCaps w:val="0"/>
          <w:color w:val="404040"/>
          <w:sz w:val="52"/>
        </w:rPr>
        <w:t>ANDS ON LAB</w:t>
      </w:r>
      <w:r w:rsidRPr="00792A6C">
        <w:rPr>
          <w:rFonts w:ascii="Adobe Clean" w:hAnsi="Adobe Clean"/>
          <w:smallCaps w:val="0"/>
          <w:color w:val="404040"/>
          <w:sz w:val="52"/>
        </w:rPr>
        <w:br/>
      </w:r>
      <w:r w:rsidR="002A4C2D">
        <w:rPr>
          <w:rFonts w:ascii="Adobe Clean" w:hAnsi="Adobe Clean"/>
          <w:smallCaps w:val="0"/>
          <w:color w:val="404040"/>
        </w:rPr>
        <w:t>Adobe Experience Manager Commerce Integration Framework</w:t>
      </w:r>
    </w:p>
    <w:p w14:paraId="718D31CC" w14:textId="643CE1D8" w:rsidR="002A4C2D" w:rsidRDefault="002A4C2D" w:rsidP="006811DD">
      <w:pPr>
        <w:pStyle w:val="LabTitle"/>
        <w:ind w:firstLine="0"/>
        <w:rPr>
          <w:rFonts w:ascii="Adobe Clean" w:hAnsi="Adobe Clean"/>
          <w:smallCaps w:val="0"/>
          <w:color w:val="404040"/>
        </w:rPr>
      </w:pPr>
      <w:r>
        <w:rPr>
          <w:rFonts w:ascii="Adobe Clean" w:hAnsi="Adobe Clean"/>
          <w:smallCaps w:val="0"/>
          <w:color w:val="404040"/>
        </w:rPr>
        <w:t>Omni Channel Experience</w:t>
      </w:r>
    </w:p>
    <w:p w14:paraId="115DEE20" w14:textId="72530861" w:rsidR="004B6A2E" w:rsidRPr="00E36D27" w:rsidRDefault="004B6A2E" w:rsidP="006811DD">
      <w:pPr>
        <w:pStyle w:val="LabTitle"/>
        <w:rPr>
          <w:rFonts w:ascii="Adobe Clean" w:hAnsi="Adobe Clean"/>
          <w:smallCaps w:val="0"/>
          <w:color w:val="404040"/>
        </w:rPr>
      </w:pPr>
    </w:p>
    <w:p w14:paraId="5B7FB511" w14:textId="5D56105B" w:rsidR="00232425" w:rsidRDefault="006811DD" w:rsidP="006811DD">
      <w:pPr>
        <w:pStyle w:val="LabTitle"/>
        <w:tabs>
          <w:tab w:val="center" w:pos="5976"/>
          <w:tab w:val="left" w:pos="8297"/>
        </w:tabs>
        <w:rPr>
          <w:rFonts w:ascii="Adobe Clean" w:hAnsi="Adobe Clean"/>
          <w:smallCaps w:val="0"/>
          <w:color w:val="404040"/>
        </w:rPr>
      </w:pPr>
      <w:proofErr w:type="spellStart"/>
      <w:r>
        <w:rPr>
          <w:rFonts w:ascii="Adobe Clean" w:hAnsi="Adobe Clean"/>
          <w:smallCaps w:val="0"/>
          <w:color w:val="404040"/>
        </w:rPr>
        <w:t>Cheatsheet</w:t>
      </w:r>
      <w:proofErr w:type="spellEnd"/>
    </w:p>
    <w:p w14:paraId="78C2E831" w14:textId="2622B383" w:rsidR="002A4C2D" w:rsidRDefault="002A4C2D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B</w:t>
      </w:r>
      <w:r w:rsidR="00232425">
        <w:rPr>
          <w:rFonts w:ascii="Adobe Clean" w:hAnsi="Adobe Clean"/>
          <w:smallCaps w:val="0"/>
          <w:color w:val="404040"/>
          <w:sz w:val="28"/>
        </w:rPr>
        <w:t>y</w:t>
      </w:r>
    </w:p>
    <w:p w14:paraId="0EB1081E" w14:textId="77777777" w:rsidR="002A4C2D" w:rsidRDefault="002A4C2D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Varun Venkataraman</w:t>
      </w:r>
    </w:p>
    <w:p w14:paraId="33DB4D75" w14:textId="6C280B63" w:rsidR="002A4C2D" w:rsidRDefault="00DE4FFB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hyperlink r:id="rId9" w:history="1">
        <w:r w:rsidR="002A4C2D" w:rsidRPr="0092324A">
          <w:rPr>
            <w:rStyle w:val="Hyperlink"/>
            <w:rFonts w:ascii="Adobe Clean" w:hAnsi="Adobe Clean"/>
            <w:smallCaps w:val="0"/>
            <w:sz w:val="28"/>
          </w:rPr>
          <w:t>vvenkata@adobe.com</w:t>
        </w:r>
      </w:hyperlink>
    </w:p>
    <w:p w14:paraId="3C497F92" w14:textId="4C70708A" w:rsidR="002A4C2D" w:rsidRDefault="002A4C2D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&amp;</w:t>
      </w:r>
    </w:p>
    <w:p w14:paraId="4D52254A" w14:textId="7F376109" w:rsidR="00232425" w:rsidRPr="00232425" w:rsidRDefault="00232425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 w:rsidRPr="00232425">
        <w:rPr>
          <w:rFonts w:ascii="Adobe Clean" w:hAnsi="Adobe Clean"/>
          <w:smallCaps w:val="0"/>
          <w:color w:val="404040"/>
          <w:sz w:val="28"/>
        </w:rPr>
        <w:t>Mark Szulc</w:t>
      </w:r>
    </w:p>
    <w:p w14:paraId="79CB9F87" w14:textId="5749BCBD" w:rsidR="00232425" w:rsidRPr="00232425" w:rsidRDefault="00DE4FFB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hyperlink r:id="rId10" w:history="1">
        <w:r w:rsidR="002A4C2D" w:rsidRPr="0092324A">
          <w:rPr>
            <w:rStyle w:val="Hyperlink"/>
            <w:rFonts w:ascii="Adobe Clean" w:hAnsi="Adobe Clean"/>
            <w:b w:val="0"/>
            <w:smallCaps w:val="0"/>
            <w:sz w:val="22"/>
          </w:rPr>
          <w:t>mszulc@adobe.com</w:t>
        </w:r>
      </w:hyperlink>
    </w:p>
    <w:p w14:paraId="102F25DF" w14:textId="42DA8E87" w:rsidR="00232425" w:rsidRPr="00232425" w:rsidRDefault="00232425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proofErr w:type="gramStart"/>
      <w:r w:rsidRPr="00232425">
        <w:rPr>
          <w:rFonts w:ascii="Adobe Clean" w:hAnsi="Adobe Clean"/>
          <w:b w:val="0"/>
          <w:smallCaps w:val="0"/>
          <w:color w:val="404040"/>
          <w:sz w:val="22"/>
        </w:rPr>
        <w:t>twitter.com</w:t>
      </w:r>
      <w:proofErr w:type="gramEnd"/>
      <w:r w:rsidRPr="00232425">
        <w:rPr>
          <w:rFonts w:ascii="Adobe Clean" w:hAnsi="Adobe Clean"/>
          <w:b w:val="0"/>
          <w:smallCaps w:val="0"/>
          <w:color w:val="404040"/>
          <w:sz w:val="22"/>
        </w:rPr>
        <w:t>/</w:t>
      </w:r>
      <w:proofErr w:type="spellStart"/>
      <w:r w:rsidRPr="00232425">
        <w:rPr>
          <w:rFonts w:ascii="Adobe Clean" w:hAnsi="Adobe Clean"/>
          <w:b w:val="0"/>
          <w:smallCaps w:val="0"/>
          <w:color w:val="404040"/>
          <w:sz w:val="22"/>
        </w:rPr>
        <w:t>mszulc</w:t>
      </w:r>
      <w:proofErr w:type="spellEnd"/>
    </w:p>
    <w:p w14:paraId="5E360B89" w14:textId="0739EBA5" w:rsidR="0095468D" w:rsidRDefault="00DE4FFB" w:rsidP="006811DD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hyperlink r:id="rId11" w:history="1">
        <w:r w:rsidR="0095468D" w:rsidRPr="00C22722">
          <w:rPr>
            <w:rStyle w:val="Hyperlink"/>
            <w:rFonts w:ascii="Adobe Clean" w:hAnsi="Adobe Clean"/>
            <w:b w:val="0"/>
            <w:smallCaps w:val="0"/>
            <w:sz w:val="22"/>
          </w:rPr>
          <w:t>www.markszulc.com</w:t>
        </w:r>
      </w:hyperlink>
    </w:p>
    <w:p w14:paraId="017988BB" w14:textId="529ABFF2" w:rsidR="00694137" w:rsidRPr="00143C80" w:rsidRDefault="00694137" w:rsidP="006811DD">
      <w:pPr>
        <w:ind w:left="0"/>
        <w:jc w:val="center"/>
        <w:rPr>
          <w:rFonts w:ascii="Adobe Clean" w:hAnsi="Adobe Clean"/>
          <w:color w:val="404040"/>
        </w:rPr>
      </w:pPr>
      <w:r w:rsidRPr="00232425">
        <w:rPr>
          <w:b/>
          <w:sz w:val="28"/>
        </w:rPr>
        <w:lastRenderedPageBreak/>
        <w:br w:type="page"/>
      </w:r>
    </w:p>
    <w:bookmarkStart w:id="0" w:name="_Toc31942160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648805"/>
        <w:docPartObj>
          <w:docPartGallery w:val="Table of Contents"/>
          <w:docPartUnique/>
        </w:docPartObj>
      </w:sdtPr>
      <w:sdtContent>
        <w:p w14:paraId="2E7F144C" w14:textId="6B80446E" w:rsidR="002B01EA" w:rsidRPr="00E36D27" w:rsidRDefault="002B01EA" w:rsidP="006811DD">
          <w:pPr>
            <w:pStyle w:val="Heading1"/>
            <w:numPr>
              <w:ilvl w:val="0"/>
              <w:numId w:val="0"/>
            </w:numPr>
            <w:jc w:val="center"/>
          </w:pPr>
          <w:r w:rsidRPr="00E36D27">
            <w:t>Table of Contents</w:t>
          </w:r>
          <w:bookmarkEnd w:id="0"/>
        </w:p>
        <w:p w14:paraId="71580DA1" w14:textId="77777777" w:rsidR="009F56F4" w:rsidRDefault="00374880">
          <w:pPr>
            <w:pStyle w:val="TOC1"/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 w:rsidRPr="00FD5D2B">
            <w:fldChar w:fldCharType="begin"/>
          </w:r>
          <w:r w:rsidR="002B01EA" w:rsidRPr="00E36D27">
            <w:instrText xml:space="preserve"> TOC \o "1-3" \h \z \u </w:instrText>
          </w:r>
          <w:r w:rsidRPr="00FD5D2B">
            <w:fldChar w:fldCharType="separate"/>
          </w:r>
          <w:r w:rsidR="009F56F4">
            <w:rPr>
              <w:noProof/>
            </w:rPr>
            <w:t>Table of Contents</w:t>
          </w:r>
          <w:r w:rsidR="009F56F4">
            <w:rPr>
              <w:noProof/>
            </w:rPr>
            <w:tab/>
          </w:r>
          <w:r w:rsidR="009F56F4">
            <w:rPr>
              <w:noProof/>
            </w:rPr>
            <w:fldChar w:fldCharType="begin"/>
          </w:r>
          <w:r w:rsidR="009F56F4">
            <w:rPr>
              <w:noProof/>
            </w:rPr>
            <w:instrText xml:space="preserve"> PAGEREF _Toc319421604 \h </w:instrText>
          </w:r>
          <w:r w:rsidR="009F56F4">
            <w:rPr>
              <w:noProof/>
            </w:rPr>
          </w:r>
          <w:r w:rsidR="009F56F4">
            <w:rPr>
              <w:noProof/>
            </w:rPr>
            <w:fldChar w:fldCharType="separate"/>
          </w:r>
          <w:r w:rsidR="009F56F4">
            <w:rPr>
              <w:noProof/>
            </w:rPr>
            <w:t>3</w:t>
          </w:r>
          <w:r w:rsidR="009F56F4">
            <w:rPr>
              <w:noProof/>
            </w:rPr>
            <w:fldChar w:fldCharType="end"/>
          </w:r>
        </w:p>
        <w:p w14:paraId="5A0FBD84" w14:textId="77777777" w:rsidR="009F56F4" w:rsidRDefault="009F56F4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Commerce Integration Framework – Cheat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_Toc319421605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E65DAD" w14:textId="77777777" w:rsidR="009F56F4" w:rsidRDefault="009F56F4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Key Commerce Items and JCR Locations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_Toc319421606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A47ED4" w14:textId="77777777" w:rsidR="009F56F4" w:rsidRDefault="009F56F4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AEM Commerce OOTB Components and Templates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_Toc319421607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A261B5" w14:textId="77777777" w:rsidR="009F56F4" w:rsidRDefault="009F56F4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Key Commerce Items and JCR Properties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_Toc319421608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58B3CA9" w14:textId="77777777" w:rsidR="009F56F4" w:rsidRDefault="009F56F4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AEM Mobile On Demand Framework – Cheat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_Toc319421609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A30C69" w14:textId="77777777" w:rsidR="009F56F4" w:rsidRDefault="009F56F4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AEM Screens Framework – Cheat Sheet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_Toc319421610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E1EC70" w14:textId="71267FEB" w:rsidR="002B01EA" w:rsidRPr="009235B8" w:rsidRDefault="00374880" w:rsidP="006811DD">
          <w:pPr>
            <w:ind w:left="0"/>
            <w:jc w:val="center"/>
          </w:pPr>
          <w:r w:rsidRPr="00FD5D2B">
            <w:fldChar w:fldCharType="end"/>
          </w:r>
        </w:p>
      </w:sdtContent>
    </w:sdt>
    <w:p w14:paraId="348AC6F7" w14:textId="77777777" w:rsidR="000F6EC8" w:rsidRDefault="000F6EC8" w:rsidP="006811DD">
      <w:pPr>
        <w:ind w:left="0"/>
        <w:jc w:val="center"/>
        <w:rPr>
          <w:rFonts w:ascii="Adobe Clean" w:eastAsiaTheme="majorEastAsia" w:hAnsi="Adobe Clean" w:cstheme="majorBidi"/>
          <w:b/>
          <w:bCs/>
          <w:color w:val="404040"/>
          <w:sz w:val="36"/>
          <w:szCs w:val="28"/>
        </w:rPr>
      </w:pPr>
      <w:r>
        <w:br w:type="page"/>
      </w:r>
    </w:p>
    <w:p w14:paraId="6BB57850" w14:textId="2976C0F8" w:rsidR="006811DD" w:rsidRDefault="006811DD" w:rsidP="006811DD">
      <w:pPr>
        <w:pStyle w:val="Heading1"/>
      </w:pPr>
      <w:bookmarkStart w:id="1" w:name="_Toc319421605"/>
      <w:r>
        <w:lastRenderedPageBreak/>
        <w:t>Commerce Integration Framework – Cheat Sheet</w:t>
      </w:r>
      <w:bookmarkEnd w:id="1"/>
      <w:r>
        <w:t xml:space="preserve"> </w:t>
      </w:r>
    </w:p>
    <w:p w14:paraId="1EE6B53F" w14:textId="77777777" w:rsidR="00D63242" w:rsidRDefault="00D63242" w:rsidP="00D63242"/>
    <w:p w14:paraId="4E99E802" w14:textId="545E634F" w:rsidR="00D63242" w:rsidRDefault="00D63242" w:rsidP="00D63242">
      <w:pPr>
        <w:pStyle w:val="Heading2"/>
        <w:numPr>
          <w:ilvl w:val="1"/>
          <w:numId w:val="20"/>
        </w:numPr>
      </w:pPr>
      <w:bookmarkStart w:id="2" w:name="_Toc319421606"/>
      <w:r>
        <w:t>Key Commerce Items and JCR Locations</w:t>
      </w:r>
      <w:bookmarkEnd w:id="2"/>
    </w:p>
    <w:p w14:paraId="703223F2" w14:textId="77777777" w:rsidR="00D63242" w:rsidRPr="00D63242" w:rsidRDefault="00D63242" w:rsidP="00D63242"/>
    <w:tbl>
      <w:tblPr>
        <w:tblpPr w:leftFromText="180" w:rightFromText="180" w:vertAnchor="text" w:tblpXSpec="center" w:tblpY="1"/>
        <w:tblOverlap w:val="never"/>
        <w:tblW w:w="66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80"/>
        <w:gridCol w:w="3200"/>
      </w:tblGrid>
      <w:tr w:rsidR="00D63242" w:rsidRPr="00F066BC" w14:paraId="4588515D" w14:textId="77777777" w:rsidTr="009F56F4">
        <w:trPr>
          <w:trHeight w:val="584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48B47" w14:textId="77777777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Item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FE183" w14:textId="77777777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Location</w:t>
            </w:r>
          </w:p>
        </w:tc>
      </w:tr>
      <w:tr w:rsidR="00D63242" w:rsidRPr="00F066BC" w14:paraId="4506637E" w14:textId="77777777" w:rsidTr="009F56F4">
        <w:trPr>
          <w:trHeight w:val="584"/>
        </w:trPr>
        <w:tc>
          <w:tcPr>
            <w:tcW w:w="3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63162" w14:textId="77777777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AEM PIM Commerce Provider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132DA" w14:textId="689CE88F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/</w:t>
            </w:r>
            <w:proofErr w:type="spellStart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etc</w:t>
            </w:r>
            <w:proofErr w:type="spellEnd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/commerce/products</w:t>
            </w:r>
          </w:p>
        </w:tc>
      </w:tr>
      <w:tr w:rsidR="00D63242" w:rsidRPr="00F066BC" w14:paraId="0781D744" w14:textId="77777777" w:rsidTr="009F56F4">
        <w:trPr>
          <w:trHeight w:val="584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3BBAE" w14:textId="21E4D010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AEM Order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3D30E" w14:textId="69C8D34D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/</w:t>
            </w:r>
            <w:proofErr w:type="spellStart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etc</w:t>
            </w:r>
            <w:proofErr w:type="spellEnd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/commerce/orders</w:t>
            </w:r>
          </w:p>
        </w:tc>
      </w:tr>
      <w:tr w:rsidR="00D63242" w:rsidRPr="00F066BC" w14:paraId="41095AA1" w14:textId="77777777" w:rsidTr="009F56F4">
        <w:trPr>
          <w:trHeight w:val="584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C0FD1" w14:textId="59FDEC2E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AEM Payment Methods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793AC" w14:textId="487FF803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/</w:t>
            </w:r>
            <w:proofErr w:type="spellStart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etc</w:t>
            </w:r>
            <w:proofErr w:type="spellEnd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/commerce/payment-methods</w:t>
            </w:r>
          </w:p>
        </w:tc>
      </w:tr>
      <w:tr w:rsidR="00D63242" w:rsidRPr="00F066BC" w14:paraId="3363C236" w14:textId="77777777" w:rsidTr="009F56F4">
        <w:trPr>
          <w:trHeight w:val="584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657BC" w14:textId="46EE48A3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AEM Shipping Methods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009512" w14:textId="56C0C278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/</w:t>
            </w:r>
            <w:proofErr w:type="spellStart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etc</w:t>
            </w:r>
            <w:proofErr w:type="spellEnd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/commerce/shipping-methods</w:t>
            </w:r>
          </w:p>
        </w:tc>
      </w:tr>
      <w:tr w:rsidR="00D63242" w:rsidRPr="00F066BC" w14:paraId="7A56A133" w14:textId="77777777" w:rsidTr="009F56F4">
        <w:trPr>
          <w:trHeight w:val="584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241DFD" w14:textId="57ACEBB4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AEM Smart List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F3239" w14:textId="150F01BF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/</w:t>
            </w:r>
            <w:proofErr w:type="spellStart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etc</w:t>
            </w:r>
            <w:proofErr w:type="spellEnd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/commerce/</w:t>
            </w:r>
            <w:proofErr w:type="spellStart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smartlists</w:t>
            </w:r>
            <w:proofErr w:type="spellEnd"/>
          </w:p>
        </w:tc>
      </w:tr>
      <w:tr w:rsidR="00D63242" w:rsidRPr="00F066BC" w14:paraId="68A21DA5" w14:textId="77777777" w:rsidTr="009F56F4">
        <w:trPr>
          <w:trHeight w:val="584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FD52A" w14:textId="2E582F84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AEM Product Collections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19947" w14:textId="583E3692" w:rsidR="00D63242" w:rsidRPr="00F066BC" w:rsidRDefault="00D63242" w:rsidP="002D3002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/</w:t>
            </w:r>
            <w:proofErr w:type="spellStart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etc</w:t>
            </w:r>
            <w:proofErr w:type="spellEnd"/>
            <w:r w:rsidRPr="00F066BC">
              <w:rPr>
                <w:rFonts w:ascii="Adobe Clean" w:hAnsi="Adobe Clean"/>
                <w:sz w:val="24"/>
                <w:szCs w:val="24"/>
                <w:lang w:val="en-AU"/>
              </w:rPr>
              <w:t>/commerce/collections</w:t>
            </w:r>
          </w:p>
        </w:tc>
      </w:tr>
    </w:tbl>
    <w:p w14:paraId="4AF9EDB2" w14:textId="565AB081" w:rsidR="00D63242" w:rsidRDefault="00D63242" w:rsidP="00D63242">
      <w:r>
        <w:br w:type="textWrapping" w:clear="all"/>
      </w:r>
    </w:p>
    <w:p w14:paraId="3FD0BC82" w14:textId="77777777" w:rsidR="002D3002" w:rsidRDefault="002D3002" w:rsidP="00D63242"/>
    <w:p w14:paraId="45DC9C45" w14:textId="77777777" w:rsidR="002D3002" w:rsidRDefault="002D3002" w:rsidP="00D63242"/>
    <w:p w14:paraId="3B63E320" w14:textId="77777777" w:rsidR="002D3002" w:rsidRDefault="002D3002" w:rsidP="00D63242"/>
    <w:p w14:paraId="020D1739" w14:textId="77777777" w:rsidR="002D3002" w:rsidRDefault="002D3002" w:rsidP="00D63242"/>
    <w:p w14:paraId="58FDDC67" w14:textId="77777777" w:rsidR="00DE4FFB" w:rsidRDefault="00DE4FFB" w:rsidP="00D63242"/>
    <w:p w14:paraId="2120A95A" w14:textId="75365F29" w:rsidR="002D3002" w:rsidRDefault="003A0290" w:rsidP="002D3002">
      <w:pPr>
        <w:pStyle w:val="Heading2"/>
        <w:numPr>
          <w:ilvl w:val="1"/>
          <w:numId w:val="20"/>
        </w:numPr>
      </w:pPr>
      <w:bookmarkStart w:id="3" w:name="_Toc319421607"/>
      <w:r>
        <w:lastRenderedPageBreak/>
        <w:t>AEM Commerce OOTB Components and Templates</w:t>
      </w:r>
      <w:bookmarkEnd w:id="3"/>
    </w:p>
    <w:p w14:paraId="308EE6BB" w14:textId="77777777" w:rsidR="003A0290" w:rsidRPr="003A0290" w:rsidRDefault="003A0290" w:rsidP="003A0290"/>
    <w:tbl>
      <w:tblPr>
        <w:tblW w:w="7705" w:type="dxa"/>
        <w:jc w:val="center"/>
        <w:tblInd w:w="28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73"/>
        <w:gridCol w:w="4532"/>
      </w:tblGrid>
      <w:tr w:rsidR="00134570" w:rsidRPr="009F56F4" w14:paraId="054E1199" w14:textId="77777777" w:rsidTr="009F56F4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2F878" w14:textId="77777777" w:rsidR="00000000" w:rsidRPr="009F56F4" w:rsidRDefault="00134570" w:rsidP="00134570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9F56F4">
              <w:rPr>
                <w:rFonts w:ascii="Adobe Clean" w:hAnsi="Adobe Clean"/>
                <w:b/>
                <w:bCs/>
                <w:sz w:val="24"/>
                <w:szCs w:val="24"/>
              </w:rPr>
              <w:t>Stores</w:t>
            </w:r>
          </w:p>
        </w:tc>
        <w:tc>
          <w:tcPr>
            <w:tcW w:w="4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2D83A" w14:textId="77777777" w:rsidR="00000000" w:rsidRPr="009F56F4" w:rsidRDefault="00134570" w:rsidP="00134570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9F56F4">
              <w:rPr>
                <w:rFonts w:ascii="Adobe Clean" w:hAnsi="Adobe Clean"/>
                <w:b/>
                <w:bCs/>
                <w:sz w:val="24"/>
                <w:szCs w:val="24"/>
              </w:rPr>
              <w:t>Comments</w:t>
            </w:r>
          </w:p>
        </w:tc>
      </w:tr>
      <w:tr w:rsidR="00134570" w:rsidRPr="009F56F4" w14:paraId="7DBEBF45" w14:textId="77777777" w:rsidTr="009F56F4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5523F" w14:textId="77777777" w:rsidR="00000000" w:rsidRPr="009F56F4" w:rsidRDefault="00134570" w:rsidP="00134570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9F56F4">
              <w:rPr>
                <w:rFonts w:ascii="Adobe Clean" w:hAnsi="Adobe Clean"/>
                <w:sz w:val="24"/>
                <w:szCs w:val="24"/>
                <w:lang w:val="de-DE"/>
              </w:rPr>
              <w:t>Templates</w:t>
            </w:r>
          </w:p>
        </w:tc>
        <w:tc>
          <w:tcPr>
            <w:tcW w:w="4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0FC60" w14:textId="77777777" w:rsidR="00000000" w:rsidRPr="009F56F4" w:rsidRDefault="00134570" w:rsidP="00134570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9F56F4">
              <w:rPr>
                <w:rFonts w:ascii="Adobe Clean" w:hAnsi="Adobe Clean"/>
                <w:b/>
                <w:bCs/>
                <w:sz w:val="24"/>
                <w:szCs w:val="24"/>
              </w:rPr>
              <w:t>/libs/commerce/templates</w:t>
            </w:r>
            <w:r w:rsidRPr="009F56F4">
              <w:rPr>
                <w:rFonts w:ascii="Adobe Clean" w:hAnsi="Adobe Clean"/>
                <w:sz w:val="24"/>
                <w:szCs w:val="24"/>
              </w:rPr>
              <w:t xml:space="preserve"> </w:t>
            </w:r>
          </w:p>
        </w:tc>
      </w:tr>
      <w:tr w:rsidR="00134570" w:rsidRPr="009F56F4" w14:paraId="3AFBA5A0" w14:textId="77777777" w:rsidTr="009F56F4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CB673" w14:textId="77777777" w:rsidR="00000000" w:rsidRPr="009F56F4" w:rsidRDefault="00134570" w:rsidP="00134570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9F56F4">
              <w:rPr>
                <w:rFonts w:ascii="Adobe Clean" w:hAnsi="Adobe Clean"/>
                <w:sz w:val="24"/>
                <w:szCs w:val="24"/>
                <w:lang w:val="de-DE"/>
              </w:rPr>
              <w:t>Components</w:t>
            </w:r>
          </w:p>
        </w:tc>
        <w:tc>
          <w:tcPr>
            <w:tcW w:w="4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02155" w14:textId="77777777" w:rsidR="00000000" w:rsidRPr="009F56F4" w:rsidRDefault="00134570" w:rsidP="00134570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9F56F4">
              <w:rPr>
                <w:rFonts w:ascii="Adobe Clean" w:hAnsi="Adobe Clean"/>
                <w:b/>
                <w:bCs/>
                <w:sz w:val="24"/>
                <w:szCs w:val="24"/>
              </w:rPr>
              <w:t>/libs/commerce/components</w:t>
            </w:r>
            <w:r w:rsidRPr="009F56F4">
              <w:rPr>
                <w:rFonts w:ascii="Adobe Clean" w:hAnsi="Adobe Clean"/>
                <w:sz w:val="24"/>
                <w:szCs w:val="24"/>
                <w:lang w:val="de-DE"/>
              </w:rPr>
              <w:t xml:space="preserve"> </w:t>
            </w:r>
          </w:p>
        </w:tc>
      </w:tr>
      <w:tr w:rsidR="00134570" w:rsidRPr="009F56F4" w14:paraId="59F2926F" w14:textId="77777777" w:rsidTr="009F56F4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DCCC1" w14:textId="77777777" w:rsidR="00000000" w:rsidRPr="009F56F4" w:rsidRDefault="00134570" w:rsidP="00134570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proofErr w:type="spellStart"/>
            <w:r w:rsidRPr="009F56F4">
              <w:rPr>
                <w:rFonts w:ascii="Adobe Clean" w:hAnsi="Adobe Clean"/>
                <w:sz w:val="24"/>
                <w:szCs w:val="24"/>
              </w:rPr>
              <w:t>ContextHub</w:t>
            </w:r>
            <w:proofErr w:type="spellEnd"/>
          </w:p>
        </w:tc>
        <w:tc>
          <w:tcPr>
            <w:tcW w:w="4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4FBF4" w14:textId="77777777" w:rsidR="00000000" w:rsidRPr="009F56F4" w:rsidRDefault="00134570" w:rsidP="00134570">
            <w:pPr>
              <w:rPr>
                <w:rFonts w:ascii="Adobe Clean" w:hAnsi="Adobe Clean"/>
                <w:sz w:val="24"/>
                <w:szCs w:val="24"/>
                <w:lang w:val="en-AU"/>
              </w:rPr>
            </w:pPr>
            <w:r w:rsidRPr="009F56F4">
              <w:rPr>
                <w:rFonts w:ascii="Adobe Clean" w:hAnsi="Adobe Clean"/>
                <w:b/>
                <w:bCs/>
                <w:sz w:val="24"/>
                <w:szCs w:val="24"/>
                <w:lang w:val="de-DE"/>
              </w:rPr>
              <w:t>/</w:t>
            </w:r>
            <w:proofErr w:type="spellStart"/>
            <w:r w:rsidRPr="009F56F4">
              <w:rPr>
                <w:rFonts w:ascii="Adobe Clean" w:hAnsi="Adobe Clean"/>
                <w:b/>
                <w:bCs/>
                <w:sz w:val="24"/>
                <w:szCs w:val="24"/>
                <w:lang w:val="de-DE"/>
              </w:rPr>
              <w:t>libs</w:t>
            </w:r>
            <w:proofErr w:type="spellEnd"/>
            <w:r w:rsidRPr="009F56F4">
              <w:rPr>
                <w:rFonts w:ascii="Adobe Clean" w:hAnsi="Adobe Clean"/>
                <w:b/>
                <w:bCs/>
                <w:sz w:val="24"/>
                <w:szCs w:val="24"/>
                <w:lang w:val="de-DE"/>
              </w:rPr>
              <w:t>/</w:t>
            </w:r>
            <w:proofErr w:type="spellStart"/>
            <w:r w:rsidRPr="009F56F4">
              <w:rPr>
                <w:rFonts w:ascii="Adobe Clean" w:hAnsi="Adobe Clean"/>
                <w:b/>
                <w:bCs/>
                <w:sz w:val="24"/>
                <w:szCs w:val="24"/>
                <w:lang w:val="de-DE"/>
              </w:rPr>
              <w:t>commerce</w:t>
            </w:r>
            <w:proofErr w:type="spellEnd"/>
            <w:r w:rsidRPr="009F56F4">
              <w:rPr>
                <w:rFonts w:ascii="Adobe Clean" w:hAnsi="Adobe Clean"/>
                <w:b/>
                <w:bCs/>
                <w:sz w:val="24"/>
                <w:szCs w:val="24"/>
                <w:lang w:val="de-DE"/>
              </w:rPr>
              <w:t>/</w:t>
            </w:r>
            <w:proofErr w:type="spellStart"/>
            <w:r w:rsidRPr="009F56F4">
              <w:rPr>
                <w:rFonts w:ascii="Adobe Clean" w:hAnsi="Adobe Clean"/>
                <w:b/>
                <w:bCs/>
                <w:sz w:val="24"/>
                <w:szCs w:val="24"/>
                <w:lang w:val="de-DE"/>
              </w:rPr>
              <w:t>contexthub</w:t>
            </w:r>
            <w:proofErr w:type="spellEnd"/>
            <w:r w:rsidRPr="009F56F4">
              <w:rPr>
                <w:rFonts w:ascii="Adobe Clean" w:hAnsi="Adobe Clean"/>
                <w:b/>
                <w:bCs/>
                <w:sz w:val="24"/>
                <w:szCs w:val="24"/>
                <w:lang w:val="de-DE"/>
              </w:rPr>
              <w:t>/</w:t>
            </w:r>
            <w:proofErr w:type="spellStart"/>
            <w:r w:rsidRPr="009F56F4">
              <w:rPr>
                <w:rFonts w:ascii="Adobe Clean" w:hAnsi="Adobe Clean"/>
                <w:b/>
                <w:bCs/>
                <w:sz w:val="24"/>
                <w:szCs w:val="24"/>
                <w:lang w:val="de-DE"/>
              </w:rPr>
              <w:t>clientlibs</w:t>
            </w:r>
            <w:proofErr w:type="spellEnd"/>
            <w:r w:rsidRPr="009F56F4">
              <w:rPr>
                <w:rFonts w:ascii="Adobe Clean" w:hAnsi="Adobe Clean"/>
                <w:b/>
                <w:bCs/>
                <w:sz w:val="24"/>
                <w:szCs w:val="24"/>
                <w:lang w:val="de-DE"/>
              </w:rPr>
              <w:t xml:space="preserve"> </w:t>
            </w:r>
          </w:p>
        </w:tc>
      </w:tr>
    </w:tbl>
    <w:p w14:paraId="7D0DA401" w14:textId="77777777" w:rsidR="002D3002" w:rsidRPr="00D63242" w:rsidRDefault="002D3002" w:rsidP="002D3002"/>
    <w:p w14:paraId="60DFC771" w14:textId="77777777" w:rsidR="002D3002" w:rsidRDefault="002D3002" w:rsidP="002D3002">
      <w:r>
        <w:br w:type="textWrapping" w:clear="all"/>
      </w:r>
    </w:p>
    <w:p w14:paraId="03F3249A" w14:textId="77777777" w:rsidR="002D3002" w:rsidRDefault="002D3002" w:rsidP="002D3002"/>
    <w:p w14:paraId="21CFE6AA" w14:textId="77777777" w:rsidR="002D3002" w:rsidRDefault="002D3002" w:rsidP="002D3002"/>
    <w:p w14:paraId="1DFD3DA7" w14:textId="77777777" w:rsidR="00DE4FFB" w:rsidRDefault="00DE4FFB" w:rsidP="00D63242"/>
    <w:p w14:paraId="1732E82B" w14:textId="77777777" w:rsidR="00DE4FFB" w:rsidRDefault="00DE4FFB" w:rsidP="00D63242"/>
    <w:p w14:paraId="17016B74" w14:textId="77777777" w:rsidR="00DE4FFB" w:rsidRDefault="00DE4FFB" w:rsidP="00D63242"/>
    <w:p w14:paraId="2C83EC9A" w14:textId="77777777" w:rsidR="00DE4FFB" w:rsidRDefault="00DE4FFB" w:rsidP="00D63242"/>
    <w:p w14:paraId="5C1890E8" w14:textId="77777777" w:rsidR="00DE4FFB" w:rsidRDefault="00DE4FFB" w:rsidP="00D63242"/>
    <w:p w14:paraId="357C00A1" w14:textId="77777777" w:rsidR="00DE4FFB" w:rsidRDefault="00DE4FFB" w:rsidP="00D63242"/>
    <w:p w14:paraId="68367448" w14:textId="77777777" w:rsidR="00822A7D" w:rsidRDefault="00822A7D" w:rsidP="00D63242"/>
    <w:p w14:paraId="0C17EAB1" w14:textId="77777777" w:rsidR="00822A7D" w:rsidRDefault="00822A7D" w:rsidP="00D63242"/>
    <w:p w14:paraId="0C93376F" w14:textId="77777777" w:rsidR="00822A7D" w:rsidRDefault="00822A7D" w:rsidP="00D63242"/>
    <w:p w14:paraId="7F78D12E" w14:textId="7D009134" w:rsidR="00DE4FFB" w:rsidRDefault="00DE4FFB" w:rsidP="00DE4FFB">
      <w:pPr>
        <w:pStyle w:val="Heading2"/>
        <w:numPr>
          <w:ilvl w:val="1"/>
          <w:numId w:val="20"/>
        </w:numPr>
      </w:pPr>
      <w:bookmarkStart w:id="4" w:name="_Toc319421608"/>
      <w:r>
        <w:t>Key Commerce Items and JCR Properties</w:t>
      </w:r>
      <w:bookmarkEnd w:id="4"/>
    </w:p>
    <w:p w14:paraId="08EBC18B" w14:textId="77777777" w:rsidR="00D63242" w:rsidRDefault="00D63242" w:rsidP="00D63242"/>
    <w:p w14:paraId="576CAF9C" w14:textId="77777777" w:rsidR="00D63242" w:rsidRPr="00D63242" w:rsidRDefault="00D63242" w:rsidP="00D63242"/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32"/>
        <w:gridCol w:w="5223"/>
        <w:gridCol w:w="2659"/>
        <w:gridCol w:w="2486"/>
      </w:tblGrid>
      <w:tr w:rsidR="00DE4FFB" w:rsidRPr="00D63242" w14:paraId="1DFDDECB" w14:textId="77777777" w:rsidTr="00DE4FFB">
        <w:trPr>
          <w:trHeight w:val="584"/>
        </w:trPr>
        <w:tc>
          <w:tcPr>
            <w:tcW w:w="26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E218" w14:textId="39D3728D" w:rsidR="00D63242" w:rsidRPr="00D63242" w:rsidRDefault="00D63242" w:rsidP="00875509">
            <w:pPr>
              <w:rPr>
                <w:lang w:val="en-AU"/>
              </w:rPr>
            </w:pPr>
            <w:r>
              <w:rPr>
                <w:lang w:val="en-AU"/>
              </w:rPr>
              <w:t>Item</w:t>
            </w:r>
          </w:p>
        </w:tc>
        <w:tc>
          <w:tcPr>
            <w:tcW w:w="52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4A523" w14:textId="1362368D" w:rsidR="00D63242" w:rsidRPr="00D63242" w:rsidRDefault="00D63242" w:rsidP="00875509">
            <w:pPr>
              <w:rPr>
                <w:lang w:val="en-AU"/>
              </w:rPr>
            </w:pPr>
            <w:r>
              <w:rPr>
                <w:lang w:val="en-AU"/>
              </w:rPr>
              <w:t>Location</w:t>
            </w: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FF147" w14:textId="7C4A4683" w:rsidR="00D63242" w:rsidRPr="00D63242" w:rsidRDefault="00DE4FFB" w:rsidP="00875509">
            <w:pPr>
              <w:rPr>
                <w:lang w:val="en-AU"/>
              </w:rPr>
            </w:pPr>
            <w:r>
              <w:rPr>
                <w:lang w:val="en-AU"/>
              </w:rPr>
              <w:t>Property</w:t>
            </w: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80828" w14:textId="77777777" w:rsidR="00D63242" w:rsidRPr="00D63242" w:rsidRDefault="00D63242" w:rsidP="00875509">
            <w:pPr>
              <w:rPr>
                <w:lang w:val="en-AU"/>
              </w:rPr>
            </w:pPr>
          </w:p>
        </w:tc>
      </w:tr>
      <w:tr w:rsidR="00DE4FFB" w:rsidRPr="00D63242" w14:paraId="32F0A436" w14:textId="77777777" w:rsidTr="00DE4FFB">
        <w:trPr>
          <w:trHeight w:val="584"/>
        </w:trPr>
        <w:tc>
          <w:tcPr>
            <w:tcW w:w="26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8D9C1" w14:textId="19CF7C4B" w:rsidR="00DE4FFB" w:rsidRPr="00D63242" w:rsidRDefault="00DE4FFB" w:rsidP="00875509">
            <w:pPr>
              <w:rPr>
                <w:lang w:val="en-AU"/>
              </w:rPr>
            </w:pPr>
            <w:r>
              <w:rPr>
                <w:lang w:val="en-AU"/>
              </w:rPr>
              <w:t xml:space="preserve">AEM PIM Commerce Provider for Product </w:t>
            </w:r>
            <w:proofErr w:type="spellStart"/>
            <w:r>
              <w:rPr>
                <w:lang w:val="en-AU"/>
              </w:rPr>
              <w:t>Catalog</w:t>
            </w:r>
            <w:proofErr w:type="spellEnd"/>
          </w:p>
        </w:tc>
        <w:tc>
          <w:tcPr>
            <w:tcW w:w="52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689F1" w14:textId="0A2659A8" w:rsidR="00DE4FFB" w:rsidRPr="00D63242" w:rsidRDefault="00DE4FFB" w:rsidP="00875509">
            <w:pPr>
              <w:rPr>
                <w:lang w:val="en-AU"/>
              </w:rPr>
            </w:pPr>
            <w:r w:rsidRPr="00D63242">
              <w:rPr>
                <w:lang w:val="en-AU"/>
              </w:rPr>
              <w:t>/</w:t>
            </w:r>
            <w:proofErr w:type="spellStart"/>
            <w:r w:rsidRPr="00D63242">
              <w:rPr>
                <w:lang w:val="en-AU"/>
              </w:rPr>
              <w:t>etc</w:t>
            </w:r>
            <w:proofErr w:type="spellEnd"/>
            <w:r w:rsidRPr="00D63242">
              <w:rPr>
                <w:lang w:val="en-AU"/>
              </w:rPr>
              <w:t>/commerce/products</w:t>
            </w:r>
            <w:r>
              <w:rPr>
                <w:lang w:val="en-AU"/>
              </w:rPr>
              <w:t>/&lt;</w:t>
            </w:r>
            <w:proofErr w:type="spellStart"/>
            <w:r>
              <w:rPr>
                <w:lang w:val="en-AU"/>
              </w:rPr>
              <w:t>catalog_identifier</w:t>
            </w:r>
            <w:proofErr w:type="spellEnd"/>
            <w:r>
              <w:rPr>
                <w:lang w:val="en-AU"/>
              </w:rPr>
              <w:t>&gt;</w:t>
            </w:r>
          </w:p>
        </w:tc>
        <w:tc>
          <w:tcPr>
            <w:tcW w:w="16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6D1AB" w14:textId="652BA1FE" w:rsidR="00DE4FFB" w:rsidRPr="00D63242" w:rsidRDefault="001C5CD5" w:rsidP="00875509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c</w:t>
            </w:r>
            <w:r w:rsidR="00DE4FFB">
              <w:rPr>
                <w:lang w:val="en-AU"/>
              </w:rPr>
              <w:t>q</w:t>
            </w:r>
            <w:proofErr w:type="gramStart"/>
            <w:r w:rsidR="00DE4FFB">
              <w:rPr>
                <w:lang w:val="en-AU"/>
              </w:rPr>
              <w:t>:commerceProvider</w:t>
            </w:r>
            <w:proofErr w:type="spellEnd"/>
            <w:proofErr w:type="gramEnd"/>
          </w:p>
        </w:tc>
        <w:tc>
          <w:tcPr>
            <w:tcW w:w="31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67558" w14:textId="77777777" w:rsidR="00DE4FFB" w:rsidRPr="00D63242" w:rsidRDefault="00DE4FFB" w:rsidP="00875509">
            <w:pPr>
              <w:rPr>
                <w:lang w:val="en-AU"/>
              </w:rPr>
            </w:pPr>
          </w:p>
        </w:tc>
      </w:tr>
      <w:tr w:rsidR="00DE4FFB" w:rsidRPr="00D63242" w14:paraId="731913EC" w14:textId="77777777" w:rsidTr="00DE4FFB">
        <w:trPr>
          <w:trHeight w:val="584"/>
        </w:trPr>
        <w:tc>
          <w:tcPr>
            <w:tcW w:w="2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7F946" w14:textId="77777777" w:rsidR="00201855" w:rsidRDefault="00201855" w:rsidP="00201855">
            <w:pPr>
              <w:pStyle w:val="Heading2"/>
              <w:rPr>
                <w:b w:val="0"/>
                <w:bCs w:val="0"/>
              </w:rPr>
            </w:pPr>
            <w:proofErr w:type="gramStart"/>
            <w:r>
              <w:t>product</w:t>
            </w:r>
            <w:proofErr w:type="gramEnd"/>
          </w:p>
          <w:p w14:paraId="54D86D07" w14:textId="77777777" w:rsidR="00DE4FFB" w:rsidRPr="00D63242" w:rsidRDefault="00DE4FFB" w:rsidP="00201855">
            <w:pPr>
              <w:ind w:firstLine="720"/>
              <w:rPr>
                <w:lang w:val="en-AU"/>
              </w:rPr>
            </w:pPr>
          </w:p>
        </w:tc>
        <w:tc>
          <w:tcPr>
            <w:tcW w:w="52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C8798" w14:textId="77777777" w:rsidR="00201855" w:rsidRDefault="00201855" w:rsidP="00201855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208"/>
              </w:tabs>
              <w:spacing w:after="0" w:line="240" w:lineRule="auto"/>
              <w:ind w:hanging="97"/>
              <w:contextualSpacing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/</w:t>
            </w:r>
            <w:proofErr w:type="spellStart"/>
            <w:r>
              <w:rPr>
                <w:rFonts w:ascii="Arial"/>
                <w:sz w:val="16"/>
              </w:rPr>
              <w:t>etc</w:t>
            </w:r>
            <w:proofErr w:type="spellEnd"/>
            <w:r>
              <w:rPr>
                <w:rFonts w:ascii="Arial"/>
                <w:sz w:val="16"/>
              </w:rPr>
              <w:t>/commerce/products</w:t>
            </w:r>
          </w:p>
          <w:p w14:paraId="0DDB9557" w14:textId="77777777" w:rsidR="00DE4FFB" w:rsidRPr="00D63242" w:rsidRDefault="00DE4FFB" w:rsidP="00875509">
            <w:pPr>
              <w:rPr>
                <w:lang w:val="en-AU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50885" w14:textId="77777777" w:rsidR="00201855" w:rsidRDefault="00201855" w:rsidP="00201855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208"/>
              </w:tabs>
              <w:spacing w:after="0" w:line="240" w:lineRule="auto"/>
              <w:ind w:hanging="97"/>
              <w:contextualSpacing w:val="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z w:val="16"/>
              </w:rPr>
              <w:t>cq</w:t>
            </w:r>
            <w:proofErr w:type="gramStart"/>
            <w:r>
              <w:rPr>
                <w:rFonts w:ascii="Arial"/>
                <w:sz w:val="16"/>
              </w:rPr>
              <w:t>:commerType</w:t>
            </w:r>
            <w:proofErr w:type="spellEnd"/>
            <w:proofErr w:type="gramEnd"/>
            <w:r>
              <w:rPr>
                <w:rFonts w:ascii="Arial"/>
                <w:sz w:val="16"/>
              </w:rPr>
              <w:t xml:space="preserve"> =</w:t>
            </w:r>
            <w:r>
              <w:rPr>
                <w:rFonts w:ascii="Arial"/>
                <w:spacing w:val="-2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product</w:t>
            </w:r>
          </w:p>
          <w:p w14:paraId="3BFCDE62" w14:textId="77777777" w:rsidR="00DE4FFB" w:rsidRPr="00D63242" w:rsidRDefault="00DE4FFB" w:rsidP="00875509">
            <w:pPr>
              <w:rPr>
                <w:lang w:val="en-AU"/>
              </w:rPr>
            </w:pP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C1CC8" w14:textId="77777777" w:rsidR="00DE4FFB" w:rsidRPr="00D63242" w:rsidRDefault="00DE4FFB" w:rsidP="00875509">
            <w:pPr>
              <w:rPr>
                <w:lang w:val="en-AU"/>
              </w:rPr>
            </w:pPr>
          </w:p>
        </w:tc>
      </w:tr>
      <w:tr w:rsidR="00DE4FFB" w:rsidRPr="00D63242" w14:paraId="6BE2BB77" w14:textId="77777777" w:rsidTr="00DE4FFB">
        <w:trPr>
          <w:trHeight w:val="584"/>
        </w:trPr>
        <w:tc>
          <w:tcPr>
            <w:tcW w:w="2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6396B" w14:textId="77777777" w:rsidR="00201855" w:rsidRDefault="00201855" w:rsidP="00201855">
            <w:pPr>
              <w:pStyle w:val="Heading2"/>
              <w:rPr>
                <w:b w:val="0"/>
                <w:bCs w:val="0"/>
              </w:rPr>
            </w:pPr>
            <w:proofErr w:type="gramStart"/>
            <w:r>
              <w:t>variant</w:t>
            </w:r>
            <w:proofErr w:type="gramEnd"/>
            <w:r>
              <w:rPr>
                <w:spacing w:val="-8"/>
              </w:rPr>
              <w:t xml:space="preserve"> </w:t>
            </w:r>
            <w:r>
              <w:t>axis</w:t>
            </w:r>
          </w:p>
          <w:p w14:paraId="241E3AE6" w14:textId="77777777" w:rsidR="00DE4FFB" w:rsidRPr="00D63242" w:rsidRDefault="00DE4FFB" w:rsidP="00875509">
            <w:pPr>
              <w:rPr>
                <w:lang w:val="en-AU"/>
              </w:rPr>
            </w:pPr>
          </w:p>
        </w:tc>
        <w:tc>
          <w:tcPr>
            <w:tcW w:w="52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64E44" w14:textId="1CB6AAA5" w:rsidR="00DE4FFB" w:rsidRPr="00D63242" w:rsidRDefault="00201855" w:rsidP="00875509">
            <w:pPr>
              <w:rPr>
                <w:lang w:val="en-AU"/>
              </w:rPr>
            </w:pPr>
            <w:r>
              <w:rPr>
                <w:lang w:val="en-AU"/>
              </w:rPr>
              <w:t>SKU</w:t>
            </w: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D14DF" w14:textId="77777777" w:rsidR="00201855" w:rsidRDefault="00201855" w:rsidP="00201855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08"/>
              </w:tabs>
              <w:spacing w:after="0" w:line="240" w:lineRule="auto"/>
              <w:ind w:firstLine="0"/>
              <w:contextualSpacing w:val="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z w:val="16"/>
              </w:rPr>
              <w:t>cq</w:t>
            </w:r>
            <w:proofErr w:type="gramStart"/>
            <w:r>
              <w:rPr>
                <w:rFonts w:ascii="Arial"/>
                <w:sz w:val="16"/>
              </w:rPr>
              <w:t>:commerType</w:t>
            </w:r>
            <w:proofErr w:type="spellEnd"/>
            <w:proofErr w:type="gramEnd"/>
            <w:r>
              <w:rPr>
                <w:rFonts w:ascii="Arial"/>
                <w:sz w:val="16"/>
              </w:rPr>
              <w:t xml:space="preserve"> =</w:t>
            </w:r>
            <w:r>
              <w:rPr>
                <w:rFonts w:ascii="Arial"/>
                <w:spacing w:val="-2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variant</w:t>
            </w:r>
          </w:p>
          <w:p w14:paraId="70B54FD5" w14:textId="77777777" w:rsidR="00DE4FFB" w:rsidRPr="00D63242" w:rsidRDefault="00DE4FFB" w:rsidP="00875509">
            <w:pPr>
              <w:rPr>
                <w:lang w:val="en-AU"/>
              </w:rPr>
            </w:pP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48301" w14:textId="77777777" w:rsidR="00DE4FFB" w:rsidRPr="00D63242" w:rsidRDefault="00DE4FFB" w:rsidP="00875509">
            <w:pPr>
              <w:rPr>
                <w:lang w:val="en-AU"/>
              </w:rPr>
            </w:pPr>
          </w:p>
        </w:tc>
      </w:tr>
      <w:tr w:rsidR="00201855" w:rsidRPr="00D63242" w14:paraId="4F9AB167" w14:textId="77777777" w:rsidTr="00DE4FFB">
        <w:trPr>
          <w:trHeight w:val="584"/>
        </w:trPr>
        <w:tc>
          <w:tcPr>
            <w:tcW w:w="2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2C9DA1" w14:textId="77777777" w:rsidR="00201855" w:rsidRDefault="00201855" w:rsidP="00201855">
            <w:pPr>
              <w:pStyle w:val="Heading2"/>
            </w:pPr>
            <w:bookmarkStart w:id="5" w:name="_GoBack"/>
            <w:bookmarkEnd w:id="5"/>
          </w:p>
        </w:tc>
        <w:tc>
          <w:tcPr>
            <w:tcW w:w="52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80B31" w14:textId="77777777" w:rsidR="00201855" w:rsidRDefault="00201855" w:rsidP="00875509">
            <w:pPr>
              <w:rPr>
                <w:lang w:val="en-AU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2519C" w14:textId="77777777" w:rsidR="00201855" w:rsidRDefault="00201855" w:rsidP="00201855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08"/>
              </w:tabs>
              <w:spacing w:after="0" w:line="240" w:lineRule="auto"/>
              <w:ind w:firstLine="0"/>
              <w:contextualSpacing w:val="0"/>
              <w:rPr>
                <w:rFonts w:ascii="Arial"/>
                <w:sz w:val="16"/>
              </w:rPr>
            </w:pP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19C6B" w14:textId="77777777" w:rsidR="00201855" w:rsidRPr="00D63242" w:rsidRDefault="00201855" w:rsidP="00875509">
            <w:pPr>
              <w:rPr>
                <w:lang w:val="en-AU"/>
              </w:rPr>
            </w:pPr>
          </w:p>
        </w:tc>
      </w:tr>
    </w:tbl>
    <w:p w14:paraId="22623F3B" w14:textId="331274F8" w:rsidR="008141E2" w:rsidRDefault="008141E2" w:rsidP="006811DD">
      <w:pPr>
        <w:pStyle w:val="Heading2"/>
        <w:numPr>
          <w:ilvl w:val="0"/>
          <w:numId w:val="0"/>
        </w:numPr>
        <w:ind w:left="576"/>
      </w:pPr>
    </w:p>
    <w:p w14:paraId="346EC399" w14:textId="77777777" w:rsidR="00822A7D" w:rsidRDefault="00822A7D" w:rsidP="00822A7D"/>
    <w:p w14:paraId="18528C37" w14:textId="06D91738" w:rsidR="00822A7D" w:rsidRDefault="00822A7D" w:rsidP="00822A7D">
      <w:pPr>
        <w:pStyle w:val="Heading2"/>
        <w:numPr>
          <w:ilvl w:val="1"/>
          <w:numId w:val="20"/>
        </w:numPr>
      </w:pPr>
      <w:r>
        <w:t>API – Classes, Interfaces and Methods</w:t>
      </w:r>
    </w:p>
    <w:p w14:paraId="31D9E655" w14:textId="77777777" w:rsidR="00822A7D" w:rsidRDefault="00822A7D" w:rsidP="00822A7D"/>
    <w:p w14:paraId="0F66283E" w14:textId="77777777" w:rsidR="00822A7D" w:rsidRPr="00D63242" w:rsidRDefault="00822A7D" w:rsidP="00822A7D"/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2"/>
        <w:gridCol w:w="4443"/>
        <w:gridCol w:w="2764"/>
        <w:gridCol w:w="2531"/>
      </w:tblGrid>
      <w:tr w:rsidR="00822A7D" w:rsidRPr="00D63242" w14:paraId="19B95C1B" w14:textId="77777777" w:rsidTr="008B2944">
        <w:trPr>
          <w:trHeight w:val="584"/>
        </w:trPr>
        <w:tc>
          <w:tcPr>
            <w:tcW w:w="26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29270" w14:textId="77777777" w:rsidR="00822A7D" w:rsidRPr="00D63242" w:rsidRDefault="00822A7D" w:rsidP="008B2944">
            <w:pPr>
              <w:rPr>
                <w:lang w:val="en-AU"/>
              </w:rPr>
            </w:pPr>
            <w:r>
              <w:rPr>
                <w:lang w:val="en-AU"/>
              </w:rPr>
              <w:t>Item</w:t>
            </w:r>
          </w:p>
        </w:tc>
        <w:tc>
          <w:tcPr>
            <w:tcW w:w="52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8AA35" w14:textId="77777777" w:rsidR="00822A7D" w:rsidRPr="00D63242" w:rsidRDefault="00822A7D" w:rsidP="008B2944">
            <w:pPr>
              <w:rPr>
                <w:lang w:val="en-AU"/>
              </w:rPr>
            </w:pPr>
            <w:r>
              <w:rPr>
                <w:lang w:val="en-AU"/>
              </w:rPr>
              <w:t>Location</w:t>
            </w: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66CB9" w14:textId="77777777" w:rsidR="00822A7D" w:rsidRPr="00D63242" w:rsidRDefault="00822A7D" w:rsidP="008B2944">
            <w:pPr>
              <w:rPr>
                <w:lang w:val="en-AU"/>
              </w:rPr>
            </w:pPr>
            <w:r>
              <w:rPr>
                <w:lang w:val="en-AU"/>
              </w:rPr>
              <w:t>Property</w:t>
            </w: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1D82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5DB43" w14:textId="77777777" w:rsidR="00822A7D" w:rsidRPr="00D63242" w:rsidRDefault="00822A7D" w:rsidP="008B2944">
            <w:pPr>
              <w:rPr>
                <w:lang w:val="en-AU"/>
              </w:rPr>
            </w:pPr>
          </w:p>
        </w:tc>
      </w:tr>
      <w:tr w:rsidR="00822A7D" w:rsidRPr="00D63242" w14:paraId="2923494D" w14:textId="77777777" w:rsidTr="008B2944">
        <w:trPr>
          <w:trHeight w:val="584"/>
        </w:trPr>
        <w:tc>
          <w:tcPr>
            <w:tcW w:w="26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880DE" w14:textId="77777777" w:rsidR="00201855" w:rsidRDefault="00201855" w:rsidP="00201855">
            <w:pPr>
              <w:pStyle w:val="Heading2"/>
              <w:numPr>
                <w:ilvl w:val="0"/>
                <w:numId w:val="0"/>
              </w:numPr>
              <w:ind w:left="576" w:right="-9" w:hanging="576"/>
              <w:rPr>
                <w:b w:val="0"/>
                <w:bCs w:val="0"/>
              </w:rPr>
            </w:pPr>
            <w:proofErr w:type="spellStart"/>
            <w:r>
              <w:lastRenderedPageBreak/>
              <w:t>CommerceServiceFactory</w:t>
            </w:r>
            <w:proofErr w:type="spellEnd"/>
          </w:p>
          <w:p w14:paraId="770F2536" w14:textId="01888665" w:rsidR="00822A7D" w:rsidRPr="00D63242" w:rsidRDefault="00822A7D" w:rsidP="008B2944">
            <w:pPr>
              <w:rPr>
                <w:lang w:val="en-AU"/>
              </w:rPr>
            </w:pPr>
          </w:p>
        </w:tc>
        <w:tc>
          <w:tcPr>
            <w:tcW w:w="52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263E6" w14:textId="77777777" w:rsidR="00201855" w:rsidRDefault="00201855" w:rsidP="00201855">
            <w:pPr>
              <w:ind w:left="110" w:right="-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CQ commerce entry</w:t>
            </w:r>
            <w:r>
              <w:rPr>
                <w:rFonts w:ascii="Arial"/>
                <w:i/>
                <w:spacing w:val="-1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point</w:t>
            </w:r>
          </w:p>
          <w:p w14:paraId="1B138BAB" w14:textId="7C1C92CF" w:rsidR="00822A7D" w:rsidRPr="00D63242" w:rsidRDefault="00822A7D" w:rsidP="00201855">
            <w:pPr>
              <w:rPr>
                <w:lang w:val="en-AU"/>
              </w:rPr>
            </w:pPr>
          </w:p>
        </w:tc>
        <w:tc>
          <w:tcPr>
            <w:tcW w:w="16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92E57" w14:textId="77777777" w:rsidR="00201855" w:rsidRDefault="00201855" w:rsidP="00201855">
            <w:pPr>
              <w:pStyle w:val="BodyText"/>
              <w:ind w:right="-9"/>
            </w:pPr>
            <w:proofErr w:type="gramStart"/>
            <w:r>
              <w:t>.</w:t>
            </w:r>
            <w:proofErr w:type="spellStart"/>
            <w:r>
              <w:t>getCommerceService</w:t>
            </w:r>
            <w:proofErr w:type="spellEnd"/>
            <w:proofErr w:type="gramEnd"/>
            <w:r>
              <w:t>()</w:t>
            </w:r>
          </w:p>
          <w:p w14:paraId="57E1ED1F" w14:textId="5903B804" w:rsidR="00822A7D" w:rsidRPr="00D63242" w:rsidRDefault="00201855" w:rsidP="00201855">
            <w:pPr>
              <w:rPr>
                <w:lang w:val="en-AU"/>
              </w:rPr>
            </w:pPr>
            <w:proofErr w:type="spellStart"/>
            <w:proofErr w:type="gramStart"/>
            <w:r>
              <w:rPr>
                <w:rFonts w:ascii="Arial"/>
                <w:sz w:val="12"/>
              </w:rPr>
              <w:t>commerceProvider</w:t>
            </w:r>
            <w:proofErr w:type="spellEnd"/>
            <w:proofErr w:type="gramEnd"/>
            <w:r>
              <w:rPr>
                <w:rFonts w:ascii="Arial"/>
                <w:sz w:val="12"/>
              </w:rPr>
              <w:t xml:space="preserve"> &lt;-&gt;</w:t>
            </w:r>
            <w:r>
              <w:rPr>
                <w:rFonts w:ascii="Arial"/>
                <w:spacing w:val="-21"/>
                <w:sz w:val="12"/>
              </w:rPr>
              <w:t xml:space="preserve"> </w:t>
            </w:r>
            <w:proofErr w:type="spellStart"/>
            <w:r>
              <w:rPr>
                <w:rFonts w:ascii="Arial"/>
                <w:sz w:val="12"/>
              </w:rPr>
              <w:t>cq:commerceProvider</w:t>
            </w:r>
            <w:proofErr w:type="spellEnd"/>
          </w:p>
        </w:tc>
        <w:tc>
          <w:tcPr>
            <w:tcW w:w="31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29B7A" w14:textId="77777777" w:rsidR="00822A7D" w:rsidRPr="00D63242" w:rsidRDefault="00822A7D" w:rsidP="008B2944">
            <w:pPr>
              <w:rPr>
                <w:lang w:val="en-AU"/>
              </w:rPr>
            </w:pPr>
          </w:p>
        </w:tc>
      </w:tr>
      <w:tr w:rsidR="00822A7D" w:rsidRPr="00D63242" w14:paraId="58A0C9BC" w14:textId="77777777" w:rsidTr="008B2944">
        <w:trPr>
          <w:trHeight w:val="584"/>
        </w:trPr>
        <w:tc>
          <w:tcPr>
            <w:tcW w:w="2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FC85E" w14:textId="2D66C261" w:rsidR="00822A7D" w:rsidRPr="00D63242" w:rsidRDefault="00201855" w:rsidP="008B2944">
            <w:pPr>
              <w:rPr>
                <w:lang w:val="en-AU"/>
              </w:rPr>
            </w:pPr>
            <w:proofErr w:type="spellStart"/>
            <w:r>
              <w:t>CommerceService</w:t>
            </w:r>
            <w:proofErr w:type="spellEnd"/>
          </w:p>
        </w:tc>
        <w:tc>
          <w:tcPr>
            <w:tcW w:w="52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CDB27" w14:textId="77777777" w:rsidR="00201855" w:rsidRDefault="00201855" w:rsidP="00201855">
            <w:pPr>
              <w:ind w:left="110" w:right="-9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/>
                <w:i/>
                <w:sz w:val="16"/>
              </w:rPr>
              <w:t>root</w:t>
            </w:r>
            <w:proofErr w:type="gramEnd"/>
            <w:r>
              <w:rPr>
                <w:rFonts w:ascii="Arial"/>
                <w:i/>
                <w:sz w:val="16"/>
              </w:rPr>
              <w:t xml:space="preserve"> of the Commerce</w:t>
            </w:r>
            <w:r>
              <w:rPr>
                <w:rFonts w:ascii="Arial"/>
                <w:i/>
                <w:spacing w:val="-21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API</w:t>
            </w:r>
          </w:p>
          <w:p w14:paraId="5D769D3B" w14:textId="77777777" w:rsidR="00822A7D" w:rsidRPr="00D63242" w:rsidRDefault="00822A7D" w:rsidP="008B2944">
            <w:pPr>
              <w:rPr>
                <w:lang w:val="en-AU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ACD88" w14:textId="77777777" w:rsidR="00822A7D" w:rsidRPr="00D63242" w:rsidRDefault="00822A7D" w:rsidP="008B2944">
            <w:pPr>
              <w:rPr>
                <w:lang w:val="en-AU"/>
              </w:rPr>
            </w:pP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F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B9FDD" w14:textId="77777777" w:rsidR="00822A7D" w:rsidRPr="00D63242" w:rsidRDefault="00822A7D" w:rsidP="008B2944">
            <w:pPr>
              <w:rPr>
                <w:lang w:val="en-AU"/>
              </w:rPr>
            </w:pPr>
          </w:p>
        </w:tc>
      </w:tr>
      <w:tr w:rsidR="00822A7D" w:rsidRPr="00D63242" w14:paraId="6939A862" w14:textId="77777777" w:rsidTr="008B2944">
        <w:trPr>
          <w:trHeight w:val="584"/>
        </w:trPr>
        <w:tc>
          <w:tcPr>
            <w:tcW w:w="2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81314" w14:textId="77777777" w:rsidR="00822A7D" w:rsidRPr="00D63242" w:rsidRDefault="00822A7D" w:rsidP="008B2944">
            <w:pPr>
              <w:rPr>
                <w:lang w:val="en-AU"/>
              </w:rPr>
            </w:pPr>
          </w:p>
        </w:tc>
        <w:tc>
          <w:tcPr>
            <w:tcW w:w="52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0C1AD" w14:textId="77777777" w:rsidR="00822A7D" w:rsidRPr="00D63242" w:rsidRDefault="00822A7D" w:rsidP="008B2944">
            <w:pPr>
              <w:rPr>
                <w:lang w:val="en-AU"/>
              </w:rPr>
            </w:pPr>
          </w:p>
        </w:tc>
        <w:tc>
          <w:tcPr>
            <w:tcW w:w="16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2FAC3" w14:textId="77777777" w:rsidR="00822A7D" w:rsidRPr="00D63242" w:rsidRDefault="00822A7D" w:rsidP="008B2944">
            <w:pPr>
              <w:rPr>
                <w:lang w:val="en-AU"/>
              </w:rPr>
            </w:pPr>
          </w:p>
        </w:tc>
        <w:tc>
          <w:tcPr>
            <w:tcW w:w="3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B00C7" w14:textId="77777777" w:rsidR="00822A7D" w:rsidRPr="00D63242" w:rsidRDefault="00822A7D" w:rsidP="008B2944">
            <w:pPr>
              <w:rPr>
                <w:lang w:val="en-AU"/>
              </w:rPr>
            </w:pPr>
          </w:p>
        </w:tc>
      </w:tr>
    </w:tbl>
    <w:p w14:paraId="63FDAC7D" w14:textId="77777777" w:rsidR="00822A7D" w:rsidRDefault="00822A7D" w:rsidP="00822A7D">
      <w:pPr>
        <w:pStyle w:val="Heading2"/>
        <w:numPr>
          <w:ilvl w:val="0"/>
          <w:numId w:val="0"/>
        </w:numPr>
        <w:ind w:left="576"/>
      </w:pPr>
    </w:p>
    <w:p w14:paraId="5CCEA447" w14:textId="77777777" w:rsidR="008141E2" w:rsidRDefault="008141E2" w:rsidP="006811DD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8141E2" w14:paraId="49868E66" w14:textId="77777777" w:rsidTr="008141E2">
        <w:tc>
          <w:tcPr>
            <w:tcW w:w="1418" w:type="dxa"/>
          </w:tcPr>
          <w:p w14:paraId="0E5EFC5B" w14:textId="65F023EF" w:rsidR="008141E2" w:rsidRDefault="008141E2" w:rsidP="006811DD">
            <w:pPr>
              <w:ind w:left="0"/>
            </w:pPr>
          </w:p>
        </w:tc>
        <w:tc>
          <w:tcPr>
            <w:tcW w:w="8788" w:type="dxa"/>
          </w:tcPr>
          <w:p w14:paraId="6D03E574" w14:textId="07BC357A" w:rsidR="008141E2" w:rsidRPr="00466331" w:rsidRDefault="008141E2" w:rsidP="006811DD">
            <w:pPr>
              <w:ind w:left="0"/>
              <w:rPr>
                <w:sz w:val="28"/>
                <w:szCs w:val="28"/>
              </w:rPr>
            </w:pPr>
          </w:p>
        </w:tc>
      </w:tr>
      <w:tr w:rsidR="008141E2" w14:paraId="0F0C98D5" w14:textId="77777777" w:rsidTr="008141E2">
        <w:tc>
          <w:tcPr>
            <w:tcW w:w="1418" w:type="dxa"/>
          </w:tcPr>
          <w:p w14:paraId="4A11B140" w14:textId="43C56B8F" w:rsidR="008141E2" w:rsidRDefault="008141E2" w:rsidP="006811DD">
            <w:pPr>
              <w:ind w:left="0"/>
            </w:pPr>
          </w:p>
        </w:tc>
        <w:tc>
          <w:tcPr>
            <w:tcW w:w="8788" w:type="dxa"/>
          </w:tcPr>
          <w:p w14:paraId="23C9C80E" w14:textId="409D1A07" w:rsidR="008141E2" w:rsidRDefault="008141E2" w:rsidP="006811DD">
            <w:pPr>
              <w:ind w:left="0"/>
            </w:pPr>
          </w:p>
        </w:tc>
      </w:tr>
      <w:tr w:rsidR="008141E2" w14:paraId="6B73A4A0" w14:textId="77777777" w:rsidTr="008141E2">
        <w:tc>
          <w:tcPr>
            <w:tcW w:w="1418" w:type="dxa"/>
          </w:tcPr>
          <w:p w14:paraId="714FCB63" w14:textId="77777777" w:rsidR="008141E2" w:rsidRDefault="008141E2" w:rsidP="006811DD">
            <w:pPr>
              <w:ind w:left="0"/>
            </w:pPr>
          </w:p>
        </w:tc>
        <w:tc>
          <w:tcPr>
            <w:tcW w:w="8788" w:type="dxa"/>
          </w:tcPr>
          <w:p w14:paraId="1D3A9505" w14:textId="77777777" w:rsidR="008141E2" w:rsidRDefault="008141E2" w:rsidP="006811DD">
            <w:pPr>
              <w:ind w:left="0"/>
            </w:pPr>
          </w:p>
        </w:tc>
      </w:tr>
    </w:tbl>
    <w:p w14:paraId="32518281" w14:textId="77777777" w:rsidR="008141E2" w:rsidRPr="008141E2" w:rsidRDefault="008141E2" w:rsidP="006811DD"/>
    <w:p w14:paraId="331B9E79" w14:textId="10DE4FE6" w:rsidR="006811DD" w:rsidRDefault="006811DD" w:rsidP="006811DD">
      <w:pPr>
        <w:pStyle w:val="Heading1"/>
      </w:pPr>
      <w:bookmarkStart w:id="6" w:name="_Toc319421609"/>
      <w:r>
        <w:t>AEM Mobile On Demand Framework – Cheat Sheet</w:t>
      </w:r>
      <w:bookmarkEnd w:id="6"/>
      <w:r>
        <w:t xml:space="preserve"> </w:t>
      </w:r>
    </w:p>
    <w:p w14:paraId="459B49E5" w14:textId="77777777" w:rsidR="006811DD" w:rsidRDefault="006811DD" w:rsidP="006811DD">
      <w:pPr>
        <w:pStyle w:val="Heading2"/>
        <w:numPr>
          <w:ilvl w:val="0"/>
          <w:numId w:val="0"/>
        </w:numPr>
        <w:ind w:left="576"/>
      </w:pPr>
    </w:p>
    <w:p w14:paraId="716EAA09" w14:textId="77777777" w:rsidR="006811DD" w:rsidRDefault="006811DD" w:rsidP="006811DD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6811DD" w14:paraId="75A19B46" w14:textId="77777777" w:rsidTr="00DE4FFB">
        <w:tc>
          <w:tcPr>
            <w:tcW w:w="1418" w:type="dxa"/>
          </w:tcPr>
          <w:p w14:paraId="3D7DFEED" w14:textId="77777777" w:rsidR="006811DD" w:rsidRDefault="006811DD" w:rsidP="00DE4FFB">
            <w:pPr>
              <w:ind w:left="0"/>
            </w:pPr>
          </w:p>
        </w:tc>
        <w:tc>
          <w:tcPr>
            <w:tcW w:w="8788" w:type="dxa"/>
          </w:tcPr>
          <w:p w14:paraId="25A9940E" w14:textId="77777777" w:rsidR="006811DD" w:rsidRPr="00466331" w:rsidRDefault="006811DD" w:rsidP="00DE4FFB">
            <w:pPr>
              <w:ind w:left="0"/>
              <w:rPr>
                <w:sz w:val="28"/>
                <w:szCs w:val="28"/>
              </w:rPr>
            </w:pPr>
          </w:p>
        </w:tc>
      </w:tr>
      <w:tr w:rsidR="006811DD" w14:paraId="19993B48" w14:textId="77777777" w:rsidTr="00DE4FFB">
        <w:tc>
          <w:tcPr>
            <w:tcW w:w="1418" w:type="dxa"/>
          </w:tcPr>
          <w:p w14:paraId="53CEC37D" w14:textId="77777777" w:rsidR="006811DD" w:rsidRDefault="006811DD" w:rsidP="00DE4FFB">
            <w:pPr>
              <w:ind w:left="0"/>
            </w:pPr>
          </w:p>
        </w:tc>
        <w:tc>
          <w:tcPr>
            <w:tcW w:w="8788" w:type="dxa"/>
          </w:tcPr>
          <w:p w14:paraId="3E2E8460" w14:textId="77777777" w:rsidR="006811DD" w:rsidRDefault="006811DD" w:rsidP="00DE4FFB">
            <w:pPr>
              <w:ind w:left="0"/>
            </w:pPr>
          </w:p>
        </w:tc>
      </w:tr>
      <w:tr w:rsidR="006811DD" w14:paraId="101753C5" w14:textId="77777777" w:rsidTr="00DE4FFB">
        <w:tc>
          <w:tcPr>
            <w:tcW w:w="1418" w:type="dxa"/>
          </w:tcPr>
          <w:p w14:paraId="2683FBEB" w14:textId="77777777" w:rsidR="006811DD" w:rsidRDefault="006811DD" w:rsidP="00DE4FFB">
            <w:pPr>
              <w:ind w:left="0"/>
            </w:pPr>
          </w:p>
        </w:tc>
        <w:tc>
          <w:tcPr>
            <w:tcW w:w="8788" w:type="dxa"/>
          </w:tcPr>
          <w:p w14:paraId="30643A24" w14:textId="77777777" w:rsidR="006811DD" w:rsidRDefault="006811DD" w:rsidP="00DE4FFB">
            <w:pPr>
              <w:ind w:left="0"/>
            </w:pPr>
          </w:p>
        </w:tc>
      </w:tr>
    </w:tbl>
    <w:p w14:paraId="69F55420" w14:textId="77777777" w:rsidR="006811DD" w:rsidRPr="008141E2" w:rsidRDefault="006811DD" w:rsidP="006811DD"/>
    <w:p w14:paraId="0F35CA78" w14:textId="2F6F8040" w:rsidR="006811DD" w:rsidRDefault="006811DD" w:rsidP="006811DD">
      <w:pPr>
        <w:pStyle w:val="Heading1"/>
      </w:pPr>
      <w:bookmarkStart w:id="7" w:name="_Toc319421610"/>
      <w:r>
        <w:lastRenderedPageBreak/>
        <w:t>AEM Screens Framework – Cheat Sheet</w:t>
      </w:r>
      <w:bookmarkEnd w:id="7"/>
      <w:r>
        <w:t xml:space="preserve"> </w:t>
      </w:r>
    </w:p>
    <w:p w14:paraId="1DA51C03" w14:textId="77777777" w:rsidR="006811DD" w:rsidRDefault="006811DD" w:rsidP="006811DD">
      <w:pPr>
        <w:pStyle w:val="Heading2"/>
        <w:numPr>
          <w:ilvl w:val="0"/>
          <w:numId w:val="0"/>
        </w:numPr>
        <w:ind w:left="576"/>
      </w:pPr>
    </w:p>
    <w:p w14:paraId="62305E54" w14:textId="77777777" w:rsidR="006811DD" w:rsidRDefault="006811DD" w:rsidP="006811DD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6811DD" w14:paraId="60F0506A" w14:textId="77777777" w:rsidTr="00DE4FFB">
        <w:tc>
          <w:tcPr>
            <w:tcW w:w="1418" w:type="dxa"/>
          </w:tcPr>
          <w:p w14:paraId="749FA20A" w14:textId="77777777" w:rsidR="006811DD" w:rsidRDefault="006811DD" w:rsidP="00DE4FFB">
            <w:pPr>
              <w:ind w:left="0"/>
            </w:pPr>
          </w:p>
        </w:tc>
        <w:tc>
          <w:tcPr>
            <w:tcW w:w="8788" w:type="dxa"/>
          </w:tcPr>
          <w:p w14:paraId="2B185E8F" w14:textId="77777777" w:rsidR="006811DD" w:rsidRPr="00466331" w:rsidRDefault="006811DD" w:rsidP="00DE4FFB">
            <w:pPr>
              <w:ind w:left="0"/>
              <w:rPr>
                <w:sz w:val="28"/>
                <w:szCs w:val="28"/>
              </w:rPr>
            </w:pPr>
          </w:p>
        </w:tc>
      </w:tr>
      <w:tr w:rsidR="006811DD" w14:paraId="79486122" w14:textId="77777777" w:rsidTr="00DE4FFB">
        <w:tc>
          <w:tcPr>
            <w:tcW w:w="1418" w:type="dxa"/>
          </w:tcPr>
          <w:p w14:paraId="7E49E2BF" w14:textId="77777777" w:rsidR="006811DD" w:rsidRDefault="006811DD" w:rsidP="00DE4FFB">
            <w:pPr>
              <w:ind w:left="0"/>
            </w:pPr>
          </w:p>
        </w:tc>
        <w:tc>
          <w:tcPr>
            <w:tcW w:w="8788" w:type="dxa"/>
          </w:tcPr>
          <w:p w14:paraId="738CBD55" w14:textId="77777777" w:rsidR="006811DD" w:rsidRDefault="006811DD" w:rsidP="00DE4FFB">
            <w:pPr>
              <w:ind w:left="0"/>
            </w:pPr>
          </w:p>
        </w:tc>
      </w:tr>
      <w:tr w:rsidR="006811DD" w14:paraId="78433E63" w14:textId="77777777" w:rsidTr="00DE4FFB">
        <w:tc>
          <w:tcPr>
            <w:tcW w:w="1418" w:type="dxa"/>
          </w:tcPr>
          <w:p w14:paraId="68C34DE9" w14:textId="77777777" w:rsidR="006811DD" w:rsidRDefault="006811DD" w:rsidP="00DE4FFB">
            <w:pPr>
              <w:ind w:left="0"/>
            </w:pPr>
          </w:p>
        </w:tc>
        <w:tc>
          <w:tcPr>
            <w:tcW w:w="8788" w:type="dxa"/>
          </w:tcPr>
          <w:p w14:paraId="2790C787" w14:textId="77777777" w:rsidR="006811DD" w:rsidRDefault="006811DD" w:rsidP="00DE4FFB">
            <w:pPr>
              <w:ind w:left="0"/>
            </w:pPr>
          </w:p>
        </w:tc>
      </w:tr>
    </w:tbl>
    <w:p w14:paraId="46BD4C95" w14:textId="77777777" w:rsidR="006811DD" w:rsidRPr="008141E2" w:rsidRDefault="006811DD" w:rsidP="006811DD"/>
    <w:p w14:paraId="4A864EBE" w14:textId="77777777" w:rsidR="009F17A6" w:rsidRPr="004542EA" w:rsidRDefault="009F17A6" w:rsidP="006811DD">
      <w:pPr>
        <w:ind w:left="0"/>
        <w:jc w:val="center"/>
      </w:pPr>
    </w:p>
    <w:sectPr w:rsidR="009F17A6" w:rsidRPr="004542EA" w:rsidSect="006811DD">
      <w:headerReference w:type="default" r:id="rId12"/>
      <w:footerReference w:type="even" r:id="rId13"/>
      <w:footerReference w:type="default" r:id="rId14"/>
      <w:footnotePr>
        <w:numFmt w:val="chicago"/>
      </w:footnotePr>
      <w:pgSz w:w="15840" w:h="12240" w:orient="landscape"/>
      <w:pgMar w:top="505" w:right="1806" w:bottom="505" w:left="1985" w:header="0" w:footer="3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74D65" w14:textId="77777777" w:rsidR="00DE4FFB" w:rsidRDefault="00DE4FFB" w:rsidP="004B6A2E">
      <w:r>
        <w:separator/>
      </w:r>
    </w:p>
  </w:endnote>
  <w:endnote w:type="continuationSeparator" w:id="0">
    <w:p w14:paraId="33CEA1DC" w14:textId="77777777" w:rsidR="00DE4FFB" w:rsidRDefault="00DE4FFB" w:rsidP="004B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lean">
    <w:panose1 w:val="020B0503020404020204"/>
    <w:charset w:val="00"/>
    <w:family w:val="auto"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65D9A" w14:textId="17D7B54B" w:rsidR="00DE4FFB" w:rsidRPr="000F6EC8" w:rsidRDefault="00DE4FFB">
    <w:pPr>
      <w:pStyle w:val="Footer"/>
      <w:rPr>
        <w:rFonts w:ascii="Adobe Clean" w:hAnsi="Adobe Clean"/>
      </w:rPr>
    </w:pPr>
    <w:r w:rsidRPr="000F6EC8">
      <w:rPr>
        <w:rFonts w:ascii="Adobe Clean" w:hAnsi="Adobe Clean"/>
        <w:color w:val="808080"/>
      </w:rPr>
      <w:t xml:space="preserve">Page </w:t>
    </w:r>
    <w:r w:rsidRPr="000F6EC8">
      <w:rPr>
        <w:rFonts w:ascii="Adobe Clean" w:hAnsi="Adobe Clean"/>
        <w:color w:val="808080"/>
      </w:rPr>
      <w:fldChar w:fldCharType="begin"/>
    </w:r>
    <w:r w:rsidRPr="000F6EC8">
      <w:rPr>
        <w:rFonts w:ascii="Adobe Clean" w:hAnsi="Adobe Clean"/>
        <w:color w:val="808080"/>
      </w:rPr>
      <w:instrText xml:space="preserve"> PAGE </w:instrText>
    </w:r>
    <w:r w:rsidRPr="000F6EC8">
      <w:rPr>
        <w:rFonts w:ascii="Adobe Clean" w:hAnsi="Adobe Clean"/>
        <w:color w:val="808080"/>
      </w:rPr>
      <w:fldChar w:fldCharType="separate"/>
    </w:r>
    <w:r w:rsidR="00201855">
      <w:rPr>
        <w:rFonts w:ascii="Adobe Clean" w:hAnsi="Adobe Clean"/>
        <w:noProof/>
        <w:color w:val="808080"/>
      </w:rPr>
      <w:t>6</w:t>
    </w:r>
    <w:r w:rsidRPr="000F6EC8">
      <w:rPr>
        <w:rFonts w:ascii="Adobe Clean" w:hAnsi="Adobe Clean"/>
        <w:color w:val="808080"/>
      </w:rPr>
      <w:fldChar w:fldCharType="end"/>
    </w:r>
    <w:r w:rsidRPr="000F6EC8">
      <w:rPr>
        <w:rStyle w:val="PageNumber"/>
        <w:rFonts w:ascii="Adobe Clean" w:hAnsi="Adobe Clean"/>
      </w:rPr>
      <w:tab/>
    </w:r>
    <w:r w:rsidRPr="000F6EC8">
      <w:rPr>
        <w:rStyle w:val="PageNumber"/>
        <w:rFonts w:ascii="Adobe Clean" w:hAnsi="Adobe Clean"/>
      </w:rPr>
      <w:tab/>
      <w:t xml:space="preserve">                        </w:t>
    </w:r>
    <w:r>
      <w:rPr>
        <w:rStyle w:val="PageNumber"/>
        <w:rFonts w:ascii="Adobe Clean" w:hAnsi="Adobe Clean"/>
      </w:rPr>
      <w:t xml:space="preserve">               </w:t>
    </w:r>
    <w:r w:rsidRPr="000F6EC8">
      <w:rPr>
        <w:rStyle w:val="PageNumber"/>
        <w:rFonts w:ascii="Adobe Clean" w:hAnsi="Adobe Clean"/>
      </w:rPr>
      <w:t xml:space="preserve">   AEM </w:t>
    </w:r>
    <w:r>
      <w:rPr>
        <w:rStyle w:val="PageNumber"/>
        <w:rFonts w:ascii="Adobe Clean" w:hAnsi="Adobe Clean"/>
      </w:rPr>
      <w:t>CIF – Omni Channel Experience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A8E6B" w14:textId="6A03D882" w:rsidR="00DE4FFB" w:rsidRPr="005A0A90" w:rsidRDefault="00DE4FFB" w:rsidP="005A0A90">
    <w:pPr>
      <w:pStyle w:val="Footer"/>
      <w:tabs>
        <w:tab w:val="clear" w:pos="4680"/>
        <w:tab w:val="clear" w:pos="9360"/>
        <w:tab w:val="right" w:pos="10800"/>
      </w:tabs>
      <w:ind w:left="0"/>
      <w:rPr>
        <w:rFonts w:ascii="Adobe Clean" w:hAnsi="Adobe Clean"/>
        <w:color w:val="808080"/>
      </w:rPr>
    </w:pPr>
    <w:r w:rsidRPr="000F6EC8">
      <w:rPr>
        <w:rStyle w:val="PageNumber"/>
        <w:rFonts w:ascii="Adobe Clean" w:hAnsi="Adobe Clean"/>
      </w:rPr>
      <w:t xml:space="preserve">AEM </w:t>
    </w:r>
    <w:r>
      <w:rPr>
        <w:rStyle w:val="PageNumber"/>
        <w:rFonts w:ascii="Adobe Clean" w:hAnsi="Adobe Clean"/>
      </w:rPr>
      <w:t>Commerce Integration Framework – Omni Channel Experience</w:t>
    </w:r>
    <w:r w:rsidRPr="005A0A90">
      <w:rPr>
        <w:rFonts w:ascii="Adobe Clean" w:hAnsi="Adobe Clean"/>
        <w:color w:val="808080"/>
      </w:rPr>
      <w:tab/>
    </w:r>
    <w:r>
      <w:rPr>
        <w:rFonts w:ascii="Adobe Clean" w:hAnsi="Adobe Clean"/>
        <w:color w:val="80808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01855" w:rsidRPr="00201855">
      <w:rPr>
        <w:rFonts w:ascii="Adobe Clean" w:hAnsi="Adobe Clean"/>
        <w:noProof/>
        <w:color w:val="808080"/>
      </w:rPr>
      <w:t>7</w:t>
    </w:r>
    <w:r>
      <w:rPr>
        <w:rFonts w:ascii="Adobe Clean" w:hAnsi="Adobe Clean"/>
        <w:noProof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660A6" w14:textId="77777777" w:rsidR="00DE4FFB" w:rsidRDefault="00DE4FFB" w:rsidP="004B6A2E">
      <w:r>
        <w:separator/>
      </w:r>
    </w:p>
  </w:footnote>
  <w:footnote w:type="continuationSeparator" w:id="0">
    <w:p w14:paraId="5E16A3F3" w14:textId="77777777" w:rsidR="00DE4FFB" w:rsidRDefault="00DE4FFB" w:rsidP="004B6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57D8B" w14:textId="77777777" w:rsidR="00DE4FFB" w:rsidRDefault="00DE4FFB" w:rsidP="003936CE">
    <w:pPr>
      <w:pStyle w:val="Header"/>
      <w:tabs>
        <w:tab w:val="clear" w:pos="4680"/>
        <w:tab w:val="clear" w:pos="9360"/>
        <w:tab w:val="right" w:pos="10800"/>
      </w:tabs>
      <w:ind w:left="0"/>
    </w:pPr>
    <w:r>
      <w:rPr>
        <w:noProof/>
      </w:rPr>
      <w:drawing>
        <wp:inline distT="0" distB="0" distL="0" distR="0" wp14:anchorId="1EAC243E" wp14:editId="4CF7227C">
          <wp:extent cx="78740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_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C2037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3A6255"/>
    <w:multiLevelType w:val="hybridMultilevel"/>
    <w:tmpl w:val="6AC6BF96"/>
    <w:lvl w:ilvl="0" w:tplc="6B88C8A0">
      <w:start w:val="1"/>
      <w:numFmt w:val="bullet"/>
      <w:lvlText w:val="-"/>
      <w:lvlJc w:val="left"/>
      <w:pPr>
        <w:ind w:left="110" w:hanging="98"/>
      </w:pPr>
      <w:rPr>
        <w:rFonts w:ascii="Arial" w:eastAsia="Arial" w:hAnsi="Arial" w:hint="default"/>
        <w:spacing w:val="-10"/>
        <w:w w:val="100"/>
        <w:sz w:val="16"/>
        <w:szCs w:val="16"/>
      </w:rPr>
    </w:lvl>
    <w:lvl w:ilvl="1" w:tplc="4866092C">
      <w:start w:val="1"/>
      <w:numFmt w:val="bullet"/>
      <w:lvlText w:val="•"/>
      <w:lvlJc w:val="left"/>
      <w:pPr>
        <w:ind w:left="308" w:hanging="98"/>
      </w:pPr>
      <w:rPr>
        <w:rFonts w:hint="default"/>
      </w:rPr>
    </w:lvl>
    <w:lvl w:ilvl="2" w:tplc="51C687D4">
      <w:start w:val="1"/>
      <w:numFmt w:val="bullet"/>
      <w:lvlText w:val="•"/>
      <w:lvlJc w:val="left"/>
      <w:pPr>
        <w:ind w:left="496" w:hanging="98"/>
      </w:pPr>
      <w:rPr>
        <w:rFonts w:hint="default"/>
      </w:rPr>
    </w:lvl>
    <w:lvl w:ilvl="3" w:tplc="4EE632CE">
      <w:start w:val="1"/>
      <w:numFmt w:val="bullet"/>
      <w:lvlText w:val="•"/>
      <w:lvlJc w:val="left"/>
      <w:pPr>
        <w:ind w:left="684" w:hanging="98"/>
      </w:pPr>
      <w:rPr>
        <w:rFonts w:hint="default"/>
      </w:rPr>
    </w:lvl>
    <w:lvl w:ilvl="4" w:tplc="864461A2">
      <w:start w:val="1"/>
      <w:numFmt w:val="bullet"/>
      <w:lvlText w:val="•"/>
      <w:lvlJc w:val="left"/>
      <w:pPr>
        <w:ind w:left="872" w:hanging="98"/>
      </w:pPr>
      <w:rPr>
        <w:rFonts w:hint="default"/>
      </w:rPr>
    </w:lvl>
    <w:lvl w:ilvl="5" w:tplc="0A4C617E">
      <w:start w:val="1"/>
      <w:numFmt w:val="bullet"/>
      <w:lvlText w:val="•"/>
      <w:lvlJc w:val="left"/>
      <w:pPr>
        <w:ind w:left="1060" w:hanging="98"/>
      </w:pPr>
      <w:rPr>
        <w:rFonts w:hint="default"/>
      </w:rPr>
    </w:lvl>
    <w:lvl w:ilvl="6" w:tplc="9828BE04">
      <w:start w:val="1"/>
      <w:numFmt w:val="bullet"/>
      <w:lvlText w:val="•"/>
      <w:lvlJc w:val="left"/>
      <w:pPr>
        <w:ind w:left="1249" w:hanging="98"/>
      </w:pPr>
      <w:rPr>
        <w:rFonts w:hint="default"/>
      </w:rPr>
    </w:lvl>
    <w:lvl w:ilvl="7" w:tplc="496C324E">
      <w:start w:val="1"/>
      <w:numFmt w:val="bullet"/>
      <w:lvlText w:val="•"/>
      <w:lvlJc w:val="left"/>
      <w:pPr>
        <w:ind w:left="1437" w:hanging="98"/>
      </w:pPr>
      <w:rPr>
        <w:rFonts w:hint="default"/>
      </w:rPr>
    </w:lvl>
    <w:lvl w:ilvl="8" w:tplc="375C0D32">
      <w:start w:val="1"/>
      <w:numFmt w:val="bullet"/>
      <w:lvlText w:val="•"/>
      <w:lvlJc w:val="left"/>
      <w:pPr>
        <w:ind w:left="1625" w:hanging="98"/>
      </w:pPr>
      <w:rPr>
        <w:rFonts w:hint="default"/>
      </w:rPr>
    </w:lvl>
  </w:abstractNum>
  <w:abstractNum w:abstractNumId="3">
    <w:nsid w:val="00F553F8"/>
    <w:multiLevelType w:val="multilevel"/>
    <w:tmpl w:val="FA66AA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9CC0BB1"/>
    <w:multiLevelType w:val="hybridMultilevel"/>
    <w:tmpl w:val="7286F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97FB2"/>
    <w:multiLevelType w:val="hybridMultilevel"/>
    <w:tmpl w:val="595A6A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545342"/>
    <w:multiLevelType w:val="hybridMultilevel"/>
    <w:tmpl w:val="246467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DBA4A03"/>
    <w:multiLevelType w:val="hybridMultilevel"/>
    <w:tmpl w:val="36A832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43442E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AF679E3"/>
    <w:multiLevelType w:val="hybridMultilevel"/>
    <w:tmpl w:val="03BECB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24016493"/>
    <w:multiLevelType w:val="hybridMultilevel"/>
    <w:tmpl w:val="6AF000AE"/>
    <w:lvl w:ilvl="0" w:tplc="59A4414C">
      <w:start w:val="1"/>
      <w:numFmt w:val="decimal"/>
      <w:lvlText w:val="%1."/>
      <w:lvlJc w:val="left"/>
      <w:pPr>
        <w:ind w:left="2874" w:hanging="380"/>
        <w:jc w:val="left"/>
      </w:pPr>
      <w:rPr>
        <w:rFonts w:ascii="Adobe Clean" w:eastAsia="Adobe Clean" w:hAnsi="Adobe Clean" w:hint="default"/>
        <w:spacing w:val="0"/>
        <w:w w:val="115"/>
        <w:sz w:val="18"/>
        <w:szCs w:val="18"/>
      </w:rPr>
    </w:lvl>
    <w:lvl w:ilvl="1" w:tplc="96E677FC">
      <w:start w:val="1"/>
      <w:numFmt w:val="bullet"/>
      <w:lvlText w:val="•"/>
      <w:lvlJc w:val="left"/>
      <w:pPr>
        <w:ind w:left="3094" w:hanging="200"/>
      </w:pPr>
      <w:rPr>
        <w:rFonts w:ascii="Adobe Clean" w:eastAsia="Adobe Clean" w:hAnsi="Adobe Clean" w:hint="default"/>
        <w:w w:val="101"/>
        <w:sz w:val="18"/>
        <w:szCs w:val="18"/>
      </w:rPr>
    </w:lvl>
    <w:lvl w:ilvl="2" w:tplc="7CDEDE1E">
      <w:start w:val="1"/>
      <w:numFmt w:val="bullet"/>
      <w:lvlText w:val="•"/>
      <w:lvlJc w:val="left"/>
      <w:pPr>
        <w:ind w:left="3898" w:hanging="200"/>
      </w:pPr>
      <w:rPr>
        <w:rFonts w:hint="default"/>
      </w:rPr>
    </w:lvl>
    <w:lvl w:ilvl="3" w:tplc="E4D44874">
      <w:start w:val="1"/>
      <w:numFmt w:val="bullet"/>
      <w:lvlText w:val="•"/>
      <w:lvlJc w:val="left"/>
      <w:pPr>
        <w:ind w:left="4696" w:hanging="200"/>
      </w:pPr>
      <w:rPr>
        <w:rFonts w:hint="default"/>
      </w:rPr>
    </w:lvl>
    <w:lvl w:ilvl="4" w:tplc="0350574A">
      <w:start w:val="1"/>
      <w:numFmt w:val="bullet"/>
      <w:lvlText w:val="•"/>
      <w:lvlJc w:val="left"/>
      <w:pPr>
        <w:ind w:left="5495" w:hanging="200"/>
      </w:pPr>
      <w:rPr>
        <w:rFonts w:hint="default"/>
      </w:rPr>
    </w:lvl>
    <w:lvl w:ilvl="5" w:tplc="19AE80AA">
      <w:start w:val="1"/>
      <w:numFmt w:val="bullet"/>
      <w:lvlText w:val="•"/>
      <w:lvlJc w:val="left"/>
      <w:pPr>
        <w:ind w:left="6293" w:hanging="200"/>
      </w:pPr>
      <w:rPr>
        <w:rFonts w:hint="default"/>
      </w:rPr>
    </w:lvl>
    <w:lvl w:ilvl="6" w:tplc="5C42DA78">
      <w:start w:val="1"/>
      <w:numFmt w:val="bullet"/>
      <w:lvlText w:val="•"/>
      <w:lvlJc w:val="left"/>
      <w:pPr>
        <w:ind w:left="7091" w:hanging="200"/>
      </w:pPr>
      <w:rPr>
        <w:rFonts w:hint="default"/>
      </w:rPr>
    </w:lvl>
    <w:lvl w:ilvl="7" w:tplc="D298AA68">
      <w:start w:val="1"/>
      <w:numFmt w:val="bullet"/>
      <w:lvlText w:val="•"/>
      <w:lvlJc w:val="left"/>
      <w:pPr>
        <w:ind w:left="7890" w:hanging="200"/>
      </w:pPr>
      <w:rPr>
        <w:rFonts w:hint="default"/>
      </w:rPr>
    </w:lvl>
    <w:lvl w:ilvl="8" w:tplc="F7CAA452">
      <w:start w:val="1"/>
      <w:numFmt w:val="bullet"/>
      <w:lvlText w:val="•"/>
      <w:lvlJc w:val="left"/>
      <w:pPr>
        <w:ind w:left="8688" w:hanging="200"/>
      </w:pPr>
      <w:rPr>
        <w:rFonts w:hint="default"/>
      </w:rPr>
    </w:lvl>
  </w:abstractNum>
  <w:abstractNum w:abstractNumId="11">
    <w:nsid w:val="26913554"/>
    <w:multiLevelType w:val="hybridMultilevel"/>
    <w:tmpl w:val="272ACC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D67B14"/>
    <w:multiLevelType w:val="hybridMultilevel"/>
    <w:tmpl w:val="E050E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69664C"/>
    <w:multiLevelType w:val="hybridMultilevel"/>
    <w:tmpl w:val="801E99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02F3C53"/>
    <w:multiLevelType w:val="hybridMultilevel"/>
    <w:tmpl w:val="83AE1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3A67DE"/>
    <w:multiLevelType w:val="hybridMultilevel"/>
    <w:tmpl w:val="E4760BAE"/>
    <w:lvl w:ilvl="0" w:tplc="56162510">
      <w:start w:val="1"/>
      <w:numFmt w:val="bullet"/>
      <w:lvlText w:val="-"/>
      <w:lvlJc w:val="left"/>
      <w:pPr>
        <w:ind w:left="207" w:hanging="98"/>
      </w:pPr>
      <w:rPr>
        <w:rFonts w:ascii="Arial" w:eastAsia="Arial" w:hAnsi="Arial" w:hint="default"/>
        <w:spacing w:val="-10"/>
        <w:w w:val="100"/>
        <w:sz w:val="16"/>
        <w:szCs w:val="16"/>
      </w:rPr>
    </w:lvl>
    <w:lvl w:ilvl="1" w:tplc="2C809B32">
      <w:start w:val="1"/>
      <w:numFmt w:val="bullet"/>
      <w:lvlText w:val="•"/>
      <w:lvlJc w:val="left"/>
      <w:pPr>
        <w:ind w:left="385" w:hanging="98"/>
      </w:pPr>
      <w:rPr>
        <w:rFonts w:hint="default"/>
      </w:rPr>
    </w:lvl>
    <w:lvl w:ilvl="2" w:tplc="44247A68">
      <w:start w:val="1"/>
      <w:numFmt w:val="bullet"/>
      <w:lvlText w:val="•"/>
      <w:lvlJc w:val="left"/>
      <w:pPr>
        <w:ind w:left="570" w:hanging="98"/>
      </w:pPr>
      <w:rPr>
        <w:rFonts w:hint="default"/>
      </w:rPr>
    </w:lvl>
    <w:lvl w:ilvl="3" w:tplc="8F0EA2D6">
      <w:start w:val="1"/>
      <w:numFmt w:val="bullet"/>
      <w:lvlText w:val="•"/>
      <w:lvlJc w:val="left"/>
      <w:pPr>
        <w:ind w:left="756" w:hanging="98"/>
      </w:pPr>
      <w:rPr>
        <w:rFonts w:hint="default"/>
      </w:rPr>
    </w:lvl>
    <w:lvl w:ilvl="4" w:tplc="6876DBDA">
      <w:start w:val="1"/>
      <w:numFmt w:val="bullet"/>
      <w:lvlText w:val="•"/>
      <w:lvlJc w:val="left"/>
      <w:pPr>
        <w:ind w:left="941" w:hanging="98"/>
      </w:pPr>
      <w:rPr>
        <w:rFonts w:hint="default"/>
      </w:rPr>
    </w:lvl>
    <w:lvl w:ilvl="5" w:tplc="D2FCA8E6">
      <w:start w:val="1"/>
      <w:numFmt w:val="bullet"/>
      <w:lvlText w:val="•"/>
      <w:lvlJc w:val="left"/>
      <w:pPr>
        <w:ind w:left="1127" w:hanging="98"/>
      </w:pPr>
      <w:rPr>
        <w:rFonts w:hint="default"/>
      </w:rPr>
    </w:lvl>
    <w:lvl w:ilvl="6" w:tplc="1A5A5A5E">
      <w:start w:val="1"/>
      <w:numFmt w:val="bullet"/>
      <w:lvlText w:val="•"/>
      <w:lvlJc w:val="left"/>
      <w:pPr>
        <w:ind w:left="1312" w:hanging="98"/>
      </w:pPr>
      <w:rPr>
        <w:rFonts w:hint="default"/>
      </w:rPr>
    </w:lvl>
    <w:lvl w:ilvl="7" w:tplc="45869DB8">
      <w:start w:val="1"/>
      <w:numFmt w:val="bullet"/>
      <w:lvlText w:val="•"/>
      <w:lvlJc w:val="left"/>
      <w:pPr>
        <w:ind w:left="1497" w:hanging="98"/>
      </w:pPr>
      <w:rPr>
        <w:rFonts w:hint="default"/>
      </w:rPr>
    </w:lvl>
    <w:lvl w:ilvl="8" w:tplc="44F6E43C">
      <w:start w:val="1"/>
      <w:numFmt w:val="bullet"/>
      <w:lvlText w:val="•"/>
      <w:lvlJc w:val="left"/>
      <w:pPr>
        <w:ind w:left="1683" w:hanging="98"/>
      </w:pPr>
      <w:rPr>
        <w:rFonts w:hint="default"/>
      </w:rPr>
    </w:lvl>
  </w:abstractNum>
  <w:abstractNum w:abstractNumId="16">
    <w:nsid w:val="60277FD7"/>
    <w:multiLevelType w:val="hybridMultilevel"/>
    <w:tmpl w:val="CDB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455F0"/>
    <w:multiLevelType w:val="hybridMultilevel"/>
    <w:tmpl w:val="090C6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6063AA"/>
    <w:multiLevelType w:val="hybridMultilevel"/>
    <w:tmpl w:val="489E4A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5BB0C98"/>
    <w:multiLevelType w:val="hybridMultilevel"/>
    <w:tmpl w:val="EF3461D0"/>
    <w:lvl w:ilvl="0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0">
    <w:nsid w:val="68A3029B"/>
    <w:multiLevelType w:val="multilevel"/>
    <w:tmpl w:val="E54AEA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C32121D"/>
    <w:multiLevelType w:val="hybridMultilevel"/>
    <w:tmpl w:val="2388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0D0DC2"/>
    <w:multiLevelType w:val="hybridMultilevel"/>
    <w:tmpl w:val="E0E08F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0681872"/>
    <w:multiLevelType w:val="hybridMultilevel"/>
    <w:tmpl w:val="CDB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03B66"/>
    <w:multiLevelType w:val="hybridMultilevel"/>
    <w:tmpl w:val="033C76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96978FD"/>
    <w:multiLevelType w:val="hybridMultilevel"/>
    <w:tmpl w:val="AFB663A2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5"/>
  </w:num>
  <w:num w:numId="4">
    <w:abstractNumId w:val="9"/>
  </w:num>
  <w:num w:numId="5">
    <w:abstractNumId w:val="19"/>
  </w:num>
  <w:num w:numId="6">
    <w:abstractNumId w:val="14"/>
  </w:num>
  <w:num w:numId="7">
    <w:abstractNumId w:val="17"/>
  </w:num>
  <w:num w:numId="8">
    <w:abstractNumId w:val="7"/>
  </w:num>
  <w:num w:numId="9">
    <w:abstractNumId w:val="5"/>
  </w:num>
  <w:num w:numId="10">
    <w:abstractNumId w:val="11"/>
  </w:num>
  <w:num w:numId="11">
    <w:abstractNumId w:val="24"/>
  </w:num>
  <w:num w:numId="12">
    <w:abstractNumId w:val="22"/>
  </w:num>
  <w:num w:numId="13">
    <w:abstractNumId w:val="6"/>
  </w:num>
  <w:num w:numId="14">
    <w:abstractNumId w:val="13"/>
  </w:num>
  <w:num w:numId="15">
    <w:abstractNumId w:val="18"/>
  </w:num>
  <w:num w:numId="16">
    <w:abstractNumId w:val="21"/>
  </w:num>
  <w:num w:numId="17">
    <w:abstractNumId w:val="23"/>
  </w:num>
  <w:num w:numId="18">
    <w:abstractNumId w:val="1"/>
  </w:num>
  <w:num w:numId="19">
    <w:abstractNumId w:val="10"/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0"/>
  </w:num>
  <w:num w:numId="24">
    <w:abstractNumId w:val="16"/>
  </w:num>
  <w:num w:numId="25">
    <w:abstractNumId w:val="8"/>
  </w:num>
  <w:num w:numId="26">
    <w:abstractNumId w:val="4"/>
  </w:num>
  <w:num w:numId="27">
    <w:abstractNumId w:val="15"/>
  </w:num>
  <w:num w:numId="28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54"/>
    <w:rsid w:val="00002730"/>
    <w:rsid w:val="00002A70"/>
    <w:rsid w:val="00003253"/>
    <w:rsid w:val="00004A4A"/>
    <w:rsid w:val="000058FC"/>
    <w:rsid w:val="0000707A"/>
    <w:rsid w:val="000126E4"/>
    <w:rsid w:val="00013161"/>
    <w:rsid w:val="00013369"/>
    <w:rsid w:val="000166AD"/>
    <w:rsid w:val="0001776E"/>
    <w:rsid w:val="000178D0"/>
    <w:rsid w:val="00021D69"/>
    <w:rsid w:val="000225A9"/>
    <w:rsid w:val="00023993"/>
    <w:rsid w:val="00026F7A"/>
    <w:rsid w:val="000302F0"/>
    <w:rsid w:val="00030D42"/>
    <w:rsid w:val="00033320"/>
    <w:rsid w:val="0003362C"/>
    <w:rsid w:val="00040E18"/>
    <w:rsid w:val="00043D32"/>
    <w:rsid w:val="000463DD"/>
    <w:rsid w:val="00046942"/>
    <w:rsid w:val="00046B6D"/>
    <w:rsid w:val="000549CF"/>
    <w:rsid w:val="00054B00"/>
    <w:rsid w:val="000564E9"/>
    <w:rsid w:val="000579C6"/>
    <w:rsid w:val="0006131D"/>
    <w:rsid w:val="00061D5F"/>
    <w:rsid w:val="0006200F"/>
    <w:rsid w:val="0006345D"/>
    <w:rsid w:val="00064294"/>
    <w:rsid w:val="00065B5F"/>
    <w:rsid w:val="00065BAA"/>
    <w:rsid w:val="0007084F"/>
    <w:rsid w:val="00073006"/>
    <w:rsid w:val="000735D3"/>
    <w:rsid w:val="00074171"/>
    <w:rsid w:val="00074CAC"/>
    <w:rsid w:val="000803B0"/>
    <w:rsid w:val="000817E2"/>
    <w:rsid w:val="000843E9"/>
    <w:rsid w:val="00084BD0"/>
    <w:rsid w:val="00085D28"/>
    <w:rsid w:val="00091477"/>
    <w:rsid w:val="000A0EF4"/>
    <w:rsid w:val="000A10A4"/>
    <w:rsid w:val="000A680A"/>
    <w:rsid w:val="000B3128"/>
    <w:rsid w:val="000B356A"/>
    <w:rsid w:val="000B56C2"/>
    <w:rsid w:val="000B5E53"/>
    <w:rsid w:val="000B7AAF"/>
    <w:rsid w:val="000C1085"/>
    <w:rsid w:val="000C1DCC"/>
    <w:rsid w:val="000C3688"/>
    <w:rsid w:val="000C600C"/>
    <w:rsid w:val="000C68D6"/>
    <w:rsid w:val="000C6F4B"/>
    <w:rsid w:val="000C765A"/>
    <w:rsid w:val="000C7CCA"/>
    <w:rsid w:val="000D5A4A"/>
    <w:rsid w:val="000D7078"/>
    <w:rsid w:val="000D7AAA"/>
    <w:rsid w:val="000D7CFB"/>
    <w:rsid w:val="000E1687"/>
    <w:rsid w:val="000E3FD0"/>
    <w:rsid w:val="000E6B81"/>
    <w:rsid w:val="000E7EBA"/>
    <w:rsid w:val="000F139B"/>
    <w:rsid w:val="000F466D"/>
    <w:rsid w:val="000F50B4"/>
    <w:rsid w:val="000F6659"/>
    <w:rsid w:val="000F679A"/>
    <w:rsid w:val="000F6EC8"/>
    <w:rsid w:val="00100742"/>
    <w:rsid w:val="00101092"/>
    <w:rsid w:val="001032AC"/>
    <w:rsid w:val="00107D28"/>
    <w:rsid w:val="001137AE"/>
    <w:rsid w:val="00116980"/>
    <w:rsid w:val="00117261"/>
    <w:rsid w:val="001179C3"/>
    <w:rsid w:val="001206CC"/>
    <w:rsid w:val="0012448D"/>
    <w:rsid w:val="00127427"/>
    <w:rsid w:val="00131E7A"/>
    <w:rsid w:val="00132080"/>
    <w:rsid w:val="00134570"/>
    <w:rsid w:val="00143C80"/>
    <w:rsid w:val="001518BC"/>
    <w:rsid w:val="00154307"/>
    <w:rsid w:val="001548CB"/>
    <w:rsid w:val="00155B3A"/>
    <w:rsid w:val="00155C07"/>
    <w:rsid w:val="00161803"/>
    <w:rsid w:val="001618E0"/>
    <w:rsid w:val="00161C97"/>
    <w:rsid w:val="001639E7"/>
    <w:rsid w:val="0016446C"/>
    <w:rsid w:val="00164919"/>
    <w:rsid w:val="00167012"/>
    <w:rsid w:val="00167CA1"/>
    <w:rsid w:val="00172B62"/>
    <w:rsid w:val="00180181"/>
    <w:rsid w:val="0018440F"/>
    <w:rsid w:val="001844E3"/>
    <w:rsid w:val="0018793E"/>
    <w:rsid w:val="00190E5B"/>
    <w:rsid w:val="00192091"/>
    <w:rsid w:val="0019410C"/>
    <w:rsid w:val="001966FB"/>
    <w:rsid w:val="00196A68"/>
    <w:rsid w:val="001A29A8"/>
    <w:rsid w:val="001A34D6"/>
    <w:rsid w:val="001A7BEB"/>
    <w:rsid w:val="001B1CBB"/>
    <w:rsid w:val="001B4EA9"/>
    <w:rsid w:val="001B4EC2"/>
    <w:rsid w:val="001B5FB0"/>
    <w:rsid w:val="001B6455"/>
    <w:rsid w:val="001C0401"/>
    <w:rsid w:val="001C0D2F"/>
    <w:rsid w:val="001C1ACC"/>
    <w:rsid w:val="001C5013"/>
    <w:rsid w:val="001C5CD5"/>
    <w:rsid w:val="001D031F"/>
    <w:rsid w:val="001D3E61"/>
    <w:rsid w:val="001D3E6A"/>
    <w:rsid w:val="001D44FD"/>
    <w:rsid w:val="001D6514"/>
    <w:rsid w:val="001E53DF"/>
    <w:rsid w:val="001E6F78"/>
    <w:rsid w:val="001F0038"/>
    <w:rsid w:val="001F3106"/>
    <w:rsid w:val="001F33BD"/>
    <w:rsid w:val="001F5C5A"/>
    <w:rsid w:val="001F651A"/>
    <w:rsid w:val="00201855"/>
    <w:rsid w:val="00204A7B"/>
    <w:rsid w:val="00204F2C"/>
    <w:rsid w:val="002066E1"/>
    <w:rsid w:val="002119E5"/>
    <w:rsid w:val="00213F34"/>
    <w:rsid w:val="0021746E"/>
    <w:rsid w:val="002204A4"/>
    <w:rsid w:val="00221141"/>
    <w:rsid w:val="0022120D"/>
    <w:rsid w:val="00222D75"/>
    <w:rsid w:val="00225C2D"/>
    <w:rsid w:val="0022678A"/>
    <w:rsid w:val="00231719"/>
    <w:rsid w:val="00231F59"/>
    <w:rsid w:val="00232425"/>
    <w:rsid w:val="00232653"/>
    <w:rsid w:val="00233014"/>
    <w:rsid w:val="00233E2B"/>
    <w:rsid w:val="00235DE4"/>
    <w:rsid w:val="002412A8"/>
    <w:rsid w:val="0024312D"/>
    <w:rsid w:val="00243ACD"/>
    <w:rsid w:val="0024447A"/>
    <w:rsid w:val="00246F5A"/>
    <w:rsid w:val="00251509"/>
    <w:rsid w:val="0025162B"/>
    <w:rsid w:val="002519A8"/>
    <w:rsid w:val="00251A7E"/>
    <w:rsid w:val="002535BE"/>
    <w:rsid w:val="00254173"/>
    <w:rsid w:val="00254D61"/>
    <w:rsid w:val="0025588B"/>
    <w:rsid w:val="00257559"/>
    <w:rsid w:val="0026451D"/>
    <w:rsid w:val="00272122"/>
    <w:rsid w:val="00273E72"/>
    <w:rsid w:val="00275D75"/>
    <w:rsid w:val="0028250C"/>
    <w:rsid w:val="00284A74"/>
    <w:rsid w:val="00285C02"/>
    <w:rsid w:val="0028788B"/>
    <w:rsid w:val="002905A0"/>
    <w:rsid w:val="00292315"/>
    <w:rsid w:val="002936A8"/>
    <w:rsid w:val="002958BB"/>
    <w:rsid w:val="0029736F"/>
    <w:rsid w:val="002A1930"/>
    <w:rsid w:val="002A4C2D"/>
    <w:rsid w:val="002A4EFC"/>
    <w:rsid w:val="002A67F9"/>
    <w:rsid w:val="002A6AA5"/>
    <w:rsid w:val="002A6B4D"/>
    <w:rsid w:val="002B01EA"/>
    <w:rsid w:val="002B09BB"/>
    <w:rsid w:val="002B1296"/>
    <w:rsid w:val="002B12A1"/>
    <w:rsid w:val="002B12CE"/>
    <w:rsid w:val="002B2119"/>
    <w:rsid w:val="002B3241"/>
    <w:rsid w:val="002B385C"/>
    <w:rsid w:val="002B454F"/>
    <w:rsid w:val="002B5466"/>
    <w:rsid w:val="002B556A"/>
    <w:rsid w:val="002C0CEA"/>
    <w:rsid w:val="002C0F21"/>
    <w:rsid w:val="002D1867"/>
    <w:rsid w:val="002D279C"/>
    <w:rsid w:val="002D3002"/>
    <w:rsid w:val="002E469F"/>
    <w:rsid w:val="002E69B0"/>
    <w:rsid w:val="002F1B04"/>
    <w:rsid w:val="002F20BC"/>
    <w:rsid w:val="002F3635"/>
    <w:rsid w:val="002F6C8F"/>
    <w:rsid w:val="00304075"/>
    <w:rsid w:val="00306B4A"/>
    <w:rsid w:val="003115CE"/>
    <w:rsid w:val="00314618"/>
    <w:rsid w:val="00314742"/>
    <w:rsid w:val="0031483A"/>
    <w:rsid w:val="00315CF2"/>
    <w:rsid w:val="003207AD"/>
    <w:rsid w:val="00321933"/>
    <w:rsid w:val="00323F3B"/>
    <w:rsid w:val="00324CDF"/>
    <w:rsid w:val="00326ABE"/>
    <w:rsid w:val="003276AD"/>
    <w:rsid w:val="00332FD3"/>
    <w:rsid w:val="0033691F"/>
    <w:rsid w:val="00336E99"/>
    <w:rsid w:val="00337762"/>
    <w:rsid w:val="003413D5"/>
    <w:rsid w:val="00343E92"/>
    <w:rsid w:val="00345825"/>
    <w:rsid w:val="003474F1"/>
    <w:rsid w:val="003508A7"/>
    <w:rsid w:val="00352AEE"/>
    <w:rsid w:val="00353E53"/>
    <w:rsid w:val="00357F35"/>
    <w:rsid w:val="0036043D"/>
    <w:rsid w:val="00360DC8"/>
    <w:rsid w:val="00365279"/>
    <w:rsid w:val="00365878"/>
    <w:rsid w:val="00367038"/>
    <w:rsid w:val="00367159"/>
    <w:rsid w:val="00371163"/>
    <w:rsid w:val="00372E77"/>
    <w:rsid w:val="00374880"/>
    <w:rsid w:val="00375749"/>
    <w:rsid w:val="00375CEB"/>
    <w:rsid w:val="00380D6E"/>
    <w:rsid w:val="0038114F"/>
    <w:rsid w:val="003820E7"/>
    <w:rsid w:val="0038379D"/>
    <w:rsid w:val="00385F98"/>
    <w:rsid w:val="00386301"/>
    <w:rsid w:val="00393009"/>
    <w:rsid w:val="003936CE"/>
    <w:rsid w:val="003966C9"/>
    <w:rsid w:val="003A0290"/>
    <w:rsid w:val="003A15C6"/>
    <w:rsid w:val="003A2C47"/>
    <w:rsid w:val="003A614E"/>
    <w:rsid w:val="003B23A4"/>
    <w:rsid w:val="003B2E59"/>
    <w:rsid w:val="003B485D"/>
    <w:rsid w:val="003B7614"/>
    <w:rsid w:val="003B7B5C"/>
    <w:rsid w:val="003C298A"/>
    <w:rsid w:val="003C47BF"/>
    <w:rsid w:val="003C5254"/>
    <w:rsid w:val="003C6A10"/>
    <w:rsid w:val="003D2454"/>
    <w:rsid w:val="003D2F4A"/>
    <w:rsid w:val="003D393B"/>
    <w:rsid w:val="003D57B8"/>
    <w:rsid w:val="003D79F5"/>
    <w:rsid w:val="003E1028"/>
    <w:rsid w:val="003E53E1"/>
    <w:rsid w:val="003E6049"/>
    <w:rsid w:val="003F7233"/>
    <w:rsid w:val="00401279"/>
    <w:rsid w:val="00404608"/>
    <w:rsid w:val="00407332"/>
    <w:rsid w:val="00411158"/>
    <w:rsid w:val="00412ECD"/>
    <w:rsid w:val="00414D03"/>
    <w:rsid w:val="00415B8A"/>
    <w:rsid w:val="0041618D"/>
    <w:rsid w:val="0041780D"/>
    <w:rsid w:val="00420768"/>
    <w:rsid w:val="004234F2"/>
    <w:rsid w:val="004237FE"/>
    <w:rsid w:val="00424EBF"/>
    <w:rsid w:val="00431911"/>
    <w:rsid w:val="00433194"/>
    <w:rsid w:val="00433C32"/>
    <w:rsid w:val="00435755"/>
    <w:rsid w:val="00435877"/>
    <w:rsid w:val="0043680C"/>
    <w:rsid w:val="0043716F"/>
    <w:rsid w:val="00445FE0"/>
    <w:rsid w:val="004469C1"/>
    <w:rsid w:val="00453B10"/>
    <w:rsid w:val="004542EA"/>
    <w:rsid w:val="004622FB"/>
    <w:rsid w:val="00462FF8"/>
    <w:rsid w:val="00464179"/>
    <w:rsid w:val="00466331"/>
    <w:rsid w:val="00473585"/>
    <w:rsid w:val="0047511A"/>
    <w:rsid w:val="00476A2F"/>
    <w:rsid w:val="004834CB"/>
    <w:rsid w:val="00484BFD"/>
    <w:rsid w:val="00484C69"/>
    <w:rsid w:val="00485FAB"/>
    <w:rsid w:val="00491BEC"/>
    <w:rsid w:val="00495C29"/>
    <w:rsid w:val="004965DA"/>
    <w:rsid w:val="00496A5E"/>
    <w:rsid w:val="004A0D62"/>
    <w:rsid w:val="004A3892"/>
    <w:rsid w:val="004A76DE"/>
    <w:rsid w:val="004B0659"/>
    <w:rsid w:val="004B09E8"/>
    <w:rsid w:val="004B3ADD"/>
    <w:rsid w:val="004B48E3"/>
    <w:rsid w:val="004B6494"/>
    <w:rsid w:val="004B662E"/>
    <w:rsid w:val="004B6A2E"/>
    <w:rsid w:val="004B76A2"/>
    <w:rsid w:val="004C52EC"/>
    <w:rsid w:val="004C5B34"/>
    <w:rsid w:val="004C67A0"/>
    <w:rsid w:val="004C73D1"/>
    <w:rsid w:val="004C7EFB"/>
    <w:rsid w:val="004D2799"/>
    <w:rsid w:val="004D2F76"/>
    <w:rsid w:val="004D3CF1"/>
    <w:rsid w:val="004D43E4"/>
    <w:rsid w:val="004D6E95"/>
    <w:rsid w:val="004D6EED"/>
    <w:rsid w:val="004E0258"/>
    <w:rsid w:val="004E096B"/>
    <w:rsid w:val="004E10A0"/>
    <w:rsid w:val="004E228D"/>
    <w:rsid w:val="004E5300"/>
    <w:rsid w:val="004E55A9"/>
    <w:rsid w:val="004F0B83"/>
    <w:rsid w:val="004F0F30"/>
    <w:rsid w:val="004F1299"/>
    <w:rsid w:val="004F1304"/>
    <w:rsid w:val="004F5292"/>
    <w:rsid w:val="004F53BE"/>
    <w:rsid w:val="004F6CA8"/>
    <w:rsid w:val="004F6EAE"/>
    <w:rsid w:val="0050080A"/>
    <w:rsid w:val="005059AC"/>
    <w:rsid w:val="00506B2C"/>
    <w:rsid w:val="00506E54"/>
    <w:rsid w:val="00507A28"/>
    <w:rsid w:val="0051014E"/>
    <w:rsid w:val="005104B6"/>
    <w:rsid w:val="00517805"/>
    <w:rsid w:val="00517F58"/>
    <w:rsid w:val="00522C81"/>
    <w:rsid w:val="00525159"/>
    <w:rsid w:val="00525392"/>
    <w:rsid w:val="00530252"/>
    <w:rsid w:val="00530C69"/>
    <w:rsid w:val="005323E4"/>
    <w:rsid w:val="00533A7D"/>
    <w:rsid w:val="00537C64"/>
    <w:rsid w:val="0054184B"/>
    <w:rsid w:val="00541E67"/>
    <w:rsid w:val="00547BE2"/>
    <w:rsid w:val="00547E8E"/>
    <w:rsid w:val="00553374"/>
    <w:rsid w:val="00555913"/>
    <w:rsid w:val="00555BBB"/>
    <w:rsid w:val="00560A71"/>
    <w:rsid w:val="00560E05"/>
    <w:rsid w:val="00562FF9"/>
    <w:rsid w:val="00564D9E"/>
    <w:rsid w:val="00565506"/>
    <w:rsid w:val="0056560B"/>
    <w:rsid w:val="00566DCE"/>
    <w:rsid w:val="00566F24"/>
    <w:rsid w:val="0057384D"/>
    <w:rsid w:val="00573D1D"/>
    <w:rsid w:val="00580B98"/>
    <w:rsid w:val="005815EC"/>
    <w:rsid w:val="005835E8"/>
    <w:rsid w:val="00583918"/>
    <w:rsid w:val="005861AD"/>
    <w:rsid w:val="005867D6"/>
    <w:rsid w:val="00591C17"/>
    <w:rsid w:val="00591D4F"/>
    <w:rsid w:val="005941E6"/>
    <w:rsid w:val="005950F5"/>
    <w:rsid w:val="00595C39"/>
    <w:rsid w:val="00596242"/>
    <w:rsid w:val="005A0A90"/>
    <w:rsid w:val="005A1CD7"/>
    <w:rsid w:val="005A2954"/>
    <w:rsid w:val="005A56A6"/>
    <w:rsid w:val="005B01DD"/>
    <w:rsid w:val="005B1BBF"/>
    <w:rsid w:val="005B1C0C"/>
    <w:rsid w:val="005B5E9F"/>
    <w:rsid w:val="005B7017"/>
    <w:rsid w:val="005C1204"/>
    <w:rsid w:val="005C1413"/>
    <w:rsid w:val="005C1AB5"/>
    <w:rsid w:val="005C1E50"/>
    <w:rsid w:val="005C3637"/>
    <w:rsid w:val="005C41A2"/>
    <w:rsid w:val="005C5392"/>
    <w:rsid w:val="005C576D"/>
    <w:rsid w:val="005C7840"/>
    <w:rsid w:val="005C7916"/>
    <w:rsid w:val="005D22FB"/>
    <w:rsid w:val="005D2615"/>
    <w:rsid w:val="005D29BB"/>
    <w:rsid w:val="005D30B5"/>
    <w:rsid w:val="005D3D26"/>
    <w:rsid w:val="005D427D"/>
    <w:rsid w:val="005E0E4D"/>
    <w:rsid w:val="005E15C9"/>
    <w:rsid w:val="005E1FE6"/>
    <w:rsid w:val="005E3769"/>
    <w:rsid w:val="005E409E"/>
    <w:rsid w:val="005E4141"/>
    <w:rsid w:val="005E5E81"/>
    <w:rsid w:val="005E5F68"/>
    <w:rsid w:val="005E7371"/>
    <w:rsid w:val="005F206E"/>
    <w:rsid w:val="005F731E"/>
    <w:rsid w:val="006015C1"/>
    <w:rsid w:val="00603541"/>
    <w:rsid w:val="00605F23"/>
    <w:rsid w:val="00606A14"/>
    <w:rsid w:val="00610495"/>
    <w:rsid w:val="00611596"/>
    <w:rsid w:val="0061227A"/>
    <w:rsid w:val="0061253B"/>
    <w:rsid w:val="0061433A"/>
    <w:rsid w:val="006146CD"/>
    <w:rsid w:val="00623AE2"/>
    <w:rsid w:val="0063651E"/>
    <w:rsid w:val="0063661C"/>
    <w:rsid w:val="006366C8"/>
    <w:rsid w:val="00641FC1"/>
    <w:rsid w:val="00646672"/>
    <w:rsid w:val="00646867"/>
    <w:rsid w:val="00652287"/>
    <w:rsid w:val="006547E5"/>
    <w:rsid w:val="00656729"/>
    <w:rsid w:val="00660014"/>
    <w:rsid w:val="0066497C"/>
    <w:rsid w:val="00672A94"/>
    <w:rsid w:val="0067341A"/>
    <w:rsid w:val="00674C4F"/>
    <w:rsid w:val="006811DD"/>
    <w:rsid w:val="00682DC1"/>
    <w:rsid w:val="00682F97"/>
    <w:rsid w:val="006832C5"/>
    <w:rsid w:val="0068496D"/>
    <w:rsid w:val="00686084"/>
    <w:rsid w:val="00687F81"/>
    <w:rsid w:val="006923EC"/>
    <w:rsid w:val="0069384E"/>
    <w:rsid w:val="00694137"/>
    <w:rsid w:val="00695D2B"/>
    <w:rsid w:val="0069691A"/>
    <w:rsid w:val="0069769C"/>
    <w:rsid w:val="006979AD"/>
    <w:rsid w:val="006A0041"/>
    <w:rsid w:val="006A1760"/>
    <w:rsid w:val="006A1D70"/>
    <w:rsid w:val="006B05B0"/>
    <w:rsid w:val="006B0BD5"/>
    <w:rsid w:val="006B3EE4"/>
    <w:rsid w:val="006B51D0"/>
    <w:rsid w:val="006B6567"/>
    <w:rsid w:val="006C1FF5"/>
    <w:rsid w:val="006C3994"/>
    <w:rsid w:val="006C760C"/>
    <w:rsid w:val="006D0AA3"/>
    <w:rsid w:val="006D1E74"/>
    <w:rsid w:val="006D64C8"/>
    <w:rsid w:val="006D6837"/>
    <w:rsid w:val="006E0A30"/>
    <w:rsid w:val="006E5536"/>
    <w:rsid w:val="006E6568"/>
    <w:rsid w:val="006E6E19"/>
    <w:rsid w:val="006F0C0A"/>
    <w:rsid w:val="006F1479"/>
    <w:rsid w:val="006F148E"/>
    <w:rsid w:val="006F5661"/>
    <w:rsid w:val="0070115A"/>
    <w:rsid w:val="00705356"/>
    <w:rsid w:val="0070641D"/>
    <w:rsid w:val="007067A0"/>
    <w:rsid w:val="00710F89"/>
    <w:rsid w:val="007127F8"/>
    <w:rsid w:val="0071495A"/>
    <w:rsid w:val="00714A25"/>
    <w:rsid w:val="00717C51"/>
    <w:rsid w:val="00721270"/>
    <w:rsid w:val="007221AD"/>
    <w:rsid w:val="007252E7"/>
    <w:rsid w:val="00731B87"/>
    <w:rsid w:val="00733808"/>
    <w:rsid w:val="00734BCA"/>
    <w:rsid w:val="00734D7B"/>
    <w:rsid w:val="00735F1D"/>
    <w:rsid w:val="00741482"/>
    <w:rsid w:val="00742509"/>
    <w:rsid w:val="00742B35"/>
    <w:rsid w:val="00742EC5"/>
    <w:rsid w:val="00743CE1"/>
    <w:rsid w:val="00745B88"/>
    <w:rsid w:val="00747D8C"/>
    <w:rsid w:val="00747DFA"/>
    <w:rsid w:val="00752014"/>
    <w:rsid w:val="00753818"/>
    <w:rsid w:val="00756623"/>
    <w:rsid w:val="007624CF"/>
    <w:rsid w:val="00765184"/>
    <w:rsid w:val="0076643E"/>
    <w:rsid w:val="00770127"/>
    <w:rsid w:val="00771BD4"/>
    <w:rsid w:val="007728AA"/>
    <w:rsid w:val="007748B8"/>
    <w:rsid w:val="00775627"/>
    <w:rsid w:val="00780E17"/>
    <w:rsid w:val="00781CE6"/>
    <w:rsid w:val="007827DE"/>
    <w:rsid w:val="0078281C"/>
    <w:rsid w:val="00783373"/>
    <w:rsid w:val="00783FB1"/>
    <w:rsid w:val="00785DBF"/>
    <w:rsid w:val="00791D42"/>
    <w:rsid w:val="00792A6C"/>
    <w:rsid w:val="007A10EC"/>
    <w:rsid w:val="007A3AA9"/>
    <w:rsid w:val="007A46D9"/>
    <w:rsid w:val="007A5590"/>
    <w:rsid w:val="007A5EF1"/>
    <w:rsid w:val="007A60D8"/>
    <w:rsid w:val="007B1C93"/>
    <w:rsid w:val="007B663A"/>
    <w:rsid w:val="007B6BCD"/>
    <w:rsid w:val="007C170A"/>
    <w:rsid w:val="007C1D8E"/>
    <w:rsid w:val="007C2D8D"/>
    <w:rsid w:val="007C54FC"/>
    <w:rsid w:val="007C6481"/>
    <w:rsid w:val="007C6855"/>
    <w:rsid w:val="007C7609"/>
    <w:rsid w:val="007D031A"/>
    <w:rsid w:val="007D0814"/>
    <w:rsid w:val="007D0A52"/>
    <w:rsid w:val="007D196F"/>
    <w:rsid w:val="007D3B5E"/>
    <w:rsid w:val="007D3C04"/>
    <w:rsid w:val="007D496C"/>
    <w:rsid w:val="007D5690"/>
    <w:rsid w:val="007D6312"/>
    <w:rsid w:val="007D66FA"/>
    <w:rsid w:val="007D718A"/>
    <w:rsid w:val="007D776C"/>
    <w:rsid w:val="007E40CD"/>
    <w:rsid w:val="007E5304"/>
    <w:rsid w:val="007E531D"/>
    <w:rsid w:val="007F2095"/>
    <w:rsid w:val="007F23F5"/>
    <w:rsid w:val="007F2874"/>
    <w:rsid w:val="007F5BDB"/>
    <w:rsid w:val="007F6CE1"/>
    <w:rsid w:val="007F70B4"/>
    <w:rsid w:val="007F782E"/>
    <w:rsid w:val="00805E64"/>
    <w:rsid w:val="00807F68"/>
    <w:rsid w:val="00810345"/>
    <w:rsid w:val="008141E2"/>
    <w:rsid w:val="008143B7"/>
    <w:rsid w:val="00820A6E"/>
    <w:rsid w:val="00822A7D"/>
    <w:rsid w:val="008232A9"/>
    <w:rsid w:val="0082532E"/>
    <w:rsid w:val="008262F4"/>
    <w:rsid w:val="008267E9"/>
    <w:rsid w:val="00830491"/>
    <w:rsid w:val="008340C8"/>
    <w:rsid w:val="00843C73"/>
    <w:rsid w:val="008447C0"/>
    <w:rsid w:val="00844AC1"/>
    <w:rsid w:val="00846EF7"/>
    <w:rsid w:val="008477AD"/>
    <w:rsid w:val="00857F89"/>
    <w:rsid w:val="00860698"/>
    <w:rsid w:val="00862AAE"/>
    <w:rsid w:val="008657EF"/>
    <w:rsid w:val="00867723"/>
    <w:rsid w:val="00875509"/>
    <w:rsid w:val="008755C2"/>
    <w:rsid w:val="0087592E"/>
    <w:rsid w:val="008772C4"/>
    <w:rsid w:val="008800BB"/>
    <w:rsid w:val="0088144E"/>
    <w:rsid w:val="00881EC2"/>
    <w:rsid w:val="00882038"/>
    <w:rsid w:val="008844E3"/>
    <w:rsid w:val="0088720D"/>
    <w:rsid w:val="00891DFF"/>
    <w:rsid w:val="00896284"/>
    <w:rsid w:val="008A05A5"/>
    <w:rsid w:val="008A55B8"/>
    <w:rsid w:val="008A592C"/>
    <w:rsid w:val="008A5992"/>
    <w:rsid w:val="008A5CBA"/>
    <w:rsid w:val="008B1E88"/>
    <w:rsid w:val="008B2195"/>
    <w:rsid w:val="008B22A1"/>
    <w:rsid w:val="008B3C51"/>
    <w:rsid w:val="008B722C"/>
    <w:rsid w:val="008C1582"/>
    <w:rsid w:val="008C4AC2"/>
    <w:rsid w:val="008C53AA"/>
    <w:rsid w:val="008C56B6"/>
    <w:rsid w:val="008C710F"/>
    <w:rsid w:val="008D0417"/>
    <w:rsid w:val="008D0A17"/>
    <w:rsid w:val="008D2624"/>
    <w:rsid w:val="008D352F"/>
    <w:rsid w:val="008D3976"/>
    <w:rsid w:val="008D63EB"/>
    <w:rsid w:val="008E22CF"/>
    <w:rsid w:val="008E28E4"/>
    <w:rsid w:val="008E7005"/>
    <w:rsid w:val="008F0590"/>
    <w:rsid w:val="008F25BB"/>
    <w:rsid w:val="008F5F7B"/>
    <w:rsid w:val="00900ABF"/>
    <w:rsid w:val="009016C1"/>
    <w:rsid w:val="00906D6D"/>
    <w:rsid w:val="00907410"/>
    <w:rsid w:val="00907CA1"/>
    <w:rsid w:val="0091164C"/>
    <w:rsid w:val="0091167D"/>
    <w:rsid w:val="00913F66"/>
    <w:rsid w:val="009157A8"/>
    <w:rsid w:val="00920474"/>
    <w:rsid w:val="00920A85"/>
    <w:rsid w:val="0092136B"/>
    <w:rsid w:val="00923058"/>
    <w:rsid w:val="009235B8"/>
    <w:rsid w:val="00923F5D"/>
    <w:rsid w:val="0092619E"/>
    <w:rsid w:val="00926F0F"/>
    <w:rsid w:val="0093161B"/>
    <w:rsid w:val="0093179B"/>
    <w:rsid w:val="0093186F"/>
    <w:rsid w:val="009324BE"/>
    <w:rsid w:val="009330D0"/>
    <w:rsid w:val="009352F7"/>
    <w:rsid w:val="00937972"/>
    <w:rsid w:val="0094238D"/>
    <w:rsid w:val="00942A76"/>
    <w:rsid w:val="00947370"/>
    <w:rsid w:val="009473EE"/>
    <w:rsid w:val="00947941"/>
    <w:rsid w:val="00950503"/>
    <w:rsid w:val="00951875"/>
    <w:rsid w:val="0095221D"/>
    <w:rsid w:val="0095468D"/>
    <w:rsid w:val="00955C0A"/>
    <w:rsid w:val="0095728E"/>
    <w:rsid w:val="00964C99"/>
    <w:rsid w:val="00964E17"/>
    <w:rsid w:val="009671EF"/>
    <w:rsid w:val="009678FA"/>
    <w:rsid w:val="00972780"/>
    <w:rsid w:val="0097513F"/>
    <w:rsid w:val="00980794"/>
    <w:rsid w:val="0098141C"/>
    <w:rsid w:val="00982251"/>
    <w:rsid w:val="00984A3E"/>
    <w:rsid w:val="009926C0"/>
    <w:rsid w:val="00993536"/>
    <w:rsid w:val="00995E7F"/>
    <w:rsid w:val="00996715"/>
    <w:rsid w:val="0099754E"/>
    <w:rsid w:val="009A4CD0"/>
    <w:rsid w:val="009B1ECA"/>
    <w:rsid w:val="009B30A3"/>
    <w:rsid w:val="009B57F1"/>
    <w:rsid w:val="009B6866"/>
    <w:rsid w:val="009B7F76"/>
    <w:rsid w:val="009C06A4"/>
    <w:rsid w:val="009C1438"/>
    <w:rsid w:val="009C18AA"/>
    <w:rsid w:val="009C25C7"/>
    <w:rsid w:val="009C2643"/>
    <w:rsid w:val="009C3458"/>
    <w:rsid w:val="009C44A8"/>
    <w:rsid w:val="009C4ED0"/>
    <w:rsid w:val="009C5D02"/>
    <w:rsid w:val="009C6150"/>
    <w:rsid w:val="009D107D"/>
    <w:rsid w:val="009D2509"/>
    <w:rsid w:val="009D34CF"/>
    <w:rsid w:val="009D3566"/>
    <w:rsid w:val="009D3EC9"/>
    <w:rsid w:val="009E0BC9"/>
    <w:rsid w:val="009E186D"/>
    <w:rsid w:val="009E55A8"/>
    <w:rsid w:val="009E7B14"/>
    <w:rsid w:val="009F03FC"/>
    <w:rsid w:val="009F0650"/>
    <w:rsid w:val="009F0FA6"/>
    <w:rsid w:val="009F17A6"/>
    <w:rsid w:val="009F56F4"/>
    <w:rsid w:val="00A02AC5"/>
    <w:rsid w:val="00A05132"/>
    <w:rsid w:val="00A0739E"/>
    <w:rsid w:val="00A121DE"/>
    <w:rsid w:val="00A12E45"/>
    <w:rsid w:val="00A148AC"/>
    <w:rsid w:val="00A14F4C"/>
    <w:rsid w:val="00A1523C"/>
    <w:rsid w:val="00A15860"/>
    <w:rsid w:val="00A17B5B"/>
    <w:rsid w:val="00A225B9"/>
    <w:rsid w:val="00A26F89"/>
    <w:rsid w:val="00A32527"/>
    <w:rsid w:val="00A343DC"/>
    <w:rsid w:val="00A37F36"/>
    <w:rsid w:val="00A41192"/>
    <w:rsid w:val="00A43ECB"/>
    <w:rsid w:val="00A456CD"/>
    <w:rsid w:val="00A4786D"/>
    <w:rsid w:val="00A50C00"/>
    <w:rsid w:val="00A50DBA"/>
    <w:rsid w:val="00A556FD"/>
    <w:rsid w:val="00A559CF"/>
    <w:rsid w:val="00A672E5"/>
    <w:rsid w:val="00A729E0"/>
    <w:rsid w:val="00A77912"/>
    <w:rsid w:val="00A802FC"/>
    <w:rsid w:val="00A81EF6"/>
    <w:rsid w:val="00A839A9"/>
    <w:rsid w:val="00A85383"/>
    <w:rsid w:val="00A94280"/>
    <w:rsid w:val="00A95309"/>
    <w:rsid w:val="00AA2B21"/>
    <w:rsid w:val="00AA3799"/>
    <w:rsid w:val="00AA38FB"/>
    <w:rsid w:val="00AA43A2"/>
    <w:rsid w:val="00AA4FC4"/>
    <w:rsid w:val="00AA7D0A"/>
    <w:rsid w:val="00AB03D3"/>
    <w:rsid w:val="00AC14E8"/>
    <w:rsid w:val="00AC1E0C"/>
    <w:rsid w:val="00AC38D2"/>
    <w:rsid w:val="00AC4554"/>
    <w:rsid w:val="00AC5134"/>
    <w:rsid w:val="00AC6A80"/>
    <w:rsid w:val="00AC7720"/>
    <w:rsid w:val="00AD0FA3"/>
    <w:rsid w:val="00AD14A4"/>
    <w:rsid w:val="00AD563A"/>
    <w:rsid w:val="00AE0923"/>
    <w:rsid w:val="00AE142A"/>
    <w:rsid w:val="00AE1F76"/>
    <w:rsid w:val="00AE3683"/>
    <w:rsid w:val="00AE4C72"/>
    <w:rsid w:val="00AE659E"/>
    <w:rsid w:val="00AF0F80"/>
    <w:rsid w:val="00AF18D2"/>
    <w:rsid w:val="00AF1FF8"/>
    <w:rsid w:val="00AF2BDA"/>
    <w:rsid w:val="00AF30F3"/>
    <w:rsid w:val="00AF467E"/>
    <w:rsid w:val="00AF542C"/>
    <w:rsid w:val="00B06456"/>
    <w:rsid w:val="00B07679"/>
    <w:rsid w:val="00B1280D"/>
    <w:rsid w:val="00B174CE"/>
    <w:rsid w:val="00B17C68"/>
    <w:rsid w:val="00B212E3"/>
    <w:rsid w:val="00B22573"/>
    <w:rsid w:val="00B25A08"/>
    <w:rsid w:val="00B25D25"/>
    <w:rsid w:val="00B27930"/>
    <w:rsid w:val="00B3173E"/>
    <w:rsid w:val="00B33B2B"/>
    <w:rsid w:val="00B3444C"/>
    <w:rsid w:val="00B34D0D"/>
    <w:rsid w:val="00B355A9"/>
    <w:rsid w:val="00B379D6"/>
    <w:rsid w:val="00B405FD"/>
    <w:rsid w:val="00B40F16"/>
    <w:rsid w:val="00B42791"/>
    <w:rsid w:val="00B43B00"/>
    <w:rsid w:val="00B471A3"/>
    <w:rsid w:val="00B47863"/>
    <w:rsid w:val="00B47E62"/>
    <w:rsid w:val="00B50778"/>
    <w:rsid w:val="00B50EFA"/>
    <w:rsid w:val="00B544D0"/>
    <w:rsid w:val="00B56DB0"/>
    <w:rsid w:val="00B62997"/>
    <w:rsid w:val="00B629ED"/>
    <w:rsid w:val="00B62F61"/>
    <w:rsid w:val="00B64005"/>
    <w:rsid w:val="00B65919"/>
    <w:rsid w:val="00B66ADA"/>
    <w:rsid w:val="00B66E6B"/>
    <w:rsid w:val="00B7072E"/>
    <w:rsid w:val="00B73398"/>
    <w:rsid w:val="00B74F39"/>
    <w:rsid w:val="00B81ABA"/>
    <w:rsid w:val="00B82D01"/>
    <w:rsid w:val="00B85C32"/>
    <w:rsid w:val="00B85EE8"/>
    <w:rsid w:val="00B86F48"/>
    <w:rsid w:val="00B87D4D"/>
    <w:rsid w:val="00B95934"/>
    <w:rsid w:val="00B95E35"/>
    <w:rsid w:val="00B968B8"/>
    <w:rsid w:val="00B9703C"/>
    <w:rsid w:val="00B975FD"/>
    <w:rsid w:val="00B97D28"/>
    <w:rsid w:val="00BA14E1"/>
    <w:rsid w:val="00BA4AD1"/>
    <w:rsid w:val="00BB27DA"/>
    <w:rsid w:val="00BB2D62"/>
    <w:rsid w:val="00BB3AAC"/>
    <w:rsid w:val="00BB53A8"/>
    <w:rsid w:val="00BB57DF"/>
    <w:rsid w:val="00BC2C81"/>
    <w:rsid w:val="00BC435E"/>
    <w:rsid w:val="00BC4D34"/>
    <w:rsid w:val="00BC6EBF"/>
    <w:rsid w:val="00BD04E7"/>
    <w:rsid w:val="00BD0FF7"/>
    <w:rsid w:val="00BD267C"/>
    <w:rsid w:val="00BD32CE"/>
    <w:rsid w:val="00BD54A2"/>
    <w:rsid w:val="00BD6C9E"/>
    <w:rsid w:val="00BD7622"/>
    <w:rsid w:val="00BD7BB7"/>
    <w:rsid w:val="00BE033C"/>
    <w:rsid w:val="00BE1B63"/>
    <w:rsid w:val="00BE2779"/>
    <w:rsid w:val="00BE384F"/>
    <w:rsid w:val="00BE752E"/>
    <w:rsid w:val="00BF036B"/>
    <w:rsid w:val="00BF13F8"/>
    <w:rsid w:val="00BF23DB"/>
    <w:rsid w:val="00BF28AD"/>
    <w:rsid w:val="00BF2C66"/>
    <w:rsid w:val="00BF4186"/>
    <w:rsid w:val="00BF45A5"/>
    <w:rsid w:val="00BF4DD4"/>
    <w:rsid w:val="00BF79DB"/>
    <w:rsid w:val="00C00687"/>
    <w:rsid w:val="00C02BB2"/>
    <w:rsid w:val="00C03A4F"/>
    <w:rsid w:val="00C06E1B"/>
    <w:rsid w:val="00C124B1"/>
    <w:rsid w:val="00C14272"/>
    <w:rsid w:val="00C162BC"/>
    <w:rsid w:val="00C169D5"/>
    <w:rsid w:val="00C22286"/>
    <w:rsid w:val="00C257FD"/>
    <w:rsid w:val="00C262EC"/>
    <w:rsid w:val="00C27B05"/>
    <w:rsid w:val="00C362B3"/>
    <w:rsid w:val="00C41630"/>
    <w:rsid w:val="00C41BA1"/>
    <w:rsid w:val="00C41C83"/>
    <w:rsid w:val="00C4335A"/>
    <w:rsid w:val="00C43CB6"/>
    <w:rsid w:val="00C445B2"/>
    <w:rsid w:val="00C448A4"/>
    <w:rsid w:val="00C45968"/>
    <w:rsid w:val="00C46B16"/>
    <w:rsid w:val="00C4738B"/>
    <w:rsid w:val="00C518ED"/>
    <w:rsid w:val="00C51D8E"/>
    <w:rsid w:val="00C5260C"/>
    <w:rsid w:val="00C529AE"/>
    <w:rsid w:val="00C548E8"/>
    <w:rsid w:val="00C5572A"/>
    <w:rsid w:val="00C564B5"/>
    <w:rsid w:val="00C57740"/>
    <w:rsid w:val="00C57A3F"/>
    <w:rsid w:val="00C57DD4"/>
    <w:rsid w:val="00C61314"/>
    <w:rsid w:val="00C61C63"/>
    <w:rsid w:val="00C64917"/>
    <w:rsid w:val="00C64DA9"/>
    <w:rsid w:val="00C651F8"/>
    <w:rsid w:val="00C674C8"/>
    <w:rsid w:val="00C67F5D"/>
    <w:rsid w:val="00C710A4"/>
    <w:rsid w:val="00C72876"/>
    <w:rsid w:val="00C733DB"/>
    <w:rsid w:val="00C75629"/>
    <w:rsid w:val="00C75DB2"/>
    <w:rsid w:val="00C82CD6"/>
    <w:rsid w:val="00C8374B"/>
    <w:rsid w:val="00C84CE8"/>
    <w:rsid w:val="00C85E93"/>
    <w:rsid w:val="00C91115"/>
    <w:rsid w:val="00C91E43"/>
    <w:rsid w:val="00C94F78"/>
    <w:rsid w:val="00CA1367"/>
    <w:rsid w:val="00CA3923"/>
    <w:rsid w:val="00CA3B02"/>
    <w:rsid w:val="00CA599B"/>
    <w:rsid w:val="00CB02F4"/>
    <w:rsid w:val="00CB0BC2"/>
    <w:rsid w:val="00CB0D4A"/>
    <w:rsid w:val="00CB18F3"/>
    <w:rsid w:val="00CB2C9F"/>
    <w:rsid w:val="00CB38B1"/>
    <w:rsid w:val="00CB6571"/>
    <w:rsid w:val="00CB754B"/>
    <w:rsid w:val="00CC0221"/>
    <w:rsid w:val="00CC0972"/>
    <w:rsid w:val="00CC542B"/>
    <w:rsid w:val="00CC5672"/>
    <w:rsid w:val="00CC66C8"/>
    <w:rsid w:val="00CD156E"/>
    <w:rsid w:val="00CD1E1C"/>
    <w:rsid w:val="00CD1EEA"/>
    <w:rsid w:val="00CD3CF1"/>
    <w:rsid w:val="00CD6A0F"/>
    <w:rsid w:val="00CD7D22"/>
    <w:rsid w:val="00CE0484"/>
    <w:rsid w:val="00CE13A4"/>
    <w:rsid w:val="00CE383C"/>
    <w:rsid w:val="00CE4DE7"/>
    <w:rsid w:val="00CE6E4D"/>
    <w:rsid w:val="00CF26F6"/>
    <w:rsid w:val="00CF4A76"/>
    <w:rsid w:val="00CF57C1"/>
    <w:rsid w:val="00CF5A7D"/>
    <w:rsid w:val="00D00158"/>
    <w:rsid w:val="00D01BA4"/>
    <w:rsid w:val="00D03705"/>
    <w:rsid w:val="00D052DA"/>
    <w:rsid w:val="00D0710F"/>
    <w:rsid w:val="00D105DF"/>
    <w:rsid w:val="00D11675"/>
    <w:rsid w:val="00D120EF"/>
    <w:rsid w:val="00D130DA"/>
    <w:rsid w:val="00D13E23"/>
    <w:rsid w:val="00D15BF6"/>
    <w:rsid w:val="00D23AE6"/>
    <w:rsid w:val="00D25646"/>
    <w:rsid w:val="00D26D65"/>
    <w:rsid w:val="00D324FA"/>
    <w:rsid w:val="00D353C1"/>
    <w:rsid w:val="00D3588D"/>
    <w:rsid w:val="00D36A98"/>
    <w:rsid w:val="00D41769"/>
    <w:rsid w:val="00D41C36"/>
    <w:rsid w:val="00D4207B"/>
    <w:rsid w:val="00D435A6"/>
    <w:rsid w:val="00D4470A"/>
    <w:rsid w:val="00D50368"/>
    <w:rsid w:val="00D511E6"/>
    <w:rsid w:val="00D537FC"/>
    <w:rsid w:val="00D5509C"/>
    <w:rsid w:val="00D5609F"/>
    <w:rsid w:val="00D57B94"/>
    <w:rsid w:val="00D63242"/>
    <w:rsid w:val="00D6358C"/>
    <w:rsid w:val="00D6379F"/>
    <w:rsid w:val="00D64167"/>
    <w:rsid w:val="00D643E0"/>
    <w:rsid w:val="00D654FC"/>
    <w:rsid w:val="00D65F8F"/>
    <w:rsid w:val="00D670E8"/>
    <w:rsid w:val="00D704C6"/>
    <w:rsid w:val="00D706CD"/>
    <w:rsid w:val="00D710F0"/>
    <w:rsid w:val="00D7406C"/>
    <w:rsid w:val="00D77BBA"/>
    <w:rsid w:val="00D81864"/>
    <w:rsid w:val="00D81AD5"/>
    <w:rsid w:val="00D91B05"/>
    <w:rsid w:val="00D9200C"/>
    <w:rsid w:val="00D927DC"/>
    <w:rsid w:val="00D95BEE"/>
    <w:rsid w:val="00D968D0"/>
    <w:rsid w:val="00D96C33"/>
    <w:rsid w:val="00DA01C4"/>
    <w:rsid w:val="00DA4437"/>
    <w:rsid w:val="00DA6A15"/>
    <w:rsid w:val="00DA71B9"/>
    <w:rsid w:val="00DA71C4"/>
    <w:rsid w:val="00DB4AFE"/>
    <w:rsid w:val="00DC1602"/>
    <w:rsid w:val="00DC3B81"/>
    <w:rsid w:val="00DC4AB6"/>
    <w:rsid w:val="00DC6F08"/>
    <w:rsid w:val="00DC7092"/>
    <w:rsid w:val="00DC774C"/>
    <w:rsid w:val="00DC77C5"/>
    <w:rsid w:val="00DD0E2D"/>
    <w:rsid w:val="00DD2911"/>
    <w:rsid w:val="00DD4F71"/>
    <w:rsid w:val="00DD56FD"/>
    <w:rsid w:val="00DD653E"/>
    <w:rsid w:val="00DD660B"/>
    <w:rsid w:val="00DE047B"/>
    <w:rsid w:val="00DE41F7"/>
    <w:rsid w:val="00DE4FFB"/>
    <w:rsid w:val="00DE77DF"/>
    <w:rsid w:val="00DE7DDD"/>
    <w:rsid w:val="00DF1786"/>
    <w:rsid w:val="00DF22C4"/>
    <w:rsid w:val="00DF44EE"/>
    <w:rsid w:val="00DF5EC3"/>
    <w:rsid w:val="00E013EC"/>
    <w:rsid w:val="00E01C3E"/>
    <w:rsid w:val="00E03A33"/>
    <w:rsid w:val="00E0453F"/>
    <w:rsid w:val="00E07E8B"/>
    <w:rsid w:val="00E10BB5"/>
    <w:rsid w:val="00E13CD3"/>
    <w:rsid w:val="00E144F1"/>
    <w:rsid w:val="00E17D49"/>
    <w:rsid w:val="00E20647"/>
    <w:rsid w:val="00E2262E"/>
    <w:rsid w:val="00E27632"/>
    <w:rsid w:val="00E30057"/>
    <w:rsid w:val="00E30C71"/>
    <w:rsid w:val="00E32AB6"/>
    <w:rsid w:val="00E3320F"/>
    <w:rsid w:val="00E3368D"/>
    <w:rsid w:val="00E33AC3"/>
    <w:rsid w:val="00E35786"/>
    <w:rsid w:val="00E36D27"/>
    <w:rsid w:val="00E43379"/>
    <w:rsid w:val="00E4495E"/>
    <w:rsid w:val="00E45600"/>
    <w:rsid w:val="00E5266E"/>
    <w:rsid w:val="00E53AB8"/>
    <w:rsid w:val="00E5449E"/>
    <w:rsid w:val="00E547D4"/>
    <w:rsid w:val="00E5785B"/>
    <w:rsid w:val="00E61207"/>
    <w:rsid w:val="00E62B3A"/>
    <w:rsid w:val="00E675E3"/>
    <w:rsid w:val="00E7149F"/>
    <w:rsid w:val="00E7230B"/>
    <w:rsid w:val="00E739E5"/>
    <w:rsid w:val="00E73B84"/>
    <w:rsid w:val="00E81A7B"/>
    <w:rsid w:val="00E81FF6"/>
    <w:rsid w:val="00E82786"/>
    <w:rsid w:val="00E83203"/>
    <w:rsid w:val="00E8373E"/>
    <w:rsid w:val="00E869B8"/>
    <w:rsid w:val="00EA5201"/>
    <w:rsid w:val="00EA5617"/>
    <w:rsid w:val="00EB31AA"/>
    <w:rsid w:val="00EB4293"/>
    <w:rsid w:val="00EB6435"/>
    <w:rsid w:val="00EB7CCD"/>
    <w:rsid w:val="00EB7F07"/>
    <w:rsid w:val="00EC1620"/>
    <w:rsid w:val="00EC779C"/>
    <w:rsid w:val="00ED0674"/>
    <w:rsid w:val="00ED23A6"/>
    <w:rsid w:val="00ED2B54"/>
    <w:rsid w:val="00ED5C29"/>
    <w:rsid w:val="00ED7908"/>
    <w:rsid w:val="00EE2991"/>
    <w:rsid w:val="00EE335A"/>
    <w:rsid w:val="00EE6735"/>
    <w:rsid w:val="00EE6826"/>
    <w:rsid w:val="00EF12A6"/>
    <w:rsid w:val="00EF2954"/>
    <w:rsid w:val="00EF3502"/>
    <w:rsid w:val="00EF4DDA"/>
    <w:rsid w:val="00EF6F6D"/>
    <w:rsid w:val="00F030A8"/>
    <w:rsid w:val="00F066BC"/>
    <w:rsid w:val="00F10859"/>
    <w:rsid w:val="00F125A4"/>
    <w:rsid w:val="00F14DB3"/>
    <w:rsid w:val="00F15C58"/>
    <w:rsid w:val="00F15C9C"/>
    <w:rsid w:val="00F16652"/>
    <w:rsid w:val="00F2423E"/>
    <w:rsid w:val="00F250ED"/>
    <w:rsid w:val="00F27A70"/>
    <w:rsid w:val="00F317D7"/>
    <w:rsid w:val="00F333F5"/>
    <w:rsid w:val="00F346E5"/>
    <w:rsid w:val="00F4106B"/>
    <w:rsid w:val="00F42F89"/>
    <w:rsid w:val="00F4489C"/>
    <w:rsid w:val="00F45D61"/>
    <w:rsid w:val="00F5220D"/>
    <w:rsid w:val="00F53B21"/>
    <w:rsid w:val="00F54674"/>
    <w:rsid w:val="00F55E35"/>
    <w:rsid w:val="00F607E2"/>
    <w:rsid w:val="00F6276C"/>
    <w:rsid w:val="00F7105D"/>
    <w:rsid w:val="00F7453D"/>
    <w:rsid w:val="00F748CD"/>
    <w:rsid w:val="00F74D94"/>
    <w:rsid w:val="00F74F2D"/>
    <w:rsid w:val="00F82660"/>
    <w:rsid w:val="00F82FD1"/>
    <w:rsid w:val="00F831CE"/>
    <w:rsid w:val="00F90104"/>
    <w:rsid w:val="00F93A6E"/>
    <w:rsid w:val="00F943D3"/>
    <w:rsid w:val="00FA065A"/>
    <w:rsid w:val="00FA6384"/>
    <w:rsid w:val="00FA7DEE"/>
    <w:rsid w:val="00FB53B7"/>
    <w:rsid w:val="00FB551F"/>
    <w:rsid w:val="00FB65FE"/>
    <w:rsid w:val="00FB78AB"/>
    <w:rsid w:val="00FC01B7"/>
    <w:rsid w:val="00FC07E4"/>
    <w:rsid w:val="00FC2165"/>
    <w:rsid w:val="00FC4604"/>
    <w:rsid w:val="00FC5896"/>
    <w:rsid w:val="00FD2FF3"/>
    <w:rsid w:val="00FD3356"/>
    <w:rsid w:val="00FD3706"/>
    <w:rsid w:val="00FD5D2B"/>
    <w:rsid w:val="00FD64D0"/>
    <w:rsid w:val="00FD6808"/>
    <w:rsid w:val="00FD7937"/>
    <w:rsid w:val="00FE1006"/>
    <w:rsid w:val="00FE2734"/>
    <w:rsid w:val="00FE5360"/>
    <w:rsid w:val="00FF09A0"/>
    <w:rsid w:val="00FF1679"/>
    <w:rsid w:val="00FF1BEB"/>
    <w:rsid w:val="00FF2BD2"/>
    <w:rsid w:val="00FF3B78"/>
    <w:rsid w:val="00FF3BF7"/>
    <w:rsid w:val="00FF4F38"/>
    <w:rsid w:val="00FF67B0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68EC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No List" w:uiPriority="99"/>
    <w:lsdException w:name="Table Grid" w:uiPriority="59"/>
    <w:lsdException w:name="No Spacing" w:uiPriority="1" w:qFormat="1"/>
    <w:lsdException w:name="List Paragraph" w:uiPriority="1" w:qFormat="1"/>
    <w:lsdException w:name="TOC Heading" w:uiPriority="39" w:qFormat="1"/>
  </w:latentStyles>
  <w:style w:type="paragraph" w:default="1" w:styleId="Normal">
    <w:name w:val="Normal"/>
    <w:qFormat/>
    <w:rsid w:val="00F92FF8"/>
    <w:pPr>
      <w:ind w:left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0484"/>
    <w:pPr>
      <w:keepNext/>
      <w:keepLines/>
      <w:numPr>
        <w:numId w:val="22"/>
      </w:numPr>
      <w:spacing w:before="480" w:after="0"/>
      <w:outlineLvl w:val="0"/>
    </w:pPr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94"/>
    <w:pPr>
      <w:keepNext/>
      <w:keepLines/>
      <w:numPr>
        <w:ilvl w:val="1"/>
        <w:numId w:val="22"/>
      </w:numPr>
      <w:spacing w:before="200" w:after="0"/>
      <w:outlineLvl w:val="1"/>
    </w:pPr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11"/>
    <w:pPr>
      <w:keepNext/>
      <w:keepLines/>
      <w:numPr>
        <w:ilvl w:val="2"/>
        <w:numId w:val="22"/>
      </w:numPr>
      <w:spacing w:before="200" w:after="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rsid w:val="00AC1E0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AC1E0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C1E0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C1E0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C1E0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C1E0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54"/>
  </w:style>
  <w:style w:type="paragraph" w:styleId="Footer">
    <w:name w:val="footer"/>
    <w:basedOn w:val="Normal"/>
    <w:link w:val="Foot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54"/>
  </w:style>
  <w:style w:type="paragraph" w:styleId="BalloonText">
    <w:name w:val="Balloon Text"/>
    <w:basedOn w:val="Normal"/>
    <w:link w:val="BalloonTextChar"/>
    <w:uiPriority w:val="99"/>
    <w:semiHidden/>
    <w:unhideWhenUsed/>
    <w:rsid w:val="003C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C52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50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0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086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0484"/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8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1DD"/>
    <w:pPr>
      <w:tabs>
        <w:tab w:val="right" w:leader="dot" w:pos="11220"/>
      </w:tabs>
      <w:spacing w:after="100"/>
      <w:ind w:left="289"/>
    </w:pPr>
  </w:style>
  <w:style w:type="character" w:styleId="Hyperlink">
    <w:name w:val="Hyperlink"/>
    <w:basedOn w:val="DefaultParagraphFont"/>
    <w:uiPriority w:val="99"/>
    <w:unhideWhenUsed/>
    <w:rsid w:val="00C508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0FA6"/>
    <w:pPr>
      <w:tabs>
        <w:tab w:val="right" w:leader="dot" w:pos="11220"/>
      </w:tabs>
      <w:spacing w:after="80"/>
      <w:ind w:left="7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35B8"/>
    <w:pPr>
      <w:spacing w:after="100"/>
      <w:ind w:left="7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57B94"/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D11"/>
    <w:rPr>
      <w:rFonts w:eastAsiaTheme="majorEastAsia" w:cstheme="majorBidi"/>
      <w:b/>
      <w:bCs/>
      <w:color w:val="808080" w:themeColor="background1" w:themeShade="80"/>
    </w:rPr>
  </w:style>
  <w:style w:type="paragraph" w:styleId="NoSpacing">
    <w:name w:val="No Spacing"/>
    <w:link w:val="NoSpacingChar"/>
    <w:uiPriority w:val="1"/>
    <w:qFormat/>
    <w:rsid w:val="004646CE"/>
    <w:pPr>
      <w:spacing w:after="0" w:line="240" w:lineRule="auto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38781D"/>
    <w:rPr>
      <w:color w:val="800080" w:themeColor="followedHyperlink"/>
      <w:u w:val="single"/>
    </w:rPr>
  </w:style>
  <w:style w:type="paragraph" w:customStyle="1" w:styleId="LabTitle">
    <w:name w:val="Lab Title"/>
    <w:basedOn w:val="Normal"/>
    <w:qFormat/>
    <w:rsid w:val="0003087E"/>
    <w:pPr>
      <w:spacing w:after="120"/>
      <w:ind w:left="0" w:firstLine="720"/>
      <w:jc w:val="center"/>
    </w:pPr>
    <w:rPr>
      <w:b/>
      <w:smallCaps/>
      <w:sz w:val="72"/>
    </w:rPr>
  </w:style>
  <w:style w:type="character" w:customStyle="1" w:styleId="NoSpacingChar">
    <w:name w:val="No Spacing Char"/>
    <w:basedOn w:val="DefaultParagraphFont"/>
    <w:link w:val="NoSpacing"/>
    <w:rsid w:val="00753818"/>
    <w:rPr>
      <w:color w:val="7F7F7F" w:themeColor="text1" w:themeTint="80"/>
    </w:rPr>
  </w:style>
  <w:style w:type="paragraph" w:styleId="Caption">
    <w:name w:val="caption"/>
    <w:basedOn w:val="Normal"/>
    <w:next w:val="Normal"/>
    <w:rsid w:val="004237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A456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56CD"/>
  </w:style>
  <w:style w:type="paragraph" w:styleId="BlockText">
    <w:name w:val="Block Text"/>
    <w:basedOn w:val="Normal"/>
    <w:rsid w:val="00046B6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Bullet">
    <w:name w:val="List Bullet"/>
    <w:basedOn w:val="Normal"/>
    <w:rsid w:val="001F651A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82038"/>
    <w:pPr>
      <w:spacing w:after="100"/>
      <w:ind w:left="660"/>
    </w:pPr>
    <w:rPr>
      <w:rFonts w:eastAsiaTheme="minorEastAsia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882038"/>
    <w:pPr>
      <w:spacing w:after="100"/>
      <w:ind w:left="880"/>
    </w:pPr>
    <w:rPr>
      <w:rFonts w:eastAsiaTheme="minorEastAsia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882038"/>
    <w:pPr>
      <w:spacing w:after="100"/>
      <w:ind w:left="1100"/>
    </w:pPr>
    <w:rPr>
      <w:rFonts w:eastAsiaTheme="minorEastAsia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882038"/>
    <w:pPr>
      <w:spacing w:after="100"/>
      <w:ind w:left="1320"/>
    </w:pPr>
    <w:rPr>
      <w:rFonts w:eastAsiaTheme="minorEastAsia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882038"/>
    <w:pPr>
      <w:spacing w:after="100"/>
      <w:ind w:left="1540"/>
    </w:pPr>
    <w:rPr>
      <w:rFonts w:eastAsiaTheme="minorEastAsia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882038"/>
    <w:pPr>
      <w:spacing w:after="100"/>
      <w:ind w:left="1760"/>
    </w:pPr>
    <w:rPr>
      <w:rFonts w:eastAsiaTheme="minorEastAsia"/>
      <w:lang w:val="de-CH" w:eastAsia="de-CH"/>
    </w:rPr>
  </w:style>
  <w:style w:type="paragraph" w:styleId="NormalWeb">
    <w:name w:val="Normal (Web)"/>
    <w:basedOn w:val="Normal"/>
    <w:uiPriority w:val="99"/>
    <w:rsid w:val="00B355A9"/>
    <w:rPr>
      <w:rFonts w:ascii="Times New Roman" w:hAnsi="Times New Roman" w:cs="Times New Roman"/>
      <w:sz w:val="24"/>
      <w:szCs w:val="24"/>
    </w:rPr>
  </w:style>
  <w:style w:type="paragraph" w:customStyle="1" w:styleId="hdocbook-para">
    <w:name w:val="hdocbook-para"/>
    <w:basedOn w:val="Normal"/>
    <w:rsid w:val="00F333F5"/>
    <w:pPr>
      <w:spacing w:before="100" w:beforeAutospacing="1" w:after="100" w:afterAutospacing="1" w:line="240" w:lineRule="auto"/>
      <w:ind w:left="0"/>
    </w:pPr>
    <w:rPr>
      <w:rFonts w:ascii="Times" w:hAnsi="Times"/>
      <w:sz w:val="20"/>
      <w:szCs w:val="20"/>
      <w:lang w:val="de-DE" w:eastAsia="de-DE"/>
    </w:rPr>
  </w:style>
  <w:style w:type="character" w:customStyle="1" w:styleId="apple-converted-space">
    <w:name w:val="apple-converted-space"/>
    <w:basedOn w:val="DefaultParagraphFont"/>
    <w:rsid w:val="00F333F5"/>
  </w:style>
  <w:style w:type="character" w:customStyle="1" w:styleId="monospaced">
    <w:name w:val="monospaced"/>
    <w:basedOn w:val="DefaultParagraphFont"/>
    <w:rsid w:val="00D7406C"/>
  </w:style>
  <w:style w:type="character" w:styleId="CommentReference">
    <w:name w:val="annotation reference"/>
    <w:basedOn w:val="DefaultParagraphFont"/>
    <w:rsid w:val="00F748C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48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48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48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48CD"/>
    <w:rPr>
      <w:b/>
      <w:bCs/>
      <w:sz w:val="20"/>
      <w:szCs w:val="20"/>
    </w:rPr>
  </w:style>
  <w:style w:type="character" w:customStyle="1" w:styleId="coral-form-field">
    <w:name w:val="coral-form-field"/>
    <w:basedOn w:val="DefaultParagraphFont"/>
    <w:rsid w:val="00155B3A"/>
  </w:style>
  <w:style w:type="paragraph" w:styleId="Revision">
    <w:name w:val="Revision"/>
    <w:hidden/>
    <w:rsid w:val="00ED5C29"/>
    <w:pPr>
      <w:spacing w:after="0" w:line="240" w:lineRule="auto"/>
    </w:pPr>
  </w:style>
  <w:style w:type="character" w:styleId="PageNumber">
    <w:name w:val="page number"/>
    <w:basedOn w:val="DefaultParagraphFont"/>
    <w:rsid w:val="008A592C"/>
  </w:style>
  <w:style w:type="character" w:customStyle="1" w:styleId="Heading4Char">
    <w:name w:val="Heading 4 Char"/>
    <w:basedOn w:val="DefaultParagraphFont"/>
    <w:link w:val="Heading4"/>
    <w:rsid w:val="00AC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AC1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C1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C1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C1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No List" w:uiPriority="99"/>
    <w:lsdException w:name="Table Grid" w:uiPriority="59"/>
    <w:lsdException w:name="No Spacing" w:uiPriority="1" w:qFormat="1"/>
    <w:lsdException w:name="List Paragraph" w:uiPriority="1" w:qFormat="1"/>
    <w:lsdException w:name="TOC Heading" w:uiPriority="39" w:qFormat="1"/>
  </w:latentStyles>
  <w:style w:type="paragraph" w:default="1" w:styleId="Normal">
    <w:name w:val="Normal"/>
    <w:qFormat/>
    <w:rsid w:val="00F92FF8"/>
    <w:pPr>
      <w:ind w:left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0484"/>
    <w:pPr>
      <w:keepNext/>
      <w:keepLines/>
      <w:numPr>
        <w:numId w:val="22"/>
      </w:numPr>
      <w:spacing w:before="480" w:after="0"/>
      <w:outlineLvl w:val="0"/>
    </w:pPr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94"/>
    <w:pPr>
      <w:keepNext/>
      <w:keepLines/>
      <w:numPr>
        <w:ilvl w:val="1"/>
        <w:numId w:val="22"/>
      </w:numPr>
      <w:spacing w:before="200" w:after="0"/>
      <w:outlineLvl w:val="1"/>
    </w:pPr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11"/>
    <w:pPr>
      <w:keepNext/>
      <w:keepLines/>
      <w:numPr>
        <w:ilvl w:val="2"/>
        <w:numId w:val="22"/>
      </w:numPr>
      <w:spacing w:before="200" w:after="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rsid w:val="00AC1E0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AC1E0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C1E0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C1E0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C1E0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C1E0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54"/>
  </w:style>
  <w:style w:type="paragraph" w:styleId="Footer">
    <w:name w:val="footer"/>
    <w:basedOn w:val="Normal"/>
    <w:link w:val="Foot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54"/>
  </w:style>
  <w:style w:type="paragraph" w:styleId="BalloonText">
    <w:name w:val="Balloon Text"/>
    <w:basedOn w:val="Normal"/>
    <w:link w:val="BalloonTextChar"/>
    <w:uiPriority w:val="99"/>
    <w:semiHidden/>
    <w:unhideWhenUsed/>
    <w:rsid w:val="003C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C52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50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0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086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0484"/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8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1DD"/>
    <w:pPr>
      <w:tabs>
        <w:tab w:val="right" w:leader="dot" w:pos="11220"/>
      </w:tabs>
      <w:spacing w:after="100"/>
      <w:ind w:left="289"/>
    </w:pPr>
  </w:style>
  <w:style w:type="character" w:styleId="Hyperlink">
    <w:name w:val="Hyperlink"/>
    <w:basedOn w:val="DefaultParagraphFont"/>
    <w:uiPriority w:val="99"/>
    <w:unhideWhenUsed/>
    <w:rsid w:val="00C508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0FA6"/>
    <w:pPr>
      <w:tabs>
        <w:tab w:val="right" w:leader="dot" w:pos="11220"/>
      </w:tabs>
      <w:spacing w:after="80"/>
      <w:ind w:left="7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35B8"/>
    <w:pPr>
      <w:spacing w:after="100"/>
      <w:ind w:left="7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57B94"/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D11"/>
    <w:rPr>
      <w:rFonts w:eastAsiaTheme="majorEastAsia" w:cstheme="majorBidi"/>
      <w:b/>
      <w:bCs/>
      <w:color w:val="808080" w:themeColor="background1" w:themeShade="80"/>
    </w:rPr>
  </w:style>
  <w:style w:type="paragraph" w:styleId="NoSpacing">
    <w:name w:val="No Spacing"/>
    <w:link w:val="NoSpacingChar"/>
    <w:uiPriority w:val="1"/>
    <w:qFormat/>
    <w:rsid w:val="004646CE"/>
    <w:pPr>
      <w:spacing w:after="0" w:line="240" w:lineRule="auto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38781D"/>
    <w:rPr>
      <w:color w:val="800080" w:themeColor="followedHyperlink"/>
      <w:u w:val="single"/>
    </w:rPr>
  </w:style>
  <w:style w:type="paragraph" w:customStyle="1" w:styleId="LabTitle">
    <w:name w:val="Lab Title"/>
    <w:basedOn w:val="Normal"/>
    <w:qFormat/>
    <w:rsid w:val="0003087E"/>
    <w:pPr>
      <w:spacing w:after="120"/>
      <w:ind w:left="0" w:firstLine="720"/>
      <w:jc w:val="center"/>
    </w:pPr>
    <w:rPr>
      <w:b/>
      <w:smallCaps/>
      <w:sz w:val="72"/>
    </w:rPr>
  </w:style>
  <w:style w:type="character" w:customStyle="1" w:styleId="NoSpacingChar">
    <w:name w:val="No Spacing Char"/>
    <w:basedOn w:val="DefaultParagraphFont"/>
    <w:link w:val="NoSpacing"/>
    <w:rsid w:val="00753818"/>
    <w:rPr>
      <w:color w:val="7F7F7F" w:themeColor="text1" w:themeTint="80"/>
    </w:rPr>
  </w:style>
  <w:style w:type="paragraph" w:styleId="Caption">
    <w:name w:val="caption"/>
    <w:basedOn w:val="Normal"/>
    <w:next w:val="Normal"/>
    <w:rsid w:val="004237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A456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56CD"/>
  </w:style>
  <w:style w:type="paragraph" w:styleId="BlockText">
    <w:name w:val="Block Text"/>
    <w:basedOn w:val="Normal"/>
    <w:rsid w:val="00046B6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Bullet">
    <w:name w:val="List Bullet"/>
    <w:basedOn w:val="Normal"/>
    <w:rsid w:val="001F651A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82038"/>
    <w:pPr>
      <w:spacing w:after="100"/>
      <w:ind w:left="660"/>
    </w:pPr>
    <w:rPr>
      <w:rFonts w:eastAsiaTheme="minorEastAsia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882038"/>
    <w:pPr>
      <w:spacing w:after="100"/>
      <w:ind w:left="880"/>
    </w:pPr>
    <w:rPr>
      <w:rFonts w:eastAsiaTheme="minorEastAsia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882038"/>
    <w:pPr>
      <w:spacing w:after="100"/>
      <w:ind w:left="1100"/>
    </w:pPr>
    <w:rPr>
      <w:rFonts w:eastAsiaTheme="minorEastAsia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882038"/>
    <w:pPr>
      <w:spacing w:after="100"/>
      <w:ind w:left="1320"/>
    </w:pPr>
    <w:rPr>
      <w:rFonts w:eastAsiaTheme="minorEastAsia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882038"/>
    <w:pPr>
      <w:spacing w:after="100"/>
      <w:ind w:left="1540"/>
    </w:pPr>
    <w:rPr>
      <w:rFonts w:eastAsiaTheme="minorEastAsia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882038"/>
    <w:pPr>
      <w:spacing w:after="100"/>
      <w:ind w:left="1760"/>
    </w:pPr>
    <w:rPr>
      <w:rFonts w:eastAsiaTheme="minorEastAsia"/>
      <w:lang w:val="de-CH" w:eastAsia="de-CH"/>
    </w:rPr>
  </w:style>
  <w:style w:type="paragraph" w:styleId="NormalWeb">
    <w:name w:val="Normal (Web)"/>
    <w:basedOn w:val="Normal"/>
    <w:uiPriority w:val="99"/>
    <w:rsid w:val="00B355A9"/>
    <w:rPr>
      <w:rFonts w:ascii="Times New Roman" w:hAnsi="Times New Roman" w:cs="Times New Roman"/>
      <w:sz w:val="24"/>
      <w:szCs w:val="24"/>
    </w:rPr>
  </w:style>
  <w:style w:type="paragraph" w:customStyle="1" w:styleId="hdocbook-para">
    <w:name w:val="hdocbook-para"/>
    <w:basedOn w:val="Normal"/>
    <w:rsid w:val="00F333F5"/>
    <w:pPr>
      <w:spacing w:before="100" w:beforeAutospacing="1" w:after="100" w:afterAutospacing="1" w:line="240" w:lineRule="auto"/>
      <w:ind w:left="0"/>
    </w:pPr>
    <w:rPr>
      <w:rFonts w:ascii="Times" w:hAnsi="Times"/>
      <w:sz w:val="20"/>
      <w:szCs w:val="20"/>
      <w:lang w:val="de-DE" w:eastAsia="de-DE"/>
    </w:rPr>
  </w:style>
  <w:style w:type="character" w:customStyle="1" w:styleId="apple-converted-space">
    <w:name w:val="apple-converted-space"/>
    <w:basedOn w:val="DefaultParagraphFont"/>
    <w:rsid w:val="00F333F5"/>
  </w:style>
  <w:style w:type="character" w:customStyle="1" w:styleId="monospaced">
    <w:name w:val="monospaced"/>
    <w:basedOn w:val="DefaultParagraphFont"/>
    <w:rsid w:val="00D7406C"/>
  </w:style>
  <w:style w:type="character" w:styleId="CommentReference">
    <w:name w:val="annotation reference"/>
    <w:basedOn w:val="DefaultParagraphFont"/>
    <w:rsid w:val="00F748C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48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48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48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48CD"/>
    <w:rPr>
      <w:b/>
      <w:bCs/>
      <w:sz w:val="20"/>
      <w:szCs w:val="20"/>
    </w:rPr>
  </w:style>
  <w:style w:type="character" w:customStyle="1" w:styleId="coral-form-field">
    <w:name w:val="coral-form-field"/>
    <w:basedOn w:val="DefaultParagraphFont"/>
    <w:rsid w:val="00155B3A"/>
  </w:style>
  <w:style w:type="paragraph" w:styleId="Revision">
    <w:name w:val="Revision"/>
    <w:hidden/>
    <w:rsid w:val="00ED5C29"/>
    <w:pPr>
      <w:spacing w:after="0" w:line="240" w:lineRule="auto"/>
    </w:pPr>
  </w:style>
  <w:style w:type="character" w:styleId="PageNumber">
    <w:name w:val="page number"/>
    <w:basedOn w:val="DefaultParagraphFont"/>
    <w:rsid w:val="008A592C"/>
  </w:style>
  <w:style w:type="character" w:customStyle="1" w:styleId="Heading4Char">
    <w:name w:val="Heading 4 Char"/>
    <w:basedOn w:val="DefaultParagraphFont"/>
    <w:link w:val="Heading4"/>
    <w:rsid w:val="00AC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AC1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C1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C1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C1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5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7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6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7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4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0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6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7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7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6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2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6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6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8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5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5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2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9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669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36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47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088">
          <w:marLeft w:val="907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arkszulc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vvenkata@adobe.com" TargetMode="External"/><Relationship Id="rId10" Type="http://schemas.openxmlformats.org/officeDocument/2006/relationships/hyperlink" Target="mailto:mszulc@adob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44BD7-3082-5443-A5FA-46DD1E9F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316</Words>
  <Characters>1803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Omniture</Company>
  <LinksUpToDate>false</LinksUpToDate>
  <CharactersWithSpaces>2115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Hull</dc:creator>
  <cp:lastModifiedBy>Varun Venkataraman</cp:lastModifiedBy>
  <cp:revision>14</cp:revision>
  <cp:lastPrinted>2014-03-12T11:05:00Z</cp:lastPrinted>
  <dcterms:created xsi:type="dcterms:W3CDTF">2016-03-10T02:25:00Z</dcterms:created>
  <dcterms:modified xsi:type="dcterms:W3CDTF">2016-03-12T07:20:00Z</dcterms:modified>
</cp:coreProperties>
</file>