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 Light" w:hAnsi="Calibri Light" w:eastAsia="Calibri Light"/>
          <w:b w:val="0"/>
          <w:i w:val="0"/>
          <w:color w:val="000000"/>
          <w:sz w:val="32"/>
        </w:rPr>
        <w:t xml:space="preserve">Data Science – Jupyter Installation </w:t>
      </w:r>
    </w:p>
    <w:p>
      <w:pPr>
        <w:autoSpaceDN w:val="0"/>
        <w:autoSpaceDE w:val="0"/>
        <w:widowControl/>
        <w:spacing w:line="197" w:lineRule="auto" w:before="404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FF0000"/>
          <w:sz w:val="28"/>
        </w:rPr>
        <w:t xml:space="preserve">Jupyter Installation </w:t>
      </w:r>
    </w:p>
    <w:p>
      <w:pPr>
        <w:autoSpaceDN w:val="0"/>
        <w:autoSpaceDE w:val="0"/>
        <w:widowControl/>
        <w:spacing w:line="278" w:lineRule="auto" w:before="644" w:after="11560"/>
        <w:ind w:left="0" w:right="0" w:firstLine="0"/>
        <w:jc w:val="center"/>
      </w:pPr>
      <w:r>
        <w:rPr>
          <w:rFonts w:ascii="Calibri Light" w:hAnsi="Calibri Light" w:eastAsia="Calibri Light"/>
          <w:b w:val="0"/>
          <w:i w:val="0"/>
          <w:color w:val="2E5395"/>
          <w:sz w:val="28"/>
        </w:rPr>
        <w:t xml:space="preserve">Contents </w:t>
      </w:r>
      <w:r>
        <w:br/>
      </w:r>
      <w:r>
        <w:rPr>
          <w:rFonts w:ascii="Calibri" w:hAnsi="Calibri" w:eastAsia="Calibri"/>
          <w:b/>
          <w:i w:val="0"/>
          <w:color w:val="000000"/>
          <w:sz w:val="28"/>
        </w:rPr>
        <w:t>1. What is a Jupyter?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 ......................................................................................... 2 </w:t>
      </w:r>
      <w:r>
        <w:rPr>
          <w:rFonts w:ascii="Calibri" w:hAnsi="Calibri" w:eastAsia="Calibri"/>
          <w:b/>
          <w:i w:val="0"/>
          <w:color w:val="000000"/>
          <w:sz w:val="28"/>
        </w:rPr>
        <w:t>2. How to install Jupyter?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 .................................................................................. 2 </w:t>
      </w:r>
      <w:r>
        <w:rPr>
          <w:rFonts w:ascii="Calibri" w:hAnsi="Calibri" w:eastAsia="Calibri"/>
          <w:b/>
          <w:i w:val="0"/>
          <w:color w:val="000000"/>
          <w:sz w:val="28"/>
        </w:rPr>
        <w:t>3. How to open Jupyter?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 ................................................................................... 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65"/>
        <w:gridCol w:w="4565"/>
      </w:tblGrid>
      <w:tr>
        <w:trPr>
          <w:trHeight w:hRule="exact" w:val="268"/>
        </w:trPr>
        <w:tc>
          <w:tcPr>
            <w:tcW w:type="dxa" w:w="3368"/>
            <w:tcBorders>
              <w:top w:sz="4.0" w:val="single" w:color="#E0E0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 | </w:t>
            </w:r>
            <w:r>
              <w:rPr>
                <w:rFonts w:ascii="Calibri" w:hAnsi="Calibri" w:eastAsia="Calibri"/>
                <w:b w:val="0"/>
                <w:i w:val="0"/>
                <w:color w:val="919191"/>
                <w:sz w:val="22"/>
              </w:rPr>
              <w:t xml:space="preserve">P a g e </w:t>
            </w:r>
          </w:p>
        </w:tc>
        <w:tc>
          <w:tcPr>
            <w:tcW w:type="dxa" w:w="5718"/>
            <w:tcBorders>
              <w:top w:sz="4.0" w:val="single" w:color="#E0E0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919191"/>
                <w:sz w:val="22"/>
              </w:rPr>
              <w:t>J U P Y T E R  I N S T A L L A T I O 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88" w:right="1364" w:bottom="490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 Light" w:hAnsi="Calibri Light" w:eastAsia="Calibri Light"/>
          <w:b w:val="0"/>
          <w:i w:val="0"/>
          <w:color w:val="000000"/>
          <w:sz w:val="32"/>
        </w:rPr>
        <w:t xml:space="preserve">Data Science – Jupyter Installation </w:t>
      </w:r>
    </w:p>
    <w:p>
      <w:pPr>
        <w:autoSpaceDN w:val="0"/>
        <w:autoSpaceDE w:val="0"/>
        <w:widowControl/>
        <w:spacing w:line="197" w:lineRule="auto" w:before="404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FF0000"/>
          <w:sz w:val="28"/>
        </w:rPr>
        <w:t xml:space="preserve">Jupyter Installation </w:t>
      </w:r>
    </w:p>
    <w:p>
      <w:pPr>
        <w:autoSpaceDN w:val="0"/>
        <w:autoSpaceDE w:val="0"/>
        <w:widowControl/>
        <w:spacing w:line="197" w:lineRule="auto" w:before="670" w:after="0"/>
        <w:ind w:left="112" w:right="0" w:firstLine="0"/>
        <w:jc w:val="left"/>
      </w:pPr>
      <w:r>
        <w:rPr>
          <w:rFonts w:ascii="Calibri" w:hAnsi="Calibri" w:eastAsia="Calibri"/>
          <w:b/>
          <w:i w:val="0"/>
          <w:color w:val="FF0000"/>
          <w:sz w:val="28"/>
        </w:rPr>
        <w:t xml:space="preserve">1. What is a Jupyter? </w:t>
      </w:r>
    </w:p>
    <w:p>
      <w:pPr>
        <w:autoSpaceDN w:val="0"/>
        <w:autoSpaceDE w:val="0"/>
        <w:widowControl/>
        <w:spacing w:line="226" w:lineRule="auto" w:before="426" w:after="0"/>
        <w:ind w:left="47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8"/>
        </w:rPr>
        <w:t>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The Jupyter Notebook is a server-client application. </w:t>
      </w:r>
    </w:p>
    <w:p>
      <w:pPr>
        <w:autoSpaceDN w:val="0"/>
        <w:autoSpaceDE w:val="0"/>
        <w:widowControl/>
        <w:spacing w:line="228" w:lineRule="auto" w:before="44" w:after="0"/>
        <w:ind w:left="47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8"/>
        </w:rPr>
        <w:t>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This allows editing and running notebook documents via a web browser. </w:t>
      </w:r>
    </w:p>
    <w:p>
      <w:pPr>
        <w:autoSpaceDN w:val="0"/>
        <w:autoSpaceDE w:val="0"/>
        <w:widowControl/>
        <w:spacing w:line="245" w:lineRule="auto" w:before="46" w:after="0"/>
        <w:ind w:left="472" w:right="1296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8"/>
        </w:rPr>
        <w:t>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The Jupyter Notebook App can be executed on a local desktop </w:t>
      </w:r>
      <w:r>
        <w:rPr>
          <w:rFonts w:ascii="Wingdings" w:hAnsi="Wingdings" w:eastAsia="Wingdings"/>
          <w:b w:val="0"/>
          <w:i w:val="0"/>
          <w:color w:val="000000"/>
          <w:sz w:val="28"/>
        </w:rPr>
        <w:t>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To work with jupyter there is no internet access is required. </w:t>
      </w:r>
    </w:p>
    <w:p>
      <w:pPr>
        <w:autoSpaceDN w:val="0"/>
        <w:autoSpaceDE w:val="0"/>
        <w:widowControl/>
        <w:spacing w:line="226" w:lineRule="auto" w:before="46" w:after="0"/>
        <w:ind w:left="47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8"/>
        </w:rPr>
        <w:t>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The Jupyter Notebook has a "Dashboard" which displays local files, </w:t>
      </w:r>
    </w:p>
    <w:p>
      <w:pPr>
        <w:autoSpaceDN w:val="0"/>
        <w:autoSpaceDE w:val="0"/>
        <w:widowControl/>
        <w:spacing w:line="197" w:lineRule="auto" w:before="88" w:after="0"/>
        <w:ind w:left="83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allowing to open notebook documents or shutting down the kernels. </w:t>
      </w:r>
    </w:p>
    <w:p>
      <w:pPr>
        <w:autoSpaceDN w:val="0"/>
        <w:autoSpaceDE w:val="0"/>
        <w:widowControl/>
        <w:spacing w:line="197" w:lineRule="auto" w:before="328" w:after="0"/>
        <w:ind w:left="112" w:right="0" w:firstLine="0"/>
        <w:jc w:val="left"/>
      </w:pPr>
      <w:r>
        <w:rPr>
          <w:rFonts w:ascii="Calibri" w:hAnsi="Calibri" w:eastAsia="Calibri"/>
          <w:b/>
          <w:i w:val="0"/>
          <w:color w:val="FF0000"/>
          <w:sz w:val="28"/>
        </w:rPr>
        <w:t xml:space="preserve">2. How to install Jupyter? </w:t>
      </w:r>
    </w:p>
    <w:p>
      <w:pPr>
        <w:autoSpaceDN w:val="0"/>
        <w:autoSpaceDE w:val="0"/>
        <w:widowControl/>
        <w:spacing w:line="226" w:lineRule="auto" w:before="584" w:after="402"/>
        <w:ind w:left="47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8"/>
        </w:rPr>
        <w:t>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Open a command prompt and run below command.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274"/>
      </w:tblGrid>
      <w:tr>
        <w:trPr>
          <w:trHeight w:hRule="exact" w:val="1036"/>
        </w:trPr>
        <w:tc>
          <w:tcPr>
            <w:tcW w:type="dxa" w:w="924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0" w:after="0"/>
              <w:ind w:left="15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pip install jupyter </w:t>
            </w:r>
          </w:p>
        </w:tc>
      </w:tr>
    </w:tbl>
    <w:p>
      <w:pPr>
        <w:autoSpaceDN w:val="0"/>
        <w:autoSpaceDE w:val="0"/>
        <w:widowControl/>
        <w:spacing w:line="197" w:lineRule="auto" w:before="668" w:after="0"/>
        <w:ind w:left="112" w:right="0" w:firstLine="0"/>
        <w:jc w:val="left"/>
      </w:pPr>
      <w:r>
        <w:rPr>
          <w:rFonts w:ascii="Calibri" w:hAnsi="Calibri" w:eastAsia="Calibri"/>
          <w:b/>
          <w:i w:val="0"/>
          <w:color w:val="FF0000"/>
          <w:sz w:val="28"/>
        </w:rPr>
        <w:t xml:space="preserve">3. How to open Jupyter? </w:t>
      </w:r>
    </w:p>
    <w:p>
      <w:pPr>
        <w:autoSpaceDN w:val="0"/>
        <w:autoSpaceDE w:val="0"/>
        <w:widowControl/>
        <w:spacing w:line="226" w:lineRule="auto" w:before="424" w:after="404"/>
        <w:ind w:left="47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8"/>
        </w:rPr>
        <w:t></w:t>
      </w: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Open a command prompt and run below command.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274"/>
      </w:tblGrid>
      <w:tr>
        <w:trPr>
          <w:trHeight w:hRule="exact" w:val="1034"/>
        </w:trPr>
        <w:tc>
          <w:tcPr>
            <w:tcW w:type="dxa" w:w="924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98" w:after="0"/>
              <w:ind w:left="15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 xml:space="preserve">jupyter notebook </w:t>
            </w:r>
          </w:p>
        </w:tc>
      </w:tr>
    </w:tbl>
    <w:p>
      <w:pPr>
        <w:autoSpaceDN w:val="0"/>
        <w:autoSpaceDE w:val="0"/>
        <w:widowControl/>
        <w:spacing w:line="41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77" w:type="dxa"/>
      </w:tblPr>
      <w:tblGrid>
        <w:gridCol w:w="4637"/>
        <w:gridCol w:w="4637"/>
      </w:tblGrid>
      <w:tr>
        <w:trPr>
          <w:trHeight w:hRule="exact" w:val="268"/>
        </w:trPr>
        <w:tc>
          <w:tcPr>
            <w:tcW w:type="dxa" w:w="3368"/>
            <w:tcBorders>
              <w:top w:sz="4.0" w:val="single" w:color="#E0E0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 | </w:t>
            </w:r>
            <w:r>
              <w:rPr>
                <w:rFonts w:ascii="Calibri" w:hAnsi="Calibri" w:eastAsia="Calibri"/>
                <w:b w:val="0"/>
                <w:i w:val="0"/>
                <w:color w:val="919191"/>
                <w:sz w:val="22"/>
              </w:rPr>
              <w:t xml:space="preserve">P a g e </w:t>
            </w:r>
          </w:p>
        </w:tc>
        <w:tc>
          <w:tcPr>
            <w:tcW w:type="dxa" w:w="5718"/>
            <w:tcBorders>
              <w:top w:sz="4.0" w:val="single" w:color="#E0E0E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2" w:after="0"/>
              <w:ind w:left="0" w:right="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919191"/>
                <w:sz w:val="22"/>
              </w:rPr>
              <w:t>J U P Y T E R  I N S T A L L A T I O 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88" w:right="1304" w:bottom="490" w:left="132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