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A27" w:rsidRDefault="00DA7A27" w:rsidP="00DA7A27">
      <w:pPr>
        <w:pStyle w:val="Title"/>
      </w:pPr>
      <w:r>
        <w:t>Assignment 1: Perceptron</w:t>
      </w:r>
    </w:p>
    <w:p w:rsidR="009E744E" w:rsidRDefault="009E744E" w:rsidP="00DA7A27">
      <w:r>
        <w:t xml:space="preserve">Teacher: </w:t>
      </w:r>
      <w:r w:rsidRPr="009E744E">
        <w:t>HOOGENDOORN</w:t>
      </w:r>
      <w:r>
        <w:t xml:space="preserve">, </w:t>
      </w:r>
      <w:r w:rsidRPr="009E744E">
        <w:t xml:space="preserve">Mark </w:t>
      </w:r>
    </w:p>
    <w:p w:rsidR="00DA7A27" w:rsidRDefault="00DA7A27" w:rsidP="00DA7A27">
      <w:r>
        <w:t xml:space="preserve">Team members: </w:t>
      </w:r>
    </w:p>
    <w:p w:rsidR="00DA7A27" w:rsidRDefault="00DA7A27" w:rsidP="00DA7A27">
      <w:pPr>
        <w:pStyle w:val="ListParagraph"/>
        <w:numPr>
          <w:ilvl w:val="0"/>
          <w:numId w:val="1"/>
        </w:numPr>
      </w:pPr>
      <w:r>
        <w:t>ORTEGA, Julian</w:t>
      </w:r>
    </w:p>
    <w:p w:rsidR="00DA7A27" w:rsidRDefault="00DA7A27" w:rsidP="00DA7A27">
      <w:pPr>
        <w:pStyle w:val="ListParagraph"/>
        <w:numPr>
          <w:ilvl w:val="0"/>
          <w:numId w:val="1"/>
        </w:numPr>
      </w:pPr>
      <w:r>
        <w:t>STABLUM, Francesco</w:t>
      </w:r>
    </w:p>
    <w:p w:rsidR="0041489E" w:rsidRDefault="0041489E" w:rsidP="0041489E">
      <w:pPr>
        <w:pStyle w:val="Heading1"/>
      </w:pPr>
      <w:r>
        <w:t>Generated linearly separable data</w:t>
      </w:r>
      <w:bookmarkStart w:id="0" w:name="_GoBack"/>
      <w:bookmarkEnd w:id="0"/>
    </w:p>
    <w:p w:rsidR="00EF7416" w:rsidRPr="00EF7416" w:rsidRDefault="00EF7416" w:rsidP="00EF7416">
      <w:pPr>
        <w:spacing w:after="0"/>
      </w:pPr>
      <w:r>
        <w:rPr>
          <w:noProof/>
          <w:color w:val="000000"/>
        </w:rPr>
        <mc:AlternateContent>
          <mc:Choice Requires="wps">
            <w:drawing>
              <wp:inline distT="0" distB="0" distL="0" distR="0">
                <wp:extent cx="6323162" cy="396815"/>
                <wp:effectExtent l="0" t="0" r="20955" b="22860"/>
                <wp:docPr id="26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3162" cy="396815"/>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rsidR="00EF7416" w:rsidRPr="00EF7416" w:rsidRDefault="00EF7416" w:rsidP="00EF7416">
                            <w:pPr>
                              <w:jc w:val="center"/>
                              <w:rPr>
                                <w:i/>
                                <w:iCs/>
                                <w:color w:val="D2DFEE" w:themeColor="accent1" w:themeTint="40"/>
                                <w:sz w:val="28"/>
                                <w:szCs w:val="28"/>
                              </w:rPr>
                            </w:pPr>
                            <w:r>
                              <w:t xml:space="preserve">The code for this task is inside the </w:t>
                            </w:r>
                            <w:r w:rsidRPr="00EF7416">
                              <w:rPr>
                                <w:rStyle w:val="CodingChar"/>
                              </w:rPr>
                              <w:t>Assignment_1_Generated_data.m</w:t>
                            </w:r>
                            <w:r>
                              <w:t xml:space="preserve"> file.</w:t>
                            </w:r>
                          </w:p>
                        </w:txbxContent>
                      </wps:txbx>
                      <wps:bodyPr rot="0" vert="horz" wrap="square" lIns="91440" tIns="91440" rIns="91440" bIns="91440" anchor="ctr" anchorCtr="0" upright="1">
                        <a:noAutofit/>
                      </wps:bodyPr>
                    </wps:wsp>
                  </a:graphicData>
                </a:graphic>
              </wp:inline>
            </w:drawing>
          </mc:Choice>
          <mc:Fallback>
            <w:pict>
              <v:rect id="AutoShape 14" o:spid="_x0000_s1026" style="width:497.9pt;height:3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" fillcolor="white [3201]" strokecolor="#4f81bd [3204]" strokeweight="2pt">
                <v:textbox inset=",7.2pt,,7.2pt">
                  <w:txbxContent>
                    <w:p w:rsidR="00EF7416" w:rsidRPr="00EF7416" w:rsidRDefault="00EF7416" w:rsidP="00EF7416">
                      <w:pPr>
                        <w:jc w:val="center"/>
                        <w:rPr>
                          <w:i/>
                          <w:iCs/>
                          <w:color w:val="D2DFEE" w:themeColor="accent1" w:themeTint="40"/>
                          <w:sz w:val="28"/>
                          <w:szCs w:val="28"/>
                        </w:rPr>
                      </w:pPr>
                      <w:r>
                        <w:t xml:space="preserve">The code for this task is inside the </w:t>
                      </w:r>
                      <w:r w:rsidRPr="00EF7416">
                        <w:rPr>
                          <w:rStyle w:val="CodingChar"/>
                        </w:rPr>
                        <w:t>Assignment_1_Generated_data.m</w:t>
                      </w:r>
                      <w:r>
                        <w:t xml:space="preserve"> file.</w:t>
                      </w:r>
                    </w:p>
                  </w:txbxContent>
                </v:textbox>
                <w10:anchorlock/>
              </v:rect>
            </w:pict>
          </mc:Fallback>
        </mc:AlternateContent>
      </w:r>
    </w:p>
    <w:p w:rsidR="005567D0" w:rsidRDefault="005567D0" w:rsidP="005567D0">
      <w:r>
        <w:t xml:space="preserve">The data for the first part of the assignment was generated with the </w:t>
      </w:r>
      <w:proofErr w:type="spellStart"/>
      <w:r w:rsidRPr="005567D0">
        <w:rPr>
          <w:rStyle w:val="CodecourierChar"/>
        </w:rPr>
        <w:t>generateData</w:t>
      </w:r>
      <w:proofErr w:type="spellEnd"/>
      <w:r>
        <w:t xml:space="preserve"> function, which allows creating a certain number of clusters using a determined amount of random numbers. The function was used to generate 2 clusters using 1000 data points in the following manner:</w:t>
      </w:r>
    </w:p>
    <w:p w:rsidR="005567D0" w:rsidRDefault="005567D0" w:rsidP="005567D0">
      <w:pPr>
        <w:pStyle w:val="Codecourier"/>
      </w:pPr>
      <w:r w:rsidRPr="005567D0">
        <w:t>[</w:t>
      </w:r>
      <w:proofErr w:type="gramStart"/>
      <w:r w:rsidRPr="005567D0">
        <w:t>data</w:t>
      </w:r>
      <w:proofErr w:type="gramEnd"/>
      <w:r w:rsidRPr="005567D0">
        <w:t xml:space="preserve"> </w:t>
      </w:r>
      <w:proofErr w:type="spellStart"/>
      <w:r w:rsidRPr="005567D0">
        <w:t>cp</w:t>
      </w:r>
      <w:proofErr w:type="spellEnd"/>
      <w:r w:rsidRPr="005567D0">
        <w:t xml:space="preserve"> </w:t>
      </w:r>
      <w:r w:rsidRPr="00DA7A27">
        <w:rPr>
          <w:rStyle w:val="CodingChar"/>
        </w:rPr>
        <w:t>classes</w:t>
      </w:r>
      <w:r w:rsidRPr="005567D0">
        <w:t xml:space="preserve">] = </w:t>
      </w:r>
      <w:proofErr w:type="spellStart"/>
      <w:proofErr w:type="gramStart"/>
      <w:r w:rsidRPr="005567D0">
        <w:t>generateData</w:t>
      </w:r>
      <w:proofErr w:type="spellEnd"/>
      <w:r w:rsidRPr="005567D0">
        <w:t>(</w:t>
      </w:r>
      <w:proofErr w:type="gramEnd"/>
      <w:r w:rsidRPr="005567D0">
        <w:t>1, 0.5, 2, 15, 15, 5, 1, 2, 1000);</w:t>
      </w:r>
    </w:p>
    <w:p w:rsidR="008E199D" w:rsidRDefault="008E199D" w:rsidP="008E199D">
      <w:r>
        <w:t xml:space="preserve">The </w:t>
      </w:r>
      <w:r w:rsidRPr="009E744E">
        <w:rPr>
          <w:rStyle w:val="CodingChar"/>
        </w:rPr>
        <w:t>classes</w:t>
      </w:r>
      <w:r>
        <w:t xml:space="preserve"> variable states to which cluster number a data point belongs to, and the numbers start with 1 and rise in increments of one. The assigned clusters will be the data points’ classes. We can check this with </w:t>
      </w:r>
      <w:proofErr w:type="gramStart"/>
      <w:r>
        <w:t>the</w:t>
      </w:r>
      <w:proofErr w:type="gramEnd"/>
      <w:r>
        <w:t xml:space="preserve"> tabulate command:</w:t>
      </w:r>
    </w:p>
    <w:p w:rsidR="008E199D" w:rsidRDefault="008E199D" w:rsidP="008E199D">
      <w:pPr>
        <w:pStyle w:val="Codecourier"/>
      </w:pPr>
      <w:proofErr w:type="gramStart"/>
      <w:r>
        <w:t>tabulate(</w:t>
      </w:r>
      <w:proofErr w:type="gramEnd"/>
      <w:r>
        <w:t>classes)</w:t>
      </w:r>
    </w:p>
    <w:tbl>
      <w:tblPr>
        <w:tblStyle w:val="TableGrid"/>
        <w:tblW w:w="0" w:type="auto"/>
        <w:jc w:val="center"/>
        <w:tblLook w:val="04A0" w:firstRow="1" w:lastRow="0" w:firstColumn="1" w:lastColumn="0" w:noHBand="0" w:noVBand="1"/>
      </w:tblPr>
      <w:tblGrid>
        <w:gridCol w:w="1374"/>
        <w:gridCol w:w="1374"/>
        <w:gridCol w:w="1374"/>
      </w:tblGrid>
      <w:tr w:rsidR="008E199D" w:rsidTr="00DD4C7B">
        <w:trPr>
          <w:trHeight w:val="246"/>
          <w:jc w:val="center"/>
        </w:trPr>
        <w:tc>
          <w:tcPr>
            <w:tcW w:w="1374" w:type="dxa"/>
          </w:tcPr>
          <w:p w:rsidR="008E199D" w:rsidRDefault="008E199D" w:rsidP="00DD4C7B">
            <w:pPr>
              <w:pStyle w:val="Codecourier"/>
              <w:jc w:val="center"/>
            </w:pPr>
            <w:r>
              <w:t>Value</w:t>
            </w:r>
          </w:p>
        </w:tc>
        <w:tc>
          <w:tcPr>
            <w:tcW w:w="1374" w:type="dxa"/>
          </w:tcPr>
          <w:p w:rsidR="008E199D" w:rsidRDefault="008E199D" w:rsidP="00DD4C7B">
            <w:pPr>
              <w:pStyle w:val="Codecourier"/>
              <w:jc w:val="center"/>
            </w:pPr>
            <w:r>
              <w:t>Count</w:t>
            </w:r>
          </w:p>
        </w:tc>
        <w:tc>
          <w:tcPr>
            <w:tcW w:w="1374" w:type="dxa"/>
          </w:tcPr>
          <w:p w:rsidR="008E199D" w:rsidRDefault="008E199D" w:rsidP="00DD4C7B">
            <w:pPr>
              <w:pStyle w:val="Codecourier"/>
              <w:jc w:val="center"/>
            </w:pPr>
            <w:r>
              <w:t>Percent</w:t>
            </w:r>
          </w:p>
        </w:tc>
      </w:tr>
      <w:tr w:rsidR="008E199D" w:rsidTr="00DD4C7B">
        <w:trPr>
          <w:trHeight w:val="262"/>
          <w:jc w:val="center"/>
        </w:trPr>
        <w:tc>
          <w:tcPr>
            <w:tcW w:w="1374" w:type="dxa"/>
          </w:tcPr>
          <w:p w:rsidR="008E199D" w:rsidRDefault="008E199D" w:rsidP="00DD4C7B">
            <w:pPr>
              <w:pStyle w:val="Codecourier"/>
              <w:jc w:val="center"/>
            </w:pPr>
            <w:r>
              <w:t>1</w:t>
            </w:r>
          </w:p>
        </w:tc>
        <w:tc>
          <w:tcPr>
            <w:tcW w:w="1374" w:type="dxa"/>
          </w:tcPr>
          <w:p w:rsidR="008E199D" w:rsidRDefault="008E199D" w:rsidP="00DD4C7B">
            <w:pPr>
              <w:pStyle w:val="Codecourier"/>
              <w:jc w:val="center"/>
            </w:pPr>
            <w:r>
              <w:t>439</w:t>
            </w:r>
          </w:p>
        </w:tc>
        <w:tc>
          <w:tcPr>
            <w:tcW w:w="1374" w:type="dxa"/>
          </w:tcPr>
          <w:p w:rsidR="008E199D" w:rsidRDefault="008E199D" w:rsidP="00DD4C7B">
            <w:pPr>
              <w:pStyle w:val="Codecourier"/>
              <w:jc w:val="center"/>
            </w:pPr>
            <w:r>
              <w:t>43.90%</w:t>
            </w:r>
          </w:p>
        </w:tc>
      </w:tr>
      <w:tr w:rsidR="008E199D" w:rsidTr="00DD4C7B">
        <w:trPr>
          <w:trHeight w:val="262"/>
          <w:jc w:val="center"/>
        </w:trPr>
        <w:tc>
          <w:tcPr>
            <w:tcW w:w="1374" w:type="dxa"/>
          </w:tcPr>
          <w:p w:rsidR="008E199D" w:rsidRDefault="008E199D" w:rsidP="00DD4C7B">
            <w:pPr>
              <w:pStyle w:val="Codecourier"/>
              <w:jc w:val="center"/>
            </w:pPr>
            <w:r>
              <w:t>2</w:t>
            </w:r>
          </w:p>
        </w:tc>
        <w:tc>
          <w:tcPr>
            <w:tcW w:w="1374" w:type="dxa"/>
          </w:tcPr>
          <w:p w:rsidR="008E199D" w:rsidRDefault="008E199D" w:rsidP="00DD4C7B">
            <w:pPr>
              <w:pStyle w:val="Codecourier"/>
              <w:jc w:val="center"/>
            </w:pPr>
            <w:r>
              <w:t>561</w:t>
            </w:r>
          </w:p>
        </w:tc>
        <w:tc>
          <w:tcPr>
            <w:tcW w:w="1374" w:type="dxa"/>
          </w:tcPr>
          <w:p w:rsidR="008E199D" w:rsidRDefault="008E199D" w:rsidP="00DD4C7B">
            <w:pPr>
              <w:pStyle w:val="Codecourier"/>
              <w:jc w:val="center"/>
            </w:pPr>
            <w:r>
              <w:t>56.10%</w:t>
            </w:r>
          </w:p>
        </w:tc>
      </w:tr>
    </w:tbl>
    <w:p w:rsidR="008E199D" w:rsidRDefault="008E199D" w:rsidP="008E199D">
      <w:pPr>
        <w:pStyle w:val="Caption"/>
        <w:keepNext/>
        <w:jc w:val="center"/>
      </w:pPr>
      <w:proofErr w:type="gramStart"/>
      <w:r>
        <w:t xml:space="preserve">Table </w:t>
      </w:r>
      <w:r>
        <w:fldChar w:fldCharType="begin"/>
      </w:r>
      <w:r>
        <w:instrText xml:space="preserve"> SEQ Table \* ARABIC </w:instrText>
      </w:r>
      <w:r>
        <w:fldChar w:fldCharType="separate"/>
      </w:r>
      <w:r>
        <w:rPr>
          <w:noProof/>
        </w:rPr>
        <w:t>1</w:t>
      </w:r>
      <w:r>
        <w:rPr>
          <w:noProof/>
        </w:rPr>
        <w:fldChar w:fldCharType="end"/>
      </w:r>
      <w:r>
        <w:t>.</w:t>
      </w:r>
      <w:proofErr w:type="gramEnd"/>
      <w:r>
        <w:t xml:space="preserve"> Distribution of cluster assignment</w:t>
      </w:r>
    </w:p>
    <w:p w:rsidR="008E199D" w:rsidRDefault="008E199D" w:rsidP="008E199D"/>
    <w:p w:rsidR="008E199D" w:rsidRDefault="008E199D" w:rsidP="008E199D">
      <w:r>
        <w:t xml:space="preserve">In our case there are 439 points in </w:t>
      </w:r>
      <w:r w:rsidRPr="00DA7A27">
        <w:rPr>
          <w:rStyle w:val="IntenseEmphasis"/>
        </w:rPr>
        <w:t>class</w:t>
      </w:r>
      <w:r w:rsidRPr="005567D0">
        <w:rPr>
          <w:rStyle w:val="IntenseEmphasis"/>
        </w:rPr>
        <w:t xml:space="preserve"> 1</w:t>
      </w:r>
      <w:r>
        <w:t xml:space="preserve"> and 561 points in </w:t>
      </w:r>
      <w:r w:rsidRPr="005567D0">
        <w:rPr>
          <w:rStyle w:val="IntenseEmphasis"/>
        </w:rPr>
        <w:t>class 2</w:t>
      </w:r>
      <w:r>
        <w:t xml:space="preserve">. Now, the classes have to be adjusted to be in line with the assignment. </w:t>
      </w:r>
      <w:r w:rsidRPr="00DA7A27">
        <w:rPr>
          <w:rStyle w:val="IntenseEmphasis"/>
        </w:rPr>
        <w:t>Class 1</w:t>
      </w:r>
      <w:r>
        <w:t xml:space="preserve"> will become </w:t>
      </w:r>
      <w:r w:rsidRPr="00DA7A27">
        <w:rPr>
          <w:rStyle w:val="IntenseEmphasis"/>
        </w:rPr>
        <w:t>class -1</w:t>
      </w:r>
      <w:r>
        <w:t xml:space="preserve"> and </w:t>
      </w:r>
      <w:r w:rsidRPr="00DA7A27">
        <w:rPr>
          <w:rStyle w:val="IntenseEmphasis"/>
        </w:rPr>
        <w:t>class 2</w:t>
      </w:r>
      <w:r>
        <w:t xml:space="preserve"> will become </w:t>
      </w:r>
      <w:r w:rsidRPr="00DA7A27">
        <w:rPr>
          <w:rStyle w:val="IntenseEmphasis"/>
        </w:rPr>
        <w:t>class -1</w:t>
      </w:r>
      <w:r>
        <w:t>. To do so, the following commands were used:</w:t>
      </w:r>
    </w:p>
    <w:p w:rsidR="008E199D" w:rsidRDefault="008E199D" w:rsidP="008E199D">
      <w:pPr>
        <w:pStyle w:val="Codecourier"/>
        <w:spacing w:after="0"/>
      </w:pPr>
      <w:proofErr w:type="gramStart"/>
      <w:r>
        <w:t>classes(</w:t>
      </w:r>
      <w:proofErr w:type="gramEnd"/>
      <w:r>
        <w:t>classes == 1) = -1;</w:t>
      </w:r>
    </w:p>
    <w:p w:rsidR="008E199D" w:rsidRDefault="008E199D" w:rsidP="008E199D">
      <w:pPr>
        <w:pStyle w:val="Codecourier"/>
      </w:pPr>
      <w:proofErr w:type="gramStart"/>
      <w:r>
        <w:t>classes(</w:t>
      </w:r>
      <w:proofErr w:type="gramEnd"/>
      <w:r>
        <w:t>classes == 2) = 1;</w:t>
      </w:r>
    </w:p>
    <w:p w:rsidR="008E199D" w:rsidRDefault="008E199D" w:rsidP="008E199D">
      <w:r>
        <w:t xml:space="preserve">For convenience and repeatability purposes the data we generated and modified was stored into the </w:t>
      </w:r>
      <w:proofErr w:type="spellStart"/>
      <w:r w:rsidRPr="008E199D">
        <w:rPr>
          <w:rStyle w:val="CodingChar"/>
        </w:rPr>
        <w:t>generated_data.mat</w:t>
      </w:r>
      <w:proofErr w:type="spellEnd"/>
      <w:r>
        <w:t xml:space="preserve"> file and it’s loaded through the utility function </w:t>
      </w:r>
      <w:proofErr w:type="spellStart"/>
      <w:r w:rsidRPr="008E199D">
        <w:rPr>
          <w:rStyle w:val="CodingChar"/>
        </w:rPr>
        <w:t>importfile.m</w:t>
      </w:r>
      <w:proofErr w:type="spellEnd"/>
    </w:p>
    <w:p w:rsidR="008E199D" w:rsidRDefault="008E199D" w:rsidP="008E199D">
      <w:pPr>
        <w:pStyle w:val="Coding"/>
      </w:pPr>
      <w:proofErr w:type="spellStart"/>
      <w:proofErr w:type="gramStart"/>
      <w:r w:rsidRPr="008E199D">
        <w:t>importfile</w:t>
      </w:r>
      <w:proofErr w:type="spellEnd"/>
      <w:r w:rsidRPr="008E199D">
        <w:t>(</w:t>
      </w:r>
      <w:proofErr w:type="gramEnd"/>
      <w:r w:rsidRPr="008E199D">
        <w:t>'</w:t>
      </w:r>
      <w:proofErr w:type="spellStart"/>
      <w:r w:rsidRPr="008E199D">
        <w:t>generated_data.mat</w:t>
      </w:r>
      <w:proofErr w:type="spellEnd"/>
      <w:r w:rsidRPr="008E199D">
        <w:t>')</w:t>
      </w:r>
    </w:p>
    <w:p w:rsidR="008E199D" w:rsidRDefault="008E199D" w:rsidP="008E199D">
      <w:r>
        <w:t xml:space="preserve">The </w:t>
      </w:r>
      <w:proofErr w:type="spellStart"/>
      <w:r w:rsidRPr="008E199D">
        <w:rPr>
          <w:rStyle w:val="CodingChar"/>
        </w:rPr>
        <w:t>generated_data</w:t>
      </w:r>
      <w:proofErr w:type="spellEnd"/>
      <w:r>
        <w:t xml:space="preserve"> variable is then split into </w:t>
      </w:r>
      <w:r w:rsidRPr="008E199D">
        <w:rPr>
          <w:rStyle w:val="CodingChar"/>
        </w:rPr>
        <w:t>data</w:t>
      </w:r>
      <w:r>
        <w:t xml:space="preserve"> and </w:t>
      </w:r>
      <w:r w:rsidRPr="008E199D">
        <w:rPr>
          <w:rStyle w:val="CodingChar"/>
        </w:rPr>
        <w:t>classes</w:t>
      </w:r>
      <w:r>
        <w:t>:</w:t>
      </w:r>
    </w:p>
    <w:p w:rsidR="008E199D" w:rsidRDefault="008E199D" w:rsidP="008E199D">
      <w:pPr>
        <w:pStyle w:val="Coding"/>
      </w:pPr>
      <w:proofErr w:type="gramStart"/>
      <w:r w:rsidRPr="008E199D">
        <w:t>data</w:t>
      </w:r>
      <w:proofErr w:type="gramEnd"/>
      <w:r w:rsidRPr="008E199D">
        <w:t xml:space="preserve"> = </w:t>
      </w:r>
      <w:proofErr w:type="spellStart"/>
      <w:r w:rsidRPr="008E199D">
        <w:t>generated_data</w:t>
      </w:r>
      <w:proofErr w:type="spellEnd"/>
      <w:r w:rsidRPr="008E199D">
        <w:t>(:,1:2);</w:t>
      </w:r>
    </w:p>
    <w:p w:rsidR="008E199D" w:rsidRDefault="008E199D" w:rsidP="008E199D">
      <w:pPr>
        <w:pStyle w:val="Coding"/>
      </w:pPr>
      <w:proofErr w:type="gramStart"/>
      <w:r w:rsidRPr="008E199D">
        <w:lastRenderedPageBreak/>
        <w:t>classes</w:t>
      </w:r>
      <w:proofErr w:type="gramEnd"/>
      <w:r w:rsidRPr="008E199D">
        <w:t xml:space="preserve"> = </w:t>
      </w:r>
      <w:proofErr w:type="spellStart"/>
      <w:r w:rsidRPr="008E199D">
        <w:t>generated_data</w:t>
      </w:r>
      <w:proofErr w:type="spellEnd"/>
      <w:r w:rsidRPr="008E199D">
        <w:t>(:,3);</w:t>
      </w:r>
    </w:p>
    <w:p w:rsidR="009E744E" w:rsidRDefault="009E744E" w:rsidP="009E744E">
      <w:r>
        <w:t xml:space="preserve">The </w:t>
      </w:r>
      <w:r w:rsidRPr="009E744E">
        <w:rPr>
          <w:rStyle w:val="CodingChar"/>
        </w:rPr>
        <w:t>data</w:t>
      </w:r>
      <w:r>
        <w:t xml:space="preserve"> variable contains the x, y coordinates</w:t>
      </w:r>
    </w:p>
    <w:p w:rsidR="009E744E" w:rsidRDefault="009E744E" w:rsidP="009E744E">
      <w:pPr>
        <w:pStyle w:val="Coding"/>
        <w:spacing w:after="0"/>
      </w:pPr>
      <w:r>
        <w:t xml:space="preserve">x = </w:t>
      </w:r>
      <w:proofErr w:type="gramStart"/>
      <w:r>
        <w:t>data(</w:t>
      </w:r>
      <w:proofErr w:type="gramEnd"/>
      <w:r>
        <w:t>:,1);</w:t>
      </w:r>
    </w:p>
    <w:p w:rsidR="009E744E" w:rsidRDefault="009E744E" w:rsidP="009E744E">
      <w:pPr>
        <w:pStyle w:val="Coding"/>
        <w:spacing w:after="0"/>
      </w:pPr>
      <w:r>
        <w:t xml:space="preserve">y = </w:t>
      </w:r>
      <w:proofErr w:type="gramStart"/>
      <w:r>
        <w:t>data(</w:t>
      </w:r>
      <w:proofErr w:type="gramEnd"/>
      <w:r>
        <w:t>:,2);</w:t>
      </w:r>
    </w:p>
    <w:p w:rsidR="00DA7A27" w:rsidRDefault="00DA7A27" w:rsidP="009E744E">
      <w:pPr>
        <w:pStyle w:val="Coding"/>
      </w:pPr>
      <w:proofErr w:type="spellStart"/>
      <w:r w:rsidRPr="00DA7A27">
        <w:t>plot_data</w:t>
      </w:r>
      <w:proofErr w:type="spellEnd"/>
      <w:r w:rsidRPr="00DA7A27">
        <w:t>(</w:t>
      </w:r>
      <w:r w:rsidR="009E744E">
        <w:t>x</w:t>
      </w:r>
      <w:r w:rsidRPr="00DA7A27">
        <w:t>,</w:t>
      </w:r>
      <w:r w:rsidR="009E744E">
        <w:t xml:space="preserve"> y</w:t>
      </w:r>
      <w:r w:rsidRPr="00DA7A27">
        <w:t>, classes);</w:t>
      </w:r>
    </w:p>
    <w:p w:rsidR="008E199D" w:rsidRDefault="008E199D" w:rsidP="008E199D">
      <w:r>
        <w:t xml:space="preserve">Afterwards, we can look at the visually look at the data to determine if it’s linearly separable. The convenience function </w:t>
      </w:r>
      <w:proofErr w:type="spellStart"/>
      <w:r w:rsidRPr="00DA7A27">
        <w:rPr>
          <w:rStyle w:val="CodingChar"/>
        </w:rPr>
        <w:t>plot_data</w:t>
      </w:r>
      <w:proofErr w:type="spellEnd"/>
      <w:r>
        <w:t xml:space="preserve"> was created to ease the plotting.</w:t>
      </w:r>
    </w:p>
    <w:p w:rsidR="005567D0" w:rsidRDefault="00DA7A27" w:rsidP="00DA7A27">
      <w:pPr>
        <w:rPr>
          <w:noProof/>
        </w:rPr>
      </w:pPr>
      <w:r w:rsidRPr="00DA7A27">
        <w:rPr>
          <w:rStyle w:val="IntenseEmphasis"/>
        </w:rPr>
        <w:t>Figure 1</w:t>
      </w:r>
      <w:r>
        <w:t xml:space="preserve"> shows how the data looks in our particular case. The data is clearly linearly separable.</w:t>
      </w:r>
    </w:p>
    <w:p w:rsidR="00DA7A27" w:rsidRDefault="005567D0" w:rsidP="00DA7A27">
      <w:pPr>
        <w:pStyle w:val="Codecourier"/>
        <w:keepNext/>
        <w:jc w:val="center"/>
      </w:pPr>
      <w:r>
        <w:rPr>
          <w:noProof/>
        </w:rPr>
        <w:drawing>
          <wp:inline distT="0" distB="0" distL="0" distR="0" wp14:anchorId="28718394" wp14:editId="25D19E75">
            <wp:extent cx="3001992" cy="3088380"/>
            <wp:effectExtent l="0" t="0" r="8255" b="0"/>
            <wp:docPr id="1" name="Picture 1" descr="D:\My Dropbox\VU\NeuralNetworks\Assignment1\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ropbox\VU\NeuralNetworks\Assignment1\data_plo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017" t="4958" r="7112" b="2585"/>
                    <a:stretch/>
                  </pic:blipFill>
                  <pic:spPr bwMode="auto">
                    <a:xfrm>
                      <a:off x="0" y="0"/>
                      <a:ext cx="3001993" cy="3088381"/>
                    </a:xfrm>
                    <a:prstGeom prst="rect">
                      <a:avLst/>
                    </a:prstGeom>
                    <a:noFill/>
                    <a:ln>
                      <a:noFill/>
                    </a:ln>
                    <a:extLst>
                      <a:ext uri="{53640926-AAD7-44D8-BBD7-CCE9431645EC}">
                        <a14:shadowObscured xmlns:a14="http://schemas.microsoft.com/office/drawing/2010/main"/>
                      </a:ext>
                    </a:extLst>
                  </pic:spPr>
                </pic:pic>
              </a:graphicData>
            </a:graphic>
          </wp:inline>
        </w:drawing>
      </w:r>
    </w:p>
    <w:p w:rsidR="005567D0" w:rsidRDefault="00DA7A27" w:rsidP="00DA7A27">
      <w:pPr>
        <w:pStyle w:val="Caption"/>
        <w:jc w:val="center"/>
      </w:pPr>
      <w:proofErr w:type="gramStart"/>
      <w:r>
        <w:t xml:space="preserve">Figure </w:t>
      </w:r>
      <w:r w:rsidR="00EF7416">
        <w:fldChar w:fldCharType="begin"/>
      </w:r>
      <w:r w:rsidR="00EF7416">
        <w:instrText xml:space="preserve"> SEQ Figure \* ARABIC </w:instrText>
      </w:r>
      <w:r w:rsidR="00EF7416">
        <w:fldChar w:fldCharType="separate"/>
      </w:r>
      <w:r w:rsidR="00CB37AC">
        <w:rPr>
          <w:noProof/>
        </w:rPr>
        <w:t>1</w:t>
      </w:r>
      <w:r w:rsidR="00EF7416">
        <w:rPr>
          <w:noProof/>
        </w:rPr>
        <w:fldChar w:fldCharType="end"/>
      </w:r>
      <w:r>
        <w:t>.</w:t>
      </w:r>
      <w:proofErr w:type="gramEnd"/>
      <w:r>
        <w:t xml:space="preserve"> Visual representation of the generated data</w:t>
      </w:r>
    </w:p>
    <w:p w:rsidR="009E744E" w:rsidRDefault="009E744E" w:rsidP="009E744E"/>
    <w:p w:rsidR="009E744E" w:rsidRDefault="009E744E" w:rsidP="009E744E">
      <w:r>
        <w:t>The perceptron implementation function definition is as follows:</w:t>
      </w:r>
    </w:p>
    <w:p w:rsidR="009E744E" w:rsidRDefault="009E744E" w:rsidP="009E74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[weights, </w:t>
      </w:r>
      <w:proofErr w:type="spellStart"/>
      <w:r>
        <w:rPr>
          <w:rFonts w:ascii="Courier New" w:hAnsi="Courier New" w:cs="Courier New"/>
          <w:color w:val="000000"/>
          <w:sz w:val="20"/>
          <w:szCs w:val="20"/>
        </w:rPr>
        <w:t>stopping_iteration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predicted_classes</w:t>
      </w:r>
      <w:proofErr w:type="spellEnd"/>
      <w:r>
        <w:rPr>
          <w:rFonts w:ascii="Courier New" w:hAnsi="Courier New" w:cs="Courier New"/>
          <w:color w:val="000000"/>
          <w:sz w:val="20"/>
          <w:szCs w:val="20"/>
        </w:rPr>
        <w:t xml:space="preserve">] = perceptron(data, class, </w:t>
      </w:r>
      <w:proofErr w:type="spellStart"/>
      <w:r>
        <w:rPr>
          <w:rFonts w:ascii="Courier New" w:hAnsi="Courier New" w:cs="Courier New"/>
          <w:color w:val="000000"/>
          <w:sz w:val="20"/>
          <w:szCs w:val="20"/>
        </w:rPr>
        <w:t>learning_rate</w:t>
      </w:r>
      <w:proofErr w:type="spellEnd"/>
      <w:r>
        <w:rPr>
          <w:rFonts w:ascii="Courier New" w:hAnsi="Courier New" w:cs="Courier New"/>
          <w:color w:val="000000"/>
          <w:sz w:val="20"/>
          <w:szCs w:val="20"/>
        </w:rPr>
        <w:t xml:space="preserve">, iterations, </w:t>
      </w:r>
      <w:proofErr w:type="spellStart"/>
      <w:r>
        <w:rPr>
          <w:rFonts w:ascii="Courier New" w:hAnsi="Courier New" w:cs="Courier New"/>
          <w:color w:val="000000"/>
          <w:sz w:val="20"/>
          <w:szCs w:val="20"/>
        </w:rPr>
        <w:t>plot_error</w:t>
      </w:r>
      <w:proofErr w:type="spellEnd"/>
      <w:r>
        <w:rPr>
          <w:rFonts w:ascii="Courier New" w:hAnsi="Courier New" w:cs="Courier New"/>
          <w:color w:val="000000"/>
          <w:sz w:val="20"/>
          <w:szCs w:val="20"/>
        </w:rPr>
        <w:t>)</w:t>
      </w:r>
    </w:p>
    <w:p w:rsidR="009E744E" w:rsidRDefault="009E744E" w:rsidP="009E744E"/>
    <w:p w:rsidR="009E744E" w:rsidRDefault="009E744E" w:rsidP="009E744E">
      <w:r>
        <w:t>The parameters are:</w:t>
      </w:r>
    </w:p>
    <w:p w:rsidR="009E744E" w:rsidRPr="00312E6F" w:rsidRDefault="009E744E" w:rsidP="00312E6F">
      <w:pPr>
        <w:pStyle w:val="ListParagraph"/>
        <w:numPr>
          <w:ilvl w:val="0"/>
          <w:numId w:val="2"/>
        </w:numPr>
        <w:rPr>
          <w:sz w:val="24"/>
          <w:szCs w:val="24"/>
        </w:rPr>
      </w:pPr>
      <w:r w:rsidRPr="00312E6F">
        <w:rPr>
          <w:rStyle w:val="CodingChar"/>
        </w:rPr>
        <w:t>data</w:t>
      </w:r>
      <w:r>
        <w:t xml:space="preserve"> - the data points</w:t>
      </w:r>
    </w:p>
    <w:p w:rsidR="009E744E" w:rsidRPr="00312E6F" w:rsidRDefault="009E744E" w:rsidP="00312E6F">
      <w:pPr>
        <w:pStyle w:val="ListParagraph"/>
        <w:numPr>
          <w:ilvl w:val="0"/>
          <w:numId w:val="2"/>
        </w:numPr>
        <w:rPr>
          <w:sz w:val="24"/>
          <w:szCs w:val="24"/>
        </w:rPr>
      </w:pPr>
      <w:r w:rsidRPr="00312E6F">
        <w:rPr>
          <w:rStyle w:val="CodingChar"/>
        </w:rPr>
        <w:t>class</w:t>
      </w:r>
      <w:r>
        <w:t xml:space="preserve"> - the assigned class to every data point</w:t>
      </w:r>
    </w:p>
    <w:p w:rsidR="009E744E" w:rsidRPr="00312E6F" w:rsidRDefault="009E744E" w:rsidP="00312E6F">
      <w:pPr>
        <w:pStyle w:val="ListParagraph"/>
        <w:numPr>
          <w:ilvl w:val="0"/>
          <w:numId w:val="2"/>
        </w:numPr>
        <w:rPr>
          <w:sz w:val="24"/>
          <w:szCs w:val="24"/>
        </w:rPr>
      </w:pPr>
      <w:proofErr w:type="spellStart"/>
      <w:r w:rsidRPr="00312E6F">
        <w:rPr>
          <w:rStyle w:val="CodingChar"/>
        </w:rPr>
        <w:t>learning_rate</w:t>
      </w:r>
      <w:proofErr w:type="spellEnd"/>
      <w:r>
        <w:t xml:space="preserve"> - the perceptron learning rate</w:t>
      </w:r>
    </w:p>
    <w:p w:rsidR="009E744E" w:rsidRPr="00312E6F" w:rsidRDefault="009E744E" w:rsidP="00312E6F">
      <w:pPr>
        <w:pStyle w:val="ListParagraph"/>
        <w:numPr>
          <w:ilvl w:val="0"/>
          <w:numId w:val="2"/>
        </w:numPr>
        <w:rPr>
          <w:sz w:val="24"/>
          <w:szCs w:val="24"/>
        </w:rPr>
      </w:pPr>
      <w:r w:rsidRPr="00312E6F">
        <w:rPr>
          <w:rStyle w:val="CodingChar"/>
        </w:rPr>
        <w:t>iterations</w:t>
      </w:r>
      <w:r>
        <w:t xml:space="preserve"> - the maximum numbers of iterations to perform</w:t>
      </w:r>
    </w:p>
    <w:p w:rsidR="009E744E" w:rsidRDefault="009E744E" w:rsidP="009E744E">
      <w:pPr>
        <w:pStyle w:val="ListParagraph"/>
        <w:numPr>
          <w:ilvl w:val="0"/>
          <w:numId w:val="2"/>
        </w:numPr>
      </w:pPr>
      <w:proofErr w:type="spellStart"/>
      <w:r w:rsidRPr="00312E6F">
        <w:rPr>
          <w:rStyle w:val="CodingChar"/>
        </w:rPr>
        <w:lastRenderedPageBreak/>
        <w:t>plot_error</w:t>
      </w:r>
      <w:proofErr w:type="spellEnd"/>
      <w:r>
        <w:t xml:space="preserve"> (optional) - If set to 1, the function will</w:t>
      </w:r>
      <w:r w:rsidRPr="00312E6F">
        <w:rPr>
          <w:sz w:val="24"/>
          <w:szCs w:val="24"/>
        </w:rPr>
        <w:t xml:space="preserve"> </w:t>
      </w:r>
      <w:r>
        <w:t>plot a graph of the prediction error over the iterations.</w:t>
      </w:r>
      <w:r w:rsidRPr="00312E6F">
        <w:rPr>
          <w:sz w:val="24"/>
          <w:szCs w:val="24"/>
        </w:rPr>
        <w:t xml:space="preserve"> </w:t>
      </w:r>
      <w:r>
        <w:t>Default is 0.</w:t>
      </w:r>
    </w:p>
    <w:p w:rsidR="00AA33A1" w:rsidRDefault="00AA33A1" w:rsidP="00AA33A1">
      <w:r>
        <w:t>The output variables are:</w:t>
      </w:r>
    </w:p>
    <w:p w:rsidR="00AA33A1" w:rsidRDefault="00AA33A1" w:rsidP="00AA33A1">
      <w:pPr>
        <w:pStyle w:val="ListParagraph"/>
        <w:numPr>
          <w:ilvl w:val="0"/>
          <w:numId w:val="3"/>
        </w:numPr>
      </w:pPr>
      <w:proofErr w:type="spellStart"/>
      <w:proofErr w:type="gramStart"/>
      <w:r w:rsidRPr="009E744E">
        <w:rPr>
          <w:rStyle w:val="CodingChar"/>
        </w:rPr>
        <w:t>weigths</w:t>
      </w:r>
      <w:proofErr w:type="spellEnd"/>
      <w:proofErr w:type="gramEnd"/>
      <w:r>
        <w:t xml:space="preserve"> </w:t>
      </w:r>
      <w:r w:rsidRPr="009E744E">
        <w:t>are the calculated weights by the perceptron</w:t>
      </w:r>
      <w:r>
        <w:t xml:space="preserve">. </w:t>
      </w:r>
    </w:p>
    <w:p w:rsidR="00AA33A1" w:rsidRDefault="00AA33A1" w:rsidP="00AA33A1">
      <w:pPr>
        <w:pStyle w:val="ListParagraph"/>
        <w:numPr>
          <w:ilvl w:val="0"/>
          <w:numId w:val="3"/>
        </w:numPr>
      </w:pPr>
      <w:proofErr w:type="spellStart"/>
      <w:proofErr w:type="gramStart"/>
      <w:r w:rsidRPr="009E744E">
        <w:rPr>
          <w:rStyle w:val="CodingChar"/>
        </w:rPr>
        <w:t>stopping_iteration</w:t>
      </w:r>
      <w:proofErr w:type="spellEnd"/>
      <w:proofErr w:type="gramEnd"/>
      <w:r>
        <w:t xml:space="preserve"> is the iteration at which the code finished. It either iterates until it reached the maximum or until a convergence point is reached</w:t>
      </w:r>
    </w:p>
    <w:p w:rsidR="00AA33A1" w:rsidRDefault="00AA33A1" w:rsidP="00AA33A1">
      <w:pPr>
        <w:pStyle w:val="ListParagraph"/>
        <w:numPr>
          <w:ilvl w:val="0"/>
          <w:numId w:val="3"/>
        </w:numPr>
      </w:pPr>
      <w:proofErr w:type="spellStart"/>
      <w:r w:rsidRPr="009E744E">
        <w:rPr>
          <w:rStyle w:val="CodingChar"/>
        </w:rPr>
        <w:t>predicted_classes</w:t>
      </w:r>
      <w:proofErr w:type="spellEnd"/>
      <w:r>
        <w:t xml:space="preserve"> are the predicted class for every input</w:t>
      </w:r>
    </w:p>
    <w:p w:rsidR="00312E6F" w:rsidRDefault="00312E6F" w:rsidP="00312E6F">
      <w:r>
        <w:t>The perceptron implementation was called as follows:</w:t>
      </w:r>
    </w:p>
    <w:p w:rsidR="009E744E" w:rsidRDefault="009E744E" w:rsidP="009E744E">
      <w:pPr>
        <w:pStyle w:val="Coding"/>
      </w:pPr>
      <w:r w:rsidRPr="009E744E">
        <w:t>[</w:t>
      </w:r>
      <w:proofErr w:type="gramStart"/>
      <w:r w:rsidRPr="009E744E">
        <w:t>weights</w:t>
      </w:r>
      <w:proofErr w:type="gramEnd"/>
      <w:r w:rsidRPr="009E744E">
        <w:t xml:space="preserve"> iterations </w:t>
      </w:r>
      <w:proofErr w:type="spellStart"/>
      <w:r w:rsidRPr="009E744E">
        <w:t>predicted_classes</w:t>
      </w:r>
      <w:proofErr w:type="spellEnd"/>
      <w:r w:rsidRPr="009E744E">
        <w:t xml:space="preserve">] = </w:t>
      </w:r>
      <w:proofErr w:type="gramStart"/>
      <w:r w:rsidR="00AA33A1">
        <w:t>perceptron(</w:t>
      </w:r>
      <w:proofErr w:type="gramEnd"/>
      <w:r w:rsidR="00AA33A1">
        <w:t>data, classes, 0.1, 100</w:t>
      </w:r>
      <w:r w:rsidRPr="009E744E">
        <w:t>, 1);</w:t>
      </w:r>
    </w:p>
    <w:p w:rsidR="00312E6F" w:rsidRDefault="00312E6F" w:rsidP="00312E6F">
      <w:r>
        <w:t>After execution has finished we can explore the output variables for information.</w:t>
      </w:r>
    </w:p>
    <w:p w:rsidR="00312E6F" w:rsidRDefault="00312E6F" w:rsidP="00312E6F">
      <w:pPr>
        <w:pStyle w:val="Coding"/>
      </w:pPr>
      <w:proofErr w:type="gramStart"/>
      <w:r>
        <w:t>weights</w:t>
      </w:r>
      <w:proofErr w:type="gramEnd"/>
      <w:r>
        <w:t xml:space="preserve"> =   -0.3000    2.5769   -3.9192</w:t>
      </w:r>
    </w:p>
    <w:p w:rsidR="00312E6F" w:rsidRDefault="00312E6F" w:rsidP="00312E6F">
      <w:pPr>
        <w:pStyle w:val="Coding"/>
      </w:pPr>
      <w:proofErr w:type="gramStart"/>
      <w:r>
        <w:t>iterations</w:t>
      </w:r>
      <w:proofErr w:type="gramEnd"/>
      <w:r>
        <w:t xml:space="preserve"> = 4</w:t>
      </w:r>
    </w:p>
    <w:p w:rsidR="00312E6F" w:rsidRDefault="00312E6F" w:rsidP="00312E6F">
      <w:r>
        <w:t xml:space="preserve">We can see now the resulting weight values after a convergence in 4 iterations by the perceptron. </w:t>
      </w:r>
      <w:r w:rsidRPr="00312E6F">
        <w:rPr>
          <w:rStyle w:val="IntenseEmphasis"/>
        </w:rPr>
        <w:t>Figure 2</w:t>
      </w:r>
      <w:r>
        <w:t xml:space="preserve"> shows a plot of the prediction error over the iterations.</w:t>
      </w:r>
    </w:p>
    <w:p w:rsidR="00312E6F" w:rsidRDefault="00312E6F" w:rsidP="00312E6F">
      <w:pPr>
        <w:pStyle w:val="Coding"/>
        <w:keepNext/>
        <w:jc w:val="center"/>
      </w:pPr>
      <w:r>
        <w:rPr>
          <w:noProof/>
        </w:rPr>
        <w:drawing>
          <wp:inline distT="0" distB="0" distL="0" distR="0" wp14:anchorId="22E24439" wp14:editId="5D5FF807">
            <wp:extent cx="3856007" cy="2895105"/>
            <wp:effectExtent l="0" t="0" r="0" b="635"/>
            <wp:docPr id="2" name="Picture 2" descr="D:\My Dropbox\VU\NeuralNetworks\Assignment1\error_with_generate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ropbox\VU\NeuralNetworks\Assignment1\error_with_generated 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91" cy="2894943"/>
                    </a:xfrm>
                    <a:prstGeom prst="rect">
                      <a:avLst/>
                    </a:prstGeom>
                    <a:noFill/>
                    <a:ln>
                      <a:noFill/>
                    </a:ln>
                  </pic:spPr>
                </pic:pic>
              </a:graphicData>
            </a:graphic>
          </wp:inline>
        </w:drawing>
      </w:r>
    </w:p>
    <w:p w:rsidR="00312E6F" w:rsidRPr="009E744E" w:rsidRDefault="00312E6F" w:rsidP="00312E6F">
      <w:pPr>
        <w:pStyle w:val="Caption"/>
        <w:jc w:val="center"/>
      </w:pPr>
      <w:proofErr w:type="gramStart"/>
      <w:r>
        <w:t xml:space="preserve">Figure </w:t>
      </w:r>
      <w:r w:rsidR="00EF7416">
        <w:fldChar w:fldCharType="begin"/>
      </w:r>
      <w:r w:rsidR="00EF7416">
        <w:instrText xml:space="preserve"> SEQ Figure \* ARABIC </w:instrText>
      </w:r>
      <w:r w:rsidR="00EF7416">
        <w:fldChar w:fldCharType="separate"/>
      </w:r>
      <w:r w:rsidR="00CB37AC">
        <w:rPr>
          <w:noProof/>
        </w:rPr>
        <w:t>2</w:t>
      </w:r>
      <w:r w:rsidR="00EF7416">
        <w:rPr>
          <w:noProof/>
        </w:rPr>
        <w:fldChar w:fldCharType="end"/>
      </w:r>
      <w:r>
        <w:t>.</w:t>
      </w:r>
      <w:proofErr w:type="gramEnd"/>
      <w:r>
        <w:t xml:space="preserve"> Prediction error over iterations</w:t>
      </w:r>
    </w:p>
    <w:p w:rsidR="00312E6F" w:rsidRDefault="00312E6F" w:rsidP="00312E6F">
      <w:r>
        <w:t xml:space="preserve">Tabulating the </w:t>
      </w:r>
      <w:proofErr w:type="spellStart"/>
      <w:r w:rsidRPr="00312E6F">
        <w:rPr>
          <w:rStyle w:val="CodingChar"/>
        </w:rPr>
        <w:t>predicted</w:t>
      </w:r>
      <w:r>
        <w:t>_classes</w:t>
      </w:r>
      <w:proofErr w:type="spellEnd"/>
      <w:r>
        <w:t xml:space="preserve"> will show a distribution of the classes assigned by the neural network.</w:t>
      </w:r>
    </w:p>
    <w:p w:rsidR="00312E6F" w:rsidRDefault="00312E6F" w:rsidP="00312E6F">
      <w:pPr>
        <w:pStyle w:val="Coding"/>
      </w:pPr>
      <w:proofErr w:type="gramStart"/>
      <w:r w:rsidRPr="00312E6F">
        <w:t>tabulate(</w:t>
      </w:r>
      <w:proofErr w:type="spellStart"/>
      <w:proofErr w:type="gramEnd"/>
      <w:r w:rsidRPr="00312E6F">
        <w:t>predicted_classes</w:t>
      </w:r>
      <w:proofErr w:type="spellEnd"/>
      <w:r w:rsidRPr="00312E6F">
        <w:t>)</w:t>
      </w:r>
    </w:p>
    <w:tbl>
      <w:tblPr>
        <w:tblStyle w:val="TableGrid"/>
        <w:tblW w:w="0" w:type="auto"/>
        <w:jc w:val="center"/>
        <w:tblLook w:val="04A0" w:firstRow="1" w:lastRow="0" w:firstColumn="1" w:lastColumn="0" w:noHBand="0" w:noVBand="1"/>
      </w:tblPr>
      <w:tblGrid>
        <w:gridCol w:w="1374"/>
        <w:gridCol w:w="1374"/>
        <w:gridCol w:w="1374"/>
      </w:tblGrid>
      <w:tr w:rsidR="00312E6F" w:rsidTr="00AB28B6">
        <w:trPr>
          <w:trHeight w:val="246"/>
          <w:jc w:val="center"/>
        </w:trPr>
        <w:tc>
          <w:tcPr>
            <w:tcW w:w="1374" w:type="dxa"/>
          </w:tcPr>
          <w:p w:rsidR="00312E6F" w:rsidRDefault="00312E6F" w:rsidP="00AB28B6">
            <w:pPr>
              <w:pStyle w:val="Codecourier"/>
              <w:jc w:val="center"/>
            </w:pPr>
            <w:r>
              <w:t>Value</w:t>
            </w:r>
          </w:p>
        </w:tc>
        <w:tc>
          <w:tcPr>
            <w:tcW w:w="1374" w:type="dxa"/>
          </w:tcPr>
          <w:p w:rsidR="00312E6F" w:rsidRDefault="00312E6F" w:rsidP="00AB28B6">
            <w:pPr>
              <w:pStyle w:val="Codecourier"/>
              <w:jc w:val="center"/>
            </w:pPr>
            <w:r>
              <w:t>Count</w:t>
            </w:r>
          </w:p>
        </w:tc>
        <w:tc>
          <w:tcPr>
            <w:tcW w:w="1374" w:type="dxa"/>
          </w:tcPr>
          <w:p w:rsidR="00312E6F" w:rsidRDefault="00312E6F" w:rsidP="00AB28B6">
            <w:pPr>
              <w:pStyle w:val="Codecourier"/>
              <w:jc w:val="center"/>
            </w:pPr>
            <w:r>
              <w:t>Percent</w:t>
            </w:r>
          </w:p>
        </w:tc>
      </w:tr>
      <w:tr w:rsidR="00312E6F" w:rsidTr="00AB28B6">
        <w:trPr>
          <w:trHeight w:val="262"/>
          <w:jc w:val="center"/>
        </w:trPr>
        <w:tc>
          <w:tcPr>
            <w:tcW w:w="1374" w:type="dxa"/>
          </w:tcPr>
          <w:p w:rsidR="00312E6F" w:rsidRDefault="00312E6F" w:rsidP="00AB28B6">
            <w:pPr>
              <w:pStyle w:val="Codecourier"/>
              <w:jc w:val="center"/>
            </w:pPr>
            <w:r>
              <w:t>-1</w:t>
            </w:r>
          </w:p>
        </w:tc>
        <w:tc>
          <w:tcPr>
            <w:tcW w:w="1374" w:type="dxa"/>
          </w:tcPr>
          <w:p w:rsidR="00312E6F" w:rsidRDefault="00312E6F" w:rsidP="00AB28B6">
            <w:pPr>
              <w:pStyle w:val="Codecourier"/>
              <w:jc w:val="center"/>
            </w:pPr>
            <w:r>
              <w:t>439</w:t>
            </w:r>
          </w:p>
        </w:tc>
        <w:tc>
          <w:tcPr>
            <w:tcW w:w="1374" w:type="dxa"/>
          </w:tcPr>
          <w:p w:rsidR="00312E6F" w:rsidRDefault="00312E6F" w:rsidP="00AB28B6">
            <w:pPr>
              <w:pStyle w:val="Codecourier"/>
              <w:jc w:val="center"/>
            </w:pPr>
            <w:r>
              <w:t>43.90%</w:t>
            </w:r>
          </w:p>
        </w:tc>
      </w:tr>
      <w:tr w:rsidR="00312E6F" w:rsidTr="00AB28B6">
        <w:trPr>
          <w:trHeight w:val="262"/>
          <w:jc w:val="center"/>
        </w:trPr>
        <w:tc>
          <w:tcPr>
            <w:tcW w:w="1374" w:type="dxa"/>
          </w:tcPr>
          <w:p w:rsidR="00312E6F" w:rsidRDefault="00312E6F" w:rsidP="00AB28B6">
            <w:pPr>
              <w:pStyle w:val="Codecourier"/>
              <w:jc w:val="center"/>
            </w:pPr>
            <w:r>
              <w:t>1</w:t>
            </w:r>
          </w:p>
        </w:tc>
        <w:tc>
          <w:tcPr>
            <w:tcW w:w="1374" w:type="dxa"/>
          </w:tcPr>
          <w:p w:rsidR="00312E6F" w:rsidRDefault="00312E6F" w:rsidP="00AB28B6">
            <w:pPr>
              <w:pStyle w:val="Codecourier"/>
              <w:jc w:val="center"/>
            </w:pPr>
            <w:r>
              <w:t>561</w:t>
            </w:r>
          </w:p>
        </w:tc>
        <w:tc>
          <w:tcPr>
            <w:tcW w:w="1374" w:type="dxa"/>
          </w:tcPr>
          <w:p w:rsidR="00312E6F" w:rsidRDefault="00312E6F" w:rsidP="00AB28B6">
            <w:pPr>
              <w:pStyle w:val="Codecourier"/>
              <w:jc w:val="center"/>
            </w:pPr>
            <w:r>
              <w:t>56.10%</w:t>
            </w:r>
          </w:p>
        </w:tc>
      </w:tr>
    </w:tbl>
    <w:p w:rsidR="00312E6F" w:rsidRDefault="00312E6F" w:rsidP="00312E6F">
      <w:pPr>
        <w:pStyle w:val="Caption"/>
        <w:keepNext/>
        <w:jc w:val="center"/>
      </w:pPr>
      <w:proofErr w:type="gramStart"/>
      <w:r>
        <w:lastRenderedPageBreak/>
        <w:t>Table 2.</w:t>
      </w:r>
      <w:proofErr w:type="gramEnd"/>
      <w:r>
        <w:t xml:space="preserve"> Distribution of predicted classes</w:t>
      </w:r>
    </w:p>
    <w:p w:rsidR="00A36A67" w:rsidRDefault="00312E6F" w:rsidP="00312E6F">
      <w:r>
        <w:t xml:space="preserve">The tabulation on </w:t>
      </w:r>
      <w:r w:rsidRPr="00312E6F">
        <w:rPr>
          <w:rStyle w:val="IntenseEmphasis"/>
        </w:rPr>
        <w:t>Table 2</w:t>
      </w:r>
      <w:r>
        <w:t xml:space="preserve"> looks very much like the one in </w:t>
      </w:r>
      <w:r w:rsidRPr="00312E6F">
        <w:rPr>
          <w:rStyle w:val="IntenseEmphasis"/>
        </w:rPr>
        <w:t>Table 1</w:t>
      </w:r>
      <w:r>
        <w:t xml:space="preserve">. </w:t>
      </w:r>
      <w:r w:rsidR="00A36A67">
        <w:t xml:space="preserve">Additionally, </w:t>
      </w:r>
      <w:r w:rsidR="00A36A67" w:rsidRPr="00A36A67">
        <w:rPr>
          <w:rStyle w:val="IntenseEmphasis"/>
        </w:rPr>
        <w:t>Figure 3</w:t>
      </w:r>
      <w:r w:rsidR="00A36A67">
        <w:t xml:space="preserve"> shows the data plotted against the real classes next to the data plotted against the calculated classes</w:t>
      </w:r>
    </w:p>
    <w:tbl>
      <w:tblPr>
        <w:tblStyle w:val="TableGrid"/>
        <w:tblW w:w="0" w:type="auto"/>
        <w:jc w:val="center"/>
        <w:tblLook w:val="04A0" w:firstRow="1" w:lastRow="0" w:firstColumn="1" w:lastColumn="0" w:noHBand="0" w:noVBand="1"/>
      </w:tblPr>
      <w:tblGrid>
        <w:gridCol w:w="5148"/>
        <w:gridCol w:w="5148"/>
      </w:tblGrid>
      <w:tr w:rsidR="00A36A67" w:rsidTr="00A36A67">
        <w:trPr>
          <w:jc w:val="center"/>
        </w:trPr>
        <w:tc>
          <w:tcPr>
            <w:tcW w:w="5148" w:type="dxa"/>
          </w:tcPr>
          <w:p w:rsidR="00A36A67" w:rsidRDefault="00A36A67" w:rsidP="00A36A67">
            <w:pPr>
              <w:jc w:val="center"/>
            </w:pPr>
            <w:r>
              <w:rPr>
                <w:noProof/>
              </w:rPr>
              <w:drawing>
                <wp:inline distT="0" distB="0" distL="0" distR="0" wp14:anchorId="7F533EBE" wp14:editId="379AF5C9">
                  <wp:extent cx="1940943" cy="1940943"/>
                  <wp:effectExtent l="0" t="0" r="2540" b="2540"/>
                  <wp:docPr id="4" name="Picture 4" descr="D:\My Dropbox\VU\NeuralNetworks\Assignment1\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ropbox\VU\NeuralNetworks\Assignment1\data_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0820" cy="1940820"/>
                          </a:xfrm>
                          <a:prstGeom prst="rect">
                            <a:avLst/>
                          </a:prstGeom>
                          <a:noFill/>
                          <a:ln>
                            <a:noFill/>
                          </a:ln>
                        </pic:spPr>
                      </pic:pic>
                    </a:graphicData>
                  </a:graphic>
                </wp:inline>
              </w:drawing>
            </w:r>
          </w:p>
        </w:tc>
        <w:tc>
          <w:tcPr>
            <w:tcW w:w="5148" w:type="dxa"/>
          </w:tcPr>
          <w:p w:rsidR="00A36A67" w:rsidRDefault="00A36A67" w:rsidP="00A36A67">
            <w:pPr>
              <w:jc w:val="center"/>
            </w:pPr>
            <w:r>
              <w:rPr>
                <w:noProof/>
              </w:rPr>
              <w:drawing>
                <wp:inline distT="0" distB="0" distL="0" distR="0" wp14:anchorId="4ED3F61D" wp14:editId="34958510">
                  <wp:extent cx="2010062" cy="1880558"/>
                  <wp:effectExtent l="0" t="0" r="0" b="5715"/>
                  <wp:docPr id="5" name="Picture 5" descr="D:\My Dropbox\VU\NeuralNetworks\Assignment1\data_plot_with_predicted_classes_generat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ropbox\VU\NeuralNetworks\Assignment1\data_plot_with_predicted_classes_generated_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973" cy="1890766"/>
                          </a:xfrm>
                          <a:prstGeom prst="rect">
                            <a:avLst/>
                          </a:prstGeom>
                          <a:noFill/>
                          <a:ln>
                            <a:noFill/>
                          </a:ln>
                        </pic:spPr>
                      </pic:pic>
                    </a:graphicData>
                  </a:graphic>
                </wp:inline>
              </w:drawing>
            </w:r>
          </w:p>
        </w:tc>
      </w:tr>
    </w:tbl>
    <w:p w:rsidR="00A36A67" w:rsidRDefault="00A36A67" w:rsidP="00A36A67">
      <w:pPr>
        <w:pStyle w:val="Caption"/>
        <w:jc w:val="center"/>
      </w:pPr>
      <w:proofErr w:type="gramStart"/>
      <w:r>
        <w:t>Figure 3.</w:t>
      </w:r>
      <w:proofErr w:type="gramEnd"/>
      <w:r>
        <w:t xml:space="preserve"> On the left side is the data plotted with the real classes. On the right the data is plotted with the calculated classes by the perceptron</w:t>
      </w:r>
    </w:p>
    <w:p w:rsidR="00A36A67" w:rsidRDefault="00A36A67" w:rsidP="00312E6F">
      <w:r>
        <w:t xml:space="preserve">To observe the effect that the learning rate would have over the error of the perceptron, the data was </w:t>
      </w:r>
      <w:proofErr w:type="gramStart"/>
      <w:r>
        <w:t>ran</w:t>
      </w:r>
      <w:proofErr w:type="gramEnd"/>
      <w:r>
        <w:t xml:space="preserve"> over and over through the neural network using different learning rate values</w:t>
      </w:r>
      <w:r w:rsidR="008A5B16">
        <w:t>:</w:t>
      </w:r>
    </w:p>
    <w:p w:rsidR="00A36A67" w:rsidRDefault="00A36A67" w:rsidP="008A5B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learning_rates</w:t>
      </w:r>
      <w:proofErr w:type="spellEnd"/>
      <w:r>
        <w:rPr>
          <w:rFonts w:ascii="Courier New" w:hAnsi="Courier New" w:cs="Courier New"/>
          <w:color w:val="000000"/>
          <w:sz w:val="20"/>
          <w:szCs w:val="20"/>
        </w:rPr>
        <w:t xml:space="preserve"> = [0.01:0.01:1];</w:t>
      </w:r>
    </w:p>
    <w:p w:rsidR="008A5B16" w:rsidRPr="008A5B16" w:rsidRDefault="008A5B16" w:rsidP="008A5B16">
      <w:pPr>
        <w:autoSpaceDE w:val="0"/>
        <w:autoSpaceDN w:val="0"/>
        <w:adjustRightInd w:val="0"/>
        <w:spacing w:after="0" w:line="240" w:lineRule="auto"/>
        <w:rPr>
          <w:rFonts w:ascii="Courier New" w:hAnsi="Courier New" w:cs="Courier New"/>
          <w:sz w:val="24"/>
          <w:szCs w:val="24"/>
        </w:rPr>
      </w:pPr>
    </w:p>
    <w:p w:rsidR="00A36A67" w:rsidRDefault="00A36A67" w:rsidP="00312E6F">
      <w:r>
        <w:t xml:space="preserve">The resulting graph in </w:t>
      </w:r>
      <w:r w:rsidRPr="00A36A67">
        <w:rPr>
          <w:rStyle w:val="IntenseEmphasis"/>
        </w:rPr>
        <w:t xml:space="preserve">Figure </w:t>
      </w:r>
      <w:r>
        <w:rPr>
          <w:rStyle w:val="IntenseEmphasis"/>
        </w:rPr>
        <w:t>4</w:t>
      </w:r>
      <w:r>
        <w:t xml:space="preserve"> shows that for our data, the perceptron always reaches a solution with </w:t>
      </w:r>
      <w:r w:rsidR="008A5B16">
        <w:t>zero</w:t>
      </w:r>
      <w:r>
        <w:t xml:space="preserve"> error.</w:t>
      </w:r>
    </w:p>
    <w:p w:rsidR="00A36A67" w:rsidRDefault="00A36A67" w:rsidP="00A36A67">
      <w:pPr>
        <w:keepNext/>
        <w:jc w:val="center"/>
      </w:pPr>
      <w:r>
        <w:rPr>
          <w:noProof/>
        </w:rPr>
        <w:drawing>
          <wp:inline distT="0" distB="0" distL="0" distR="0" wp14:anchorId="04EC3F1A" wp14:editId="763D6A7E">
            <wp:extent cx="3994030" cy="2998734"/>
            <wp:effectExtent l="0" t="0" r="6985" b="0"/>
            <wp:docPr id="3" name="Picture 3" descr="D:\My Dropbox\VU\NeuralNetworks\Assignment1\MSE_vs_Learning_rate_for_ow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ropbox\VU\NeuralNetworks\Assignment1\MSE_vs_Learning_rate_for_own_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806" cy="2998566"/>
                    </a:xfrm>
                    <a:prstGeom prst="rect">
                      <a:avLst/>
                    </a:prstGeom>
                    <a:noFill/>
                    <a:ln>
                      <a:noFill/>
                    </a:ln>
                  </pic:spPr>
                </pic:pic>
              </a:graphicData>
            </a:graphic>
          </wp:inline>
        </w:drawing>
      </w:r>
    </w:p>
    <w:p w:rsidR="00A36A67" w:rsidRDefault="00A36A67" w:rsidP="00A36A67">
      <w:pPr>
        <w:pStyle w:val="Caption"/>
        <w:jc w:val="center"/>
      </w:pPr>
      <w:proofErr w:type="gramStart"/>
      <w:r>
        <w:t>Figure 4.</w:t>
      </w:r>
      <w:proofErr w:type="gramEnd"/>
      <w:r>
        <w:t xml:space="preserve"> Effect of learning rate on the MSE</w:t>
      </w:r>
    </w:p>
    <w:p w:rsidR="004713D5" w:rsidRDefault="004713D5" w:rsidP="004713D5"/>
    <w:p w:rsidR="0041489E" w:rsidRDefault="0041489E" w:rsidP="0041489E">
      <w:pPr>
        <w:jc w:val="both"/>
      </w:pPr>
      <w:r w:rsidRPr="0041489E">
        <w:rPr>
          <w:rStyle w:val="IntenseEmphasis"/>
        </w:rPr>
        <w:lastRenderedPageBreak/>
        <w:t>Figure 5</w:t>
      </w:r>
      <w:r>
        <w:t xml:space="preserve"> shows the decision boundary produced by the perceptron. The plot was generated with the utility function </w:t>
      </w:r>
      <w:proofErr w:type="spellStart"/>
      <w:r w:rsidRPr="0041489E">
        <w:rPr>
          <w:rStyle w:val="CodingChar"/>
        </w:rPr>
        <w:t>plot_data_and_decision_boundary</w:t>
      </w:r>
      <w:proofErr w:type="spellEnd"/>
      <w:r>
        <w:rPr>
          <w:rStyle w:val="CodingChar"/>
        </w:rPr>
        <w:t>, in the following manner:</w:t>
      </w:r>
    </w:p>
    <w:p w:rsidR="0041489E" w:rsidRDefault="0041489E" w:rsidP="0041489E">
      <w:pPr>
        <w:jc w:val="both"/>
      </w:pPr>
      <w:proofErr w:type="spellStart"/>
      <w:r w:rsidRPr="0041489E">
        <w:rPr>
          <w:rStyle w:val="CodingChar"/>
        </w:rPr>
        <w:t>plot_data_and_decision_</w:t>
      </w:r>
      <w:proofErr w:type="gramStart"/>
      <w:r w:rsidRPr="0041489E">
        <w:rPr>
          <w:rStyle w:val="CodingChar"/>
        </w:rPr>
        <w:t>boundary</w:t>
      </w:r>
      <w:proofErr w:type="spellEnd"/>
      <w:r w:rsidRPr="0041489E">
        <w:rPr>
          <w:rStyle w:val="CodingChar"/>
        </w:rPr>
        <w:t>(</w:t>
      </w:r>
      <w:proofErr w:type="gramEnd"/>
      <w:r w:rsidRPr="0041489E">
        <w:rPr>
          <w:rStyle w:val="CodingChar"/>
        </w:rPr>
        <w:t xml:space="preserve">data, </w:t>
      </w:r>
      <w:r>
        <w:rPr>
          <w:rStyle w:val="CodingChar"/>
        </w:rPr>
        <w:t>classes</w:t>
      </w:r>
      <w:r w:rsidRPr="0041489E">
        <w:rPr>
          <w:rStyle w:val="CodingChar"/>
        </w:rPr>
        <w:t>, weights);</w:t>
      </w:r>
    </w:p>
    <w:p w:rsidR="0041489E" w:rsidRDefault="0041489E" w:rsidP="0041489E">
      <w:pPr>
        <w:jc w:val="center"/>
      </w:pPr>
      <w:r>
        <w:rPr>
          <w:noProof/>
        </w:rPr>
        <w:drawing>
          <wp:inline distT="0" distB="0" distL="0" distR="0">
            <wp:extent cx="3791522" cy="2846690"/>
            <wp:effectExtent l="0" t="0" r="0" b="0"/>
            <wp:docPr id="9" name="Picture 9" descr="D:\My Dropbox\VU\NeuralNetworks\Assignment1\generated_data_with_deci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ropbox\VU\NeuralNetworks\Assignment1\generated_data_with_decision_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1309" cy="2846530"/>
                    </a:xfrm>
                    <a:prstGeom prst="rect">
                      <a:avLst/>
                    </a:prstGeom>
                    <a:noFill/>
                    <a:ln>
                      <a:noFill/>
                    </a:ln>
                  </pic:spPr>
                </pic:pic>
              </a:graphicData>
            </a:graphic>
          </wp:inline>
        </w:drawing>
      </w:r>
    </w:p>
    <w:p w:rsidR="0041489E" w:rsidRDefault="0041489E" w:rsidP="0041489E">
      <w:pPr>
        <w:pStyle w:val="Caption"/>
        <w:jc w:val="center"/>
      </w:pPr>
      <w:proofErr w:type="gramStart"/>
      <w:r>
        <w:t>Figure 5.</w:t>
      </w:r>
      <w:proofErr w:type="gramEnd"/>
      <w:r>
        <w:t xml:space="preserve"> Data plotted with decision boundary</w:t>
      </w:r>
    </w:p>
    <w:p w:rsidR="0041489E" w:rsidRDefault="0041489E" w:rsidP="0041489E">
      <w:pPr>
        <w:pStyle w:val="Heading1"/>
      </w:pPr>
      <w:r>
        <w:t>Non-linearly separable data</w:t>
      </w:r>
    </w:p>
    <w:p w:rsidR="00EF7416" w:rsidRPr="00EF7416" w:rsidRDefault="00EF7416" w:rsidP="00EF7416">
      <w:r>
        <w:rPr>
          <w:noProof/>
          <w:color w:val="000000"/>
        </w:rPr>
        <mc:AlternateContent>
          <mc:Choice Requires="wps">
            <w:drawing>
              <wp:inline distT="0" distB="0" distL="0" distR="0" wp14:anchorId="4A44EEF9" wp14:editId="5190A1A5">
                <wp:extent cx="6323162" cy="396815"/>
                <wp:effectExtent l="0" t="0" r="20955" b="22860"/>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3162" cy="396815"/>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rsidR="00EF7416" w:rsidRPr="00EF7416" w:rsidRDefault="00EF7416" w:rsidP="00EF7416">
                            <w:pPr>
                              <w:jc w:val="center"/>
                              <w:rPr>
                                <w:i/>
                                <w:iCs/>
                                <w:color w:val="D2DFEE" w:themeColor="accent1" w:themeTint="40"/>
                                <w:sz w:val="28"/>
                                <w:szCs w:val="28"/>
                              </w:rPr>
                            </w:pPr>
                            <w:r>
                              <w:t xml:space="preserve">The code for this task is inside the </w:t>
                            </w:r>
                            <w:r w:rsidRPr="00EF7416">
                              <w:rPr>
                                <w:rStyle w:val="CodingChar"/>
                              </w:rPr>
                              <w:t>Assignment_1_Non_linearly_separable_data</w:t>
                            </w:r>
                            <w:r w:rsidRPr="00EF7416">
                              <w:rPr>
                                <w:rStyle w:val="CodingChar"/>
                              </w:rPr>
                              <w:t>.m</w:t>
                            </w:r>
                            <w:r>
                              <w:t xml:space="preserve"> file.</w:t>
                            </w:r>
                          </w:p>
                        </w:txbxContent>
                      </wps:txbx>
                      <wps:bodyPr rot="0" vert="horz" wrap="square" lIns="91440" tIns="91440" rIns="91440" bIns="91440" anchor="ctr" anchorCtr="0" upright="1">
                        <a:noAutofit/>
                      </wps:bodyPr>
                    </wps:wsp>
                  </a:graphicData>
                </a:graphic>
              </wp:inline>
            </w:drawing>
          </mc:Choice>
          <mc:Fallback>
            <w:pict>
              <v:rect id="_x0000_s1027" style="width:497.9pt;height:3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" fillcolor="white [3201]" strokecolor="#4f81bd [3204]" strokeweight="2pt">
                <v:textbox inset=",7.2pt,,7.2pt">
                  <w:txbxContent>
                    <w:p w:rsidR="00EF7416" w:rsidRPr="00EF7416" w:rsidRDefault="00EF7416" w:rsidP="00EF7416">
                      <w:pPr>
                        <w:jc w:val="center"/>
                        <w:rPr>
                          <w:i/>
                          <w:iCs/>
                          <w:color w:val="D2DFEE" w:themeColor="accent1" w:themeTint="40"/>
                          <w:sz w:val="28"/>
                          <w:szCs w:val="28"/>
                        </w:rPr>
                      </w:pPr>
                      <w:r>
                        <w:t xml:space="preserve">The code for this task is inside the </w:t>
                      </w:r>
                      <w:r w:rsidRPr="00EF7416">
                        <w:rPr>
                          <w:rStyle w:val="CodingChar"/>
                        </w:rPr>
                        <w:t>Assignment_1_Non_linearly_separable_data</w:t>
                      </w:r>
                      <w:r w:rsidRPr="00EF7416">
                        <w:rPr>
                          <w:rStyle w:val="CodingChar"/>
                        </w:rPr>
                        <w:t>.m</w:t>
                      </w:r>
                      <w:r>
                        <w:t xml:space="preserve"> file.</w:t>
                      </w:r>
                    </w:p>
                  </w:txbxContent>
                </v:textbox>
                <w10:anchorlock/>
              </v:rect>
            </w:pict>
          </mc:Fallback>
        </mc:AlternateContent>
      </w:r>
    </w:p>
    <w:p w:rsidR="004713D5" w:rsidRDefault="00CB37AC" w:rsidP="004713D5">
      <w:r>
        <w:t xml:space="preserve">For the second part of the assignment we have a given data set, which has two classes of data that are mixed and are not linearly separable. The expectation is that the perceptron will not be able to </w:t>
      </w:r>
      <w:r w:rsidR="001F57E9">
        <w:t xml:space="preserve">fully and </w:t>
      </w:r>
      <w:r>
        <w:t xml:space="preserve">accurately </w:t>
      </w:r>
      <w:r w:rsidR="001F57E9">
        <w:t xml:space="preserve">find a line that will separate </w:t>
      </w:r>
      <w:r>
        <w:t xml:space="preserve">the 2 classes </w:t>
      </w:r>
      <w:r w:rsidR="001F57E9">
        <w:t>perfectly</w:t>
      </w:r>
      <w:r>
        <w:t>.</w:t>
      </w:r>
    </w:p>
    <w:p w:rsidR="008E199D" w:rsidRDefault="008E199D" w:rsidP="008E199D">
      <w:r>
        <w:t xml:space="preserve">For convenience and repeatability purposes we read the given non-linearly separable data </w:t>
      </w:r>
      <w:proofErr w:type="gramStart"/>
      <w:r>
        <w:t>from  the</w:t>
      </w:r>
      <w:proofErr w:type="gramEnd"/>
      <w:r>
        <w:t xml:space="preserve"> </w:t>
      </w:r>
      <w:r w:rsidRPr="008E199D">
        <w:rPr>
          <w:rStyle w:val="CodingChar"/>
        </w:rPr>
        <w:t>two_class_example_not_separable.dat</w:t>
      </w:r>
      <w:r>
        <w:rPr>
          <w:rStyle w:val="CodingChar"/>
        </w:rPr>
        <w:t xml:space="preserve"> </w:t>
      </w:r>
      <w:r>
        <w:t xml:space="preserve">file and it’s loaded through the utility function </w:t>
      </w:r>
      <w:proofErr w:type="spellStart"/>
      <w:r w:rsidRPr="008E199D">
        <w:rPr>
          <w:rStyle w:val="CodingChar"/>
        </w:rPr>
        <w:t>importfile.m</w:t>
      </w:r>
      <w:proofErr w:type="spellEnd"/>
    </w:p>
    <w:p w:rsidR="008E199D" w:rsidRDefault="008E199D" w:rsidP="008E199D">
      <w:pPr>
        <w:pStyle w:val="Coding"/>
      </w:pPr>
      <w:proofErr w:type="spellStart"/>
      <w:proofErr w:type="gramStart"/>
      <w:r w:rsidRPr="008E199D">
        <w:t>importfile</w:t>
      </w:r>
      <w:proofErr w:type="spellEnd"/>
      <w:r w:rsidRPr="008E199D">
        <w:t>(</w:t>
      </w:r>
      <w:proofErr w:type="gramEnd"/>
      <w:r w:rsidRPr="008E199D">
        <w:t>'two_class_example_not_separable.dat')</w:t>
      </w:r>
    </w:p>
    <w:p w:rsidR="00CB37AC" w:rsidRDefault="0041489E" w:rsidP="004713D5">
      <w:pPr>
        <w:rPr>
          <w:rStyle w:val="IntenseEmphasis"/>
        </w:rPr>
      </w:pPr>
      <w:r>
        <w:rPr>
          <w:rStyle w:val="IntenseEmphasis"/>
        </w:rPr>
        <w:t>Figure 6</w:t>
      </w:r>
      <w:r w:rsidR="00CB37AC">
        <w:t xml:space="preserve"> shows how the data looks like. It is also to be noted that the classes of the given data are </w:t>
      </w:r>
      <w:r w:rsidR="00CB37AC" w:rsidRPr="00CB37AC">
        <w:rPr>
          <w:rStyle w:val="IntenseEmphasis"/>
        </w:rPr>
        <w:t>class 0</w:t>
      </w:r>
      <w:r w:rsidR="00CB37AC">
        <w:t xml:space="preserve"> and </w:t>
      </w:r>
      <w:r w:rsidR="00CB37AC" w:rsidRPr="00CB37AC">
        <w:rPr>
          <w:rStyle w:val="IntenseEmphasis"/>
        </w:rPr>
        <w:t>class 1</w:t>
      </w:r>
      <w:r w:rsidR="00CB37AC">
        <w:t xml:space="preserve">. </w:t>
      </w:r>
    </w:p>
    <w:p w:rsidR="008E199D" w:rsidRPr="008E199D" w:rsidRDefault="008E199D" w:rsidP="003A7F18">
      <w:pPr>
        <w:pStyle w:val="Coding"/>
        <w:spacing w:after="0"/>
        <w:rPr>
          <w:rStyle w:val="IntenseEmphasis"/>
          <w:b w:val="0"/>
          <w:i w:val="0"/>
        </w:rPr>
      </w:pPr>
      <w:r w:rsidRPr="008E199D">
        <w:rPr>
          <w:rStyle w:val="IntenseEmphasis"/>
          <w:b w:val="0"/>
          <w:i w:val="0"/>
        </w:rPr>
        <w:t xml:space="preserve">x = </w:t>
      </w:r>
      <w:proofErr w:type="spellStart"/>
      <w:r w:rsidRPr="008E199D">
        <w:rPr>
          <w:rStyle w:val="IntenseEmphasis"/>
          <w:b w:val="0"/>
          <w:i w:val="0"/>
        </w:rPr>
        <w:t>two_class_example_not_</w:t>
      </w:r>
      <w:proofErr w:type="gramStart"/>
      <w:r w:rsidRPr="008E199D">
        <w:rPr>
          <w:rStyle w:val="IntenseEmphasis"/>
          <w:b w:val="0"/>
          <w:i w:val="0"/>
        </w:rPr>
        <w:t>separable</w:t>
      </w:r>
      <w:proofErr w:type="spellEnd"/>
      <w:r w:rsidRPr="008E199D">
        <w:rPr>
          <w:rStyle w:val="IntenseEmphasis"/>
          <w:b w:val="0"/>
          <w:i w:val="0"/>
        </w:rPr>
        <w:t>(</w:t>
      </w:r>
      <w:proofErr w:type="gramEnd"/>
      <w:r w:rsidRPr="008E199D">
        <w:rPr>
          <w:rStyle w:val="IntenseEmphasis"/>
          <w:b w:val="0"/>
          <w:i w:val="0"/>
        </w:rPr>
        <w:t>:,1);</w:t>
      </w:r>
    </w:p>
    <w:p w:rsidR="008E199D" w:rsidRPr="008E199D" w:rsidRDefault="008E199D" w:rsidP="003A7F18">
      <w:pPr>
        <w:pStyle w:val="Coding"/>
        <w:spacing w:after="0"/>
        <w:rPr>
          <w:rStyle w:val="IntenseEmphasis"/>
          <w:b w:val="0"/>
          <w:i w:val="0"/>
        </w:rPr>
      </w:pPr>
      <w:r w:rsidRPr="008E199D">
        <w:rPr>
          <w:rStyle w:val="IntenseEmphasis"/>
          <w:b w:val="0"/>
          <w:i w:val="0"/>
        </w:rPr>
        <w:t xml:space="preserve">y = </w:t>
      </w:r>
      <w:proofErr w:type="spellStart"/>
      <w:r w:rsidRPr="008E199D">
        <w:rPr>
          <w:rStyle w:val="IntenseEmphasis"/>
          <w:b w:val="0"/>
          <w:i w:val="0"/>
        </w:rPr>
        <w:t>two_class_example_not_</w:t>
      </w:r>
      <w:proofErr w:type="gramStart"/>
      <w:r w:rsidRPr="008E199D">
        <w:rPr>
          <w:rStyle w:val="IntenseEmphasis"/>
          <w:b w:val="0"/>
          <w:i w:val="0"/>
        </w:rPr>
        <w:t>separable</w:t>
      </w:r>
      <w:proofErr w:type="spellEnd"/>
      <w:r w:rsidRPr="008E199D">
        <w:rPr>
          <w:rStyle w:val="IntenseEmphasis"/>
          <w:b w:val="0"/>
          <w:i w:val="0"/>
        </w:rPr>
        <w:t>(</w:t>
      </w:r>
      <w:proofErr w:type="gramEnd"/>
      <w:r w:rsidRPr="008E199D">
        <w:rPr>
          <w:rStyle w:val="IntenseEmphasis"/>
          <w:b w:val="0"/>
          <w:i w:val="0"/>
        </w:rPr>
        <w:t>:,2);</w:t>
      </w:r>
    </w:p>
    <w:p w:rsidR="008E199D" w:rsidRPr="008E199D" w:rsidRDefault="008E199D" w:rsidP="003A7F18">
      <w:pPr>
        <w:pStyle w:val="Coding"/>
        <w:spacing w:after="0"/>
        <w:rPr>
          <w:rStyle w:val="IntenseEmphasis"/>
          <w:b w:val="0"/>
          <w:i w:val="0"/>
        </w:rPr>
      </w:pPr>
      <w:proofErr w:type="gramStart"/>
      <w:r w:rsidRPr="008E199D">
        <w:rPr>
          <w:rStyle w:val="IntenseEmphasis"/>
          <w:b w:val="0"/>
          <w:i w:val="0"/>
        </w:rPr>
        <w:t>classes</w:t>
      </w:r>
      <w:proofErr w:type="gramEnd"/>
      <w:r w:rsidRPr="008E199D">
        <w:rPr>
          <w:rStyle w:val="IntenseEmphasis"/>
          <w:b w:val="0"/>
          <w:i w:val="0"/>
        </w:rPr>
        <w:t xml:space="preserve"> = </w:t>
      </w:r>
      <w:proofErr w:type="spellStart"/>
      <w:r w:rsidRPr="008E199D">
        <w:rPr>
          <w:rStyle w:val="IntenseEmphasis"/>
          <w:b w:val="0"/>
          <w:i w:val="0"/>
        </w:rPr>
        <w:t>two_class_example_not_separable</w:t>
      </w:r>
      <w:proofErr w:type="spellEnd"/>
      <w:r w:rsidRPr="008E199D">
        <w:rPr>
          <w:rStyle w:val="IntenseEmphasis"/>
          <w:b w:val="0"/>
          <w:i w:val="0"/>
        </w:rPr>
        <w:t>(:,3);</w:t>
      </w:r>
    </w:p>
    <w:p w:rsidR="008E199D" w:rsidRDefault="008E199D" w:rsidP="008E199D">
      <w:pPr>
        <w:pStyle w:val="Coding"/>
        <w:rPr>
          <w:rStyle w:val="IntenseEmphasis"/>
          <w:b w:val="0"/>
          <w:i w:val="0"/>
        </w:rPr>
      </w:pPr>
      <w:proofErr w:type="spellStart"/>
      <w:r w:rsidRPr="008E199D">
        <w:rPr>
          <w:rStyle w:val="IntenseEmphasis"/>
          <w:b w:val="0"/>
          <w:i w:val="0"/>
        </w:rPr>
        <w:t>plot_data</w:t>
      </w:r>
      <w:proofErr w:type="spellEnd"/>
      <w:r w:rsidRPr="008E199D">
        <w:rPr>
          <w:rStyle w:val="IntenseEmphasis"/>
          <w:b w:val="0"/>
          <w:i w:val="0"/>
        </w:rPr>
        <w:t>(</w:t>
      </w:r>
      <w:proofErr w:type="spellStart"/>
      <w:r w:rsidRPr="008E199D">
        <w:rPr>
          <w:rStyle w:val="IntenseEmphasis"/>
          <w:b w:val="0"/>
          <w:i w:val="0"/>
        </w:rPr>
        <w:t>x</w:t>
      </w:r>
      <w:proofErr w:type="gramStart"/>
      <w:r w:rsidRPr="008E199D">
        <w:rPr>
          <w:rStyle w:val="IntenseEmphasis"/>
          <w:b w:val="0"/>
          <w:i w:val="0"/>
        </w:rPr>
        <w:t>,y,classes</w:t>
      </w:r>
      <w:proofErr w:type="spellEnd"/>
      <w:proofErr w:type="gramEnd"/>
      <w:r w:rsidRPr="008E199D">
        <w:rPr>
          <w:rStyle w:val="IntenseEmphasis"/>
          <w:b w:val="0"/>
          <w:i w:val="0"/>
        </w:rPr>
        <w:t>);</w:t>
      </w:r>
    </w:p>
    <w:p w:rsidR="003A7F18" w:rsidRPr="008E199D" w:rsidRDefault="003A7F18" w:rsidP="003A7F18">
      <w:pPr>
        <w:rPr>
          <w:rStyle w:val="IntenseEmphasis"/>
          <w:b w:val="0"/>
          <w:i w:val="0"/>
        </w:rPr>
      </w:pPr>
      <w:r>
        <w:lastRenderedPageBreak/>
        <w:t xml:space="preserve">The classes will be changed to match our expectation in the algorithm of </w:t>
      </w:r>
      <w:r w:rsidRPr="00CB37AC">
        <w:rPr>
          <w:rStyle w:val="IntenseEmphasis"/>
        </w:rPr>
        <w:t>class -1</w:t>
      </w:r>
      <w:r>
        <w:t xml:space="preserve"> and </w:t>
      </w:r>
      <w:r w:rsidRPr="00CB37AC">
        <w:rPr>
          <w:rStyle w:val="IntenseEmphasis"/>
        </w:rPr>
        <w:t>class 1</w:t>
      </w:r>
      <w:r>
        <w:t xml:space="preserve">, which means </w:t>
      </w:r>
      <w:r w:rsidRPr="001F57E9">
        <w:rPr>
          <w:rStyle w:val="IntenseEmphasis"/>
        </w:rPr>
        <w:t>class 0</w:t>
      </w:r>
      <w:r>
        <w:t xml:space="preserve"> will now be </w:t>
      </w:r>
      <w:r w:rsidRPr="001F57E9">
        <w:rPr>
          <w:rStyle w:val="IntenseEmphasis"/>
        </w:rPr>
        <w:t>class -1</w:t>
      </w:r>
    </w:p>
    <w:p w:rsidR="008E199D" w:rsidRDefault="008E199D" w:rsidP="008E199D">
      <w:pPr>
        <w:pStyle w:val="Coding"/>
      </w:pPr>
      <w:proofErr w:type="gramStart"/>
      <w:r w:rsidRPr="008E199D">
        <w:t>classes(</w:t>
      </w:r>
      <w:proofErr w:type="gramEnd"/>
      <w:r w:rsidRPr="008E199D">
        <w:t>classes == 0) = -1;</w:t>
      </w:r>
    </w:p>
    <w:p w:rsidR="00CB37AC" w:rsidRDefault="00CB37AC" w:rsidP="00CB37AC">
      <w:pPr>
        <w:jc w:val="center"/>
      </w:pPr>
      <w:r>
        <w:rPr>
          <w:noProof/>
        </w:rPr>
        <w:drawing>
          <wp:inline distT="0" distB="0" distL="0" distR="0">
            <wp:extent cx="3847381" cy="2888629"/>
            <wp:effectExtent l="0" t="0" r="1270" b="6985"/>
            <wp:docPr id="6" name="Picture 6" descr="D:\My Dropbox\VU\NeuralNetworks\Assignment1\non_separable_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ropbox\VU\NeuralNetworks\Assignment1\non_separable_data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165" cy="2888467"/>
                    </a:xfrm>
                    <a:prstGeom prst="rect">
                      <a:avLst/>
                    </a:prstGeom>
                    <a:noFill/>
                    <a:ln>
                      <a:noFill/>
                    </a:ln>
                  </pic:spPr>
                </pic:pic>
              </a:graphicData>
            </a:graphic>
          </wp:inline>
        </w:drawing>
      </w:r>
    </w:p>
    <w:p w:rsidR="00CB37AC" w:rsidRDefault="0041489E" w:rsidP="00CB37AC">
      <w:pPr>
        <w:pStyle w:val="Caption"/>
        <w:jc w:val="center"/>
      </w:pPr>
      <w:proofErr w:type="gramStart"/>
      <w:r>
        <w:t>Figure 6</w:t>
      </w:r>
      <w:r w:rsidR="00CB37AC">
        <w:t>.</w:t>
      </w:r>
      <w:proofErr w:type="gramEnd"/>
      <w:r w:rsidR="00CB37AC">
        <w:t xml:space="preserve"> Plot of non-linearly separable data</w:t>
      </w:r>
    </w:p>
    <w:p w:rsidR="00CB37AC" w:rsidRDefault="00CB37AC" w:rsidP="00CB37AC">
      <w:pPr>
        <w:jc w:val="both"/>
      </w:pPr>
      <w:r>
        <w:t xml:space="preserve">Tabulating the classes, as seen in </w:t>
      </w:r>
      <w:r w:rsidRPr="00CB37AC">
        <w:rPr>
          <w:rStyle w:val="IntenseEmphasis"/>
        </w:rPr>
        <w:t>Table 3</w:t>
      </w:r>
      <w:r>
        <w:t>, the data will reveal that there are 250 data points that are distributed equally into 2 classes.</w:t>
      </w:r>
    </w:p>
    <w:tbl>
      <w:tblPr>
        <w:tblStyle w:val="TableGrid"/>
        <w:tblW w:w="0" w:type="auto"/>
        <w:jc w:val="center"/>
        <w:tblLook w:val="04A0" w:firstRow="1" w:lastRow="0" w:firstColumn="1" w:lastColumn="0" w:noHBand="0" w:noVBand="1"/>
      </w:tblPr>
      <w:tblGrid>
        <w:gridCol w:w="1374"/>
        <w:gridCol w:w="1374"/>
        <w:gridCol w:w="1374"/>
      </w:tblGrid>
      <w:tr w:rsidR="00CB37AC" w:rsidTr="007F09D2">
        <w:trPr>
          <w:trHeight w:val="246"/>
          <w:jc w:val="center"/>
        </w:trPr>
        <w:tc>
          <w:tcPr>
            <w:tcW w:w="1374" w:type="dxa"/>
          </w:tcPr>
          <w:p w:rsidR="00CB37AC" w:rsidRDefault="00CB37AC" w:rsidP="007F09D2">
            <w:pPr>
              <w:pStyle w:val="Codecourier"/>
              <w:jc w:val="center"/>
            </w:pPr>
            <w:r>
              <w:t>Value</w:t>
            </w:r>
          </w:p>
        </w:tc>
        <w:tc>
          <w:tcPr>
            <w:tcW w:w="1374" w:type="dxa"/>
          </w:tcPr>
          <w:p w:rsidR="00CB37AC" w:rsidRDefault="00CB37AC" w:rsidP="007F09D2">
            <w:pPr>
              <w:pStyle w:val="Codecourier"/>
              <w:jc w:val="center"/>
            </w:pPr>
            <w:r>
              <w:t>Count</w:t>
            </w:r>
          </w:p>
        </w:tc>
        <w:tc>
          <w:tcPr>
            <w:tcW w:w="1374" w:type="dxa"/>
          </w:tcPr>
          <w:p w:rsidR="00CB37AC" w:rsidRDefault="00CB37AC" w:rsidP="007F09D2">
            <w:pPr>
              <w:pStyle w:val="Codecourier"/>
              <w:jc w:val="center"/>
            </w:pPr>
            <w:r>
              <w:t>Percent</w:t>
            </w:r>
          </w:p>
        </w:tc>
      </w:tr>
      <w:tr w:rsidR="00CB37AC" w:rsidTr="007F09D2">
        <w:trPr>
          <w:trHeight w:val="262"/>
          <w:jc w:val="center"/>
        </w:trPr>
        <w:tc>
          <w:tcPr>
            <w:tcW w:w="1374" w:type="dxa"/>
          </w:tcPr>
          <w:p w:rsidR="00CB37AC" w:rsidRDefault="00CB37AC" w:rsidP="007F09D2">
            <w:pPr>
              <w:pStyle w:val="Codecourier"/>
              <w:jc w:val="center"/>
            </w:pPr>
            <w:r>
              <w:t>-1</w:t>
            </w:r>
          </w:p>
        </w:tc>
        <w:tc>
          <w:tcPr>
            <w:tcW w:w="1374" w:type="dxa"/>
          </w:tcPr>
          <w:p w:rsidR="00CB37AC" w:rsidRDefault="00CB37AC" w:rsidP="007F09D2">
            <w:pPr>
              <w:pStyle w:val="Codecourier"/>
              <w:jc w:val="center"/>
            </w:pPr>
            <w:r w:rsidRPr="00CB37AC">
              <w:t>125</w:t>
            </w:r>
          </w:p>
        </w:tc>
        <w:tc>
          <w:tcPr>
            <w:tcW w:w="1374" w:type="dxa"/>
          </w:tcPr>
          <w:p w:rsidR="00CB37AC" w:rsidRDefault="00CB37AC" w:rsidP="00CB37AC">
            <w:pPr>
              <w:pStyle w:val="Codecourier"/>
              <w:jc w:val="center"/>
            </w:pPr>
            <w:r>
              <w:t>50.00%</w:t>
            </w:r>
          </w:p>
        </w:tc>
      </w:tr>
      <w:tr w:rsidR="00CB37AC" w:rsidTr="007F09D2">
        <w:trPr>
          <w:trHeight w:val="262"/>
          <w:jc w:val="center"/>
        </w:trPr>
        <w:tc>
          <w:tcPr>
            <w:tcW w:w="1374" w:type="dxa"/>
          </w:tcPr>
          <w:p w:rsidR="00CB37AC" w:rsidRDefault="00CB37AC" w:rsidP="007F09D2">
            <w:pPr>
              <w:pStyle w:val="Codecourier"/>
              <w:jc w:val="center"/>
            </w:pPr>
            <w:r>
              <w:t>1</w:t>
            </w:r>
          </w:p>
        </w:tc>
        <w:tc>
          <w:tcPr>
            <w:tcW w:w="1374" w:type="dxa"/>
          </w:tcPr>
          <w:p w:rsidR="00CB37AC" w:rsidRDefault="00CB37AC" w:rsidP="007F09D2">
            <w:pPr>
              <w:pStyle w:val="Codecourier"/>
              <w:jc w:val="center"/>
            </w:pPr>
            <w:r w:rsidRPr="00CB37AC">
              <w:t>125</w:t>
            </w:r>
          </w:p>
        </w:tc>
        <w:tc>
          <w:tcPr>
            <w:tcW w:w="1374" w:type="dxa"/>
          </w:tcPr>
          <w:p w:rsidR="00CB37AC" w:rsidRDefault="00CB37AC" w:rsidP="007F09D2">
            <w:pPr>
              <w:pStyle w:val="Codecourier"/>
              <w:jc w:val="center"/>
            </w:pPr>
            <w:r>
              <w:t>50.00%</w:t>
            </w:r>
          </w:p>
        </w:tc>
      </w:tr>
    </w:tbl>
    <w:p w:rsidR="00CB37AC" w:rsidRDefault="00CB37AC" w:rsidP="00CB37AC">
      <w:pPr>
        <w:pStyle w:val="Caption"/>
        <w:keepNext/>
        <w:jc w:val="center"/>
      </w:pPr>
      <w:proofErr w:type="gramStart"/>
      <w:r>
        <w:t>Table 3.</w:t>
      </w:r>
      <w:proofErr w:type="gramEnd"/>
      <w:r>
        <w:t xml:space="preserve"> Distribution of classes of non-linearly separable data</w:t>
      </w:r>
    </w:p>
    <w:p w:rsidR="003A7F18" w:rsidRDefault="003A7F18" w:rsidP="00E758DF">
      <w:r>
        <w:t xml:space="preserve">We aggregate from the </w:t>
      </w:r>
      <w:r w:rsidRPr="003A7F18">
        <w:rPr>
          <w:rStyle w:val="CodingChar"/>
        </w:rPr>
        <w:t>x</w:t>
      </w:r>
      <w:r>
        <w:t xml:space="preserve"> and </w:t>
      </w:r>
      <w:r w:rsidRPr="003A7F18">
        <w:rPr>
          <w:rStyle w:val="CodingChar"/>
        </w:rPr>
        <w:t>y</w:t>
      </w:r>
      <w:r>
        <w:t xml:space="preserve"> variable into </w:t>
      </w:r>
      <w:proofErr w:type="spellStart"/>
      <w:r w:rsidRPr="003A7F18">
        <w:rPr>
          <w:rStyle w:val="CodingChar"/>
        </w:rPr>
        <w:t>non_sep_data</w:t>
      </w:r>
      <w:proofErr w:type="spellEnd"/>
      <w:r w:rsidRPr="003A7F18">
        <w:t xml:space="preserve"> </w:t>
      </w:r>
      <w:r>
        <w:t xml:space="preserve">variable and then </w:t>
      </w:r>
      <w:r w:rsidR="001F57E9">
        <w:t>perceptron was run in a similar fashion as it was for the generated data.</w:t>
      </w:r>
      <w:r w:rsidR="00E758DF">
        <w:t xml:space="preserve"> </w:t>
      </w:r>
    </w:p>
    <w:p w:rsidR="003A7F18" w:rsidRDefault="003A7F18" w:rsidP="003A7F18">
      <w:pPr>
        <w:pStyle w:val="Coding"/>
        <w:spacing w:after="0"/>
      </w:pPr>
      <w:proofErr w:type="spellStart"/>
      <w:r w:rsidRPr="003A7F18">
        <w:t>non_sep_data</w:t>
      </w:r>
      <w:proofErr w:type="spellEnd"/>
      <w:r w:rsidRPr="003A7F18">
        <w:t xml:space="preserve"> = [x y];</w:t>
      </w:r>
    </w:p>
    <w:p w:rsidR="003A7F18" w:rsidRDefault="003A7F18" w:rsidP="003A7F18">
      <w:pPr>
        <w:pStyle w:val="Coding"/>
      </w:pPr>
      <w:r>
        <w:t>[</w:t>
      </w:r>
      <w:proofErr w:type="gramStart"/>
      <w:r w:rsidRPr="003A7F18">
        <w:t>weights</w:t>
      </w:r>
      <w:proofErr w:type="gramEnd"/>
      <w:r w:rsidRPr="003A7F18">
        <w:t xml:space="preserve"> iterations </w:t>
      </w:r>
      <w:proofErr w:type="spellStart"/>
      <w:r w:rsidRPr="003A7F18">
        <w:t>predicted_classes</w:t>
      </w:r>
      <w:proofErr w:type="spellEnd"/>
      <w:r w:rsidRPr="003A7F18">
        <w:t xml:space="preserve">] = </w:t>
      </w:r>
      <w:proofErr w:type="gramStart"/>
      <w:r w:rsidRPr="003A7F18">
        <w:t>perceptron(</w:t>
      </w:r>
      <w:proofErr w:type="spellStart"/>
      <w:proofErr w:type="gramEnd"/>
      <w:r w:rsidRPr="003A7F18">
        <w:t>non_sep_data</w:t>
      </w:r>
      <w:proofErr w:type="spellEnd"/>
      <w:r w:rsidRPr="003A7F18">
        <w:t>, classes, 0.1, 100, 1);</w:t>
      </w:r>
    </w:p>
    <w:p w:rsidR="00E758DF" w:rsidRDefault="00E758DF" w:rsidP="00E758DF">
      <w:r>
        <w:t>The resulting information</w:t>
      </w:r>
      <w:r w:rsidR="003A7F18">
        <w:t xml:space="preserve"> is the output of the perceptron:</w:t>
      </w:r>
    </w:p>
    <w:p w:rsidR="00E758DF" w:rsidRDefault="00E758DF" w:rsidP="00E758DF">
      <w:pPr>
        <w:pStyle w:val="Coding"/>
      </w:pPr>
      <w:proofErr w:type="gramStart"/>
      <w:r>
        <w:t>weights</w:t>
      </w:r>
      <w:proofErr w:type="gramEnd"/>
      <w:r>
        <w:t xml:space="preserve"> =   -0.3000    0.3097    1.3636</w:t>
      </w:r>
    </w:p>
    <w:p w:rsidR="00E758DF" w:rsidRDefault="00E758DF" w:rsidP="00E758DF">
      <w:pPr>
        <w:pStyle w:val="Coding"/>
      </w:pPr>
      <w:proofErr w:type="gramStart"/>
      <w:r>
        <w:t>iterations</w:t>
      </w:r>
      <w:proofErr w:type="gramEnd"/>
      <w:r>
        <w:t xml:space="preserve"> = 100</w:t>
      </w:r>
    </w:p>
    <w:p w:rsidR="00E758DF" w:rsidRDefault="00E758DF" w:rsidP="00E758DF">
      <w:r>
        <w:t xml:space="preserve">We can see now the resulting weight values did not converge in the established 100 iterations. </w:t>
      </w:r>
      <w:r w:rsidRPr="00312E6F">
        <w:rPr>
          <w:rStyle w:val="IntenseEmphasis"/>
        </w:rPr>
        <w:t xml:space="preserve">Figure </w:t>
      </w:r>
      <w:r w:rsidR="0041489E">
        <w:rPr>
          <w:rStyle w:val="IntenseEmphasis"/>
        </w:rPr>
        <w:t>7</w:t>
      </w:r>
      <w:r>
        <w:t xml:space="preserve"> shows a plot of the prediction error over the iterations.</w:t>
      </w:r>
    </w:p>
    <w:p w:rsidR="00E758DF" w:rsidRDefault="00E758DF" w:rsidP="00E758DF">
      <w:pPr>
        <w:jc w:val="center"/>
      </w:pPr>
      <w:r>
        <w:rPr>
          <w:noProof/>
        </w:rPr>
        <w:lastRenderedPageBreak/>
        <w:drawing>
          <wp:inline distT="0" distB="0" distL="0" distR="0">
            <wp:extent cx="4011283" cy="3011687"/>
            <wp:effectExtent l="0" t="0" r="8890" b="0"/>
            <wp:docPr id="7" name="Picture 7" descr="D:\My Dropbox\VU\NeuralNetworks\Assignment1\error_non_separabl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ropbox\VU\NeuralNetworks\Assignment1\error_non_separable_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1058" cy="3011518"/>
                    </a:xfrm>
                    <a:prstGeom prst="rect">
                      <a:avLst/>
                    </a:prstGeom>
                    <a:noFill/>
                    <a:ln>
                      <a:noFill/>
                    </a:ln>
                  </pic:spPr>
                </pic:pic>
              </a:graphicData>
            </a:graphic>
          </wp:inline>
        </w:drawing>
      </w:r>
    </w:p>
    <w:p w:rsidR="00E758DF" w:rsidRPr="009E744E" w:rsidRDefault="00E758DF" w:rsidP="00E758DF">
      <w:pPr>
        <w:pStyle w:val="Caption"/>
        <w:jc w:val="center"/>
      </w:pPr>
      <w:proofErr w:type="gramStart"/>
      <w:r>
        <w:t xml:space="preserve">Figure </w:t>
      </w:r>
      <w:r w:rsidR="0041489E">
        <w:t>7</w:t>
      </w:r>
      <w:r>
        <w:t>.</w:t>
      </w:r>
      <w:proofErr w:type="gramEnd"/>
      <w:r>
        <w:t xml:space="preserve"> Prediction error over iterations for non-linearly separable data</w:t>
      </w:r>
    </w:p>
    <w:p w:rsidR="00B02E59" w:rsidRDefault="00B02E59" w:rsidP="00B02E59">
      <w:r>
        <w:t>To observe the effect that the learning rate would have over the error of the perceptron, the data was ran over and over through the neural network using different learning rate values</w:t>
      </w:r>
      <w:r w:rsidR="007F6A85">
        <w:t>, over 100 iterations</w:t>
      </w:r>
      <w:r>
        <w:t>:</w:t>
      </w:r>
    </w:p>
    <w:p w:rsidR="00B02E59" w:rsidRDefault="00B02E59" w:rsidP="00B02E5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learning_rates</w:t>
      </w:r>
      <w:proofErr w:type="spellEnd"/>
      <w:r>
        <w:rPr>
          <w:rFonts w:ascii="Courier New" w:hAnsi="Courier New" w:cs="Courier New"/>
          <w:color w:val="000000"/>
          <w:sz w:val="20"/>
          <w:szCs w:val="20"/>
        </w:rPr>
        <w:t xml:space="preserve"> = [0.01:0.01:1];</w:t>
      </w:r>
    </w:p>
    <w:p w:rsidR="00B02E59" w:rsidRPr="008A5B16" w:rsidRDefault="00B02E59" w:rsidP="00B02E59">
      <w:pPr>
        <w:autoSpaceDE w:val="0"/>
        <w:autoSpaceDN w:val="0"/>
        <w:adjustRightInd w:val="0"/>
        <w:spacing w:after="0" w:line="240" w:lineRule="auto"/>
        <w:rPr>
          <w:rFonts w:ascii="Courier New" w:hAnsi="Courier New" w:cs="Courier New"/>
          <w:sz w:val="24"/>
          <w:szCs w:val="24"/>
        </w:rPr>
      </w:pPr>
    </w:p>
    <w:p w:rsidR="00B02E59" w:rsidRDefault="00B02E59" w:rsidP="00B02E59">
      <w:r>
        <w:t xml:space="preserve">The resulting graph in </w:t>
      </w:r>
      <w:r w:rsidRPr="00A36A67">
        <w:rPr>
          <w:rStyle w:val="IntenseEmphasis"/>
        </w:rPr>
        <w:t xml:space="preserve">Figure </w:t>
      </w:r>
      <w:r w:rsidR="0041489E">
        <w:rPr>
          <w:rStyle w:val="IntenseEmphasis"/>
        </w:rPr>
        <w:t>8</w:t>
      </w:r>
      <w:r>
        <w:t xml:space="preserve"> shows that for </w:t>
      </w:r>
      <w:r w:rsidR="007F6A85">
        <w:t>the learning rate did not have an impact on the resulting error.</w:t>
      </w:r>
    </w:p>
    <w:p w:rsidR="00E758DF" w:rsidRDefault="00B02E59" w:rsidP="00B02E59">
      <w:pPr>
        <w:jc w:val="center"/>
      </w:pPr>
      <w:r>
        <w:rPr>
          <w:noProof/>
        </w:rPr>
        <w:drawing>
          <wp:inline distT="0" distB="0" distL="0" distR="0">
            <wp:extent cx="3510950" cy="2636035"/>
            <wp:effectExtent l="0" t="0" r="0" b="0"/>
            <wp:docPr id="8" name="Picture 8" descr="D:\My Dropbox\VU\NeuralNetworks\Assignment1\MSE_vs_Learning_rate_for_non_separabl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ropbox\VU\NeuralNetworks\Assignment1\MSE_vs_Learning_rate_for_non_separable_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753" cy="2635887"/>
                    </a:xfrm>
                    <a:prstGeom prst="rect">
                      <a:avLst/>
                    </a:prstGeom>
                    <a:noFill/>
                    <a:ln>
                      <a:noFill/>
                    </a:ln>
                  </pic:spPr>
                </pic:pic>
              </a:graphicData>
            </a:graphic>
          </wp:inline>
        </w:drawing>
      </w:r>
    </w:p>
    <w:p w:rsidR="007F6A85" w:rsidRDefault="0041489E" w:rsidP="007F6A85">
      <w:pPr>
        <w:pStyle w:val="Caption"/>
        <w:jc w:val="center"/>
      </w:pPr>
      <w:proofErr w:type="gramStart"/>
      <w:r>
        <w:t>Figure 8</w:t>
      </w:r>
      <w:r w:rsidR="007F6A85">
        <w:t>.</w:t>
      </w:r>
      <w:proofErr w:type="gramEnd"/>
      <w:r w:rsidR="007F6A85">
        <w:t xml:space="preserve"> Effect of learning rate on the MSE on the non-linearly separable data</w:t>
      </w:r>
    </w:p>
    <w:p w:rsidR="0041489E" w:rsidRPr="003A7F18" w:rsidRDefault="0041489E" w:rsidP="0041489E">
      <w:pPr>
        <w:jc w:val="both"/>
      </w:pPr>
      <w:r w:rsidRPr="0041489E">
        <w:rPr>
          <w:rStyle w:val="IntenseEmphasis"/>
        </w:rPr>
        <w:lastRenderedPageBreak/>
        <w:t xml:space="preserve">Figure </w:t>
      </w:r>
      <w:r>
        <w:rPr>
          <w:rStyle w:val="IntenseEmphasis"/>
        </w:rPr>
        <w:t>9</w:t>
      </w:r>
      <w:r>
        <w:t xml:space="preserve"> shows the decision boundary produced by the perceptron for the non-linearly separable data. The plot was generated with the utility function </w:t>
      </w:r>
      <w:proofErr w:type="spellStart"/>
      <w:r w:rsidRPr="0041489E">
        <w:rPr>
          <w:rStyle w:val="CodingChar"/>
        </w:rPr>
        <w:t>plot_data_and_decision_boundary</w:t>
      </w:r>
      <w:proofErr w:type="spellEnd"/>
      <w:r>
        <w:rPr>
          <w:rStyle w:val="CodingChar"/>
        </w:rPr>
        <w:t xml:space="preserve">, </w:t>
      </w:r>
      <w:r w:rsidRPr="003A7F18">
        <w:t>in the following manner:</w:t>
      </w:r>
    </w:p>
    <w:p w:rsidR="0041489E" w:rsidRDefault="0041489E" w:rsidP="0041489E">
      <w:pPr>
        <w:jc w:val="both"/>
      </w:pPr>
      <w:proofErr w:type="spellStart"/>
      <w:r w:rsidRPr="0041489E">
        <w:rPr>
          <w:rStyle w:val="CodingChar"/>
        </w:rPr>
        <w:t>plot_data_and_decision_</w:t>
      </w:r>
      <w:proofErr w:type="gramStart"/>
      <w:r w:rsidRPr="0041489E">
        <w:rPr>
          <w:rStyle w:val="CodingChar"/>
        </w:rPr>
        <w:t>boundary</w:t>
      </w:r>
      <w:proofErr w:type="spellEnd"/>
      <w:r w:rsidRPr="0041489E">
        <w:rPr>
          <w:rStyle w:val="CodingChar"/>
        </w:rPr>
        <w:t>(</w:t>
      </w:r>
      <w:proofErr w:type="gramEnd"/>
      <w:r w:rsidRPr="0041489E">
        <w:rPr>
          <w:rStyle w:val="CodingChar"/>
        </w:rPr>
        <w:t xml:space="preserve">data, </w:t>
      </w:r>
      <w:r>
        <w:rPr>
          <w:rStyle w:val="CodingChar"/>
        </w:rPr>
        <w:t>classes</w:t>
      </w:r>
      <w:r w:rsidRPr="0041489E">
        <w:rPr>
          <w:rStyle w:val="CodingChar"/>
        </w:rPr>
        <w:t>, weights);</w:t>
      </w:r>
    </w:p>
    <w:p w:rsidR="007F6A85" w:rsidRDefault="0041489E" w:rsidP="0041489E">
      <w:pPr>
        <w:jc w:val="center"/>
      </w:pPr>
      <w:r>
        <w:rPr>
          <w:noProof/>
        </w:rPr>
        <w:drawing>
          <wp:inline distT="0" distB="0" distL="0" distR="0">
            <wp:extent cx="4090250" cy="3070976"/>
            <wp:effectExtent l="0" t="0" r="5715" b="0"/>
            <wp:docPr id="10" name="Picture 10" descr="D:\My Dropbox\VU\NeuralNetworks\Assignment1\non_separable_data_with_deci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ropbox\VU\NeuralNetworks\Assignment1\non_separable_data_with_decision_l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0021" cy="3070804"/>
                    </a:xfrm>
                    <a:prstGeom prst="rect">
                      <a:avLst/>
                    </a:prstGeom>
                    <a:noFill/>
                    <a:ln>
                      <a:noFill/>
                    </a:ln>
                  </pic:spPr>
                </pic:pic>
              </a:graphicData>
            </a:graphic>
          </wp:inline>
        </w:drawing>
      </w:r>
    </w:p>
    <w:p w:rsidR="0041489E" w:rsidRDefault="0041489E" w:rsidP="0041489E">
      <w:pPr>
        <w:pStyle w:val="Caption"/>
        <w:jc w:val="center"/>
      </w:pPr>
      <w:proofErr w:type="gramStart"/>
      <w:r>
        <w:t>Figure 9.</w:t>
      </w:r>
      <w:proofErr w:type="gramEnd"/>
      <w:r>
        <w:t xml:space="preserve"> Data plotted with decision boundary</w:t>
      </w:r>
    </w:p>
    <w:p w:rsidR="0041489E" w:rsidRPr="0041489E" w:rsidRDefault="0041489E" w:rsidP="0041489E">
      <w:r>
        <w:t>It is clear the perceptron is in fact</w:t>
      </w:r>
      <w:r w:rsidR="003A7F18">
        <w:t>, as expected,</w:t>
      </w:r>
      <w:r>
        <w:t xml:space="preserve"> not capable of finding a boundary that perfectly separates both classes.</w:t>
      </w:r>
    </w:p>
    <w:sectPr w:rsidR="0041489E" w:rsidRPr="0041489E" w:rsidSect="00DA7A2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naco">
    <w:panose1 w:val="020B0509030404040204"/>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4E9C"/>
    <w:multiLevelType w:val="hybridMultilevel"/>
    <w:tmpl w:val="E916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F18DC"/>
    <w:multiLevelType w:val="hybridMultilevel"/>
    <w:tmpl w:val="B9A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96895"/>
    <w:multiLevelType w:val="hybridMultilevel"/>
    <w:tmpl w:val="C55A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D0"/>
    <w:rsid w:val="001353D6"/>
    <w:rsid w:val="001F57E9"/>
    <w:rsid w:val="00312E6F"/>
    <w:rsid w:val="003A7F18"/>
    <w:rsid w:val="0041489E"/>
    <w:rsid w:val="004713D5"/>
    <w:rsid w:val="005567D0"/>
    <w:rsid w:val="007031F1"/>
    <w:rsid w:val="007F6A85"/>
    <w:rsid w:val="008A5B16"/>
    <w:rsid w:val="008E199D"/>
    <w:rsid w:val="009E744E"/>
    <w:rsid w:val="00A36A67"/>
    <w:rsid w:val="00AA33A1"/>
    <w:rsid w:val="00B02E59"/>
    <w:rsid w:val="00CB37AC"/>
    <w:rsid w:val="00DA7A27"/>
    <w:rsid w:val="00E758DF"/>
    <w:rsid w:val="00EF7416"/>
    <w:rsid w:val="00F2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E6F"/>
  </w:style>
  <w:style w:type="paragraph" w:styleId="Heading1">
    <w:name w:val="heading 1"/>
    <w:basedOn w:val="Normal"/>
    <w:next w:val="Normal"/>
    <w:link w:val="Heading1Char"/>
    <w:uiPriority w:val="9"/>
    <w:qFormat/>
    <w:rsid w:val="00DA7A2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A7A2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A7A2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A7A2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A7A2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A7A2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A7A2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A7A2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A7A2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5567D0"/>
    <w:rPr>
      <w:rFonts w:ascii="Monaco" w:hAnsi="Monaco"/>
      <w:sz w:val="18"/>
    </w:rPr>
  </w:style>
  <w:style w:type="paragraph" w:customStyle="1" w:styleId="Codecourier">
    <w:name w:val="Code_courier"/>
    <w:basedOn w:val="Code"/>
    <w:link w:val="CodecourierChar"/>
    <w:rsid w:val="005567D0"/>
    <w:rPr>
      <w:rFonts w:ascii="Courier New" w:hAnsi="Courier New" w:cs="Courier New"/>
      <w:sz w:val="20"/>
    </w:rPr>
  </w:style>
  <w:style w:type="character" w:customStyle="1" w:styleId="CodeChar">
    <w:name w:val="Code Char"/>
    <w:basedOn w:val="DefaultParagraphFont"/>
    <w:link w:val="Code"/>
    <w:rsid w:val="005567D0"/>
    <w:rPr>
      <w:rFonts w:ascii="Monaco" w:hAnsi="Monaco"/>
      <w:sz w:val="18"/>
    </w:rPr>
  </w:style>
  <w:style w:type="paragraph" w:styleId="BalloonText">
    <w:name w:val="Balloon Text"/>
    <w:basedOn w:val="Normal"/>
    <w:link w:val="BalloonTextChar"/>
    <w:uiPriority w:val="99"/>
    <w:semiHidden/>
    <w:unhideWhenUsed/>
    <w:rsid w:val="005567D0"/>
    <w:pPr>
      <w:spacing w:after="0" w:line="240" w:lineRule="auto"/>
    </w:pPr>
    <w:rPr>
      <w:rFonts w:ascii="Tahoma" w:hAnsi="Tahoma" w:cs="Tahoma"/>
      <w:sz w:val="16"/>
      <w:szCs w:val="16"/>
    </w:rPr>
  </w:style>
  <w:style w:type="character" w:customStyle="1" w:styleId="CodecourierChar">
    <w:name w:val="Code_courier Char"/>
    <w:basedOn w:val="CodeChar"/>
    <w:link w:val="Codecourier"/>
    <w:rsid w:val="005567D0"/>
    <w:rPr>
      <w:rFonts w:ascii="Courier New" w:hAnsi="Courier New" w:cs="Courier New"/>
      <w:sz w:val="20"/>
    </w:rPr>
  </w:style>
  <w:style w:type="character" w:customStyle="1" w:styleId="BalloonTextChar">
    <w:name w:val="Balloon Text Char"/>
    <w:basedOn w:val="DefaultParagraphFont"/>
    <w:link w:val="BalloonText"/>
    <w:uiPriority w:val="99"/>
    <w:semiHidden/>
    <w:rsid w:val="005567D0"/>
    <w:rPr>
      <w:rFonts w:ascii="Tahoma" w:hAnsi="Tahoma" w:cs="Tahoma"/>
      <w:sz w:val="16"/>
      <w:szCs w:val="16"/>
    </w:rPr>
  </w:style>
  <w:style w:type="table" w:styleId="TableGrid">
    <w:name w:val="Table Grid"/>
    <w:basedOn w:val="TableNormal"/>
    <w:uiPriority w:val="59"/>
    <w:rsid w:val="00556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DA7A27"/>
    <w:rPr>
      <w:b/>
      <w:bCs/>
      <w:i/>
      <w:iCs/>
      <w:spacing w:val="10"/>
    </w:rPr>
  </w:style>
  <w:style w:type="character" w:styleId="IntenseEmphasis">
    <w:name w:val="Intense Emphasis"/>
    <w:uiPriority w:val="21"/>
    <w:qFormat/>
    <w:rsid w:val="00DA7A27"/>
    <w:rPr>
      <w:b/>
      <w:bCs/>
      <w:i/>
      <w:iCs/>
    </w:rPr>
  </w:style>
  <w:style w:type="paragraph" w:styleId="Caption">
    <w:name w:val="caption"/>
    <w:basedOn w:val="Normal"/>
    <w:next w:val="Normal"/>
    <w:uiPriority w:val="35"/>
    <w:unhideWhenUsed/>
    <w:rsid w:val="00DA7A27"/>
    <w:pPr>
      <w:spacing w:line="240" w:lineRule="auto"/>
    </w:pPr>
    <w:rPr>
      <w:b/>
      <w:bCs/>
      <w:sz w:val="18"/>
      <w:szCs w:val="18"/>
    </w:rPr>
  </w:style>
  <w:style w:type="paragraph" w:styleId="ListParagraph">
    <w:name w:val="List Paragraph"/>
    <w:basedOn w:val="Normal"/>
    <w:uiPriority w:val="34"/>
    <w:qFormat/>
    <w:rsid w:val="00DA7A27"/>
    <w:pPr>
      <w:ind w:left="720"/>
      <w:contextualSpacing/>
    </w:pPr>
  </w:style>
  <w:style w:type="paragraph" w:styleId="Title">
    <w:name w:val="Title"/>
    <w:basedOn w:val="Normal"/>
    <w:next w:val="Normal"/>
    <w:link w:val="TitleChar"/>
    <w:uiPriority w:val="10"/>
    <w:qFormat/>
    <w:rsid w:val="00DA7A2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A7A27"/>
    <w:rPr>
      <w:smallCaps/>
      <w:sz w:val="52"/>
      <w:szCs w:val="52"/>
    </w:rPr>
  </w:style>
  <w:style w:type="character" w:customStyle="1" w:styleId="Heading1Char">
    <w:name w:val="Heading 1 Char"/>
    <w:basedOn w:val="DefaultParagraphFont"/>
    <w:link w:val="Heading1"/>
    <w:uiPriority w:val="9"/>
    <w:rsid w:val="00DA7A27"/>
    <w:rPr>
      <w:smallCaps/>
      <w:spacing w:val="5"/>
      <w:sz w:val="36"/>
      <w:szCs w:val="36"/>
    </w:rPr>
  </w:style>
  <w:style w:type="character" w:customStyle="1" w:styleId="Heading2Char">
    <w:name w:val="Heading 2 Char"/>
    <w:basedOn w:val="DefaultParagraphFont"/>
    <w:link w:val="Heading2"/>
    <w:uiPriority w:val="9"/>
    <w:semiHidden/>
    <w:rsid w:val="00DA7A27"/>
    <w:rPr>
      <w:smallCaps/>
      <w:sz w:val="28"/>
      <w:szCs w:val="28"/>
    </w:rPr>
  </w:style>
  <w:style w:type="character" w:customStyle="1" w:styleId="Heading3Char">
    <w:name w:val="Heading 3 Char"/>
    <w:basedOn w:val="DefaultParagraphFont"/>
    <w:link w:val="Heading3"/>
    <w:uiPriority w:val="9"/>
    <w:semiHidden/>
    <w:rsid w:val="00DA7A27"/>
    <w:rPr>
      <w:i/>
      <w:iCs/>
      <w:smallCaps/>
      <w:spacing w:val="5"/>
      <w:sz w:val="26"/>
      <w:szCs w:val="26"/>
    </w:rPr>
  </w:style>
  <w:style w:type="character" w:customStyle="1" w:styleId="Heading4Char">
    <w:name w:val="Heading 4 Char"/>
    <w:basedOn w:val="DefaultParagraphFont"/>
    <w:link w:val="Heading4"/>
    <w:uiPriority w:val="9"/>
    <w:semiHidden/>
    <w:rsid w:val="00DA7A27"/>
    <w:rPr>
      <w:b/>
      <w:bCs/>
      <w:spacing w:val="5"/>
      <w:sz w:val="24"/>
      <w:szCs w:val="24"/>
    </w:rPr>
  </w:style>
  <w:style w:type="character" w:customStyle="1" w:styleId="Heading5Char">
    <w:name w:val="Heading 5 Char"/>
    <w:basedOn w:val="DefaultParagraphFont"/>
    <w:link w:val="Heading5"/>
    <w:uiPriority w:val="9"/>
    <w:semiHidden/>
    <w:rsid w:val="00DA7A27"/>
    <w:rPr>
      <w:i/>
      <w:iCs/>
      <w:sz w:val="24"/>
      <w:szCs w:val="24"/>
    </w:rPr>
  </w:style>
  <w:style w:type="character" w:customStyle="1" w:styleId="Heading6Char">
    <w:name w:val="Heading 6 Char"/>
    <w:basedOn w:val="DefaultParagraphFont"/>
    <w:link w:val="Heading6"/>
    <w:uiPriority w:val="9"/>
    <w:semiHidden/>
    <w:rsid w:val="00DA7A2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A7A2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A7A27"/>
    <w:rPr>
      <w:b/>
      <w:bCs/>
      <w:color w:val="7F7F7F" w:themeColor="text1" w:themeTint="80"/>
      <w:sz w:val="20"/>
      <w:szCs w:val="20"/>
    </w:rPr>
  </w:style>
  <w:style w:type="character" w:customStyle="1" w:styleId="Heading9Char">
    <w:name w:val="Heading 9 Char"/>
    <w:basedOn w:val="DefaultParagraphFont"/>
    <w:link w:val="Heading9"/>
    <w:uiPriority w:val="9"/>
    <w:semiHidden/>
    <w:rsid w:val="00DA7A27"/>
    <w:rPr>
      <w:b/>
      <w:bCs/>
      <w:i/>
      <w:iCs/>
      <w:color w:val="7F7F7F" w:themeColor="text1" w:themeTint="80"/>
      <w:sz w:val="18"/>
      <w:szCs w:val="18"/>
    </w:rPr>
  </w:style>
  <w:style w:type="paragraph" w:styleId="Subtitle">
    <w:name w:val="Subtitle"/>
    <w:basedOn w:val="Normal"/>
    <w:next w:val="Normal"/>
    <w:link w:val="SubtitleChar"/>
    <w:uiPriority w:val="11"/>
    <w:qFormat/>
    <w:rsid w:val="00DA7A27"/>
    <w:rPr>
      <w:i/>
      <w:iCs/>
      <w:smallCaps/>
      <w:spacing w:val="10"/>
      <w:sz w:val="28"/>
      <w:szCs w:val="28"/>
    </w:rPr>
  </w:style>
  <w:style w:type="character" w:customStyle="1" w:styleId="SubtitleChar">
    <w:name w:val="Subtitle Char"/>
    <w:basedOn w:val="DefaultParagraphFont"/>
    <w:link w:val="Subtitle"/>
    <w:uiPriority w:val="11"/>
    <w:rsid w:val="00DA7A27"/>
    <w:rPr>
      <w:i/>
      <w:iCs/>
      <w:smallCaps/>
      <w:spacing w:val="10"/>
      <w:sz w:val="28"/>
      <w:szCs w:val="28"/>
    </w:rPr>
  </w:style>
  <w:style w:type="character" w:styleId="Strong">
    <w:name w:val="Strong"/>
    <w:uiPriority w:val="22"/>
    <w:qFormat/>
    <w:rsid w:val="00DA7A27"/>
    <w:rPr>
      <w:b/>
      <w:bCs/>
    </w:rPr>
  </w:style>
  <w:style w:type="paragraph" w:styleId="NoSpacing">
    <w:name w:val="No Spacing"/>
    <w:basedOn w:val="Normal"/>
    <w:uiPriority w:val="1"/>
    <w:qFormat/>
    <w:rsid w:val="00DA7A27"/>
    <w:pPr>
      <w:spacing w:after="0" w:line="240" w:lineRule="auto"/>
    </w:pPr>
  </w:style>
  <w:style w:type="paragraph" w:styleId="Quote">
    <w:name w:val="Quote"/>
    <w:basedOn w:val="Normal"/>
    <w:next w:val="Normal"/>
    <w:link w:val="QuoteChar"/>
    <w:uiPriority w:val="29"/>
    <w:qFormat/>
    <w:rsid w:val="00DA7A27"/>
    <w:rPr>
      <w:i/>
      <w:iCs/>
    </w:rPr>
  </w:style>
  <w:style w:type="character" w:customStyle="1" w:styleId="QuoteChar">
    <w:name w:val="Quote Char"/>
    <w:basedOn w:val="DefaultParagraphFont"/>
    <w:link w:val="Quote"/>
    <w:uiPriority w:val="29"/>
    <w:rsid w:val="00DA7A27"/>
    <w:rPr>
      <w:i/>
      <w:iCs/>
    </w:rPr>
  </w:style>
  <w:style w:type="paragraph" w:styleId="IntenseQuote">
    <w:name w:val="Intense Quote"/>
    <w:basedOn w:val="Normal"/>
    <w:next w:val="Normal"/>
    <w:link w:val="IntenseQuoteChar"/>
    <w:uiPriority w:val="30"/>
    <w:qFormat/>
    <w:rsid w:val="00DA7A2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A7A27"/>
    <w:rPr>
      <w:i/>
      <w:iCs/>
    </w:rPr>
  </w:style>
  <w:style w:type="character" w:styleId="SubtleEmphasis">
    <w:name w:val="Subtle Emphasis"/>
    <w:uiPriority w:val="19"/>
    <w:qFormat/>
    <w:rsid w:val="00DA7A27"/>
    <w:rPr>
      <w:i/>
      <w:iCs/>
    </w:rPr>
  </w:style>
  <w:style w:type="character" w:styleId="SubtleReference">
    <w:name w:val="Subtle Reference"/>
    <w:basedOn w:val="DefaultParagraphFont"/>
    <w:uiPriority w:val="31"/>
    <w:qFormat/>
    <w:rsid w:val="00DA7A27"/>
    <w:rPr>
      <w:smallCaps/>
    </w:rPr>
  </w:style>
  <w:style w:type="character" w:styleId="IntenseReference">
    <w:name w:val="Intense Reference"/>
    <w:uiPriority w:val="32"/>
    <w:qFormat/>
    <w:rsid w:val="00DA7A27"/>
    <w:rPr>
      <w:b/>
      <w:bCs/>
      <w:smallCaps/>
    </w:rPr>
  </w:style>
  <w:style w:type="character" w:styleId="BookTitle">
    <w:name w:val="Book Title"/>
    <w:basedOn w:val="DefaultParagraphFont"/>
    <w:uiPriority w:val="33"/>
    <w:qFormat/>
    <w:rsid w:val="00DA7A27"/>
    <w:rPr>
      <w:i/>
      <w:iCs/>
      <w:smallCaps/>
      <w:spacing w:val="5"/>
    </w:rPr>
  </w:style>
  <w:style w:type="paragraph" w:styleId="TOCHeading">
    <w:name w:val="TOC Heading"/>
    <w:basedOn w:val="Heading1"/>
    <w:next w:val="Normal"/>
    <w:uiPriority w:val="39"/>
    <w:semiHidden/>
    <w:unhideWhenUsed/>
    <w:qFormat/>
    <w:rsid w:val="00DA7A27"/>
    <w:pPr>
      <w:outlineLvl w:val="9"/>
    </w:pPr>
    <w:rPr>
      <w:lang w:bidi="en-US"/>
    </w:rPr>
  </w:style>
  <w:style w:type="paragraph" w:customStyle="1" w:styleId="Coding">
    <w:name w:val="Coding"/>
    <w:basedOn w:val="Codecourier"/>
    <w:link w:val="CodingChar"/>
    <w:qFormat/>
    <w:rsid w:val="00DA7A27"/>
  </w:style>
  <w:style w:type="character" w:customStyle="1" w:styleId="CodingChar">
    <w:name w:val="Coding Char"/>
    <w:basedOn w:val="CodecourierChar"/>
    <w:link w:val="Coding"/>
    <w:rsid w:val="00DA7A27"/>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E6F"/>
  </w:style>
  <w:style w:type="paragraph" w:styleId="Heading1">
    <w:name w:val="heading 1"/>
    <w:basedOn w:val="Normal"/>
    <w:next w:val="Normal"/>
    <w:link w:val="Heading1Char"/>
    <w:uiPriority w:val="9"/>
    <w:qFormat/>
    <w:rsid w:val="00DA7A2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A7A2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A7A2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A7A2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A7A2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A7A2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A7A2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A7A2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A7A2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5567D0"/>
    <w:rPr>
      <w:rFonts w:ascii="Monaco" w:hAnsi="Monaco"/>
      <w:sz w:val="18"/>
    </w:rPr>
  </w:style>
  <w:style w:type="paragraph" w:customStyle="1" w:styleId="Codecourier">
    <w:name w:val="Code_courier"/>
    <w:basedOn w:val="Code"/>
    <w:link w:val="CodecourierChar"/>
    <w:rsid w:val="005567D0"/>
    <w:rPr>
      <w:rFonts w:ascii="Courier New" w:hAnsi="Courier New" w:cs="Courier New"/>
      <w:sz w:val="20"/>
    </w:rPr>
  </w:style>
  <w:style w:type="character" w:customStyle="1" w:styleId="CodeChar">
    <w:name w:val="Code Char"/>
    <w:basedOn w:val="DefaultParagraphFont"/>
    <w:link w:val="Code"/>
    <w:rsid w:val="005567D0"/>
    <w:rPr>
      <w:rFonts w:ascii="Monaco" w:hAnsi="Monaco"/>
      <w:sz w:val="18"/>
    </w:rPr>
  </w:style>
  <w:style w:type="paragraph" w:styleId="BalloonText">
    <w:name w:val="Balloon Text"/>
    <w:basedOn w:val="Normal"/>
    <w:link w:val="BalloonTextChar"/>
    <w:uiPriority w:val="99"/>
    <w:semiHidden/>
    <w:unhideWhenUsed/>
    <w:rsid w:val="005567D0"/>
    <w:pPr>
      <w:spacing w:after="0" w:line="240" w:lineRule="auto"/>
    </w:pPr>
    <w:rPr>
      <w:rFonts w:ascii="Tahoma" w:hAnsi="Tahoma" w:cs="Tahoma"/>
      <w:sz w:val="16"/>
      <w:szCs w:val="16"/>
    </w:rPr>
  </w:style>
  <w:style w:type="character" w:customStyle="1" w:styleId="CodecourierChar">
    <w:name w:val="Code_courier Char"/>
    <w:basedOn w:val="CodeChar"/>
    <w:link w:val="Codecourier"/>
    <w:rsid w:val="005567D0"/>
    <w:rPr>
      <w:rFonts w:ascii="Courier New" w:hAnsi="Courier New" w:cs="Courier New"/>
      <w:sz w:val="20"/>
    </w:rPr>
  </w:style>
  <w:style w:type="character" w:customStyle="1" w:styleId="BalloonTextChar">
    <w:name w:val="Balloon Text Char"/>
    <w:basedOn w:val="DefaultParagraphFont"/>
    <w:link w:val="BalloonText"/>
    <w:uiPriority w:val="99"/>
    <w:semiHidden/>
    <w:rsid w:val="005567D0"/>
    <w:rPr>
      <w:rFonts w:ascii="Tahoma" w:hAnsi="Tahoma" w:cs="Tahoma"/>
      <w:sz w:val="16"/>
      <w:szCs w:val="16"/>
    </w:rPr>
  </w:style>
  <w:style w:type="table" w:styleId="TableGrid">
    <w:name w:val="Table Grid"/>
    <w:basedOn w:val="TableNormal"/>
    <w:uiPriority w:val="59"/>
    <w:rsid w:val="00556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DA7A27"/>
    <w:rPr>
      <w:b/>
      <w:bCs/>
      <w:i/>
      <w:iCs/>
      <w:spacing w:val="10"/>
    </w:rPr>
  </w:style>
  <w:style w:type="character" w:styleId="IntenseEmphasis">
    <w:name w:val="Intense Emphasis"/>
    <w:uiPriority w:val="21"/>
    <w:qFormat/>
    <w:rsid w:val="00DA7A27"/>
    <w:rPr>
      <w:b/>
      <w:bCs/>
      <w:i/>
      <w:iCs/>
    </w:rPr>
  </w:style>
  <w:style w:type="paragraph" w:styleId="Caption">
    <w:name w:val="caption"/>
    <w:basedOn w:val="Normal"/>
    <w:next w:val="Normal"/>
    <w:uiPriority w:val="35"/>
    <w:unhideWhenUsed/>
    <w:rsid w:val="00DA7A27"/>
    <w:pPr>
      <w:spacing w:line="240" w:lineRule="auto"/>
    </w:pPr>
    <w:rPr>
      <w:b/>
      <w:bCs/>
      <w:sz w:val="18"/>
      <w:szCs w:val="18"/>
    </w:rPr>
  </w:style>
  <w:style w:type="paragraph" w:styleId="ListParagraph">
    <w:name w:val="List Paragraph"/>
    <w:basedOn w:val="Normal"/>
    <w:uiPriority w:val="34"/>
    <w:qFormat/>
    <w:rsid w:val="00DA7A27"/>
    <w:pPr>
      <w:ind w:left="720"/>
      <w:contextualSpacing/>
    </w:pPr>
  </w:style>
  <w:style w:type="paragraph" w:styleId="Title">
    <w:name w:val="Title"/>
    <w:basedOn w:val="Normal"/>
    <w:next w:val="Normal"/>
    <w:link w:val="TitleChar"/>
    <w:uiPriority w:val="10"/>
    <w:qFormat/>
    <w:rsid w:val="00DA7A2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A7A27"/>
    <w:rPr>
      <w:smallCaps/>
      <w:sz w:val="52"/>
      <w:szCs w:val="52"/>
    </w:rPr>
  </w:style>
  <w:style w:type="character" w:customStyle="1" w:styleId="Heading1Char">
    <w:name w:val="Heading 1 Char"/>
    <w:basedOn w:val="DefaultParagraphFont"/>
    <w:link w:val="Heading1"/>
    <w:uiPriority w:val="9"/>
    <w:rsid w:val="00DA7A27"/>
    <w:rPr>
      <w:smallCaps/>
      <w:spacing w:val="5"/>
      <w:sz w:val="36"/>
      <w:szCs w:val="36"/>
    </w:rPr>
  </w:style>
  <w:style w:type="character" w:customStyle="1" w:styleId="Heading2Char">
    <w:name w:val="Heading 2 Char"/>
    <w:basedOn w:val="DefaultParagraphFont"/>
    <w:link w:val="Heading2"/>
    <w:uiPriority w:val="9"/>
    <w:semiHidden/>
    <w:rsid w:val="00DA7A27"/>
    <w:rPr>
      <w:smallCaps/>
      <w:sz w:val="28"/>
      <w:szCs w:val="28"/>
    </w:rPr>
  </w:style>
  <w:style w:type="character" w:customStyle="1" w:styleId="Heading3Char">
    <w:name w:val="Heading 3 Char"/>
    <w:basedOn w:val="DefaultParagraphFont"/>
    <w:link w:val="Heading3"/>
    <w:uiPriority w:val="9"/>
    <w:semiHidden/>
    <w:rsid w:val="00DA7A27"/>
    <w:rPr>
      <w:i/>
      <w:iCs/>
      <w:smallCaps/>
      <w:spacing w:val="5"/>
      <w:sz w:val="26"/>
      <w:szCs w:val="26"/>
    </w:rPr>
  </w:style>
  <w:style w:type="character" w:customStyle="1" w:styleId="Heading4Char">
    <w:name w:val="Heading 4 Char"/>
    <w:basedOn w:val="DefaultParagraphFont"/>
    <w:link w:val="Heading4"/>
    <w:uiPriority w:val="9"/>
    <w:semiHidden/>
    <w:rsid w:val="00DA7A27"/>
    <w:rPr>
      <w:b/>
      <w:bCs/>
      <w:spacing w:val="5"/>
      <w:sz w:val="24"/>
      <w:szCs w:val="24"/>
    </w:rPr>
  </w:style>
  <w:style w:type="character" w:customStyle="1" w:styleId="Heading5Char">
    <w:name w:val="Heading 5 Char"/>
    <w:basedOn w:val="DefaultParagraphFont"/>
    <w:link w:val="Heading5"/>
    <w:uiPriority w:val="9"/>
    <w:semiHidden/>
    <w:rsid w:val="00DA7A27"/>
    <w:rPr>
      <w:i/>
      <w:iCs/>
      <w:sz w:val="24"/>
      <w:szCs w:val="24"/>
    </w:rPr>
  </w:style>
  <w:style w:type="character" w:customStyle="1" w:styleId="Heading6Char">
    <w:name w:val="Heading 6 Char"/>
    <w:basedOn w:val="DefaultParagraphFont"/>
    <w:link w:val="Heading6"/>
    <w:uiPriority w:val="9"/>
    <w:semiHidden/>
    <w:rsid w:val="00DA7A2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A7A2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A7A27"/>
    <w:rPr>
      <w:b/>
      <w:bCs/>
      <w:color w:val="7F7F7F" w:themeColor="text1" w:themeTint="80"/>
      <w:sz w:val="20"/>
      <w:szCs w:val="20"/>
    </w:rPr>
  </w:style>
  <w:style w:type="character" w:customStyle="1" w:styleId="Heading9Char">
    <w:name w:val="Heading 9 Char"/>
    <w:basedOn w:val="DefaultParagraphFont"/>
    <w:link w:val="Heading9"/>
    <w:uiPriority w:val="9"/>
    <w:semiHidden/>
    <w:rsid w:val="00DA7A27"/>
    <w:rPr>
      <w:b/>
      <w:bCs/>
      <w:i/>
      <w:iCs/>
      <w:color w:val="7F7F7F" w:themeColor="text1" w:themeTint="80"/>
      <w:sz w:val="18"/>
      <w:szCs w:val="18"/>
    </w:rPr>
  </w:style>
  <w:style w:type="paragraph" w:styleId="Subtitle">
    <w:name w:val="Subtitle"/>
    <w:basedOn w:val="Normal"/>
    <w:next w:val="Normal"/>
    <w:link w:val="SubtitleChar"/>
    <w:uiPriority w:val="11"/>
    <w:qFormat/>
    <w:rsid w:val="00DA7A27"/>
    <w:rPr>
      <w:i/>
      <w:iCs/>
      <w:smallCaps/>
      <w:spacing w:val="10"/>
      <w:sz w:val="28"/>
      <w:szCs w:val="28"/>
    </w:rPr>
  </w:style>
  <w:style w:type="character" w:customStyle="1" w:styleId="SubtitleChar">
    <w:name w:val="Subtitle Char"/>
    <w:basedOn w:val="DefaultParagraphFont"/>
    <w:link w:val="Subtitle"/>
    <w:uiPriority w:val="11"/>
    <w:rsid w:val="00DA7A27"/>
    <w:rPr>
      <w:i/>
      <w:iCs/>
      <w:smallCaps/>
      <w:spacing w:val="10"/>
      <w:sz w:val="28"/>
      <w:szCs w:val="28"/>
    </w:rPr>
  </w:style>
  <w:style w:type="character" w:styleId="Strong">
    <w:name w:val="Strong"/>
    <w:uiPriority w:val="22"/>
    <w:qFormat/>
    <w:rsid w:val="00DA7A27"/>
    <w:rPr>
      <w:b/>
      <w:bCs/>
    </w:rPr>
  </w:style>
  <w:style w:type="paragraph" w:styleId="NoSpacing">
    <w:name w:val="No Spacing"/>
    <w:basedOn w:val="Normal"/>
    <w:uiPriority w:val="1"/>
    <w:qFormat/>
    <w:rsid w:val="00DA7A27"/>
    <w:pPr>
      <w:spacing w:after="0" w:line="240" w:lineRule="auto"/>
    </w:pPr>
  </w:style>
  <w:style w:type="paragraph" w:styleId="Quote">
    <w:name w:val="Quote"/>
    <w:basedOn w:val="Normal"/>
    <w:next w:val="Normal"/>
    <w:link w:val="QuoteChar"/>
    <w:uiPriority w:val="29"/>
    <w:qFormat/>
    <w:rsid w:val="00DA7A27"/>
    <w:rPr>
      <w:i/>
      <w:iCs/>
    </w:rPr>
  </w:style>
  <w:style w:type="character" w:customStyle="1" w:styleId="QuoteChar">
    <w:name w:val="Quote Char"/>
    <w:basedOn w:val="DefaultParagraphFont"/>
    <w:link w:val="Quote"/>
    <w:uiPriority w:val="29"/>
    <w:rsid w:val="00DA7A27"/>
    <w:rPr>
      <w:i/>
      <w:iCs/>
    </w:rPr>
  </w:style>
  <w:style w:type="paragraph" w:styleId="IntenseQuote">
    <w:name w:val="Intense Quote"/>
    <w:basedOn w:val="Normal"/>
    <w:next w:val="Normal"/>
    <w:link w:val="IntenseQuoteChar"/>
    <w:uiPriority w:val="30"/>
    <w:qFormat/>
    <w:rsid w:val="00DA7A2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A7A27"/>
    <w:rPr>
      <w:i/>
      <w:iCs/>
    </w:rPr>
  </w:style>
  <w:style w:type="character" w:styleId="SubtleEmphasis">
    <w:name w:val="Subtle Emphasis"/>
    <w:uiPriority w:val="19"/>
    <w:qFormat/>
    <w:rsid w:val="00DA7A27"/>
    <w:rPr>
      <w:i/>
      <w:iCs/>
    </w:rPr>
  </w:style>
  <w:style w:type="character" w:styleId="SubtleReference">
    <w:name w:val="Subtle Reference"/>
    <w:basedOn w:val="DefaultParagraphFont"/>
    <w:uiPriority w:val="31"/>
    <w:qFormat/>
    <w:rsid w:val="00DA7A27"/>
    <w:rPr>
      <w:smallCaps/>
    </w:rPr>
  </w:style>
  <w:style w:type="character" w:styleId="IntenseReference">
    <w:name w:val="Intense Reference"/>
    <w:uiPriority w:val="32"/>
    <w:qFormat/>
    <w:rsid w:val="00DA7A27"/>
    <w:rPr>
      <w:b/>
      <w:bCs/>
      <w:smallCaps/>
    </w:rPr>
  </w:style>
  <w:style w:type="character" w:styleId="BookTitle">
    <w:name w:val="Book Title"/>
    <w:basedOn w:val="DefaultParagraphFont"/>
    <w:uiPriority w:val="33"/>
    <w:qFormat/>
    <w:rsid w:val="00DA7A27"/>
    <w:rPr>
      <w:i/>
      <w:iCs/>
      <w:smallCaps/>
      <w:spacing w:val="5"/>
    </w:rPr>
  </w:style>
  <w:style w:type="paragraph" w:styleId="TOCHeading">
    <w:name w:val="TOC Heading"/>
    <w:basedOn w:val="Heading1"/>
    <w:next w:val="Normal"/>
    <w:uiPriority w:val="39"/>
    <w:semiHidden/>
    <w:unhideWhenUsed/>
    <w:qFormat/>
    <w:rsid w:val="00DA7A27"/>
    <w:pPr>
      <w:outlineLvl w:val="9"/>
    </w:pPr>
    <w:rPr>
      <w:lang w:bidi="en-US"/>
    </w:rPr>
  </w:style>
  <w:style w:type="paragraph" w:customStyle="1" w:styleId="Coding">
    <w:name w:val="Coding"/>
    <w:basedOn w:val="Codecourier"/>
    <w:link w:val="CodingChar"/>
    <w:qFormat/>
    <w:rsid w:val="00DA7A27"/>
  </w:style>
  <w:style w:type="character" w:customStyle="1" w:styleId="CodingChar">
    <w:name w:val="Coding Char"/>
    <w:basedOn w:val="CodecourierChar"/>
    <w:link w:val="Coding"/>
    <w:rsid w:val="00DA7A27"/>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8</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8</cp:revision>
  <dcterms:created xsi:type="dcterms:W3CDTF">2013-09-04T07:18:00Z</dcterms:created>
  <dcterms:modified xsi:type="dcterms:W3CDTF">2013-09-14T13:02:00Z</dcterms:modified>
</cp:coreProperties>
</file>