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C17" w:rsidRDefault="00237BCA" w:rsidP="00237BCA">
      <w:pPr>
        <w:jc w:val="center"/>
      </w:pPr>
      <w:r>
        <w:t>PLAN</w:t>
      </w:r>
    </w:p>
    <w:p w:rsidR="00237BCA" w:rsidRDefault="00237BCA"/>
    <w:p w:rsidR="00237BCA" w:rsidRDefault="00237BCA">
      <w:r>
        <w:t>Introduction</w:t>
      </w:r>
    </w:p>
    <w:p w:rsidR="00237BCA" w:rsidRDefault="00237BCA" w:rsidP="00237BCA">
      <w:pPr>
        <w:pStyle w:val="Paragraphedeliste"/>
        <w:numPr>
          <w:ilvl w:val="0"/>
          <w:numId w:val="1"/>
        </w:numPr>
      </w:pPr>
      <w:r>
        <w:t>Lois étudiées et démarche adoptée</w:t>
      </w:r>
    </w:p>
    <w:p w:rsidR="00237BCA" w:rsidRDefault="00237BCA" w:rsidP="00237BCA">
      <w:pPr>
        <w:pStyle w:val="Paragraphedeliste"/>
        <w:numPr>
          <w:ilvl w:val="0"/>
          <w:numId w:val="2"/>
        </w:numPr>
      </w:pPr>
      <w:r>
        <w:t>Loi exponentielle</w:t>
      </w:r>
    </w:p>
    <w:p w:rsidR="00237BCA" w:rsidRDefault="00237BCA" w:rsidP="00237BCA">
      <w:pPr>
        <w:pStyle w:val="Paragraphedeliste"/>
        <w:numPr>
          <w:ilvl w:val="0"/>
          <w:numId w:val="2"/>
        </w:numPr>
      </w:pPr>
      <w:r>
        <w:t>Loi de Weibull</w:t>
      </w:r>
    </w:p>
    <w:p w:rsidR="00237BCA" w:rsidRDefault="00237BCA" w:rsidP="00237BCA">
      <w:pPr>
        <w:pStyle w:val="Paragraphedeliste"/>
        <w:numPr>
          <w:ilvl w:val="0"/>
          <w:numId w:val="2"/>
        </w:numPr>
      </w:pPr>
      <w:r>
        <w:t>Etapes de l’analyse statistique</w:t>
      </w:r>
    </w:p>
    <w:p w:rsidR="00795565" w:rsidRDefault="00795565" w:rsidP="00795565">
      <w:pPr>
        <w:pStyle w:val="Paragraphedeliste"/>
        <w:ind w:left="1068"/>
      </w:pPr>
    </w:p>
    <w:p w:rsidR="00522E27" w:rsidRDefault="00237BCA" w:rsidP="00522E27">
      <w:pPr>
        <w:pStyle w:val="Paragraphedeliste"/>
        <w:numPr>
          <w:ilvl w:val="0"/>
          <w:numId w:val="1"/>
        </w:numPr>
      </w:pPr>
      <w:r>
        <w:t>Application pour des données complètes</w:t>
      </w:r>
    </w:p>
    <w:p w:rsidR="00237BCA" w:rsidRDefault="00522E27" w:rsidP="00522E27">
      <w:pPr>
        <w:pStyle w:val="Paragraphedeliste"/>
        <w:ind w:left="1080"/>
      </w:pPr>
      <w:r>
        <w:t>(</w:t>
      </w:r>
      <w:r w:rsidR="00237BCA">
        <w:t>Définition des données complètes</w:t>
      </w:r>
      <w:r>
        <w:t xml:space="preserve"> comme intro</w:t>
      </w:r>
      <w:bookmarkStart w:id="0" w:name="_GoBack"/>
      <w:bookmarkEnd w:id="0"/>
      <w:r>
        <w:t>)</w:t>
      </w:r>
    </w:p>
    <w:p w:rsidR="00237BCA" w:rsidRDefault="00237BCA" w:rsidP="00237BCA">
      <w:pPr>
        <w:pStyle w:val="Paragraphedeliste"/>
        <w:numPr>
          <w:ilvl w:val="0"/>
          <w:numId w:val="4"/>
        </w:numPr>
      </w:pPr>
      <w:r>
        <w:t>Echantillon de loi Exponentielle</w:t>
      </w:r>
    </w:p>
    <w:p w:rsidR="00237BCA" w:rsidRDefault="00237BCA" w:rsidP="00237BCA">
      <w:pPr>
        <w:pStyle w:val="Paragraphedeliste"/>
        <w:numPr>
          <w:ilvl w:val="0"/>
          <w:numId w:val="4"/>
        </w:numPr>
      </w:pPr>
      <w:r>
        <w:t>Echantillon de loi de Weibull</w:t>
      </w:r>
    </w:p>
    <w:p w:rsidR="00237BCA" w:rsidRDefault="00237BCA" w:rsidP="00237BCA">
      <w:pPr>
        <w:pStyle w:val="Paragraphedeliste"/>
        <w:numPr>
          <w:ilvl w:val="0"/>
          <w:numId w:val="4"/>
        </w:numPr>
      </w:pPr>
      <w:r>
        <w:t>Echantillon réel</w:t>
      </w:r>
    </w:p>
    <w:p w:rsidR="00237BCA" w:rsidRDefault="00237BCA" w:rsidP="00237BCA">
      <w:pPr>
        <w:pStyle w:val="Paragraphedeliste"/>
        <w:ind w:left="1068"/>
      </w:pPr>
    </w:p>
    <w:p w:rsidR="00237BCA" w:rsidRDefault="00237BCA" w:rsidP="00237BCA">
      <w:pPr>
        <w:pStyle w:val="Paragraphedeliste"/>
        <w:numPr>
          <w:ilvl w:val="0"/>
          <w:numId w:val="1"/>
        </w:numPr>
      </w:pPr>
      <w:r>
        <w:t>Application pour des données censurées</w:t>
      </w:r>
    </w:p>
    <w:p w:rsidR="00795565" w:rsidRDefault="00522E27" w:rsidP="00522E27">
      <w:pPr>
        <w:pStyle w:val="Paragraphedeliste"/>
        <w:ind w:left="1068"/>
      </w:pPr>
      <w:r>
        <w:t>(</w:t>
      </w:r>
      <w:r w:rsidR="00795565">
        <w:t>Définition des données censurées</w:t>
      </w:r>
      <w:r>
        <w:t xml:space="preserve"> comme intro)</w:t>
      </w:r>
    </w:p>
    <w:p w:rsidR="00795565" w:rsidRDefault="00795565" w:rsidP="00795565">
      <w:pPr>
        <w:pStyle w:val="Paragraphedeliste"/>
        <w:numPr>
          <w:ilvl w:val="0"/>
          <w:numId w:val="6"/>
        </w:numPr>
      </w:pPr>
      <w:r>
        <w:t>Echantillon de loi Exponentielle</w:t>
      </w:r>
    </w:p>
    <w:p w:rsidR="00795565" w:rsidRDefault="00795565" w:rsidP="00795565">
      <w:pPr>
        <w:pStyle w:val="Paragraphedeliste"/>
        <w:numPr>
          <w:ilvl w:val="0"/>
          <w:numId w:val="6"/>
        </w:numPr>
      </w:pPr>
      <w:r>
        <w:t>Echantillon de loi de Weibull</w:t>
      </w:r>
    </w:p>
    <w:p w:rsidR="00795565" w:rsidRDefault="00795565" w:rsidP="00795565">
      <w:pPr>
        <w:pStyle w:val="Paragraphedeliste"/>
        <w:numPr>
          <w:ilvl w:val="0"/>
          <w:numId w:val="6"/>
        </w:numPr>
      </w:pPr>
      <w:r>
        <w:t>Echantillon réel</w:t>
      </w:r>
    </w:p>
    <w:p w:rsidR="00795565" w:rsidRDefault="00795565" w:rsidP="00795565"/>
    <w:p w:rsidR="00795565" w:rsidRDefault="00795565" w:rsidP="00795565">
      <w:r>
        <w:t>Conclusion</w:t>
      </w:r>
    </w:p>
    <w:sectPr w:rsidR="00795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22A" w:rsidRDefault="00AB222A" w:rsidP="00237BCA">
      <w:pPr>
        <w:spacing w:after="0" w:line="240" w:lineRule="auto"/>
      </w:pPr>
      <w:r>
        <w:separator/>
      </w:r>
    </w:p>
  </w:endnote>
  <w:endnote w:type="continuationSeparator" w:id="0">
    <w:p w:rsidR="00AB222A" w:rsidRDefault="00AB222A" w:rsidP="0023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22A" w:rsidRDefault="00AB222A" w:rsidP="00237BCA">
      <w:pPr>
        <w:spacing w:after="0" w:line="240" w:lineRule="auto"/>
      </w:pPr>
      <w:r>
        <w:separator/>
      </w:r>
    </w:p>
  </w:footnote>
  <w:footnote w:type="continuationSeparator" w:id="0">
    <w:p w:rsidR="00AB222A" w:rsidRDefault="00AB222A" w:rsidP="0023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0350E"/>
    <w:multiLevelType w:val="hybridMultilevel"/>
    <w:tmpl w:val="53543A3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0E1981"/>
    <w:multiLevelType w:val="hybridMultilevel"/>
    <w:tmpl w:val="86C6C9D6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C2248A2"/>
    <w:multiLevelType w:val="hybridMultilevel"/>
    <w:tmpl w:val="931E67C2"/>
    <w:lvl w:ilvl="0" w:tplc="576665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5C50C0"/>
    <w:multiLevelType w:val="hybridMultilevel"/>
    <w:tmpl w:val="4300C0FE"/>
    <w:lvl w:ilvl="0" w:tplc="88EC48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6B6ED1"/>
    <w:multiLevelType w:val="hybridMultilevel"/>
    <w:tmpl w:val="9118C934"/>
    <w:lvl w:ilvl="0" w:tplc="DAA44B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442FD"/>
    <w:multiLevelType w:val="hybridMultilevel"/>
    <w:tmpl w:val="F3104E32"/>
    <w:lvl w:ilvl="0" w:tplc="B6B61D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CA"/>
    <w:rsid w:val="00237BCA"/>
    <w:rsid w:val="00396C17"/>
    <w:rsid w:val="00522E27"/>
    <w:rsid w:val="00795565"/>
    <w:rsid w:val="00AB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9A3D7-EB07-4F81-832F-C970B73B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7BC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7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7BCA"/>
  </w:style>
  <w:style w:type="paragraph" w:styleId="Pieddepage">
    <w:name w:val="footer"/>
    <w:basedOn w:val="Normal"/>
    <w:link w:val="PieddepageCar"/>
    <w:uiPriority w:val="99"/>
    <w:unhideWhenUsed/>
    <w:rsid w:val="00237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Messaoudi</dc:creator>
  <cp:keywords/>
  <dc:description/>
  <cp:lastModifiedBy>Samia Messaoudi</cp:lastModifiedBy>
  <cp:revision>3</cp:revision>
  <dcterms:created xsi:type="dcterms:W3CDTF">2015-06-01T14:05:00Z</dcterms:created>
  <dcterms:modified xsi:type="dcterms:W3CDTF">2015-06-01T14:24:00Z</dcterms:modified>
</cp:coreProperties>
</file>