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2E4314">
      <w:pPr>
        <w:pStyle w:val="Heading1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180F53B4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D55470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7F2F2924" w:rsidR="00505337" w:rsidRPr="009A7037" w:rsidRDefault="00D55470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250DD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250DD8" w:rsidRPr="009A7037" w:rsidRDefault="00250DD8" w:rsidP="00250DD8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6A20FDDF" w:rsidR="00250DD8" w:rsidRPr="009A7037" w:rsidRDefault="00250DD8" w:rsidP="00250DD8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 xml:space="preserve">SVR only 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F233C6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0C13BD60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0BFE1D32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1B0227FE" w:rsidR="00F233C6" w:rsidRPr="00F233C6" w:rsidRDefault="00F233C6" w:rsidP="00F233C6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233C6">
              <w:rPr>
                <w:rFonts w:ascii="Cambria" w:hAnsi="Cambria"/>
                <w:color w:val="029676" w:themeColor="accent4"/>
                <w:sz w:val="22"/>
                <w:szCs w:val="22"/>
              </w:rPr>
              <w:t>0.0009</w:t>
            </w:r>
          </w:p>
        </w:tc>
      </w:tr>
      <w:tr w:rsidR="00F233C6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6BD3F8BA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387E05DE" w:rsidR="00F233C6" w:rsidRPr="00F233C6" w:rsidRDefault="00F233C6" w:rsidP="00F233C6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F233C6">
              <w:rPr>
                <w:rFonts w:ascii="Cambria" w:hAnsi="Cambria"/>
                <w:color w:val="029676" w:themeColor="accent4"/>
                <w:sz w:val="22"/>
                <w:szCs w:val="22"/>
              </w:rPr>
              <w:t>alpha = 10.0</w:t>
            </w:r>
          </w:p>
        </w:tc>
        <w:tc>
          <w:tcPr>
            <w:tcW w:w="2876" w:type="dxa"/>
            <w:vAlign w:val="center"/>
          </w:tcPr>
          <w:p w14:paraId="69CAAFED" w14:textId="73B237AC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F233C6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2C31EE39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3EBD74A5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alpha = 0.0599</w:t>
            </w:r>
          </w:p>
        </w:tc>
        <w:tc>
          <w:tcPr>
            <w:tcW w:w="2876" w:type="dxa"/>
            <w:vAlign w:val="center"/>
          </w:tcPr>
          <w:p w14:paraId="4A89823E" w14:textId="3B154DA9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F233C6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351A679D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6576CD0A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F233C6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F233C6">
              <w:rPr>
                <w:rFonts w:ascii="Cambria" w:hAnsi="Cambria"/>
                <w:color w:val="029676" w:themeColor="accent4"/>
              </w:rPr>
              <w:t xml:space="preserve"> = 16</w:t>
            </w:r>
          </w:p>
        </w:tc>
        <w:tc>
          <w:tcPr>
            <w:tcW w:w="2876" w:type="dxa"/>
            <w:vAlign w:val="center"/>
          </w:tcPr>
          <w:p w14:paraId="74B6038B" w14:textId="63DA95BD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0.0016</w:t>
            </w:r>
          </w:p>
        </w:tc>
      </w:tr>
      <w:tr w:rsidR="00F233C6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09BDFC56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2D1F9C52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F233C6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F233C6">
              <w:rPr>
                <w:rFonts w:ascii="Cambria" w:hAnsi="Cambria"/>
                <w:color w:val="029676" w:themeColor="accent4"/>
              </w:rPr>
              <w:t xml:space="preserve"> = 7</w:t>
            </w:r>
          </w:p>
        </w:tc>
        <w:tc>
          <w:tcPr>
            <w:tcW w:w="2876" w:type="dxa"/>
            <w:vAlign w:val="center"/>
          </w:tcPr>
          <w:p w14:paraId="77EDFFE2" w14:textId="51A4FCA4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0.0010</w:t>
            </w:r>
          </w:p>
        </w:tc>
      </w:tr>
      <w:tr w:rsidR="00F233C6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72E3AAC1" w:rsidR="00F233C6" w:rsidRPr="00F233C6" w:rsidRDefault="00F233C6" w:rsidP="00F233C6">
            <w:pPr>
              <w:rPr>
                <w:rFonts w:ascii="Cambria" w:hAnsi="Cambria" w:cstheme="majorBidi"/>
                <w:color w:val="000000" w:themeColor="text1"/>
              </w:rPr>
            </w:pPr>
            <w:r w:rsidRPr="00F233C6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291B13AD" w:rsidR="00F233C6" w:rsidRPr="00F233C6" w:rsidRDefault="00F233C6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F233C6">
              <w:rPr>
                <w:rFonts w:ascii="Cambria" w:hAnsi="Cambria"/>
                <w:color w:val="029676" w:themeColor="accent4"/>
              </w:rPr>
              <w:t>C = 0</w:t>
            </w:r>
            <w:r w:rsidR="00250DD8">
              <w:rPr>
                <w:rFonts w:ascii="Cambria" w:hAnsi="Cambria"/>
                <w:color w:val="029676" w:themeColor="accent4"/>
              </w:rPr>
              <w:t>.1668</w:t>
            </w:r>
            <w:r w:rsidRPr="00F233C6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="00250DD8">
              <w:rPr>
                <w:rFonts w:ascii="Cambria" w:hAnsi="Cambria"/>
                <w:color w:val="029676" w:themeColor="accent4"/>
              </w:rPr>
              <w:t>epslion</w:t>
            </w:r>
            <w:proofErr w:type="spellEnd"/>
            <w:r w:rsidR="00250DD8">
              <w:rPr>
                <w:rFonts w:ascii="Cambria" w:hAnsi="Cambria"/>
                <w:color w:val="029676" w:themeColor="accent4"/>
              </w:rPr>
              <w:t xml:space="preserve">: 0.01, </w:t>
            </w:r>
            <w:r w:rsidRPr="00F233C6">
              <w:rPr>
                <w:rFonts w:ascii="Cambria" w:hAnsi="Cambria"/>
                <w:color w:val="029676" w:themeColor="accent4"/>
              </w:rPr>
              <w:t xml:space="preserve">kernel = </w:t>
            </w:r>
            <w:proofErr w:type="spellStart"/>
            <w:r w:rsidR="00250DD8">
              <w:rPr>
                <w:rFonts w:ascii="Cambria" w:hAnsi="Cambria"/>
                <w:color w:val="029676" w:themeColor="accent4"/>
              </w:rPr>
              <w:t>rbf</w:t>
            </w:r>
            <w:proofErr w:type="spellEnd"/>
          </w:p>
        </w:tc>
        <w:tc>
          <w:tcPr>
            <w:tcW w:w="2876" w:type="dxa"/>
            <w:vAlign w:val="center"/>
          </w:tcPr>
          <w:p w14:paraId="5CBA260C" w14:textId="46020434" w:rsidR="00F233C6" w:rsidRPr="00F233C6" w:rsidRDefault="00250DD8" w:rsidP="00F233C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/>
                <w:color w:val="029676" w:themeColor="accent4"/>
              </w:rPr>
              <w:t>0.0061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5F656B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0B2286A7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466C251D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0.0031</w:t>
            </w:r>
          </w:p>
        </w:tc>
        <w:tc>
          <w:tcPr>
            <w:tcW w:w="1438" w:type="dxa"/>
            <w:vAlign w:val="center"/>
          </w:tcPr>
          <w:p w14:paraId="3FBE1C51" w14:textId="3AEF2C53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0.0556</w:t>
            </w:r>
          </w:p>
        </w:tc>
        <w:tc>
          <w:tcPr>
            <w:tcW w:w="1438" w:type="dxa"/>
            <w:vAlign w:val="center"/>
          </w:tcPr>
          <w:p w14:paraId="7B5118DB" w14:textId="5F618B4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0.0346</w:t>
            </w:r>
          </w:p>
        </w:tc>
        <w:tc>
          <w:tcPr>
            <w:tcW w:w="1438" w:type="dxa"/>
            <w:vAlign w:val="center"/>
          </w:tcPr>
          <w:p w14:paraId="71337AB3" w14:textId="6FC0237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0.9414</w:t>
            </w:r>
          </w:p>
        </w:tc>
        <w:tc>
          <w:tcPr>
            <w:tcW w:w="1439" w:type="dxa"/>
            <w:vAlign w:val="center"/>
          </w:tcPr>
          <w:p w14:paraId="5EF70981" w14:textId="14C226D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0.9404</w:t>
            </w:r>
          </w:p>
        </w:tc>
      </w:tr>
      <w:tr w:rsidR="005F656B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0626B998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2BE6DF9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0.0030</w:t>
            </w:r>
          </w:p>
        </w:tc>
        <w:tc>
          <w:tcPr>
            <w:tcW w:w="1438" w:type="dxa"/>
            <w:vAlign w:val="center"/>
          </w:tcPr>
          <w:p w14:paraId="53C97A8A" w14:textId="5DB143C5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0.0549</w:t>
            </w:r>
          </w:p>
        </w:tc>
        <w:tc>
          <w:tcPr>
            <w:tcW w:w="1438" w:type="dxa"/>
            <w:vAlign w:val="center"/>
          </w:tcPr>
          <w:p w14:paraId="736EE49C" w14:textId="33729516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0.0327</w:t>
            </w:r>
          </w:p>
        </w:tc>
        <w:tc>
          <w:tcPr>
            <w:tcW w:w="1438" w:type="dxa"/>
            <w:vAlign w:val="center"/>
          </w:tcPr>
          <w:p w14:paraId="51C2C673" w14:textId="7C6C3776" w:rsidR="005F656B" w:rsidRPr="005F656B" w:rsidRDefault="005F656B" w:rsidP="005F656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F656B">
              <w:rPr>
                <w:rFonts w:ascii="Cambria" w:hAnsi="Cambria"/>
                <w:color w:val="029676" w:themeColor="accent4"/>
                <w:sz w:val="22"/>
                <w:szCs w:val="22"/>
              </w:rPr>
              <w:t>0.9428</w:t>
            </w:r>
          </w:p>
        </w:tc>
        <w:tc>
          <w:tcPr>
            <w:tcW w:w="1439" w:type="dxa"/>
            <w:vAlign w:val="center"/>
          </w:tcPr>
          <w:p w14:paraId="7F81887F" w14:textId="237BF25F" w:rsidR="005F656B" w:rsidRPr="005F656B" w:rsidRDefault="005F656B" w:rsidP="005F656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F656B">
              <w:rPr>
                <w:rFonts w:ascii="Cambria" w:hAnsi="Cambria"/>
                <w:color w:val="029676" w:themeColor="accent4"/>
                <w:sz w:val="22"/>
                <w:szCs w:val="22"/>
              </w:rPr>
              <w:t>0.9419</w:t>
            </w:r>
          </w:p>
        </w:tc>
      </w:tr>
      <w:tr w:rsidR="005F656B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630B4711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4BF7B6A1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0.0031</w:t>
            </w:r>
          </w:p>
        </w:tc>
        <w:tc>
          <w:tcPr>
            <w:tcW w:w="1438" w:type="dxa"/>
            <w:vAlign w:val="center"/>
          </w:tcPr>
          <w:p w14:paraId="276FA281" w14:textId="4674753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0.0555</w:t>
            </w:r>
          </w:p>
        </w:tc>
        <w:tc>
          <w:tcPr>
            <w:tcW w:w="1438" w:type="dxa"/>
            <w:vAlign w:val="center"/>
          </w:tcPr>
          <w:p w14:paraId="00B9F7D9" w14:textId="0C82D65A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0.0345</w:t>
            </w:r>
          </w:p>
        </w:tc>
        <w:tc>
          <w:tcPr>
            <w:tcW w:w="1438" w:type="dxa"/>
            <w:vAlign w:val="center"/>
          </w:tcPr>
          <w:p w14:paraId="1C3EE980" w14:textId="69D6B205" w:rsidR="005F656B" w:rsidRPr="005F656B" w:rsidRDefault="005F656B" w:rsidP="005F656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F656B">
              <w:rPr>
                <w:rFonts w:ascii="Cambria" w:hAnsi="Cambria"/>
                <w:color w:val="029676" w:themeColor="accent4"/>
                <w:sz w:val="22"/>
                <w:szCs w:val="22"/>
              </w:rPr>
              <w:t>0.9415</w:t>
            </w:r>
          </w:p>
        </w:tc>
        <w:tc>
          <w:tcPr>
            <w:tcW w:w="1439" w:type="dxa"/>
            <w:vAlign w:val="center"/>
          </w:tcPr>
          <w:p w14:paraId="2797ADA7" w14:textId="5E2CC5AA" w:rsidR="005F656B" w:rsidRPr="005F656B" w:rsidRDefault="005F656B" w:rsidP="005F656B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F656B">
              <w:rPr>
                <w:rFonts w:ascii="Cambria" w:hAnsi="Cambria"/>
                <w:color w:val="029676" w:themeColor="accent4"/>
                <w:sz w:val="22"/>
                <w:szCs w:val="22"/>
              </w:rPr>
              <w:t>0.9404</w:t>
            </w:r>
          </w:p>
        </w:tc>
      </w:tr>
      <w:tr w:rsidR="005F656B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25D0A707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501A5FEF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0.0063</w:t>
            </w:r>
          </w:p>
        </w:tc>
        <w:tc>
          <w:tcPr>
            <w:tcW w:w="1438" w:type="dxa"/>
            <w:vAlign w:val="center"/>
          </w:tcPr>
          <w:p w14:paraId="293F7E4C" w14:textId="744654A6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0.0793</w:t>
            </w:r>
          </w:p>
        </w:tc>
        <w:tc>
          <w:tcPr>
            <w:tcW w:w="1438" w:type="dxa"/>
            <w:vAlign w:val="center"/>
          </w:tcPr>
          <w:p w14:paraId="03DD034D" w14:textId="79B228BB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0.0410</w:t>
            </w:r>
          </w:p>
        </w:tc>
        <w:tc>
          <w:tcPr>
            <w:tcW w:w="1438" w:type="dxa"/>
            <w:vAlign w:val="center"/>
          </w:tcPr>
          <w:p w14:paraId="50D464B5" w14:textId="7A105FDC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0.8807</w:t>
            </w:r>
          </w:p>
        </w:tc>
        <w:tc>
          <w:tcPr>
            <w:tcW w:w="1439" w:type="dxa"/>
            <w:vAlign w:val="center"/>
          </w:tcPr>
          <w:p w14:paraId="7F285562" w14:textId="1C6FA257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0.8786</w:t>
            </w:r>
          </w:p>
        </w:tc>
      </w:tr>
      <w:tr w:rsidR="005F656B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65D6C2D6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696DA86D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0.0032</w:t>
            </w:r>
          </w:p>
        </w:tc>
        <w:tc>
          <w:tcPr>
            <w:tcW w:w="1438" w:type="dxa"/>
            <w:vAlign w:val="center"/>
          </w:tcPr>
          <w:p w14:paraId="17CB4E2B" w14:textId="61E3268B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0.0567</w:t>
            </w:r>
          </w:p>
        </w:tc>
        <w:tc>
          <w:tcPr>
            <w:tcW w:w="1438" w:type="dxa"/>
            <w:vAlign w:val="center"/>
          </w:tcPr>
          <w:p w14:paraId="6D8298FE" w14:textId="5F263A3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0.0322</w:t>
            </w:r>
          </w:p>
        </w:tc>
        <w:tc>
          <w:tcPr>
            <w:tcW w:w="1438" w:type="dxa"/>
            <w:vAlign w:val="center"/>
          </w:tcPr>
          <w:p w14:paraId="46342C27" w14:textId="212723D3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0.9390</w:t>
            </w:r>
          </w:p>
        </w:tc>
        <w:tc>
          <w:tcPr>
            <w:tcW w:w="1439" w:type="dxa"/>
            <w:vAlign w:val="center"/>
          </w:tcPr>
          <w:p w14:paraId="5A8EB2F3" w14:textId="1CD9CFC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0.9379</w:t>
            </w:r>
          </w:p>
        </w:tc>
      </w:tr>
      <w:tr w:rsidR="005F656B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69A0A77" w:rsidR="005F656B" w:rsidRPr="005F656B" w:rsidRDefault="005F656B" w:rsidP="005F656B">
            <w:pPr>
              <w:rPr>
                <w:rFonts w:ascii="Cambria" w:hAnsi="Cambria" w:cstheme="majorBidi"/>
                <w:color w:val="000000" w:themeColor="text1"/>
              </w:rPr>
            </w:pPr>
            <w:r w:rsidRPr="005F656B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2CEC09FB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0.003</w:t>
            </w:r>
            <w:r w:rsidR="00B9763B">
              <w:rPr>
                <w:rFonts w:ascii="Cambria" w:hAnsi="Cambria"/>
                <w:color w:val="029676" w:themeColor="accent4"/>
              </w:rPr>
              <w:t>0</w:t>
            </w:r>
          </w:p>
        </w:tc>
        <w:tc>
          <w:tcPr>
            <w:tcW w:w="1438" w:type="dxa"/>
            <w:vAlign w:val="center"/>
          </w:tcPr>
          <w:p w14:paraId="1D8AB2B0" w14:textId="1EA825CA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</w:t>
            </w:r>
            <w:r w:rsidR="00B9763B">
              <w:rPr>
                <w:rFonts w:ascii="Cambria" w:hAnsi="Cambria"/>
                <w:color w:val="029676" w:themeColor="accent4"/>
              </w:rPr>
              <w:t>45</w:t>
            </w:r>
          </w:p>
        </w:tc>
        <w:tc>
          <w:tcPr>
            <w:tcW w:w="1438" w:type="dxa"/>
            <w:vAlign w:val="center"/>
          </w:tcPr>
          <w:p w14:paraId="6CF5C4C1" w14:textId="420ACF73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</w:t>
            </w:r>
            <w:r w:rsidR="00B9763B">
              <w:rPr>
                <w:rFonts w:ascii="Cambria" w:hAnsi="Cambria"/>
                <w:color w:val="029676" w:themeColor="accent4"/>
              </w:rPr>
              <w:t>292</w:t>
            </w:r>
          </w:p>
        </w:tc>
        <w:tc>
          <w:tcPr>
            <w:tcW w:w="1438" w:type="dxa"/>
            <w:vAlign w:val="center"/>
          </w:tcPr>
          <w:p w14:paraId="2B8A1082" w14:textId="0895CC94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</w:t>
            </w:r>
            <w:r w:rsidR="00B9763B">
              <w:rPr>
                <w:rFonts w:ascii="Cambria" w:hAnsi="Cambria"/>
                <w:color w:val="029676" w:themeColor="accent4"/>
              </w:rPr>
              <w:t>437</w:t>
            </w:r>
          </w:p>
        </w:tc>
        <w:tc>
          <w:tcPr>
            <w:tcW w:w="1439" w:type="dxa"/>
            <w:vAlign w:val="center"/>
          </w:tcPr>
          <w:p w14:paraId="6AA81062" w14:textId="08A592A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</w:t>
            </w:r>
            <w:r w:rsidR="00B9763B">
              <w:rPr>
                <w:rFonts w:ascii="Cambria" w:hAnsi="Cambria"/>
                <w:color w:val="029676" w:themeColor="accent4"/>
              </w:rPr>
              <w:t>428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5F656B" w:rsidRPr="009A7037" w14:paraId="7A44A109" w14:textId="77777777" w:rsidTr="009E0EFE">
        <w:tc>
          <w:tcPr>
            <w:tcW w:w="1257" w:type="dxa"/>
            <w:vAlign w:val="center"/>
          </w:tcPr>
          <w:p w14:paraId="3A808A48" w14:textId="18DF2BAA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7045C3D2" w14:textId="00E7B37E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0.0635</w:t>
            </w:r>
          </w:p>
        </w:tc>
        <w:tc>
          <w:tcPr>
            <w:tcW w:w="1450" w:type="dxa"/>
            <w:vAlign w:val="center"/>
          </w:tcPr>
          <w:p w14:paraId="3F763D0F" w14:textId="75BAAC33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0.0182</w:t>
            </w:r>
          </w:p>
        </w:tc>
        <w:tc>
          <w:tcPr>
            <w:tcW w:w="1451" w:type="dxa"/>
            <w:vAlign w:val="center"/>
          </w:tcPr>
          <w:p w14:paraId="36114656" w14:textId="1462B091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0.0342</w:t>
            </w:r>
          </w:p>
        </w:tc>
        <w:tc>
          <w:tcPr>
            <w:tcW w:w="1452" w:type="dxa"/>
            <w:vAlign w:val="center"/>
          </w:tcPr>
          <w:p w14:paraId="4FC41B92" w14:textId="4479801E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0.0043</w:t>
            </w:r>
          </w:p>
        </w:tc>
        <w:tc>
          <w:tcPr>
            <w:tcW w:w="1432" w:type="dxa"/>
            <w:vAlign w:val="center"/>
          </w:tcPr>
          <w:p w14:paraId="31629113" w14:textId="7C6E252E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0.9403</w:t>
            </w:r>
          </w:p>
        </w:tc>
        <w:tc>
          <w:tcPr>
            <w:tcW w:w="1005" w:type="dxa"/>
            <w:vAlign w:val="center"/>
          </w:tcPr>
          <w:p w14:paraId="2D6441FF" w14:textId="02AC3397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0.0276</w:t>
            </w:r>
          </w:p>
        </w:tc>
      </w:tr>
      <w:tr w:rsidR="005F656B" w:rsidRPr="009A7037" w14:paraId="12141BFE" w14:textId="77777777" w:rsidTr="009E0EFE">
        <w:tc>
          <w:tcPr>
            <w:tcW w:w="1257" w:type="dxa"/>
            <w:vAlign w:val="center"/>
          </w:tcPr>
          <w:p w14:paraId="35E2C876" w14:textId="7E6A303B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583129D0" w14:textId="2410A985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0.0636</w:t>
            </w:r>
          </w:p>
        </w:tc>
        <w:tc>
          <w:tcPr>
            <w:tcW w:w="1450" w:type="dxa"/>
            <w:vAlign w:val="center"/>
          </w:tcPr>
          <w:p w14:paraId="711DED52" w14:textId="04F5F234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0.0182</w:t>
            </w:r>
          </w:p>
        </w:tc>
        <w:tc>
          <w:tcPr>
            <w:tcW w:w="1451" w:type="dxa"/>
            <w:vAlign w:val="center"/>
          </w:tcPr>
          <w:p w14:paraId="24265E0C" w14:textId="03420D1C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0.0343</w:t>
            </w:r>
          </w:p>
        </w:tc>
        <w:tc>
          <w:tcPr>
            <w:tcW w:w="1452" w:type="dxa"/>
            <w:vAlign w:val="center"/>
          </w:tcPr>
          <w:p w14:paraId="6EF2C48E" w14:textId="763249B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0.0043</w:t>
            </w:r>
          </w:p>
        </w:tc>
        <w:tc>
          <w:tcPr>
            <w:tcW w:w="1432" w:type="dxa"/>
            <w:vAlign w:val="center"/>
          </w:tcPr>
          <w:p w14:paraId="726B5F63" w14:textId="3C80917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0.9402</w:t>
            </w:r>
          </w:p>
        </w:tc>
        <w:tc>
          <w:tcPr>
            <w:tcW w:w="1005" w:type="dxa"/>
            <w:vAlign w:val="center"/>
          </w:tcPr>
          <w:p w14:paraId="1C375712" w14:textId="728E9DA4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0.0276</w:t>
            </w:r>
          </w:p>
        </w:tc>
      </w:tr>
      <w:tr w:rsidR="005F656B" w:rsidRPr="009A7037" w14:paraId="49CE3F70" w14:textId="77777777" w:rsidTr="009E0EFE">
        <w:tc>
          <w:tcPr>
            <w:tcW w:w="1257" w:type="dxa"/>
            <w:vAlign w:val="center"/>
          </w:tcPr>
          <w:p w14:paraId="28829992" w14:textId="6B03F0B6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354A35A7" w14:textId="6E32BE51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0.0638</w:t>
            </w:r>
          </w:p>
        </w:tc>
        <w:tc>
          <w:tcPr>
            <w:tcW w:w="1450" w:type="dxa"/>
            <w:vAlign w:val="center"/>
          </w:tcPr>
          <w:p w14:paraId="7AF929AC" w14:textId="6A4E5169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0.0192</w:t>
            </w:r>
          </w:p>
        </w:tc>
        <w:tc>
          <w:tcPr>
            <w:tcW w:w="1451" w:type="dxa"/>
            <w:vAlign w:val="center"/>
          </w:tcPr>
          <w:p w14:paraId="43C09BCD" w14:textId="6F8F3A95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0.0335</w:t>
            </w:r>
          </w:p>
        </w:tc>
        <w:tc>
          <w:tcPr>
            <w:tcW w:w="1452" w:type="dxa"/>
            <w:vAlign w:val="center"/>
          </w:tcPr>
          <w:p w14:paraId="4F25EC1A" w14:textId="4C77AD0C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0.0051</w:t>
            </w:r>
          </w:p>
        </w:tc>
        <w:tc>
          <w:tcPr>
            <w:tcW w:w="1432" w:type="dxa"/>
            <w:vAlign w:val="center"/>
          </w:tcPr>
          <w:p w14:paraId="7CDF791C" w14:textId="154A273A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0.9398</w:t>
            </w:r>
          </w:p>
        </w:tc>
        <w:tc>
          <w:tcPr>
            <w:tcW w:w="1005" w:type="dxa"/>
            <w:vAlign w:val="center"/>
          </w:tcPr>
          <w:p w14:paraId="243614F2" w14:textId="2E161BC8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0.0292</w:t>
            </w:r>
          </w:p>
        </w:tc>
      </w:tr>
      <w:tr w:rsidR="005F656B" w:rsidRPr="009A7037" w14:paraId="4036F766" w14:textId="77777777" w:rsidTr="009E0EFE">
        <w:tc>
          <w:tcPr>
            <w:tcW w:w="1257" w:type="dxa"/>
            <w:vAlign w:val="center"/>
          </w:tcPr>
          <w:p w14:paraId="08647605" w14:textId="7A697F36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1110587D" w14:textId="53AC3DE6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0.0708</w:t>
            </w:r>
          </w:p>
        </w:tc>
        <w:tc>
          <w:tcPr>
            <w:tcW w:w="1450" w:type="dxa"/>
            <w:vAlign w:val="center"/>
          </w:tcPr>
          <w:p w14:paraId="3B1F6F81" w14:textId="6309BEA9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0.0231</w:t>
            </w:r>
          </w:p>
        </w:tc>
        <w:tc>
          <w:tcPr>
            <w:tcW w:w="1451" w:type="dxa"/>
            <w:vAlign w:val="center"/>
          </w:tcPr>
          <w:p w14:paraId="40057544" w14:textId="589CB5D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0.0374</w:t>
            </w:r>
          </w:p>
        </w:tc>
        <w:tc>
          <w:tcPr>
            <w:tcW w:w="1452" w:type="dxa"/>
            <w:vAlign w:val="center"/>
          </w:tcPr>
          <w:p w14:paraId="2C707D88" w14:textId="609AACC9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0.0077</w:t>
            </w:r>
          </w:p>
        </w:tc>
        <w:tc>
          <w:tcPr>
            <w:tcW w:w="1432" w:type="dxa"/>
            <w:vAlign w:val="center"/>
          </w:tcPr>
          <w:p w14:paraId="728C9D59" w14:textId="3A06C216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0.9306</w:t>
            </w:r>
          </w:p>
        </w:tc>
        <w:tc>
          <w:tcPr>
            <w:tcW w:w="1005" w:type="dxa"/>
            <w:vAlign w:val="center"/>
          </w:tcPr>
          <w:p w14:paraId="177D6276" w14:textId="1CC645F2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0.0215</w:t>
            </w:r>
          </w:p>
        </w:tc>
      </w:tr>
      <w:tr w:rsidR="005F656B" w:rsidRPr="009A7037" w14:paraId="502E791C" w14:textId="77777777" w:rsidTr="009E0EFE">
        <w:tc>
          <w:tcPr>
            <w:tcW w:w="1257" w:type="dxa"/>
            <w:vAlign w:val="center"/>
          </w:tcPr>
          <w:p w14:paraId="17BDD62E" w14:textId="36D5F75A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68CE592F" w14:textId="4762C35B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</w:t>
            </w:r>
            <w:r w:rsidR="00960BA0">
              <w:rPr>
                <w:rFonts w:ascii="Cambria" w:hAnsi="Cambria"/>
                <w:color w:val="029676" w:themeColor="accent4"/>
              </w:rPr>
              <w:t>735</w:t>
            </w:r>
          </w:p>
        </w:tc>
        <w:tc>
          <w:tcPr>
            <w:tcW w:w="1450" w:type="dxa"/>
            <w:vAlign w:val="center"/>
          </w:tcPr>
          <w:p w14:paraId="4F403BF0" w14:textId="4D7FC23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</w:t>
            </w:r>
            <w:r w:rsidR="00960BA0">
              <w:rPr>
                <w:rFonts w:ascii="Cambria" w:hAnsi="Cambria"/>
                <w:color w:val="029676" w:themeColor="accent4"/>
              </w:rPr>
              <w:t>400</w:t>
            </w:r>
          </w:p>
        </w:tc>
        <w:tc>
          <w:tcPr>
            <w:tcW w:w="1451" w:type="dxa"/>
            <w:vAlign w:val="center"/>
          </w:tcPr>
          <w:p w14:paraId="6E48342F" w14:textId="1B455A28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</w:t>
            </w:r>
            <w:r w:rsidR="00960BA0">
              <w:rPr>
                <w:rFonts w:ascii="Cambria" w:hAnsi="Cambria"/>
                <w:color w:val="029676" w:themeColor="accent4"/>
              </w:rPr>
              <w:t>354</w:t>
            </w:r>
          </w:p>
        </w:tc>
        <w:tc>
          <w:tcPr>
            <w:tcW w:w="1452" w:type="dxa"/>
            <w:vAlign w:val="center"/>
          </w:tcPr>
          <w:p w14:paraId="6306F2A5" w14:textId="502559A1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</w:t>
            </w:r>
            <w:r w:rsidR="00960BA0">
              <w:rPr>
                <w:rFonts w:ascii="Cambria" w:hAnsi="Cambria"/>
                <w:color w:val="029676" w:themeColor="accent4"/>
              </w:rPr>
              <w:t>99</w:t>
            </w:r>
          </w:p>
        </w:tc>
        <w:tc>
          <w:tcPr>
            <w:tcW w:w="1432" w:type="dxa"/>
            <w:vAlign w:val="center"/>
          </w:tcPr>
          <w:p w14:paraId="1C97A2A6" w14:textId="54B9238B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0.9</w:t>
            </w:r>
            <w:r w:rsidR="00960BA0">
              <w:rPr>
                <w:rFonts w:ascii="Cambria" w:hAnsi="Cambria"/>
                <w:color w:val="029676" w:themeColor="accent4"/>
              </w:rPr>
              <w:t>223</w:t>
            </w:r>
          </w:p>
        </w:tc>
        <w:tc>
          <w:tcPr>
            <w:tcW w:w="1005" w:type="dxa"/>
            <w:vAlign w:val="center"/>
          </w:tcPr>
          <w:p w14:paraId="004773B4" w14:textId="45D755B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</w:t>
            </w:r>
            <w:r w:rsidR="00960BA0">
              <w:rPr>
                <w:rFonts w:ascii="Cambria" w:hAnsi="Cambria"/>
                <w:color w:val="029676" w:themeColor="accent4"/>
              </w:rPr>
              <w:t>586</w:t>
            </w:r>
          </w:p>
        </w:tc>
      </w:tr>
      <w:tr w:rsidR="005F656B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567691A6" w:rsidR="005F656B" w:rsidRPr="005F656B" w:rsidRDefault="005F656B" w:rsidP="005F656B">
            <w:pPr>
              <w:rPr>
                <w:rFonts w:ascii="Cambria" w:hAnsi="Cambria" w:cstheme="majorBidi"/>
              </w:rPr>
            </w:pPr>
            <w:r w:rsidRPr="005F656B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05BB6EEA" w14:textId="2DA45B50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0.0918</w:t>
            </w:r>
          </w:p>
        </w:tc>
        <w:tc>
          <w:tcPr>
            <w:tcW w:w="1450" w:type="dxa"/>
            <w:vAlign w:val="center"/>
          </w:tcPr>
          <w:p w14:paraId="029AC44E" w14:textId="317C2B66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0.0387</w:t>
            </w:r>
          </w:p>
        </w:tc>
        <w:tc>
          <w:tcPr>
            <w:tcW w:w="1451" w:type="dxa"/>
            <w:vAlign w:val="center"/>
          </w:tcPr>
          <w:p w14:paraId="066987C8" w14:textId="3A127DFF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0.0449</w:t>
            </w:r>
          </w:p>
        </w:tc>
        <w:tc>
          <w:tcPr>
            <w:tcW w:w="1452" w:type="dxa"/>
            <w:vAlign w:val="center"/>
          </w:tcPr>
          <w:p w14:paraId="198AB3EA" w14:textId="12F2EDD5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0.0095</w:t>
            </w:r>
          </w:p>
        </w:tc>
        <w:tc>
          <w:tcPr>
            <w:tcW w:w="1432" w:type="dxa"/>
            <w:vAlign w:val="center"/>
          </w:tcPr>
          <w:p w14:paraId="7924E194" w14:textId="26AE9CAE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0.8821</w:t>
            </w:r>
          </w:p>
        </w:tc>
        <w:tc>
          <w:tcPr>
            <w:tcW w:w="1005" w:type="dxa"/>
            <w:vAlign w:val="center"/>
          </w:tcPr>
          <w:p w14:paraId="16EEF195" w14:textId="69EAAD4F" w:rsidR="005F656B" w:rsidRPr="005F656B" w:rsidRDefault="005F656B" w:rsidP="005F656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F656B">
              <w:rPr>
                <w:rFonts w:ascii="Cambria" w:hAnsi="Cambria"/>
                <w:color w:val="029676" w:themeColor="accent4"/>
              </w:rPr>
              <w:t>0.0590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782DE725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7163AEA4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Bob (Well </w:t>
      </w:r>
      <w:r w:rsidR="00D55470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6C394903">
            <wp:extent cx="6858000" cy="1905000"/>
            <wp:effectExtent l="0" t="0" r="0" b="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797450D2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Bob (Well </w:t>
      </w:r>
      <w:r w:rsidR="00D55470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63175ABC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7E6347F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Bob (Well </w:t>
      </w:r>
      <w:r w:rsidR="00D55470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6ADB6CD0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0845D258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Bob (Well </w:t>
      </w:r>
      <w:r w:rsidR="00D55470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3A4B1015" w14:textId="77777777" w:rsidR="00AB060F" w:rsidRDefault="00AB060F" w:rsidP="00AB060F">
      <w:pPr>
        <w:pStyle w:val="NormalWeb"/>
        <w:numPr>
          <w:ilvl w:val="0"/>
          <w:numId w:val="12"/>
        </w:numPr>
      </w:pPr>
      <w:r>
        <w:rPr>
          <w:rStyle w:val="Strong"/>
        </w:rPr>
        <w:t>Best Performing Model: Ridge</w:t>
      </w:r>
      <w:r>
        <w:t xml:space="preserve"> (RMSE: ~0.0635, R²: ~0.9403)</w:t>
      </w:r>
      <w:r>
        <w:t xml:space="preserve"> </w:t>
      </w:r>
    </w:p>
    <w:p w14:paraId="07404309" w14:textId="77777777" w:rsidR="00AB060F" w:rsidRDefault="00AB060F" w:rsidP="00AB060F">
      <w:pPr>
        <w:pStyle w:val="NormalWeb"/>
        <w:numPr>
          <w:ilvl w:val="1"/>
          <w:numId w:val="12"/>
        </w:numPr>
      </w:pPr>
      <w:r>
        <w:t>Ridge, Linear, and Lasso models performed nearly identically with R² ≈ 0.94</w:t>
      </w:r>
    </w:p>
    <w:p w14:paraId="0A7F0D68" w14:textId="404A8E42" w:rsidR="00AB060F" w:rsidRDefault="00AB060F" w:rsidP="00AB060F">
      <w:pPr>
        <w:pStyle w:val="NormalWeb"/>
        <w:numPr>
          <w:ilvl w:val="1"/>
          <w:numId w:val="12"/>
        </w:numPr>
      </w:pPr>
      <w:r w:rsidRPr="00AB060F">
        <w:t>SVR showed the highest variance and the lowest R² (~0.9224), underperforming the linear models</w:t>
      </w:r>
      <w:r>
        <w:t xml:space="preserve"> </w:t>
      </w:r>
    </w:p>
    <w:p w14:paraId="258A0177" w14:textId="6597CBA7" w:rsidR="00AB060F" w:rsidRDefault="00AB060F" w:rsidP="00AB060F">
      <w:pPr>
        <w:pStyle w:val="NormalWeb"/>
        <w:numPr>
          <w:ilvl w:val="1"/>
          <w:numId w:val="12"/>
        </w:numPr>
      </w:pPr>
      <w:r>
        <w:t>KNN and Decision Tree had moderate to lower performance, with Decision Tree being the weakest overall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949CD" w14:textId="77777777" w:rsidR="0008266D" w:rsidRDefault="0008266D" w:rsidP="006B7084">
      <w:pPr>
        <w:spacing w:after="0" w:line="240" w:lineRule="auto"/>
      </w:pPr>
      <w:r>
        <w:separator/>
      </w:r>
    </w:p>
  </w:endnote>
  <w:endnote w:type="continuationSeparator" w:id="0">
    <w:p w14:paraId="15FD716D" w14:textId="77777777" w:rsidR="0008266D" w:rsidRDefault="0008266D" w:rsidP="006B7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810D5" w14:textId="77777777" w:rsidR="006B7084" w:rsidRDefault="006B70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F0D57" w14:textId="77777777" w:rsidR="006B7084" w:rsidRDefault="006B7084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20B4D46E" w14:textId="77777777" w:rsidR="006B7084" w:rsidRDefault="006B70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A73FB" w14:textId="77777777" w:rsidR="006B7084" w:rsidRDefault="006B70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FCFF3" w14:textId="77777777" w:rsidR="0008266D" w:rsidRDefault="0008266D" w:rsidP="006B7084">
      <w:pPr>
        <w:spacing w:after="0" w:line="240" w:lineRule="auto"/>
      </w:pPr>
      <w:r>
        <w:separator/>
      </w:r>
    </w:p>
  </w:footnote>
  <w:footnote w:type="continuationSeparator" w:id="0">
    <w:p w14:paraId="0F4D5BFB" w14:textId="77777777" w:rsidR="0008266D" w:rsidRDefault="0008266D" w:rsidP="006B70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F310F" w14:textId="77777777" w:rsidR="006B7084" w:rsidRDefault="006B70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AEEEA1" w14:textId="77777777" w:rsidR="006B7084" w:rsidRDefault="006B70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429C0" w14:textId="77777777" w:rsidR="006B7084" w:rsidRDefault="006B7084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9817E6"/>
    <w:multiLevelType w:val="multilevel"/>
    <w:tmpl w:val="FD183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0"/>
  </w:num>
  <w:num w:numId="11" w16cid:durableId="1685672197">
    <w:abstractNumId w:val="11"/>
  </w:num>
  <w:num w:numId="12" w16cid:durableId="1665623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8266D"/>
    <w:rsid w:val="000A5CBB"/>
    <w:rsid w:val="0015074B"/>
    <w:rsid w:val="00195342"/>
    <w:rsid w:val="001D5A70"/>
    <w:rsid w:val="002109ED"/>
    <w:rsid w:val="0022505A"/>
    <w:rsid w:val="00244A9D"/>
    <w:rsid w:val="00250DD8"/>
    <w:rsid w:val="002908CA"/>
    <w:rsid w:val="0029639D"/>
    <w:rsid w:val="002B0B66"/>
    <w:rsid w:val="002E4314"/>
    <w:rsid w:val="00326F90"/>
    <w:rsid w:val="00387F60"/>
    <w:rsid w:val="003D6CD1"/>
    <w:rsid w:val="00425FF1"/>
    <w:rsid w:val="004C4A1A"/>
    <w:rsid w:val="00505337"/>
    <w:rsid w:val="0056255D"/>
    <w:rsid w:val="005B66F3"/>
    <w:rsid w:val="005F656B"/>
    <w:rsid w:val="006220A3"/>
    <w:rsid w:val="006B7084"/>
    <w:rsid w:val="0089790D"/>
    <w:rsid w:val="00934488"/>
    <w:rsid w:val="00960BA0"/>
    <w:rsid w:val="009A7037"/>
    <w:rsid w:val="009E0EFE"/>
    <w:rsid w:val="00A25A81"/>
    <w:rsid w:val="00AA1D8D"/>
    <w:rsid w:val="00AB060F"/>
    <w:rsid w:val="00B47730"/>
    <w:rsid w:val="00B9763B"/>
    <w:rsid w:val="00BE063F"/>
    <w:rsid w:val="00BF55FB"/>
    <w:rsid w:val="00CB0664"/>
    <w:rsid w:val="00CC4F79"/>
    <w:rsid w:val="00D419B6"/>
    <w:rsid w:val="00D55470"/>
    <w:rsid w:val="00D642C8"/>
    <w:rsid w:val="00D861C9"/>
    <w:rsid w:val="00EF2B4D"/>
    <w:rsid w:val="00F233C6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20</cp:revision>
  <dcterms:created xsi:type="dcterms:W3CDTF">2025-04-18T19:51:00Z</dcterms:created>
  <dcterms:modified xsi:type="dcterms:W3CDTF">2025-04-29T09:54:00Z</dcterms:modified>
  <cp:category/>
</cp:coreProperties>
</file>