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45E74B6A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Well 160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48C37B3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160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5A3F2C3C" w:rsidR="00505337" w:rsidRPr="009A7037" w:rsidRDefault="00C3029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Pb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0D321C5F" w:rsidR="00505337" w:rsidRPr="009A7037" w:rsidRDefault="00ED0FCB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ED0FCB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ED0FCB" w:rsidRPr="009A7037" w:rsidRDefault="00ED0FCB" w:rsidP="00ED0FCB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5F0A786B" w:rsidR="00ED0FCB" w:rsidRPr="009A7037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916"/>
        <w:gridCol w:w="2876"/>
      </w:tblGrid>
      <w:tr w:rsidR="00934488" w:rsidRPr="009A7037" w14:paraId="1783D58D" w14:textId="77777777" w:rsidTr="0038706E">
        <w:trPr>
          <w:jc w:val="center"/>
        </w:trPr>
        <w:tc>
          <w:tcPr>
            <w:tcW w:w="1838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916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ED0FCB" w:rsidRPr="009A7037" w14:paraId="79C28159" w14:textId="77777777" w:rsidTr="0038706E">
        <w:trPr>
          <w:trHeight w:val="586"/>
          <w:jc w:val="center"/>
        </w:trPr>
        <w:tc>
          <w:tcPr>
            <w:tcW w:w="1838" w:type="dxa"/>
            <w:vAlign w:val="center"/>
          </w:tcPr>
          <w:p w14:paraId="37A441FD" w14:textId="6FB274FD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3916" w:type="dxa"/>
            <w:vAlign w:val="center"/>
          </w:tcPr>
          <w:p w14:paraId="3384507E" w14:textId="09C56372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  <w:r w:rsidRPr="00ED0FCB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=0.1</w:t>
            </w:r>
            <w:r w:rsidRPr="00ED0FCB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max_depth</w:t>
            </w:r>
            <w:proofErr w:type="spellEnd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=4</w:t>
            </w:r>
          </w:p>
        </w:tc>
        <w:tc>
          <w:tcPr>
            <w:tcW w:w="2876" w:type="dxa"/>
            <w:vAlign w:val="center"/>
          </w:tcPr>
          <w:p w14:paraId="7610B37C" w14:textId="21E25519" w:rsidR="00ED0FCB" w:rsidRPr="00ED0FCB" w:rsidRDefault="00ED0FCB" w:rsidP="00ED0FCB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>0.0252</w:t>
            </w:r>
          </w:p>
        </w:tc>
      </w:tr>
      <w:tr w:rsidR="00ED0FCB" w:rsidRPr="009A7037" w14:paraId="1FCC035F" w14:textId="77777777" w:rsidTr="0038706E">
        <w:trPr>
          <w:jc w:val="center"/>
        </w:trPr>
        <w:tc>
          <w:tcPr>
            <w:tcW w:w="1838" w:type="dxa"/>
            <w:vAlign w:val="center"/>
          </w:tcPr>
          <w:p w14:paraId="35E9235A" w14:textId="04D5A911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3916" w:type="dxa"/>
            <w:vAlign w:val="center"/>
          </w:tcPr>
          <w:p w14:paraId="4BFDFC73" w14:textId="52BBCCE8" w:rsidR="00ED0FCB" w:rsidRPr="00ED0FCB" w:rsidRDefault="00ED0FCB" w:rsidP="00ED0FCB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0FC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iterations=1000</w:t>
            </w: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ED0FC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ED0FC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=0.1</w:t>
            </w: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ED0FC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depth=4</w:t>
            </w: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ED0FCB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l2_leaf_reg=7</w:t>
            </w:r>
          </w:p>
        </w:tc>
        <w:tc>
          <w:tcPr>
            <w:tcW w:w="2876" w:type="dxa"/>
            <w:vAlign w:val="center"/>
          </w:tcPr>
          <w:p w14:paraId="69CAAFED" w14:textId="5EC47FA5" w:rsidR="00ED0FCB" w:rsidRPr="00ED0FCB" w:rsidRDefault="00ED0FCB" w:rsidP="00ED0FCB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2"/>
                <w:szCs w:val="22"/>
              </w:rPr>
            </w:pP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>0.1036</w:t>
            </w:r>
          </w:p>
        </w:tc>
      </w:tr>
      <w:tr w:rsidR="00ED0FCB" w:rsidRPr="009A7037" w14:paraId="18566748" w14:textId="77777777" w:rsidTr="0038706E">
        <w:trPr>
          <w:jc w:val="center"/>
        </w:trPr>
        <w:tc>
          <w:tcPr>
            <w:tcW w:w="1838" w:type="dxa"/>
            <w:vAlign w:val="center"/>
          </w:tcPr>
          <w:p w14:paraId="70AA190B" w14:textId="487413E5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3916" w:type="dxa"/>
            <w:vAlign w:val="center"/>
          </w:tcPr>
          <w:p w14:paraId="488FAA6A" w14:textId="3DD38D8B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[128, 64, 32]</w:t>
            </w:r>
            <w:r w:rsidRPr="00ED0FCB">
              <w:rPr>
                <w:rFonts w:ascii="Cambria" w:hAnsi="Cambria"/>
                <w:color w:val="029676" w:themeColor="accent4"/>
              </w:rPr>
              <w:t xml:space="preserve">, </w:t>
            </w:r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epochs=150</w:t>
            </w:r>
            <w:r w:rsidRPr="00ED0FCB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=32</w:t>
            </w:r>
          </w:p>
        </w:tc>
        <w:tc>
          <w:tcPr>
            <w:tcW w:w="2876" w:type="dxa"/>
            <w:vAlign w:val="center"/>
          </w:tcPr>
          <w:p w14:paraId="4A89823E" w14:textId="77E9EC47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3.4472</w:t>
            </w:r>
          </w:p>
        </w:tc>
      </w:tr>
      <w:tr w:rsidR="00ED0FCB" w:rsidRPr="009A7037" w14:paraId="05B2E08A" w14:textId="77777777" w:rsidTr="0038706E">
        <w:trPr>
          <w:jc w:val="center"/>
        </w:trPr>
        <w:tc>
          <w:tcPr>
            <w:tcW w:w="1838" w:type="dxa"/>
            <w:vAlign w:val="center"/>
          </w:tcPr>
          <w:p w14:paraId="45C4F811" w14:textId="6196FA2E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3916" w:type="dxa"/>
            <w:vAlign w:val="center"/>
          </w:tcPr>
          <w:p w14:paraId="306D85E2" w14:textId="7D954C42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 xml:space="preserve">Default base models + </w:t>
            </w:r>
            <w:proofErr w:type="spellStart"/>
            <w:r w:rsidRPr="00ED0FCB">
              <w:rPr>
                <w:rFonts w:ascii="Cambria" w:hAnsi="Cambria"/>
                <w:color w:val="029676" w:themeColor="accent4"/>
              </w:rPr>
              <w:t>CatBoost</w:t>
            </w:r>
            <w:proofErr w:type="spellEnd"/>
            <w:r w:rsidRPr="00ED0FCB">
              <w:rPr>
                <w:rFonts w:ascii="Cambria" w:hAnsi="Cambria"/>
                <w:color w:val="029676" w:themeColor="accent4"/>
              </w:rPr>
              <w:t xml:space="preserve"> final estimator</w:t>
            </w:r>
          </w:p>
        </w:tc>
        <w:tc>
          <w:tcPr>
            <w:tcW w:w="2876" w:type="dxa"/>
            <w:vAlign w:val="center"/>
          </w:tcPr>
          <w:p w14:paraId="74B6038B" w14:textId="60AAE9C8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0.4703</w:t>
            </w:r>
          </w:p>
        </w:tc>
      </w:tr>
      <w:tr w:rsidR="00ED0FCB" w:rsidRPr="009A7037" w14:paraId="007E66DC" w14:textId="77777777" w:rsidTr="0038706E">
        <w:trPr>
          <w:jc w:val="center"/>
        </w:trPr>
        <w:tc>
          <w:tcPr>
            <w:tcW w:w="1838" w:type="dxa"/>
            <w:vAlign w:val="center"/>
          </w:tcPr>
          <w:p w14:paraId="3A5CB6F8" w14:textId="43C1CA43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3916" w:type="dxa"/>
            <w:vAlign w:val="center"/>
          </w:tcPr>
          <w:p w14:paraId="11E421B6" w14:textId="517DDBCA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</w:p>
        </w:tc>
        <w:tc>
          <w:tcPr>
            <w:tcW w:w="2876" w:type="dxa"/>
            <w:vAlign w:val="center"/>
          </w:tcPr>
          <w:p w14:paraId="77EDFFE2" w14:textId="2E57B5AC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0.0569</w:t>
            </w:r>
          </w:p>
        </w:tc>
      </w:tr>
      <w:tr w:rsidR="00ED0FCB" w:rsidRPr="009A7037" w14:paraId="6C528445" w14:textId="77777777" w:rsidTr="0038706E">
        <w:trPr>
          <w:jc w:val="center"/>
        </w:trPr>
        <w:tc>
          <w:tcPr>
            <w:tcW w:w="1838" w:type="dxa"/>
            <w:vAlign w:val="center"/>
          </w:tcPr>
          <w:p w14:paraId="0C3CACAA" w14:textId="5D6EB7BA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3916" w:type="dxa"/>
            <w:vAlign w:val="center"/>
          </w:tcPr>
          <w:p w14:paraId="0EB8A5B7" w14:textId="27DC2101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[256, 128, 64]</w:t>
            </w:r>
            <w:r w:rsidRPr="00ED0FCB">
              <w:rPr>
                <w:rFonts w:ascii="Cambria" w:hAnsi="Cambria"/>
                <w:color w:val="029676" w:themeColor="accent4"/>
              </w:rPr>
              <w:t xml:space="preserve">, </w:t>
            </w:r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epochs=150</w:t>
            </w:r>
            <w:r w:rsidRPr="00ED0FCB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ED0FCB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5CBA260C" w14:textId="4C230403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3.4314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ED0FCB" w:rsidRPr="009A7037" w14:paraId="46348A08" w14:textId="77777777" w:rsidTr="008F14B0">
        <w:trPr>
          <w:trHeight w:val="484"/>
          <w:jc w:val="center"/>
        </w:trPr>
        <w:tc>
          <w:tcPr>
            <w:tcW w:w="1439" w:type="dxa"/>
            <w:vAlign w:val="center"/>
          </w:tcPr>
          <w:p w14:paraId="2F379ADA" w14:textId="342A920E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38" w:type="dxa"/>
            <w:vAlign w:val="center"/>
          </w:tcPr>
          <w:p w14:paraId="033C6A13" w14:textId="7898A394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13412.360</w:t>
            </w:r>
          </w:p>
        </w:tc>
        <w:tc>
          <w:tcPr>
            <w:tcW w:w="1438" w:type="dxa"/>
            <w:vAlign w:val="center"/>
          </w:tcPr>
          <w:p w14:paraId="3FBE1C51" w14:textId="29EAF178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115.812</w:t>
            </w:r>
          </w:p>
        </w:tc>
        <w:tc>
          <w:tcPr>
            <w:tcW w:w="1438" w:type="dxa"/>
            <w:vAlign w:val="center"/>
          </w:tcPr>
          <w:p w14:paraId="7B5118DB" w14:textId="3025E99E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83.490</w:t>
            </w:r>
          </w:p>
        </w:tc>
        <w:tc>
          <w:tcPr>
            <w:tcW w:w="1438" w:type="dxa"/>
            <w:vAlign w:val="center"/>
          </w:tcPr>
          <w:p w14:paraId="71337AB3" w14:textId="025C724C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0.9902</w:t>
            </w:r>
          </w:p>
        </w:tc>
        <w:tc>
          <w:tcPr>
            <w:tcW w:w="1439" w:type="dxa"/>
            <w:vAlign w:val="center"/>
          </w:tcPr>
          <w:p w14:paraId="5EF70981" w14:textId="2EB21DE7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0.9892</w:t>
            </w:r>
          </w:p>
        </w:tc>
      </w:tr>
      <w:tr w:rsidR="00ED0FCB" w:rsidRPr="009A7037" w14:paraId="5A318242" w14:textId="77777777" w:rsidTr="008F14B0">
        <w:trPr>
          <w:trHeight w:val="502"/>
          <w:jc w:val="center"/>
        </w:trPr>
        <w:tc>
          <w:tcPr>
            <w:tcW w:w="1439" w:type="dxa"/>
            <w:vAlign w:val="center"/>
          </w:tcPr>
          <w:p w14:paraId="68A02B85" w14:textId="4F269442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38" w:type="dxa"/>
            <w:vAlign w:val="center"/>
          </w:tcPr>
          <w:p w14:paraId="63B28C9E" w14:textId="5EC05AF6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22057.603</w:t>
            </w:r>
          </w:p>
        </w:tc>
        <w:tc>
          <w:tcPr>
            <w:tcW w:w="1438" w:type="dxa"/>
            <w:vAlign w:val="center"/>
          </w:tcPr>
          <w:p w14:paraId="53C97A8A" w14:textId="6DE8E3D7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148.518</w:t>
            </w:r>
          </w:p>
        </w:tc>
        <w:tc>
          <w:tcPr>
            <w:tcW w:w="1438" w:type="dxa"/>
            <w:vAlign w:val="center"/>
          </w:tcPr>
          <w:p w14:paraId="736EE49C" w14:textId="49611A35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86.771</w:t>
            </w:r>
          </w:p>
        </w:tc>
        <w:tc>
          <w:tcPr>
            <w:tcW w:w="1438" w:type="dxa"/>
            <w:vAlign w:val="center"/>
          </w:tcPr>
          <w:p w14:paraId="51C2C673" w14:textId="3B4F31F8" w:rsidR="00ED0FCB" w:rsidRPr="00ED0FCB" w:rsidRDefault="00ED0FCB" w:rsidP="00ED0FCB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>0.9838</w:t>
            </w:r>
          </w:p>
        </w:tc>
        <w:tc>
          <w:tcPr>
            <w:tcW w:w="1439" w:type="dxa"/>
            <w:vAlign w:val="center"/>
          </w:tcPr>
          <w:p w14:paraId="7F81887F" w14:textId="7F0B9F4C" w:rsidR="00ED0FCB" w:rsidRPr="00ED0FCB" w:rsidRDefault="00ED0FCB" w:rsidP="00ED0FCB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>0.9823</w:t>
            </w:r>
          </w:p>
        </w:tc>
      </w:tr>
      <w:tr w:rsidR="00ED0FCB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05120433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38" w:type="dxa"/>
            <w:vAlign w:val="center"/>
          </w:tcPr>
          <w:p w14:paraId="2E2DA069" w14:textId="3901E666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58507.281</w:t>
            </w:r>
          </w:p>
        </w:tc>
        <w:tc>
          <w:tcPr>
            <w:tcW w:w="1438" w:type="dxa"/>
            <w:vAlign w:val="center"/>
          </w:tcPr>
          <w:p w14:paraId="276FA281" w14:textId="662382D3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241.883</w:t>
            </w:r>
          </w:p>
        </w:tc>
        <w:tc>
          <w:tcPr>
            <w:tcW w:w="1438" w:type="dxa"/>
            <w:vAlign w:val="center"/>
          </w:tcPr>
          <w:p w14:paraId="00B9F7D9" w14:textId="7EC97136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176.604</w:t>
            </w:r>
          </w:p>
        </w:tc>
        <w:tc>
          <w:tcPr>
            <w:tcW w:w="1438" w:type="dxa"/>
            <w:vAlign w:val="center"/>
          </w:tcPr>
          <w:p w14:paraId="1C3EE980" w14:textId="28464D7C" w:rsidR="00ED0FCB" w:rsidRPr="00ED0FCB" w:rsidRDefault="00ED0FCB" w:rsidP="00ED0FCB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>0.9571</w:t>
            </w:r>
          </w:p>
        </w:tc>
        <w:tc>
          <w:tcPr>
            <w:tcW w:w="1439" w:type="dxa"/>
            <w:vAlign w:val="center"/>
          </w:tcPr>
          <w:p w14:paraId="2797ADA7" w14:textId="15A3878D" w:rsidR="00ED0FCB" w:rsidRPr="00ED0FCB" w:rsidRDefault="00ED0FCB" w:rsidP="00ED0FCB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0FCB">
              <w:rPr>
                <w:rFonts w:ascii="Cambria" w:hAnsi="Cambria"/>
                <w:color w:val="029676" w:themeColor="accent4"/>
                <w:sz w:val="22"/>
                <w:szCs w:val="22"/>
              </w:rPr>
              <w:t>0.9531</w:t>
            </w:r>
          </w:p>
        </w:tc>
      </w:tr>
      <w:tr w:rsidR="00ED0FCB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6C5B8ECF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38" w:type="dxa"/>
            <w:vAlign w:val="center"/>
          </w:tcPr>
          <w:p w14:paraId="7ACD18DB" w14:textId="1FF836F2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15595.798</w:t>
            </w:r>
          </w:p>
        </w:tc>
        <w:tc>
          <w:tcPr>
            <w:tcW w:w="1438" w:type="dxa"/>
            <w:vAlign w:val="center"/>
          </w:tcPr>
          <w:p w14:paraId="293F7E4C" w14:textId="683B21DD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124.883</w:t>
            </w:r>
          </w:p>
        </w:tc>
        <w:tc>
          <w:tcPr>
            <w:tcW w:w="1438" w:type="dxa"/>
            <w:vAlign w:val="center"/>
          </w:tcPr>
          <w:p w14:paraId="03DD034D" w14:textId="6D3B9D51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79.742</w:t>
            </w:r>
          </w:p>
        </w:tc>
        <w:tc>
          <w:tcPr>
            <w:tcW w:w="1438" w:type="dxa"/>
            <w:vAlign w:val="center"/>
          </w:tcPr>
          <w:p w14:paraId="50D464B5" w14:textId="15DCE8EF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0.9886</w:t>
            </w:r>
          </w:p>
        </w:tc>
        <w:tc>
          <w:tcPr>
            <w:tcW w:w="1439" w:type="dxa"/>
            <w:vAlign w:val="center"/>
          </w:tcPr>
          <w:p w14:paraId="7F285562" w14:textId="0A5508C7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0.9875</w:t>
            </w:r>
          </w:p>
        </w:tc>
      </w:tr>
      <w:tr w:rsidR="00ED0FCB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22EC686D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1438" w:type="dxa"/>
            <w:vAlign w:val="center"/>
          </w:tcPr>
          <w:p w14:paraId="39DE14A8" w14:textId="50CA9267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21312.234</w:t>
            </w:r>
          </w:p>
        </w:tc>
        <w:tc>
          <w:tcPr>
            <w:tcW w:w="1438" w:type="dxa"/>
            <w:vAlign w:val="center"/>
          </w:tcPr>
          <w:p w14:paraId="17CB4E2B" w14:textId="1043B116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145.987</w:t>
            </w:r>
          </w:p>
        </w:tc>
        <w:tc>
          <w:tcPr>
            <w:tcW w:w="1438" w:type="dxa"/>
            <w:vAlign w:val="center"/>
          </w:tcPr>
          <w:p w14:paraId="6D8298FE" w14:textId="1D61EBDB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93.944</w:t>
            </w:r>
          </w:p>
        </w:tc>
        <w:tc>
          <w:tcPr>
            <w:tcW w:w="1438" w:type="dxa"/>
            <w:vAlign w:val="center"/>
          </w:tcPr>
          <w:p w14:paraId="46342C27" w14:textId="6E7F35E3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0.9844</w:t>
            </w:r>
          </w:p>
        </w:tc>
        <w:tc>
          <w:tcPr>
            <w:tcW w:w="1439" w:type="dxa"/>
            <w:vAlign w:val="center"/>
          </w:tcPr>
          <w:p w14:paraId="5A8EB2F3" w14:textId="29C6A60C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0.9829</w:t>
            </w:r>
          </w:p>
        </w:tc>
      </w:tr>
      <w:tr w:rsidR="00ED0FCB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680D62AD" w:rsidR="00ED0FCB" w:rsidRPr="00ED0FCB" w:rsidRDefault="00ED0FCB" w:rsidP="00ED0FCB">
            <w:pPr>
              <w:rPr>
                <w:rFonts w:ascii="Cambria" w:hAnsi="Cambria" w:cstheme="majorBidi"/>
                <w:color w:val="000000" w:themeColor="text1"/>
              </w:rPr>
            </w:pPr>
            <w:r w:rsidRPr="00ED0FCB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38" w:type="dxa"/>
            <w:vAlign w:val="center"/>
          </w:tcPr>
          <w:p w14:paraId="703ADF05" w14:textId="6F00C921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18709.108</w:t>
            </w:r>
          </w:p>
        </w:tc>
        <w:tc>
          <w:tcPr>
            <w:tcW w:w="1438" w:type="dxa"/>
            <w:vAlign w:val="center"/>
          </w:tcPr>
          <w:p w14:paraId="1D8AB2B0" w14:textId="49E1AE81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136.781</w:t>
            </w:r>
          </w:p>
        </w:tc>
        <w:tc>
          <w:tcPr>
            <w:tcW w:w="1438" w:type="dxa"/>
            <w:vAlign w:val="center"/>
          </w:tcPr>
          <w:p w14:paraId="6CF5C4C1" w14:textId="2DC185A9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90.925</w:t>
            </w:r>
          </w:p>
        </w:tc>
        <w:tc>
          <w:tcPr>
            <w:tcW w:w="1438" w:type="dxa"/>
            <w:vAlign w:val="center"/>
          </w:tcPr>
          <w:p w14:paraId="2B8A1082" w14:textId="26B6B8A6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0.9863</w:t>
            </w:r>
          </w:p>
        </w:tc>
        <w:tc>
          <w:tcPr>
            <w:tcW w:w="1439" w:type="dxa"/>
            <w:vAlign w:val="center"/>
          </w:tcPr>
          <w:p w14:paraId="6AA81062" w14:textId="20225B9F" w:rsidR="00ED0FCB" w:rsidRPr="00ED0FCB" w:rsidRDefault="00ED0FCB" w:rsidP="00ED0F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0FCB">
              <w:rPr>
                <w:rFonts w:ascii="Cambria" w:hAnsi="Cambria"/>
                <w:color w:val="029676" w:themeColor="accent4"/>
              </w:rPr>
              <w:t>0.9850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C35C9C" w:rsidRPr="009A7037" w14:paraId="7A44A109" w14:textId="77777777" w:rsidTr="009E0EFE">
        <w:tc>
          <w:tcPr>
            <w:tcW w:w="1257" w:type="dxa"/>
            <w:vAlign w:val="center"/>
          </w:tcPr>
          <w:p w14:paraId="3A808A48" w14:textId="1EC2379A" w:rsidR="00C35C9C" w:rsidRPr="00C35C9C" w:rsidRDefault="00C35C9C" w:rsidP="00C35C9C">
            <w:pPr>
              <w:jc w:val="center"/>
              <w:rPr>
                <w:rFonts w:ascii="Cambria" w:hAnsi="Cambria" w:cstheme="majorBidi"/>
              </w:rPr>
            </w:pPr>
            <w:r w:rsidRPr="00C35C9C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50" w:type="dxa"/>
            <w:vAlign w:val="center"/>
          </w:tcPr>
          <w:p w14:paraId="7045C3D2" w14:textId="5DBAC17C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119.651</w:t>
            </w:r>
          </w:p>
        </w:tc>
        <w:tc>
          <w:tcPr>
            <w:tcW w:w="1450" w:type="dxa"/>
            <w:vAlign w:val="center"/>
          </w:tcPr>
          <w:p w14:paraId="3F763D0F" w14:textId="18BB81BE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24.637</w:t>
            </w:r>
          </w:p>
        </w:tc>
        <w:tc>
          <w:tcPr>
            <w:tcW w:w="1451" w:type="dxa"/>
            <w:vAlign w:val="center"/>
          </w:tcPr>
          <w:p w14:paraId="36114656" w14:textId="2D5A4D73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81.829</w:t>
            </w:r>
          </w:p>
        </w:tc>
        <w:tc>
          <w:tcPr>
            <w:tcW w:w="1452" w:type="dxa"/>
            <w:vAlign w:val="center"/>
          </w:tcPr>
          <w:p w14:paraId="4FC41B92" w14:textId="25265E20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15.582</w:t>
            </w:r>
          </w:p>
        </w:tc>
        <w:tc>
          <w:tcPr>
            <w:tcW w:w="1432" w:type="dxa"/>
            <w:vAlign w:val="center"/>
          </w:tcPr>
          <w:p w14:paraId="31629113" w14:textId="2CB7067E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0.9867</w:t>
            </w:r>
          </w:p>
        </w:tc>
        <w:tc>
          <w:tcPr>
            <w:tcW w:w="1005" w:type="dxa"/>
            <w:vAlign w:val="center"/>
          </w:tcPr>
          <w:p w14:paraId="2D6441FF" w14:textId="60E539D3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0.0053</w:t>
            </w:r>
          </w:p>
        </w:tc>
      </w:tr>
      <w:tr w:rsidR="00C35C9C" w:rsidRPr="009A7037" w14:paraId="12141BFE" w14:textId="77777777" w:rsidTr="009E0EFE">
        <w:tc>
          <w:tcPr>
            <w:tcW w:w="1257" w:type="dxa"/>
            <w:vAlign w:val="center"/>
          </w:tcPr>
          <w:p w14:paraId="35E2C876" w14:textId="6E8CD9BF" w:rsidR="00C35C9C" w:rsidRPr="00C35C9C" w:rsidRDefault="00C35C9C" w:rsidP="00C35C9C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C35C9C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50" w:type="dxa"/>
            <w:vAlign w:val="center"/>
          </w:tcPr>
          <w:p w14:paraId="583129D0" w14:textId="55F55E9F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122.980</w:t>
            </w:r>
          </w:p>
        </w:tc>
        <w:tc>
          <w:tcPr>
            <w:tcW w:w="1450" w:type="dxa"/>
            <w:vAlign w:val="center"/>
          </w:tcPr>
          <w:p w14:paraId="711DED52" w14:textId="2E3777DF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35.282</w:t>
            </w:r>
          </w:p>
        </w:tc>
        <w:tc>
          <w:tcPr>
            <w:tcW w:w="1451" w:type="dxa"/>
            <w:vAlign w:val="center"/>
          </w:tcPr>
          <w:p w14:paraId="24265E0C" w14:textId="5AA76BF7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76.138</w:t>
            </w:r>
          </w:p>
        </w:tc>
        <w:tc>
          <w:tcPr>
            <w:tcW w:w="1452" w:type="dxa"/>
            <w:vAlign w:val="center"/>
          </w:tcPr>
          <w:p w14:paraId="6EF2C48E" w14:textId="030F35B8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14.875</w:t>
            </w:r>
          </w:p>
        </w:tc>
        <w:tc>
          <w:tcPr>
            <w:tcW w:w="1432" w:type="dxa"/>
            <w:vAlign w:val="center"/>
          </w:tcPr>
          <w:p w14:paraId="726B5F63" w14:textId="1ED14ABC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0.9854</w:t>
            </w:r>
          </w:p>
        </w:tc>
        <w:tc>
          <w:tcPr>
            <w:tcW w:w="1005" w:type="dxa"/>
            <w:vAlign w:val="center"/>
          </w:tcPr>
          <w:p w14:paraId="1C375712" w14:textId="76D611CE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0.0090</w:t>
            </w:r>
          </w:p>
        </w:tc>
      </w:tr>
      <w:tr w:rsidR="00C35C9C" w:rsidRPr="009A7037" w14:paraId="49CE3F70" w14:textId="77777777" w:rsidTr="009E0EFE">
        <w:tc>
          <w:tcPr>
            <w:tcW w:w="1257" w:type="dxa"/>
            <w:vAlign w:val="center"/>
          </w:tcPr>
          <w:p w14:paraId="28829992" w14:textId="02E70256" w:rsidR="00C35C9C" w:rsidRPr="00C35C9C" w:rsidRDefault="00C35C9C" w:rsidP="00C35C9C">
            <w:pPr>
              <w:jc w:val="center"/>
              <w:rPr>
                <w:rFonts w:ascii="Cambria" w:hAnsi="Cambria" w:cstheme="majorBidi"/>
              </w:rPr>
            </w:pPr>
            <w:r w:rsidRPr="00C35C9C">
              <w:rPr>
                <w:rStyle w:val="Strong"/>
                <w:rFonts w:ascii="Cambria" w:hAnsi="Cambria"/>
                <w:b w:val="0"/>
                <w:bCs w:val="0"/>
              </w:rPr>
              <w:t>Extra Trees Regressor</w:t>
            </w:r>
          </w:p>
        </w:tc>
        <w:tc>
          <w:tcPr>
            <w:tcW w:w="1450" w:type="dxa"/>
            <w:vAlign w:val="center"/>
          </w:tcPr>
          <w:p w14:paraId="354A35A7" w14:textId="0F1CF0D8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136.914</w:t>
            </w:r>
          </w:p>
        </w:tc>
        <w:tc>
          <w:tcPr>
            <w:tcW w:w="1450" w:type="dxa"/>
            <w:vAlign w:val="center"/>
          </w:tcPr>
          <w:p w14:paraId="7AF929AC" w14:textId="76A56B15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23.415</w:t>
            </w:r>
          </w:p>
        </w:tc>
        <w:tc>
          <w:tcPr>
            <w:tcW w:w="1451" w:type="dxa"/>
            <w:vAlign w:val="center"/>
          </w:tcPr>
          <w:p w14:paraId="43C09BCD" w14:textId="7103C129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97.075</w:t>
            </w:r>
          </w:p>
        </w:tc>
        <w:tc>
          <w:tcPr>
            <w:tcW w:w="1452" w:type="dxa"/>
            <w:vAlign w:val="center"/>
          </w:tcPr>
          <w:p w14:paraId="4F25EC1A" w14:textId="46044C82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9.053</w:t>
            </w:r>
          </w:p>
        </w:tc>
        <w:tc>
          <w:tcPr>
            <w:tcW w:w="1432" w:type="dxa"/>
            <w:vAlign w:val="center"/>
          </w:tcPr>
          <w:p w14:paraId="7CDF791C" w14:textId="1C0D492B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0.9826</w:t>
            </w:r>
          </w:p>
        </w:tc>
        <w:tc>
          <w:tcPr>
            <w:tcW w:w="1005" w:type="dxa"/>
            <w:vAlign w:val="center"/>
          </w:tcPr>
          <w:p w14:paraId="243614F2" w14:textId="183D4B92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0.0076</w:t>
            </w:r>
          </w:p>
        </w:tc>
      </w:tr>
      <w:tr w:rsidR="00C35C9C" w:rsidRPr="009A7037" w14:paraId="4036F766" w14:textId="77777777" w:rsidTr="0038022B">
        <w:trPr>
          <w:trHeight w:val="398"/>
        </w:trPr>
        <w:tc>
          <w:tcPr>
            <w:tcW w:w="1257" w:type="dxa"/>
            <w:vAlign w:val="center"/>
          </w:tcPr>
          <w:p w14:paraId="08647605" w14:textId="58AE0387" w:rsidR="00C35C9C" w:rsidRPr="00C35C9C" w:rsidRDefault="00C35C9C" w:rsidP="00C35C9C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C35C9C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50" w:type="dxa"/>
            <w:vAlign w:val="center"/>
          </w:tcPr>
          <w:p w14:paraId="1110587D" w14:textId="33F711CE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142.822</w:t>
            </w:r>
          </w:p>
        </w:tc>
        <w:tc>
          <w:tcPr>
            <w:tcW w:w="1450" w:type="dxa"/>
            <w:vAlign w:val="center"/>
          </w:tcPr>
          <w:p w14:paraId="3B1F6F81" w14:textId="59668097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26.733</w:t>
            </w:r>
          </w:p>
        </w:tc>
        <w:tc>
          <w:tcPr>
            <w:tcW w:w="1451" w:type="dxa"/>
            <w:vAlign w:val="center"/>
          </w:tcPr>
          <w:p w14:paraId="40057544" w14:textId="1A188537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97.016</w:t>
            </w:r>
          </w:p>
        </w:tc>
        <w:tc>
          <w:tcPr>
            <w:tcW w:w="1452" w:type="dxa"/>
            <w:vAlign w:val="center"/>
          </w:tcPr>
          <w:p w14:paraId="2C707D88" w14:textId="64412283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13.295</w:t>
            </w:r>
          </w:p>
        </w:tc>
        <w:tc>
          <w:tcPr>
            <w:tcW w:w="1432" w:type="dxa"/>
            <w:vAlign w:val="center"/>
          </w:tcPr>
          <w:p w14:paraId="728C9D59" w14:textId="77A83DBF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0.9813</w:t>
            </w:r>
          </w:p>
        </w:tc>
        <w:tc>
          <w:tcPr>
            <w:tcW w:w="1005" w:type="dxa"/>
            <w:vAlign w:val="center"/>
          </w:tcPr>
          <w:p w14:paraId="177D6276" w14:textId="4E70C378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0.0070</w:t>
            </w:r>
          </w:p>
        </w:tc>
      </w:tr>
      <w:tr w:rsidR="00C35C9C" w:rsidRPr="009A7037" w14:paraId="502E791C" w14:textId="77777777" w:rsidTr="009E0EFE">
        <w:tc>
          <w:tcPr>
            <w:tcW w:w="1257" w:type="dxa"/>
            <w:vAlign w:val="center"/>
          </w:tcPr>
          <w:p w14:paraId="17BDD62E" w14:textId="5D18885D" w:rsidR="00C35C9C" w:rsidRPr="00C35C9C" w:rsidRDefault="00C35C9C" w:rsidP="00C35C9C">
            <w:pPr>
              <w:jc w:val="center"/>
              <w:rPr>
                <w:rFonts w:ascii="Cambria" w:hAnsi="Cambria" w:cstheme="majorBidi"/>
              </w:rPr>
            </w:pPr>
            <w:r w:rsidRPr="00C35C9C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50" w:type="dxa"/>
            <w:vAlign w:val="center"/>
          </w:tcPr>
          <w:p w14:paraId="68CE592F" w14:textId="1E1DCDBC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531.527</w:t>
            </w:r>
          </w:p>
        </w:tc>
        <w:tc>
          <w:tcPr>
            <w:tcW w:w="1450" w:type="dxa"/>
            <w:vAlign w:val="center"/>
          </w:tcPr>
          <w:p w14:paraId="4F403BF0" w14:textId="241B8740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117.639</w:t>
            </w:r>
          </w:p>
        </w:tc>
        <w:tc>
          <w:tcPr>
            <w:tcW w:w="1451" w:type="dxa"/>
            <w:vAlign w:val="center"/>
          </w:tcPr>
          <w:p w14:paraId="6E48342F" w14:textId="26E74DD9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409.308</w:t>
            </w:r>
          </w:p>
        </w:tc>
        <w:tc>
          <w:tcPr>
            <w:tcW w:w="1452" w:type="dxa"/>
            <w:vAlign w:val="center"/>
          </w:tcPr>
          <w:p w14:paraId="6306F2A5" w14:textId="7538DF20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89.067</w:t>
            </w:r>
          </w:p>
        </w:tc>
        <w:tc>
          <w:tcPr>
            <w:tcW w:w="1432" w:type="dxa"/>
            <w:vAlign w:val="center"/>
          </w:tcPr>
          <w:p w14:paraId="1C97A2A6" w14:textId="7940CD17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0.7317</w:t>
            </w:r>
          </w:p>
        </w:tc>
        <w:tc>
          <w:tcPr>
            <w:tcW w:w="1005" w:type="dxa"/>
            <w:vAlign w:val="center"/>
          </w:tcPr>
          <w:p w14:paraId="004773B4" w14:textId="5F66FCF0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0.1421</w:t>
            </w:r>
          </w:p>
        </w:tc>
      </w:tr>
      <w:tr w:rsidR="00C35C9C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321EA008" w:rsidR="00C35C9C" w:rsidRPr="00C35C9C" w:rsidRDefault="00C35C9C" w:rsidP="00C35C9C">
            <w:pPr>
              <w:jc w:val="center"/>
              <w:rPr>
                <w:rFonts w:ascii="Cambria" w:hAnsi="Cambria" w:cstheme="majorBidi"/>
              </w:rPr>
            </w:pPr>
            <w:r w:rsidRPr="00C35C9C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50" w:type="dxa"/>
            <w:vAlign w:val="center"/>
          </w:tcPr>
          <w:p w14:paraId="05BB6EEA" w14:textId="57FE722D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593.133</w:t>
            </w:r>
          </w:p>
        </w:tc>
        <w:tc>
          <w:tcPr>
            <w:tcW w:w="1450" w:type="dxa"/>
            <w:vAlign w:val="center"/>
          </w:tcPr>
          <w:p w14:paraId="029AC44E" w14:textId="57A86923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128.666</w:t>
            </w:r>
          </w:p>
        </w:tc>
        <w:tc>
          <w:tcPr>
            <w:tcW w:w="1451" w:type="dxa"/>
            <w:vAlign w:val="center"/>
          </w:tcPr>
          <w:p w14:paraId="066987C8" w14:textId="1FE4A3AF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464.182</w:t>
            </w:r>
          </w:p>
        </w:tc>
        <w:tc>
          <w:tcPr>
            <w:tcW w:w="1452" w:type="dxa"/>
            <w:vAlign w:val="center"/>
          </w:tcPr>
          <w:p w14:paraId="198AB3EA" w14:textId="3438CD04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100.915</w:t>
            </w:r>
          </w:p>
        </w:tc>
        <w:tc>
          <w:tcPr>
            <w:tcW w:w="1432" w:type="dxa"/>
            <w:vAlign w:val="center"/>
          </w:tcPr>
          <w:p w14:paraId="7924E194" w14:textId="4E52A9B2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0.6587</w:t>
            </w:r>
          </w:p>
        </w:tc>
        <w:tc>
          <w:tcPr>
            <w:tcW w:w="1005" w:type="dxa"/>
            <w:vAlign w:val="center"/>
          </w:tcPr>
          <w:p w14:paraId="16EEF195" w14:textId="763BF7CE" w:rsidR="00C35C9C" w:rsidRPr="00C35C9C" w:rsidRDefault="00C35C9C" w:rsidP="00C35C9C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5C9C">
              <w:rPr>
                <w:rFonts w:ascii="Cambria" w:hAnsi="Cambria"/>
                <w:color w:val="029676" w:themeColor="accent4"/>
              </w:rPr>
              <w:t>0.1796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3E0A496A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075DF47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160)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5D9C671" wp14:editId="378AF476">
            <wp:extent cx="6661440" cy="1850400"/>
            <wp:effectExtent l="0" t="0" r="6350" b="381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174" cy="185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5191633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160)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37D0FDC9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773D6D2A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160)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5323DA97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1904DF7B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160)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t>7. Observations &amp; Next Steps</w:t>
      </w:r>
    </w:p>
    <w:p w14:paraId="168CC39B" w14:textId="77777777" w:rsidR="00E445F9" w:rsidRDefault="00E445F9" w:rsidP="00E445F9">
      <w:pPr>
        <w:pStyle w:val="NormalWeb"/>
        <w:spacing w:before="0" w:beforeAutospacing="0"/>
      </w:pPr>
      <w:r>
        <w:rPr>
          <w:rStyle w:val="Strong"/>
        </w:rPr>
        <w:t>Best Performing Model:</w:t>
      </w:r>
      <w:r>
        <w:t xml:space="preserve"> </w:t>
      </w:r>
      <w:r>
        <w:rPr>
          <w:rStyle w:val="Strong"/>
        </w:rPr>
        <w:t>Stacking Ensemble</w:t>
      </w:r>
      <w:r>
        <w:t xml:space="preserve"> (RMSE ~124.88, R² ~0.9886)</w:t>
      </w:r>
    </w:p>
    <w:p w14:paraId="3138C0E4" w14:textId="77777777" w:rsidR="00E445F9" w:rsidRDefault="00E445F9" w:rsidP="00E445F9">
      <w:pPr>
        <w:pStyle w:val="NormalWeb"/>
        <w:numPr>
          <w:ilvl w:val="0"/>
          <w:numId w:val="13"/>
        </w:numPr>
        <w:spacing w:before="0" w:beforeAutospacing="0"/>
      </w:pPr>
      <w:r>
        <w:t>XGBoost and CatBoost also performed strongly but slightly behind the stacking model.</w:t>
      </w:r>
    </w:p>
    <w:p w14:paraId="694CAB6A" w14:textId="77777777" w:rsidR="00E445F9" w:rsidRDefault="00E445F9" w:rsidP="00E445F9">
      <w:pPr>
        <w:pStyle w:val="NormalWeb"/>
        <w:numPr>
          <w:ilvl w:val="0"/>
          <w:numId w:val="13"/>
        </w:numPr>
        <w:spacing w:before="0" w:beforeAutospacing="0"/>
      </w:pPr>
      <w:r>
        <w:rPr>
          <w:rStyle w:val="Strong"/>
        </w:rPr>
        <w:t>Neural Networks (NN and DNN)</w:t>
      </w:r>
      <w:r>
        <w:t xml:space="preserve"> performed poorly compared to ensemble methods.</w:t>
      </w:r>
    </w:p>
    <w:p w14:paraId="3D58F160" w14:textId="77777777" w:rsidR="00E445F9" w:rsidRDefault="00E445F9" w:rsidP="00E445F9">
      <w:pPr>
        <w:pStyle w:val="NormalWeb"/>
        <w:numPr>
          <w:ilvl w:val="1"/>
          <w:numId w:val="13"/>
        </w:numPr>
        <w:spacing w:before="0" w:beforeAutospacing="0"/>
      </w:pPr>
      <w:r>
        <w:t>Deep learning models showed much higher RMSE and lower R².</w:t>
      </w:r>
    </w:p>
    <w:p w14:paraId="1830D0FC" w14:textId="77777777" w:rsidR="00E445F9" w:rsidRDefault="00E445F9" w:rsidP="00E445F9">
      <w:pPr>
        <w:pStyle w:val="NormalWeb"/>
        <w:numPr>
          <w:ilvl w:val="1"/>
          <w:numId w:val="13"/>
        </w:numPr>
        <w:spacing w:before="0" w:beforeAutospacing="0"/>
      </w:pPr>
      <w:r>
        <w:t>Particularly bad generalization across folds in cross-validation (high RMSE, unstable R²).</w:t>
      </w:r>
    </w:p>
    <w:p w14:paraId="23CE169C" w14:textId="77777777" w:rsidR="00E445F9" w:rsidRDefault="00E445F9" w:rsidP="00E445F9">
      <w:pPr>
        <w:pStyle w:val="NormalWeb"/>
        <w:numPr>
          <w:ilvl w:val="0"/>
          <w:numId w:val="13"/>
        </w:numPr>
        <w:spacing w:before="0" w:beforeAutospacing="0"/>
      </w:pPr>
      <w:r>
        <w:t>Small sample size (~160) limits the effectiveness of neural networks.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D7FA64" w14:textId="77777777" w:rsidR="002F32FB" w:rsidRDefault="002F32FB" w:rsidP="00C334C7">
      <w:pPr>
        <w:spacing w:after="0" w:line="240" w:lineRule="auto"/>
      </w:pPr>
      <w:r>
        <w:separator/>
      </w:r>
    </w:p>
  </w:endnote>
  <w:endnote w:type="continuationSeparator" w:id="0">
    <w:p w14:paraId="1EBA188B" w14:textId="77777777" w:rsidR="002F32FB" w:rsidRDefault="002F32FB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13B6E" w14:textId="77777777" w:rsidR="002F32FB" w:rsidRDefault="002F32FB" w:rsidP="00C334C7">
      <w:pPr>
        <w:spacing w:after="0" w:line="240" w:lineRule="auto"/>
      </w:pPr>
      <w:r>
        <w:separator/>
      </w:r>
    </w:p>
  </w:footnote>
  <w:footnote w:type="continuationSeparator" w:id="0">
    <w:p w14:paraId="483E171F" w14:textId="77777777" w:rsidR="002F32FB" w:rsidRDefault="002F32FB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A7D6AE1"/>
    <w:multiLevelType w:val="multilevel"/>
    <w:tmpl w:val="02F4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1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E862E3"/>
    <w:multiLevelType w:val="multilevel"/>
    <w:tmpl w:val="C99A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0"/>
  </w:num>
  <w:num w:numId="11" w16cid:durableId="1685672197">
    <w:abstractNumId w:val="11"/>
  </w:num>
  <w:num w:numId="12" w16cid:durableId="167335987">
    <w:abstractNumId w:val="9"/>
  </w:num>
  <w:num w:numId="13" w16cid:durableId="8946632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6133A"/>
    <w:rsid w:val="000A5CBB"/>
    <w:rsid w:val="0015074B"/>
    <w:rsid w:val="00195342"/>
    <w:rsid w:val="001D5A70"/>
    <w:rsid w:val="0022505A"/>
    <w:rsid w:val="002908CA"/>
    <w:rsid w:val="00295E77"/>
    <w:rsid w:val="0029639D"/>
    <w:rsid w:val="002B0B66"/>
    <w:rsid w:val="002E4314"/>
    <w:rsid w:val="002F32FB"/>
    <w:rsid w:val="002F57E1"/>
    <w:rsid w:val="00326F90"/>
    <w:rsid w:val="0038022B"/>
    <w:rsid w:val="0038706E"/>
    <w:rsid w:val="00387F60"/>
    <w:rsid w:val="003D6CD1"/>
    <w:rsid w:val="00425FF1"/>
    <w:rsid w:val="00505337"/>
    <w:rsid w:val="007C41EB"/>
    <w:rsid w:val="008F14B0"/>
    <w:rsid w:val="009104FF"/>
    <w:rsid w:val="00934488"/>
    <w:rsid w:val="009A7037"/>
    <w:rsid w:val="009D0A03"/>
    <w:rsid w:val="009E0EFE"/>
    <w:rsid w:val="00A25A81"/>
    <w:rsid w:val="00AA1D8D"/>
    <w:rsid w:val="00AF0ED3"/>
    <w:rsid w:val="00AF14A6"/>
    <w:rsid w:val="00B11429"/>
    <w:rsid w:val="00B47730"/>
    <w:rsid w:val="00BF55FB"/>
    <w:rsid w:val="00C30297"/>
    <w:rsid w:val="00C334C7"/>
    <w:rsid w:val="00C35C9C"/>
    <w:rsid w:val="00C5201A"/>
    <w:rsid w:val="00CB0664"/>
    <w:rsid w:val="00CC4F79"/>
    <w:rsid w:val="00CE5688"/>
    <w:rsid w:val="00D0382E"/>
    <w:rsid w:val="00D05073"/>
    <w:rsid w:val="00D27805"/>
    <w:rsid w:val="00D419B6"/>
    <w:rsid w:val="00D642C8"/>
    <w:rsid w:val="00D91986"/>
    <w:rsid w:val="00E10906"/>
    <w:rsid w:val="00E445F9"/>
    <w:rsid w:val="00ED0FCB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15</cp:revision>
  <dcterms:created xsi:type="dcterms:W3CDTF">2025-04-18T20:54:00Z</dcterms:created>
  <dcterms:modified xsi:type="dcterms:W3CDTF">2025-04-29T13:54:00Z</dcterms:modified>
  <cp:category/>
</cp:coreProperties>
</file>