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958B" w14:textId="63ED48B9" w:rsidR="00363033" w:rsidRPr="00F622FA" w:rsidRDefault="002876FE">
      <w:pPr>
        <w:rPr>
          <w:b/>
          <w:bCs/>
          <w:sz w:val="72"/>
          <w:szCs w:val="72"/>
        </w:rPr>
      </w:pPr>
      <w:r w:rsidRPr="00F622FA">
        <w:rPr>
          <w:b/>
          <w:bCs/>
          <w:sz w:val="72"/>
          <w:szCs w:val="72"/>
        </w:rPr>
        <w:t xml:space="preserve">Cahier des charges </w:t>
      </w:r>
      <w:r w:rsidRPr="00F622FA">
        <w:rPr>
          <w:b/>
          <w:bCs/>
          <w:sz w:val="72"/>
          <w:szCs w:val="72"/>
        </w:rPr>
        <w:br/>
        <w:t>Star Rail Wiki</w:t>
      </w:r>
    </w:p>
    <w:p w14:paraId="31F1762B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50196684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0E5B5734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1A7239F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10E90EE6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476B38F8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6DD0206C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08A6D9D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67F2000A" w14:textId="77777777" w:rsidR="00C0219E" w:rsidRPr="00F622FA" w:rsidRDefault="00C0219E">
      <w:pPr>
        <w:rPr>
          <w:b/>
          <w:bCs/>
          <w:sz w:val="72"/>
          <w:szCs w:val="72"/>
        </w:rPr>
      </w:pPr>
    </w:p>
    <w:p w14:paraId="5F51F0A2" w14:textId="39D59EF7" w:rsidR="002876FE" w:rsidRDefault="002876FE">
      <w:r w:rsidRPr="00F622FA">
        <w:rPr>
          <w:b/>
          <w:bCs/>
          <w:sz w:val="72"/>
          <w:szCs w:val="72"/>
        </w:rPr>
        <w:t>Boutin Loïc</w:t>
      </w:r>
      <w:r>
        <w:br w:type="page"/>
      </w:r>
    </w:p>
    <w:p w14:paraId="534031E3" w14:textId="67B400E4" w:rsidR="002876FE" w:rsidRPr="00F622FA" w:rsidRDefault="002876FE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Sommaire</w:t>
      </w:r>
    </w:p>
    <w:p w14:paraId="490F644C" w14:textId="7B66C511" w:rsidR="002876FE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1.Présentation générale du projet</w:t>
      </w:r>
    </w:p>
    <w:p w14:paraId="5EC9DE2A" w14:textId="78AF1F65" w:rsidR="00FB4FE6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 xml:space="preserve">1.1 </w:t>
      </w:r>
      <w:r w:rsidR="00FB4FE6" w:rsidRPr="00C0219E">
        <w:rPr>
          <w:sz w:val="40"/>
          <w:szCs w:val="40"/>
        </w:rPr>
        <w:t>Rôle de l’application</w:t>
      </w:r>
    </w:p>
    <w:p w14:paraId="79552A77" w14:textId="76887F40" w:rsidR="002876FE" w:rsidRPr="00C0219E" w:rsidRDefault="00FB4FE6">
      <w:pPr>
        <w:rPr>
          <w:sz w:val="40"/>
          <w:szCs w:val="40"/>
        </w:rPr>
      </w:pPr>
      <w:r w:rsidRPr="00C0219E">
        <w:rPr>
          <w:sz w:val="40"/>
          <w:szCs w:val="40"/>
        </w:rPr>
        <w:t xml:space="preserve">1.2 </w:t>
      </w:r>
      <w:r w:rsidR="002876FE" w:rsidRPr="00C0219E">
        <w:rPr>
          <w:sz w:val="40"/>
          <w:szCs w:val="40"/>
        </w:rPr>
        <w:t>Les cibles</w:t>
      </w:r>
    </w:p>
    <w:p w14:paraId="572F3F04" w14:textId="323D7ABB" w:rsidR="002876FE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1.</w:t>
      </w:r>
      <w:r w:rsidR="00FB4FE6" w:rsidRPr="00C0219E">
        <w:rPr>
          <w:sz w:val="40"/>
          <w:szCs w:val="40"/>
        </w:rPr>
        <w:t>3</w:t>
      </w:r>
      <w:r w:rsidRPr="00C0219E">
        <w:rPr>
          <w:sz w:val="40"/>
          <w:szCs w:val="40"/>
        </w:rPr>
        <w:t xml:space="preserve"> </w:t>
      </w:r>
      <w:r w:rsidR="00440F63" w:rsidRPr="00C0219E">
        <w:rPr>
          <w:sz w:val="40"/>
          <w:szCs w:val="40"/>
        </w:rPr>
        <w:t>Objectifs qualitatifs &amp; quantitatifs du site</w:t>
      </w:r>
    </w:p>
    <w:p w14:paraId="02A606EC" w14:textId="3A7CF87F" w:rsidR="002876FE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2.Aspects, Ergonomie et Graphisme</w:t>
      </w:r>
    </w:p>
    <w:p w14:paraId="66E28ED2" w14:textId="21E85D22" w:rsidR="002876FE" w:rsidRPr="00C0219E" w:rsidRDefault="002876FE">
      <w:pPr>
        <w:rPr>
          <w:sz w:val="40"/>
          <w:szCs w:val="40"/>
        </w:rPr>
      </w:pPr>
      <w:r w:rsidRPr="00C0219E">
        <w:rPr>
          <w:sz w:val="40"/>
          <w:szCs w:val="40"/>
        </w:rPr>
        <w:t>2.2 Ergonomie</w:t>
      </w:r>
    </w:p>
    <w:p w14:paraId="43AA419E" w14:textId="18B462BC" w:rsidR="009317B4" w:rsidRPr="00C0219E" w:rsidRDefault="009317B4">
      <w:pPr>
        <w:rPr>
          <w:sz w:val="40"/>
          <w:szCs w:val="40"/>
        </w:rPr>
      </w:pPr>
      <w:r w:rsidRPr="00C0219E">
        <w:rPr>
          <w:sz w:val="40"/>
          <w:szCs w:val="40"/>
        </w:rPr>
        <w:t>3. Aspect fonctionnels et techniques</w:t>
      </w:r>
    </w:p>
    <w:p w14:paraId="2093ADB9" w14:textId="2CB5867C" w:rsidR="009317B4" w:rsidRPr="00C0219E" w:rsidRDefault="009317B4">
      <w:pPr>
        <w:rPr>
          <w:sz w:val="40"/>
          <w:szCs w:val="40"/>
        </w:rPr>
      </w:pPr>
      <w:r w:rsidRPr="00C0219E">
        <w:rPr>
          <w:sz w:val="40"/>
          <w:szCs w:val="40"/>
        </w:rPr>
        <w:t xml:space="preserve">3.1 </w:t>
      </w:r>
      <w:r w:rsidR="000F6DBE" w:rsidRPr="00C0219E">
        <w:rPr>
          <w:sz w:val="40"/>
          <w:szCs w:val="40"/>
        </w:rPr>
        <w:t>Description fonctionnelle</w:t>
      </w:r>
    </w:p>
    <w:p w14:paraId="705B958C" w14:textId="33A43B2D" w:rsidR="009317B4" w:rsidRDefault="009317B4">
      <w:r w:rsidRPr="00C0219E">
        <w:rPr>
          <w:sz w:val="40"/>
          <w:szCs w:val="40"/>
        </w:rPr>
        <w:t>3.2 Contraintes techniques</w:t>
      </w:r>
      <w:r>
        <w:br w:type="page"/>
      </w:r>
    </w:p>
    <w:p w14:paraId="6B5D0922" w14:textId="7F6087A2" w:rsidR="009317B4" w:rsidRPr="00F622FA" w:rsidRDefault="00AF4D59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 xml:space="preserve">1 – Présentation générale du projet </w:t>
      </w:r>
    </w:p>
    <w:p w14:paraId="727BDA8A" w14:textId="28B13102" w:rsidR="00FB4FE6" w:rsidRPr="00F622FA" w:rsidRDefault="00FB4FE6" w:rsidP="00FE0FEC">
      <w:pPr>
        <w:pStyle w:val="Paragraphedeliste"/>
        <w:numPr>
          <w:ilvl w:val="1"/>
          <w:numId w:val="1"/>
        </w:num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Le rôle de l’application</w:t>
      </w:r>
    </w:p>
    <w:p w14:paraId="12AE3D77" w14:textId="6FAA651F" w:rsidR="00701033" w:rsidRPr="00FF571B" w:rsidRDefault="00FE0FEC" w:rsidP="00701033">
      <w:pPr>
        <w:pStyle w:val="Paragraphedeliste"/>
        <w:ind w:left="0"/>
        <w:rPr>
          <w:sz w:val="24"/>
          <w:szCs w:val="24"/>
        </w:rPr>
      </w:pPr>
      <w:r w:rsidRPr="00FF571B">
        <w:rPr>
          <w:sz w:val="24"/>
          <w:szCs w:val="24"/>
        </w:rPr>
        <w:t>Cette application aura pour objectif</w:t>
      </w:r>
      <w:r w:rsidR="00701033" w:rsidRPr="00FF571B">
        <w:rPr>
          <w:sz w:val="24"/>
          <w:szCs w:val="24"/>
        </w:rPr>
        <w:t xml:space="preserve"> principal</w:t>
      </w:r>
      <w:r w:rsidRPr="00FF571B">
        <w:rPr>
          <w:sz w:val="24"/>
          <w:szCs w:val="24"/>
        </w:rPr>
        <w:t xml:space="preserve"> de renseigner et guider ses </w:t>
      </w:r>
      <w:r w:rsidR="00701033" w:rsidRPr="00FF571B">
        <w:rPr>
          <w:sz w:val="24"/>
          <w:szCs w:val="24"/>
        </w:rPr>
        <w:t xml:space="preserve">utilisateurs dans l’investissements de leurs ressources au saint du jeu </w:t>
      </w:r>
      <w:proofErr w:type="spellStart"/>
      <w:r w:rsidR="00701033" w:rsidRPr="00FF571B">
        <w:rPr>
          <w:sz w:val="24"/>
          <w:szCs w:val="24"/>
        </w:rPr>
        <w:t>Honkai</w:t>
      </w:r>
      <w:proofErr w:type="spellEnd"/>
      <w:r w:rsidR="00701033" w:rsidRPr="00FF571B">
        <w:rPr>
          <w:sz w:val="24"/>
          <w:szCs w:val="24"/>
        </w:rPr>
        <w:t xml:space="preserve"> Star Rail.</w:t>
      </w:r>
    </w:p>
    <w:p w14:paraId="6166BDBF" w14:textId="77777777" w:rsidR="00701033" w:rsidRPr="00F622FA" w:rsidRDefault="0070103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1.2 Cible à laquelle s’adresse l’application</w:t>
      </w:r>
    </w:p>
    <w:p w14:paraId="4D743826" w14:textId="7B8046DB" w:rsidR="00701033" w:rsidRPr="00FF571B" w:rsidRDefault="0070103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La cible principale sera bien entendu les joueurs d’</w:t>
      </w:r>
      <w:proofErr w:type="spellStart"/>
      <w:r w:rsidRPr="00FF571B">
        <w:rPr>
          <w:sz w:val="24"/>
          <w:szCs w:val="24"/>
        </w:rPr>
        <w:t>Honkai</w:t>
      </w:r>
      <w:proofErr w:type="spellEnd"/>
      <w:r w:rsidRPr="00FF571B">
        <w:rPr>
          <w:sz w:val="24"/>
          <w:szCs w:val="24"/>
        </w:rPr>
        <w:t xml:space="preserve"> Star Rail.</w:t>
      </w:r>
    </w:p>
    <w:p w14:paraId="2F19F811" w14:textId="530DF72E" w:rsidR="00701033" w:rsidRPr="00FF571B" w:rsidRDefault="0070103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Ils</w:t>
      </w:r>
      <w:r w:rsidR="00440F63" w:rsidRPr="00FF571B">
        <w:rPr>
          <w:sz w:val="24"/>
          <w:szCs w:val="24"/>
        </w:rPr>
        <w:t xml:space="preserve"> sont majoritairement présents sur internet, comme des</w:t>
      </w:r>
      <w:r w:rsidRPr="00FF571B">
        <w:rPr>
          <w:sz w:val="24"/>
          <w:szCs w:val="24"/>
        </w:rPr>
        <w:t xml:space="preserve"> forums, des réseaux sociaux </w:t>
      </w:r>
      <w:r w:rsidR="00440F63" w:rsidRPr="00FF571B">
        <w:rPr>
          <w:sz w:val="24"/>
          <w:szCs w:val="24"/>
        </w:rPr>
        <w:t xml:space="preserve">ou autres applications communautaire qui permet d’échanger à propos de leurs point commun, </w:t>
      </w:r>
      <w:proofErr w:type="spellStart"/>
      <w:r w:rsidR="00440F63" w:rsidRPr="00FF571B">
        <w:rPr>
          <w:sz w:val="24"/>
          <w:szCs w:val="24"/>
        </w:rPr>
        <w:t>Honkai</w:t>
      </w:r>
      <w:proofErr w:type="spellEnd"/>
      <w:r w:rsidR="00440F63" w:rsidRPr="00FF571B">
        <w:rPr>
          <w:sz w:val="24"/>
          <w:szCs w:val="24"/>
        </w:rPr>
        <w:t xml:space="preserve"> Star Rail.</w:t>
      </w:r>
    </w:p>
    <w:p w14:paraId="2E7200C8" w14:textId="6D648E8C" w:rsidR="00440F63" w:rsidRDefault="00440F63" w:rsidP="00701033">
      <w:r>
        <w:t>La cible peut utiliser un format mobile comme un format PC.</w:t>
      </w:r>
    </w:p>
    <w:p w14:paraId="14CC00A1" w14:textId="61FEF26F" w:rsidR="00440F63" w:rsidRPr="00F622FA" w:rsidRDefault="00440F6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 xml:space="preserve">1.3 </w:t>
      </w:r>
      <w:r w:rsidRPr="00F622FA">
        <w:rPr>
          <w:b/>
          <w:bCs/>
          <w:sz w:val="40"/>
          <w:szCs w:val="40"/>
        </w:rPr>
        <w:t>Objectifs qualitatifs &amp; quantitatifs du site</w:t>
      </w:r>
    </w:p>
    <w:p w14:paraId="322D8C6F" w14:textId="0DA53D29" w:rsidR="00440F63" w:rsidRPr="00FF571B" w:rsidRDefault="00440F63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L’objectif du site sera d’être un outil en ligne mis à disposition de ce publique dans l’objectif de les fidéliser à cette application plutôt qu’une autre de-par ses </w:t>
      </w:r>
      <w:proofErr w:type="spellStart"/>
      <w:r w:rsidRPr="00FF571B">
        <w:rPr>
          <w:sz w:val="24"/>
          <w:szCs w:val="24"/>
        </w:rPr>
        <w:t>features</w:t>
      </w:r>
      <w:proofErr w:type="spellEnd"/>
      <w:r w:rsidRPr="00FF571B">
        <w:rPr>
          <w:sz w:val="24"/>
          <w:szCs w:val="24"/>
        </w:rPr>
        <w:t xml:space="preserve"> uniques.</w:t>
      </w:r>
      <w:r w:rsidRPr="00FF571B">
        <w:rPr>
          <w:sz w:val="24"/>
          <w:szCs w:val="24"/>
        </w:rPr>
        <w:br w:type="page"/>
      </w:r>
    </w:p>
    <w:p w14:paraId="423FDDCD" w14:textId="5EDE7AD6" w:rsidR="00440F63" w:rsidRPr="00F622FA" w:rsidRDefault="00440F63" w:rsidP="00701033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2-Aspects Ergonomie et Graphisme</w:t>
      </w:r>
    </w:p>
    <w:p w14:paraId="68FF2453" w14:textId="5CA8A38E" w:rsidR="00440F63" w:rsidRPr="00F622FA" w:rsidRDefault="00440F63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2.1 Ergonomie, design &amp; Charte graphique</w:t>
      </w:r>
    </w:p>
    <w:p w14:paraId="696F4DFE" w14:textId="0E34BEA6" w:rsidR="00440F63" w:rsidRPr="00FF571B" w:rsidRDefault="005B3262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440F63" w:rsidRPr="00FF571B">
        <w:rPr>
          <w:sz w:val="24"/>
          <w:szCs w:val="24"/>
        </w:rPr>
        <w:t>Les couleurs principales du site restent encore à</w:t>
      </w:r>
      <w:r w:rsidRPr="00FF571B">
        <w:rPr>
          <w:sz w:val="24"/>
          <w:szCs w:val="24"/>
        </w:rPr>
        <w:t xml:space="preserve"> être</w:t>
      </w:r>
      <w:r w:rsidR="00440F63" w:rsidRPr="00FF571B">
        <w:rPr>
          <w:sz w:val="24"/>
          <w:szCs w:val="24"/>
        </w:rPr>
        <w:t xml:space="preserve"> </w:t>
      </w:r>
      <w:r w:rsidRPr="00FF571B">
        <w:rPr>
          <w:sz w:val="24"/>
          <w:szCs w:val="24"/>
        </w:rPr>
        <w:t xml:space="preserve">déterminées </w:t>
      </w:r>
      <w:r w:rsidR="00440F63" w:rsidRPr="00FF571B">
        <w:rPr>
          <w:sz w:val="24"/>
          <w:szCs w:val="24"/>
        </w:rPr>
        <w:t xml:space="preserve">mais ce seraient des couleurs </w:t>
      </w:r>
      <w:r w:rsidRPr="00FF571B">
        <w:rPr>
          <w:sz w:val="24"/>
          <w:szCs w:val="24"/>
        </w:rPr>
        <w:t>-</w:t>
      </w:r>
      <w:r w:rsidR="00440F63" w:rsidRPr="00FF571B">
        <w:rPr>
          <w:sz w:val="24"/>
          <w:szCs w:val="24"/>
        </w:rPr>
        <w:t xml:space="preserve">neutres </w:t>
      </w:r>
      <w:r w:rsidRPr="00FF571B">
        <w:rPr>
          <w:sz w:val="24"/>
          <w:szCs w:val="24"/>
        </w:rPr>
        <w:t>étant donné que</w:t>
      </w:r>
      <w:r w:rsidR="00440F63" w:rsidRPr="00FF571B">
        <w:rPr>
          <w:sz w:val="24"/>
          <w:szCs w:val="24"/>
        </w:rPr>
        <w:t xml:space="preserve"> l’apparence de la page </w:t>
      </w:r>
      <w:r w:rsidRPr="00FF571B">
        <w:rPr>
          <w:sz w:val="24"/>
          <w:szCs w:val="24"/>
        </w:rPr>
        <w:t>s’adapterait à la couleur de l’élément du personnage sélectionné.</w:t>
      </w:r>
    </w:p>
    <w:p w14:paraId="24305E76" w14:textId="2F84CB5E" w:rsidR="005B3262" w:rsidRPr="00FF571B" w:rsidRDefault="005B3262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-La police quant à elle se voudra neutre pour ne pas réduire la lisibilité</w:t>
      </w:r>
      <w:r w:rsidR="000F6DBE" w:rsidRPr="00FF571B">
        <w:rPr>
          <w:sz w:val="24"/>
          <w:szCs w:val="24"/>
        </w:rPr>
        <w:t>, le site ayant pour but la transmission d’informations.</w:t>
      </w:r>
    </w:p>
    <w:p w14:paraId="3EB812B1" w14:textId="028FD718" w:rsidR="000F6DBE" w:rsidRPr="00F622FA" w:rsidRDefault="000F6DB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2.2 Ergonomie</w:t>
      </w:r>
    </w:p>
    <w:p w14:paraId="01B8DD52" w14:textId="2961654F" w:rsidR="000F6DBE" w:rsidRPr="00FF571B" w:rsidRDefault="000F6DB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Le site se devra d’être le plus aéré possible entre chaque bloques d’informations différents (par exemple lors des transitions des détails des caractéristiques d’un personnage à celles de ses sorts).</w:t>
      </w:r>
    </w:p>
    <w:p w14:paraId="31973E63" w14:textId="5D98F8EC" w:rsidR="000F6DBE" w:rsidRPr="00FF571B" w:rsidRDefault="000F6DB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Une version mobile est à envisagée étant donné qu’une </w:t>
      </w:r>
      <w:proofErr w:type="spellStart"/>
      <w:r w:rsidRPr="00FF571B">
        <w:rPr>
          <w:sz w:val="24"/>
          <w:szCs w:val="24"/>
        </w:rPr>
        <w:t>playerbase</w:t>
      </w:r>
      <w:proofErr w:type="spellEnd"/>
      <w:r w:rsidRPr="00FF571B">
        <w:rPr>
          <w:sz w:val="24"/>
          <w:szCs w:val="24"/>
        </w:rPr>
        <w:t xml:space="preserve"> est aussi présente sur ce format.</w:t>
      </w:r>
    </w:p>
    <w:p w14:paraId="2BE99DB9" w14:textId="2CF01738" w:rsidR="000F6DBE" w:rsidRDefault="000F6DBE" w:rsidP="00701033">
      <w:r w:rsidRPr="00FF571B">
        <w:rPr>
          <w:sz w:val="24"/>
          <w:szCs w:val="24"/>
        </w:rPr>
        <w:t>Et bien entendu une expérience utilisateur logique et agréable dans sa navigation.</w:t>
      </w:r>
      <w:r>
        <w:br w:type="page"/>
      </w:r>
    </w:p>
    <w:p w14:paraId="4A4BBF74" w14:textId="77777777" w:rsidR="000F6DBE" w:rsidRPr="00F622FA" w:rsidRDefault="000F6DBE" w:rsidP="000F6DBE">
      <w:pPr>
        <w:rPr>
          <w:b/>
          <w:bCs/>
          <w:sz w:val="56"/>
          <w:szCs w:val="56"/>
        </w:rPr>
      </w:pPr>
      <w:r w:rsidRPr="00F622FA">
        <w:rPr>
          <w:b/>
          <w:bCs/>
          <w:sz w:val="56"/>
          <w:szCs w:val="56"/>
        </w:rPr>
        <w:lastRenderedPageBreak/>
        <w:t>3. Aspect fonctionnels et techniques</w:t>
      </w:r>
    </w:p>
    <w:p w14:paraId="11B7913E" w14:textId="33A7D895" w:rsidR="000F6DBE" w:rsidRPr="00F622FA" w:rsidRDefault="000F6DB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3.1 Description fonctionnelle</w:t>
      </w:r>
    </w:p>
    <w:p w14:paraId="55C383BA" w14:textId="343CE96B" w:rsidR="00D90C57" w:rsidRPr="00FF571B" w:rsidRDefault="00D90C57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-Mise en place </w:t>
      </w:r>
      <w:r w:rsidR="00C0219E" w:rsidRPr="00FF571B">
        <w:rPr>
          <w:sz w:val="24"/>
          <w:szCs w:val="24"/>
        </w:rPr>
        <w:t>d’une liste de cartes</w:t>
      </w:r>
      <w:r w:rsidR="00C00248" w:rsidRPr="00FF571B">
        <w:rPr>
          <w:sz w:val="24"/>
          <w:szCs w:val="24"/>
        </w:rPr>
        <w:t xml:space="preserve"> avec la possibilité de les </w:t>
      </w:r>
      <w:proofErr w:type="spellStart"/>
      <w:r w:rsidR="00C00248" w:rsidRPr="00FF571B">
        <w:rPr>
          <w:sz w:val="24"/>
          <w:szCs w:val="24"/>
        </w:rPr>
        <w:t>t</w:t>
      </w:r>
      <w:r w:rsidR="00F622FA">
        <w:rPr>
          <w:sz w:val="24"/>
          <w:szCs w:val="24"/>
        </w:rPr>
        <w:t>riers</w:t>
      </w:r>
      <w:proofErr w:type="spellEnd"/>
      <w:r w:rsidR="00C0219E" w:rsidRPr="00FF571B">
        <w:rPr>
          <w:sz w:val="24"/>
          <w:szCs w:val="24"/>
        </w:rPr>
        <w:t xml:space="preserve"> par différents critères.</w:t>
      </w:r>
    </w:p>
    <w:p w14:paraId="1EDD7C78" w14:textId="07CFFD60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-Page de description de tous les détails de la carte sélectionnée.</w:t>
      </w:r>
    </w:p>
    <w:p w14:paraId="180CD8BB" w14:textId="6E747097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F622FA">
        <w:rPr>
          <w:sz w:val="24"/>
          <w:szCs w:val="24"/>
        </w:rPr>
        <w:t>Mise en place d’un système d’i</w:t>
      </w:r>
      <w:r w:rsidRPr="00FF571B">
        <w:rPr>
          <w:sz w:val="24"/>
          <w:szCs w:val="24"/>
        </w:rPr>
        <w:t xml:space="preserve">nscription par </w:t>
      </w:r>
      <w:proofErr w:type="gramStart"/>
      <w:r w:rsidRPr="00FF571B">
        <w:rPr>
          <w:sz w:val="24"/>
          <w:szCs w:val="24"/>
        </w:rPr>
        <w:t>email</w:t>
      </w:r>
      <w:proofErr w:type="gramEnd"/>
      <w:r w:rsidRPr="00FF571B">
        <w:rPr>
          <w:sz w:val="24"/>
          <w:szCs w:val="24"/>
        </w:rPr>
        <w:t>, mot de passe et pseudo.</w:t>
      </w:r>
    </w:p>
    <w:p w14:paraId="44E505F6" w14:textId="6A48BBB6" w:rsidR="00C0219E" w:rsidRPr="00FF571B" w:rsidRDefault="00C0219E" w:rsidP="00C0219E">
      <w:pPr>
        <w:rPr>
          <w:sz w:val="24"/>
          <w:szCs w:val="24"/>
        </w:rPr>
      </w:pPr>
      <w:r w:rsidRPr="00FF571B">
        <w:rPr>
          <w:sz w:val="24"/>
          <w:szCs w:val="24"/>
        </w:rPr>
        <w:t>-</w:t>
      </w:r>
      <w:r w:rsidR="00C00248" w:rsidRPr="00FF571B">
        <w:rPr>
          <w:sz w:val="24"/>
          <w:szCs w:val="24"/>
        </w:rPr>
        <w:t>C</w:t>
      </w:r>
      <w:r w:rsidRPr="00FF571B">
        <w:rPr>
          <w:sz w:val="24"/>
          <w:szCs w:val="24"/>
        </w:rPr>
        <w:t xml:space="preserve">hamp d’authentification de l’utilisateur par mot de passe pour tout interaction qui requiert un </w:t>
      </w:r>
      <w:proofErr w:type="spellStart"/>
      <w:r w:rsidRPr="00FF571B">
        <w:rPr>
          <w:sz w:val="24"/>
          <w:szCs w:val="24"/>
        </w:rPr>
        <w:t>Create</w:t>
      </w:r>
      <w:proofErr w:type="spellEnd"/>
      <w:r w:rsidRPr="00FF571B">
        <w:rPr>
          <w:sz w:val="24"/>
          <w:szCs w:val="24"/>
        </w:rPr>
        <w:t xml:space="preserve"> / Update / </w:t>
      </w:r>
      <w:proofErr w:type="spellStart"/>
      <w:r w:rsidRPr="00FF571B">
        <w:rPr>
          <w:sz w:val="24"/>
          <w:szCs w:val="24"/>
        </w:rPr>
        <w:t>Delete</w:t>
      </w:r>
      <w:proofErr w:type="spellEnd"/>
      <w:r w:rsidRPr="00FF571B">
        <w:rPr>
          <w:sz w:val="24"/>
          <w:szCs w:val="24"/>
        </w:rPr>
        <w:t>.</w:t>
      </w:r>
    </w:p>
    <w:p w14:paraId="5D7DD02D" w14:textId="51DB8394" w:rsidR="00C00248" w:rsidRPr="00FF571B" w:rsidRDefault="00C00248" w:rsidP="00C0219E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 CRUD pour</w:t>
      </w:r>
      <w:r w:rsidRPr="00FF571B">
        <w:rPr>
          <w:sz w:val="24"/>
          <w:szCs w:val="24"/>
        </w:rPr>
        <w:t xml:space="preserve"> l’admin dans le but</w:t>
      </w:r>
      <w:r w:rsidRPr="00FF571B">
        <w:rPr>
          <w:sz w:val="24"/>
          <w:szCs w:val="24"/>
        </w:rPr>
        <w:t xml:space="preserve"> </w:t>
      </w:r>
      <w:r w:rsidRPr="00FF571B">
        <w:rPr>
          <w:sz w:val="24"/>
          <w:szCs w:val="24"/>
        </w:rPr>
        <w:t>d’</w:t>
      </w:r>
      <w:r w:rsidRPr="00FF571B">
        <w:rPr>
          <w:sz w:val="24"/>
          <w:szCs w:val="24"/>
        </w:rPr>
        <w:t>ajouter un nouveau personnage à la liste de cartes.</w:t>
      </w:r>
    </w:p>
    <w:p w14:paraId="487E5ABA" w14:textId="2B0E636D" w:rsidR="00C0219E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laisser un avis sous un personnage.</w:t>
      </w:r>
    </w:p>
    <w:p w14:paraId="3DD94671" w14:textId="34AE2ED0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attribuer une note à un personnage qui sera réinitialisé tous les mois.</w:t>
      </w:r>
    </w:p>
    <w:p w14:paraId="4C6F8C32" w14:textId="4ECF7BA9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sauvegarder les personnages acquis de chaque utilisateur.</w:t>
      </w:r>
    </w:p>
    <w:p w14:paraId="3CBA5BC6" w14:textId="2E9B95D0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-Fonction pour afficher la liste totale de ressources nécessaire pour monter un personnage au rang max</w:t>
      </w:r>
      <w:r w:rsidR="00FF571B" w:rsidRPr="00FF571B">
        <w:rPr>
          <w:sz w:val="24"/>
          <w:szCs w:val="24"/>
        </w:rPr>
        <w:t xml:space="preserve"> ainsi qu’une simulation de son cout.</w:t>
      </w:r>
    </w:p>
    <w:p w14:paraId="38267BBA" w14:textId="7C235D0B" w:rsidR="00C00248" w:rsidRPr="00FF571B" w:rsidRDefault="00C00248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d’une chronologie des bannières des personnages.</w:t>
      </w:r>
    </w:p>
    <w:p w14:paraId="62F9082E" w14:textId="404CD09A" w:rsidR="00FF571B" w:rsidRPr="00FF571B" w:rsidRDefault="00FF571B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d’une fonction pour afficher les évènements actuels.</w:t>
      </w:r>
    </w:p>
    <w:p w14:paraId="2303EA1E" w14:textId="5137F65C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-Mise en place d’un Forum.</w:t>
      </w:r>
    </w:p>
    <w:p w14:paraId="1FE12583" w14:textId="11E404B2" w:rsidR="00FF571B" w:rsidRPr="00FF571B" w:rsidRDefault="00FF571B" w:rsidP="00FF571B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-Mise en place d’un CRUD pour l’admin dans le but </w:t>
      </w:r>
      <w:r w:rsidRPr="00FF571B">
        <w:rPr>
          <w:sz w:val="24"/>
          <w:szCs w:val="24"/>
        </w:rPr>
        <w:t xml:space="preserve">de s’occuper de la gestion des utilisateurs, des topics ainsi que de leurs </w:t>
      </w:r>
      <w:proofErr w:type="spellStart"/>
      <w:r w:rsidRPr="00FF571B">
        <w:rPr>
          <w:sz w:val="24"/>
          <w:szCs w:val="24"/>
        </w:rPr>
        <w:t>posts</w:t>
      </w:r>
      <w:proofErr w:type="spellEnd"/>
      <w:r w:rsidRPr="00FF571B">
        <w:rPr>
          <w:sz w:val="24"/>
          <w:szCs w:val="24"/>
        </w:rPr>
        <w:t>.</w:t>
      </w:r>
    </w:p>
    <w:p w14:paraId="4458DB48" w14:textId="77777777" w:rsidR="00FF571B" w:rsidRDefault="00FF571B" w:rsidP="00701033"/>
    <w:p w14:paraId="1B1A18CA" w14:textId="77777777" w:rsidR="00C0219E" w:rsidRDefault="00C0219E" w:rsidP="00701033"/>
    <w:p w14:paraId="4EF9AC25" w14:textId="16332980" w:rsidR="00C0219E" w:rsidRPr="00F622FA" w:rsidRDefault="00C0219E" w:rsidP="00701033">
      <w:pPr>
        <w:rPr>
          <w:b/>
          <w:bCs/>
          <w:sz w:val="40"/>
          <w:szCs w:val="40"/>
        </w:rPr>
      </w:pPr>
      <w:r w:rsidRPr="00F622FA">
        <w:rPr>
          <w:b/>
          <w:bCs/>
          <w:sz w:val="40"/>
          <w:szCs w:val="40"/>
        </w:rPr>
        <w:t>3.2 Contraintes techniques</w:t>
      </w:r>
    </w:p>
    <w:p w14:paraId="7BFEF217" w14:textId="6DF1AA5F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 xml:space="preserve">-Le site se fera en PHP à l’aide du </w:t>
      </w:r>
      <w:proofErr w:type="spellStart"/>
      <w:r w:rsidRPr="00FF571B">
        <w:rPr>
          <w:sz w:val="24"/>
          <w:szCs w:val="24"/>
        </w:rPr>
        <w:t>framework</w:t>
      </w:r>
      <w:proofErr w:type="spellEnd"/>
      <w:r w:rsidRPr="00FF571B">
        <w:rPr>
          <w:sz w:val="24"/>
          <w:szCs w:val="24"/>
        </w:rPr>
        <w:t xml:space="preserve"> d’Elan.</w:t>
      </w:r>
    </w:p>
    <w:p w14:paraId="10FC3267" w14:textId="0A9C73D3" w:rsidR="00C0219E" w:rsidRPr="00FF571B" w:rsidRDefault="00C0219E" w:rsidP="00701033">
      <w:pPr>
        <w:rPr>
          <w:sz w:val="24"/>
          <w:szCs w:val="24"/>
        </w:rPr>
      </w:pPr>
      <w:r w:rsidRPr="00FF571B">
        <w:rPr>
          <w:sz w:val="24"/>
          <w:szCs w:val="24"/>
        </w:rPr>
        <w:t>-100% responsive (Smartphone / Tablette / Pc).</w:t>
      </w:r>
    </w:p>
    <w:sectPr w:rsidR="00C0219E" w:rsidRPr="00FF5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1F9"/>
    <w:multiLevelType w:val="multilevel"/>
    <w:tmpl w:val="C750D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849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FE"/>
    <w:rsid w:val="000479F3"/>
    <w:rsid w:val="000F6DBE"/>
    <w:rsid w:val="002876FE"/>
    <w:rsid w:val="00363033"/>
    <w:rsid w:val="00440F63"/>
    <w:rsid w:val="005A0EC1"/>
    <w:rsid w:val="005B3262"/>
    <w:rsid w:val="00701033"/>
    <w:rsid w:val="009317B4"/>
    <w:rsid w:val="00AF4D59"/>
    <w:rsid w:val="00C00248"/>
    <w:rsid w:val="00C0219E"/>
    <w:rsid w:val="00D90C57"/>
    <w:rsid w:val="00F622FA"/>
    <w:rsid w:val="00FB4FE6"/>
    <w:rsid w:val="00FE0FEC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56BA"/>
  <w15:chartTrackingRefBased/>
  <w15:docId w15:val="{05B03329-05AD-486A-8EDC-7DB2F656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3E59-216E-4D69-9A8C-A3DB8B8A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BOUTIN</dc:creator>
  <cp:keywords/>
  <dc:description/>
  <cp:lastModifiedBy>Loic BOUTIN</cp:lastModifiedBy>
  <cp:revision>3</cp:revision>
  <dcterms:created xsi:type="dcterms:W3CDTF">2023-08-03T12:43:00Z</dcterms:created>
  <dcterms:modified xsi:type="dcterms:W3CDTF">2023-08-03T16:15:00Z</dcterms:modified>
</cp:coreProperties>
</file>