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the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and only 27.8% of cases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act by raising drug exposure rather than by independently causing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all measured during production: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production metric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the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or non-ocular artefacts, and the drug-toxicity</w:t>
      </w:r>
    </w:p>
    <w:p>
      <w:pPr>
        <w:spacing w:after="120" w:line="360" w:lineRule="auto"/>
        <w:jc w:val="both"/>
      </w:pPr>
      <w:r>
        <w:rPr>
          <w:rFonts w:ascii="Times New Roman" w:hAnsi="Times New Roman" w:eastAsia="Times New Roman"/>
          <w:b w:val="0"/>
          <w:i w:val="0"/>
          <w:sz w:val="24"/>
        </w:rPr>
        <w:t>spectrum is what the manuscript reports as the ethambutol signal.</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Twelve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turn</w:t>
      </w:r>
    </w:p>
    <w:p>
      <w:pPr>
        <w:spacing w:after="120" w:line="360" w:lineRule="auto"/>
        <w:jc w:val="both"/>
      </w:pPr>
      <w:r>
        <w:rPr>
          <w:rFonts w:ascii="Times New Roman" w:hAnsi="Times New Roman" w:eastAsia="Times New Roman"/>
          <w:b w:val="0"/>
          <w:i w:val="0"/>
          <w:sz w:val="24"/>
        </w:rPr>
        <w:t>out not to be an undecided group. Their anatomical group — optic nerve, visual function,</w:t>
      </w:r>
    </w:p>
    <w:p>
      <w:pPr>
        <w:spacing w:after="120" w:line="360" w:lineRule="auto"/>
        <w:jc w:val="both"/>
      </w:pPr>
      <w:r>
        <w:rPr>
          <w:rFonts w:ascii="Times New Roman" w:hAnsi="Times New Roman" w:eastAsia="Times New Roman"/>
          <w:b w:val="0"/>
          <w:i w:val="0"/>
          <w:sz w:val="24"/>
        </w:rPr>
        <w:t>retina, anterior segment — was already assigned by the term classifier; what they lack is</w:t>
      </w:r>
    </w:p>
    <w:p>
      <w:pPr>
        <w:spacing w:after="120" w:line="360" w:lineRule="auto"/>
        <w:jc w:val="both"/>
      </w:pPr>
      <w:r>
        <w:rPr>
          <w:rFonts w:ascii="Times New Roman" w:hAnsi="Times New Roman" w:eastAsia="Times New Roman"/>
          <w:b w:val="0"/>
          <w:i w:val="0"/>
          <w:sz w:val="24"/>
        </w:rPr>
        <w:t>a toxicity-versus-disease category, which is not needed to report them, since the panel</w:t>
      </w:r>
    </w:p>
    <w:p>
      <w:pPr>
        <w:spacing w:after="120" w:line="360" w:lineRule="auto"/>
        <w:jc w:val="both"/>
      </w:pPr>
      <w:r>
        <w:rPr>
          <w:rFonts w:ascii="Times New Roman" w:hAnsi="Times New Roman" w:eastAsia="Times New Roman"/>
          <w:b w:val="0"/>
          <w:i w:val="0"/>
          <w:sz w:val="24"/>
        </w:rPr>
        <w:t>is presented anatomically. They are now reported under those groups instead.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Funding acquisition,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(12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results.</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Table2d_unclassified_terms.csv</w:t>
      </w:r>
      <w:r>
        <w:rPr>
          <w:rFonts w:ascii="Times New Roman" w:hAnsi="Times New Roman" w:eastAsia="Times New Roman"/>
          <w:b w:val="0"/>
          <w:i w:val="0"/>
          <w:sz w:val="24"/>
        </w:rPr>
        <w:t xml:space="preserve">,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(12,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Times New Roman"/>
                <w:b/>
                <w:i w:val="0"/>
                <w:sz w:val="20"/>
              </w:rPr>
              <w:t>drug</w:t>
            </w:r>
          </w:p>
        </w:tc>
        <w:tc>
          <w:tcPr>
            <w:tcW w:type="dxa" w:w="523"/>
          </w:tcPr>
          <w:p>
            <w:r/>
            <w:r>
              <w:rPr>
                <w:rFonts w:ascii="Times New Roman" w:hAnsi="Times New Roman" w:eastAsia="Times New Roman"/>
                <w:b/>
                <w:i w:val="0"/>
                <w:sz w:val="20"/>
              </w:rPr>
              <w:t>term</w:t>
            </w:r>
          </w:p>
        </w:tc>
        <w:tc>
          <w:tcPr>
            <w:tcW w:type="dxa" w:w="523"/>
          </w:tcPr>
          <w:p>
            <w:r/>
            <w:r>
              <w:rPr>
                <w:rFonts w:ascii="Times New Roman" w:hAnsi="Times New Roman" w:eastAsia="Times New Roman"/>
                <w:b/>
                <w:i w:val="0"/>
                <w:sz w:val="20"/>
              </w:rPr>
              <w:t>group</w:t>
            </w:r>
          </w:p>
        </w:tc>
        <w:tc>
          <w:tcPr>
            <w:tcW w:type="dxa" w:w="523"/>
          </w:tcPr>
          <w:p>
            <w:r/>
            <w:r>
              <w:rPr>
                <w:rFonts w:ascii="Times New Roman" w:hAnsi="Times New Roman" w:eastAsia="Times New Roman"/>
                <w:b/>
                <w:i w:val="0"/>
                <w:sz w:val="20"/>
              </w:rPr>
              <w:t>a</w:t>
            </w:r>
          </w:p>
        </w:tc>
        <w:tc>
          <w:tcPr>
            <w:tcW w:type="dxa" w:w="523"/>
          </w:tcPr>
          <w:p>
            <w:r/>
            <w:r>
              <w:rPr>
                <w:rFonts w:ascii="Times New Roman" w:hAnsi="Times New Roman" w:eastAsia="Times New Roman"/>
                <w:b/>
                <w:i w:val="0"/>
                <w:sz w:val="20"/>
              </w:rPr>
              <w:t>n_drug</w:t>
            </w:r>
          </w:p>
        </w:tc>
        <w:tc>
          <w:tcPr>
            <w:tcW w:type="dxa" w:w="523"/>
          </w:tcPr>
          <w:p>
            <w:r/>
            <w:r>
              <w:rPr>
                <w:rFonts w:ascii="Times New Roman" w:hAnsi="Times New Roman" w:eastAsia="Times New Roman"/>
                <w:b/>
                <w:i w:val="0"/>
                <w:sz w:val="20"/>
              </w:rPr>
              <w:t>n_event</w:t>
            </w:r>
          </w:p>
        </w:tc>
        <w:tc>
          <w:tcPr>
            <w:tcW w:type="dxa" w:w="523"/>
          </w:tcPr>
          <w:p>
            <w:r/>
            <w:r>
              <w:rPr>
                <w:rFonts w:ascii="Times New Roman" w:hAnsi="Times New Roman" w:eastAsia="Times New Roman"/>
                <w:b/>
                <w:i w:val="0"/>
                <w:sz w:val="20"/>
              </w:rPr>
              <w:t>ror</w:t>
            </w:r>
          </w:p>
        </w:tc>
        <w:tc>
          <w:tcPr>
            <w:tcW w:type="dxa" w:w="523"/>
          </w:tcPr>
          <w:p>
            <w:r/>
            <w:r>
              <w:rPr>
                <w:rFonts w:ascii="Times New Roman" w:hAnsi="Times New Roman" w:eastAsia="Times New Roman"/>
                <w:b/>
                <w:i w:val="0"/>
                <w:sz w:val="20"/>
              </w:rPr>
              <w:t>ror_lcl</w:t>
            </w:r>
          </w:p>
        </w:tc>
        <w:tc>
          <w:tcPr>
            <w:tcW w:type="dxa" w:w="523"/>
          </w:tcPr>
          <w:p>
            <w:r/>
            <w:r>
              <w:rPr>
                <w:rFonts w:ascii="Times New Roman" w:hAnsi="Times New Roman" w:eastAsia="Times New Roman"/>
                <w:b/>
                <w:i w:val="0"/>
                <w:sz w:val="20"/>
              </w:rPr>
              <w:t>ror_ucl</w:t>
            </w:r>
          </w:p>
        </w:tc>
        <w:tc>
          <w:tcPr>
            <w:tcW w:type="dxa" w:w="523"/>
          </w:tcPr>
          <w:p>
            <w:r/>
            <w:r>
              <w:rPr>
                <w:rFonts w:ascii="Times New Roman" w:hAnsi="Times New Roman" w:eastAsia="Times New Roman"/>
                <w:b/>
                <w:i w:val="0"/>
                <w:sz w:val="20"/>
              </w:rPr>
              <w:t>prr</w:t>
            </w:r>
          </w:p>
        </w:tc>
        <w:tc>
          <w:tcPr>
            <w:tcW w:type="dxa" w:w="523"/>
          </w:tcPr>
          <w:p>
            <w:r/>
            <w:r>
              <w:rPr>
                <w:rFonts w:ascii="Times New Roman" w:hAnsi="Times New Roman" w:eastAsia="Times New Roman"/>
                <w:b/>
                <w:i w:val="0"/>
                <w:sz w:val="20"/>
              </w:rPr>
              <w:t>chi2_yates</w:t>
            </w:r>
          </w:p>
        </w:tc>
        <w:tc>
          <w:tcPr>
            <w:tcW w:type="dxa" w:w="523"/>
          </w:tcPr>
          <w:p>
            <w:r/>
            <w:r>
              <w:rPr>
                <w:rFonts w:ascii="Times New Roman" w:hAnsi="Times New Roman" w:eastAsia="Times New Roman"/>
                <w:b/>
                <w:i w:val="0"/>
                <w:sz w:val="20"/>
              </w:rPr>
              <w:t>ic025</w:t>
            </w:r>
          </w:p>
        </w:tc>
        <w:tc>
          <w:tcPr>
            <w:tcW w:type="dxa" w:w="523"/>
          </w:tcPr>
          <w:p>
            <w:r/>
            <w:r>
              <w:rPr>
                <w:rFonts w:ascii="Times New Roman" w:hAnsi="Times New Roman" w:eastAsia="Times New Roman"/>
                <w:b/>
                <w:i w:val="0"/>
                <w:sz w:val="20"/>
              </w:rPr>
              <w:t>ebgm05</w:t>
            </w:r>
          </w:p>
        </w:tc>
        <w:tc>
          <w:tcPr>
            <w:tcW w:type="dxa" w:w="523"/>
          </w:tcPr>
          <w:p>
            <w:r/>
            <w:r>
              <w:rPr>
                <w:rFonts w:ascii="Times New Roman" w:hAnsi="Times New Roman" w:eastAsia="Times New Roman"/>
                <w:b/>
                <w:i w:val="0"/>
                <w:sz w:val="20"/>
              </w:rPr>
              <w:t>q_bh</w:t>
            </w:r>
          </w:p>
        </w:tc>
        <w:tc>
          <w:tcPr>
            <w:tcW w:type="dxa" w:w="523"/>
          </w:tcPr>
          <w:p>
            <w:r/>
            <w:r>
              <w:rPr>
                <w:rFonts w:ascii="Times New Roman" w:hAnsi="Times New Roman" w:eastAsia="Times New Roman"/>
                <w:b/>
                <w:i w:val="0"/>
                <w:sz w:val="20"/>
              </w:rPr>
              <w:t>signal_ror</w:t>
            </w:r>
          </w:p>
        </w:tc>
        <w:tc>
          <w:tcPr>
            <w:tcW w:type="dxa" w:w="523"/>
          </w:tcPr>
          <w:p>
            <w:r/>
            <w:r>
              <w:rPr>
                <w:rFonts w:ascii="Times New Roman" w:hAnsi="Times New Roman" w:eastAsia="Times New Roman"/>
                <w:b/>
                <w:i w:val="0"/>
                <w:sz w:val="20"/>
              </w:rPr>
              <w:t>signal_prr</w:t>
            </w:r>
          </w:p>
        </w:tc>
        <w:tc>
          <w:tcPr>
            <w:tcW w:type="dxa" w:w="523"/>
          </w:tcPr>
          <w:p>
            <w:r/>
            <w:r>
              <w:rPr>
                <w:rFonts w:ascii="Times New Roman" w:hAnsi="Times New Roman" w:eastAsia="Times New Roman"/>
                <w:b/>
                <w:i w:val="0"/>
                <w:sz w:val="20"/>
              </w:rPr>
              <w:t>signal_ic</w:t>
            </w:r>
          </w:p>
        </w:tc>
        <w:tc>
          <w:tcPr>
            <w:tcW w:type="dxa" w:w="523"/>
          </w:tcPr>
          <w:p>
            <w:r/>
            <w:r>
              <w:rPr>
                <w:rFonts w:ascii="Times New Roman" w:hAnsi="Times New Roman" w:eastAsia="Times New Roman"/>
                <w:b/>
                <w:i w:val="0"/>
                <w:sz w:val="20"/>
              </w:rPr>
              <w:t>signal_strict</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DISTURBANCE</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4415</w:t>
            </w:r>
          </w:p>
        </w:tc>
        <w:tc>
          <w:tcPr>
            <w:tcW w:type="dxa" w:w="523"/>
          </w:tcPr>
          <w:p>
            <w:r/>
            <w:r>
              <w:rPr>
                <w:rFonts w:ascii="Times New Roman" w:hAnsi="Times New Roman" w:eastAsia="Times New Roman"/>
                <w:b w:val="0"/>
                <w:i w:val="0"/>
                <w:sz w:val="20"/>
              </w:rPr>
              <w:t>179.9</w:t>
            </w:r>
          </w:p>
        </w:tc>
        <w:tc>
          <w:tcPr>
            <w:tcW w:type="dxa" w:w="523"/>
          </w:tcPr>
          <w:p>
            <w:r/>
            <w:r>
              <w:rPr>
                <w:rFonts w:ascii="Times New Roman" w:hAnsi="Times New Roman" w:eastAsia="Times New Roman"/>
                <w:b w:val="0"/>
                <w:i w:val="0"/>
                <w:sz w:val="20"/>
              </w:rPr>
              <w:t>1.084e+05</w:t>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t>0.1689</w:t>
            </w:r>
          </w:p>
        </w:tc>
        <w:tc>
          <w:tcPr>
            <w:tcW w:type="dxa" w:w="523"/>
          </w:tcPr>
          <w:p>
            <w:r/>
            <w:r>
              <w:rPr>
                <w:rFonts w:ascii="Times New Roman" w:hAnsi="Times New Roman" w:eastAsia="Times New Roman"/>
                <w:b w:val="0"/>
                <w:i w:val="0"/>
                <w:sz w:val="20"/>
              </w:rPr>
              <w:t>0.3514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 HETERONYMOUS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58</w:t>
            </w:r>
          </w:p>
        </w:tc>
        <w:tc>
          <w:tcPr>
            <w:tcW w:type="dxa" w:w="523"/>
          </w:tcPr>
          <w:p>
            <w:r/>
            <w:r>
              <w:rPr>
                <w:rFonts w:ascii="Times New Roman" w:hAnsi="Times New Roman" w:eastAsia="Times New Roman"/>
                <w:b w:val="0"/>
                <w:i w:val="0"/>
                <w:sz w:val="20"/>
              </w:rPr>
              <w:t>344.7</w:t>
            </w:r>
          </w:p>
        </w:tc>
        <w:tc>
          <w:tcPr>
            <w:tcW w:type="dxa" w:w="523"/>
          </w:tcPr>
          <w:p>
            <w:r/>
            <w:r>
              <w:rPr>
                <w:rFonts w:ascii="Times New Roman" w:hAnsi="Times New Roman" w:eastAsia="Times New Roman"/>
                <w:b w:val="0"/>
                <w:i w:val="0"/>
                <w:sz w:val="20"/>
              </w:rPr>
              <w:t>178.8</w:t>
            </w:r>
          </w:p>
        </w:tc>
        <w:tc>
          <w:tcPr>
            <w:tcW w:type="dxa" w:w="523"/>
          </w:tcPr>
          <w:p>
            <w:r/>
            <w:r>
              <w:rPr>
                <w:rFonts w:ascii="Times New Roman" w:hAnsi="Times New Roman" w:eastAsia="Times New Roman"/>
                <w:b w:val="0"/>
                <w:i w:val="0"/>
                <w:sz w:val="20"/>
              </w:rPr>
              <w:t>664.7</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2780</w:t>
            </w:r>
          </w:p>
        </w:tc>
        <w:tc>
          <w:tcPr>
            <w:tcW w:type="dxa" w:w="523"/>
          </w:tcPr>
          <w:p>
            <w:r/>
            <w:r>
              <w:rPr>
                <w:rFonts w:ascii="Times New Roman" w:hAnsi="Times New Roman" w:eastAsia="Times New Roman"/>
                <w:b w:val="0"/>
                <w:i w:val="0"/>
                <w:sz w:val="20"/>
              </w:rPr>
              <w:t>4.175</w:t>
            </w:r>
          </w:p>
        </w:tc>
        <w:tc>
          <w:tcPr>
            <w:tcW w:type="dxa" w:w="523"/>
          </w:tcPr>
          <w:p>
            <w:r/>
            <w:r>
              <w:rPr>
                <w:rFonts w:ascii="Times New Roman" w:hAnsi="Times New Roman" w:eastAsia="Times New Roman"/>
                <w:b w:val="0"/>
                <w:i w:val="0"/>
                <w:sz w:val="20"/>
              </w:rPr>
              <w:t>12.13</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TOXIC 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60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380</w:t>
            </w:r>
          </w:p>
        </w:tc>
        <w:tc>
          <w:tcPr>
            <w:tcW w:type="dxa" w:w="523"/>
          </w:tcPr>
          <w:p>
            <w:r/>
            <w:r>
              <w:rPr>
                <w:rFonts w:ascii="Times New Roman" w:hAnsi="Times New Roman" w:eastAsia="Times New Roman"/>
                <w:b w:val="0"/>
                <w:i w:val="0"/>
                <w:sz w:val="20"/>
              </w:rPr>
              <w:t>277.1</w:t>
            </w:r>
          </w:p>
        </w:tc>
        <w:tc>
          <w:tcPr>
            <w:tcW w:type="dxa" w:w="523"/>
          </w:tcPr>
          <w:p>
            <w:r/>
            <w:r>
              <w:rPr>
                <w:rFonts w:ascii="Times New Roman" w:hAnsi="Times New Roman" w:eastAsia="Times New Roman"/>
                <w:b w:val="0"/>
                <w:i w:val="0"/>
                <w:sz w:val="20"/>
              </w:rPr>
              <w:t>210.2</w:t>
            </w:r>
          </w:p>
        </w:tc>
        <w:tc>
          <w:tcPr>
            <w:tcW w:type="dxa" w:w="523"/>
          </w:tcPr>
          <w:p>
            <w:r/>
            <w:r>
              <w:rPr>
                <w:rFonts w:ascii="Times New Roman" w:hAnsi="Times New Roman" w:eastAsia="Times New Roman"/>
                <w:b w:val="0"/>
                <w:i w:val="0"/>
                <w:sz w:val="20"/>
              </w:rPr>
              <w:t>365.3</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1.361e+04</w:t>
            </w:r>
          </w:p>
        </w:tc>
        <w:tc>
          <w:tcPr>
            <w:tcW w:type="dxa" w:w="523"/>
          </w:tcPr>
          <w:p>
            <w:r/>
            <w:r>
              <w:rPr>
                <w:rFonts w:ascii="Times New Roman" w:hAnsi="Times New Roman" w:eastAsia="Times New Roman"/>
                <w:b w:val="0"/>
                <w:i w:val="0"/>
                <w:sz w:val="20"/>
              </w:rPr>
              <w:t>6.267</w:t>
            </w:r>
          </w:p>
        </w:tc>
        <w:tc>
          <w:tcPr>
            <w:tcW w:type="dxa" w:w="523"/>
          </w:tcPr>
          <w:p>
            <w:r/>
            <w:r>
              <w:rPr>
                <w:rFonts w:ascii="Times New Roman" w:hAnsi="Times New Roman" w:eastAsia="Times New Roman"/>
                <w:b w:val="0"/>
                <w:i w:val="0"/>
                <w:sz w:val="20"/>
              </w:rPr>
              <w:t>63.72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HYPERAEMIA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22</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68.77</w:t>
            </w:r>
          </w:p>
        </w:tc>
        <w:tc>
          <w:tcPr>
            <w:tcW w:type="dxa" w:w="523"/>
          </w:tcPr>
          <w:p>
            <w:r/>
            <w:r>
              <w:rPr>
                <w:rFonts w:ascii="Times New Roman" w:hAnsi="Times New Roman" w:eastAsia="Times New Roman"/>
                <w:b w:val="0"/>
                <w:i w:val="0"/>
                <w:sz w:val="20"/>
              </w:rPr>
              <w:t>785.5</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413.7</w:t>
            </w:r>
          </w:p>
        </w:tc>
        <w:tc>
          <w:tcPr>
            <w:tcW w:type="dxa" w:w="523"/>
          </w:tcPr>
          <w:p>
            <w:r/>
            <w:r>
              <w:rPr>
                <w:rFonts w:ascii="Times New Roman" w:hAnsi="Times New Roman" w:eastAsia="Times New Roman"/>
                <w:b w:val="0"/>
                <w:i w:val="0"/>
                <w:sz w:val="20"/>
              </w:rPr>
              <w:t>2.054</w:t>
            </w:r>
          </w:p>
        </w:tc>
        <w:tc>
          <w:tcPr>
            <w:tcW w:type="dxa" w:w="523"/>
          </w:tcPr>
          <w:p>
            <w:r/>
            <w:r>
              <w:rPr>
                <w:rFonts w:ascii="Times New Roman" w:hAnsi="Times New Roman" w:eastAsia="Times New Roman"/>
                <w:b w:val="0"/>
                <w:i w:val="0"/>
                <w:sz w:val="20"/>
              </w:rPr>
              <w:t>2.104</w:t>
            </w:r>
          </w:p>
        </w:tc>
        <w:tc>
          <w:tcPr>
            <w:tcW w:type="dxa" w:w="523"/>
          </w:tcPr>
          <w:p>
            <w:r/>
            <w:r>
              <w:rPr>
                <w:rFonts w:ascii="Times New Roman" w:hAnsi="Times New Roman" w:eastAsia="Times New Roman"/>
                <w:b w:val="0"/>
                <w:i w:val="0"/>
                <w:sz w:val="20"/>
              </w:rPr>
              <w:t>6.46e-91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VISION TESTS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w:t>
            </w:r>
          </w:p>
        </w:tc>
        <w:tc>
          <w:tcPr>
            <w:tcW w:type="dxa" w:w="523"/>
          </w:tcPr>
          <w:p>
            <w:r/>
            <w:r>
              <w:rPr>
                <w:rFonts w:ascii="Times New Roman" w:hAnsi="Times New Roman" w:eastAsia="Times New Roman"/>
                <w:b w:val="0"/>
                <w:i w:val="0"/>
                <w:sz w:val="20"/>
              </w:rPr>
              <w:t>173.2</w:t>
            </w:r>
          </w:p>
        </w:tc>
        <w:tc>
          <w:tcPr>
            <w:tcW w:type="dxa" w:w="523"/>
          </w:tcPr>
          <w:p>
            <w:r/>
            <w:r>
              <w:rPr>
                <w:rFonts w:ascii="Times New Roman" w:hAnsi="Times New Roman" w:eastAsia="Times New Roman"/>
                <w:b w:val="0"/>
                <w:i w:val="0"/>
                <w:sz w:val="20"/>
              </w:rPr>
              <w:t>61.45</w:t>
            </w:r>
          </w:p>
        </w:tc>
        <w:tc>
          <w:tcPr>
            <w:tcW w:type="dxa" w:w="523"/>
          </w:tcPr>
          <w:p>
            <w:r/>
            <w:r>
              <w:rPr>
                <w:rFonts w:ascii="Times New Roman" w:hAnsi="Times New Roman" w:eastAsia="Times New Roman"/>
                <w:b w:val="0"/>
                <w:i w:val="0"/>
                <w:sz w:val="20"/>
              </w:rPr>
              <w:t>488.1</w:t>
            </w:r>
          </w:p>
        </w:tc>
        <w:tc>
          <w:tcPr>
            <w:tcW w:type="dxa" w:w="523"/>
          </w:tcPr>
          <w:p>
            <w:r/>
            <w:r>
              <w:rPr>
                <w:rFonts w:ascii="Times New Roman" w:hAnsi="Times New Roman" w:eastAsia="Times New Roman"/>
                <w:b w:val="0"/>
                <w:i w:val="0"/>
                <w:sz w:val="20"/>
              </w:rPr>
              <w:t>173.1</w:t>
            </w:r>
          </w:p>
        </w:tc>
        <w:tc>
          <w:tcPr>
            <w:tcW w:type="dxa" w:w="523"/>
          </w:tcPr>
          <w:p>
            <w:r/>
            <w:r>
              <w:rPr>
                <w:rFonts w:ascii="Times New Roman" w:hAnsi="Times New Roman" w:eastAsia="Times New Roman"/>
                <w:b w:val="0"/>
                <w:i w:val="0"/>
                <w:sz w:val="20"/>
              </w:rPr>
              <w:t>468.1</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3.162</w:t>
            </w:r>
          </w:p>
        </w:tc>
        <w:tc>
          <w:tcPr>
            <w:tcW w:type="dxa" w:w="523"/>
          </w:tcPr>
          <w:p>
            <w:r/>
            <w:r>
              <w:rPr>
                <w:rFonts w:ascii="Times New Roman" w:hAnsi="Times New Roman" w:eastAsia="Times New Roman"/>
                <w:b w:val="0"/>
                <w:i w:val="0"/>
                <w:sz w:val="20"/>
              </w:rPr>
              <w:t>9.882e-103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153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159.2</w:t>
            </w:r>
          </w:p>
        </w:tc>
        <w:tc>
          <w:tcPr>
            <w:tcW w:type="dxa" w:w="523"/>
          </w:tcPr>
          <w:p>
            <w:r/>
            <w:r>
              <w:rPr>
                <w:rFonts w:ascii="Times New Roman" w:hAnsi="Times New Roman" w:eastAsia="Times New Roman"/>
                <w:b w:val="0"/>
                <w:i w:val="0"/>
                <w:sz w:val="20"/>
              </w:rPr>
              <w:t>134.6</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157.5</w:t>
            </w:r>
          </w:p>
        </w:tc>
        <w:tc>
          <w:tcPr>
            <w:tcW w:type="dxa" w:w="523"/>
          </w:tcPr>
          <w:p>
            <w:r/>
            <w:r>
              <w:rPr>
                <w:rFonts w:ascii="Times New Roman" w:hAnsi="Times New Roman" w:eastAsia="Times New Roman"/>
                <w:b w:val="0"/>
                <w:i w:val="0"/>
                <w:sz w:val="20"/>
              </w:rPr>
              <w:t>2.135e+04</w:t>
            </w:r>
          </w:p>
        </w:tc>
        <w:tc>
          <w:tcPr>
            <w:tcW w:type="dxa" w:w="523"/>
          </w:tcPr>
          <w:p>
            <w:r/>
            <w:r>
              <w:rPr>
                <w:rFonts w:ascii="Times New Roman" w:hAnsi="Times New Roman" w:eastAsia="Times New Roman"/>
                <w:b w:val="0"/>
                <w:i w:val="0"/>
                <w:sz w:val="20"/>
              </w:rPr>
              <w:t>6.58</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PATHWAY DISORDER</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95</w:t>
            </w:r>
          </w:p>
        </w:tc>
        <w:tc>
          <w:tcPr>
            <w:tcW w:type="dxa" w:w="523"/>
          </w:tcPr>
          <w:p>
            <w:r/>
            <w:r>
              <w:rPr>
                <w:rFonts w:ascii="Times New Roman" w:hAnsi="Times New Roman" w:eastAsia="Times New Roman"/>
                <w:b w:val="0"/>
                <w:i w:val="0"/>
                <w:sz w:val="20"/>
              </w:rPr>
              <w:t>135.4</w:t>
            </w:r>
          </w:p>
        </w:tc>
        <w:tc>
          <w:tcPr>
            <w:tcW w:type="dxa" w:w="523"/>
          </w:tcPr>
          <w:p>
            <w:r/>
            <w:r>
              <w:rPr>
                <w:rFonts w:ascii="Times New Roman" w:hAnsi="Times New Roman" w:eastAsia="Times New Roman"/>
                <w:b w:val="0"/>
                <w:i w:val="0"/>
                <w:sz w:val="20"/>
              </w:rPr>
              <w:t>65.62</w:t>
            </w:r>
          </w:p>
        </w:tc>
        <w:tc>
          <w:tcPr>
            <w:tcW w:type="dxa" w:w="523"/>
          </w:tcPr>
          <w:p>
            <w:r/>
            <w:r>
              <w:rPr>
                <w:rFonts w:ascii="Times New Roman" w:hAnsi="Times New Roman" w:eastAsia="Times New Roman"/>
                <w:b w:val="0"/>
                <w:i w:val="0"/>
                <w:sz w:val="20"/>
              </w:rPr>
              <w:t>279.4</w:t>
            </w:r>
          </w:p>
        </w:tc>
        <w:tc>
          <w:tcPr>
            <w:tcW w:type="dxa" w:w="523"/>
          </w:tcPr>
          <w:p>
            <w:r/>
            <w:r>
              <w:rPr>
                <w:rFonts w:ascii="Times New Roman" w:hAnsi="Times New Roman" w:eastAsia="Times New Roman"/>
                <w:b w:val="0"/>
                <w:i w:val="0"/>
                <w:sz w:val="20"/>
              </w:rPr>
              <w:t>135.3</w:t>
            </w:r>
          </w:p>
        </w:tc>
        <w:tc>
          <w:tcPr>
            <w:tcW w:type="dxa" w:w="523"/>
          </w:tcPr>
          <w:p>
            <w:r/>
            <w:r>
              <w:rPr>
                <w:rFonts w:ascii="Times New Roman" w:hAnsi="Times New Roman" w:eastAsia="Times New Roman"/>
                <w:b w:val="0"/>
                <w:i w:val="0"/>
                <w:sz w:val="20"/>
              </w:rPr>
              <w:t>857.6</w:t>
            </w:r>
          </w:p>
        </w:tc>
        <w:tc>
          <w:tcPr>
            <w:tcW w:type="dxa" w:w="523"/>
          </w:tcPr>
          <w:p>
            <w:r/>
            <w:r>
              <w:rPr>
                <w:rFonts w:ascii="Times New Roman" w:hAnsi="Times New Roman" w:eastAsia="Times New Roman"/>
                <w:b w:val="0"/>
                <w:i w:val="0"/>
                <w:sz w:val="20"/>
              </w:rPr>
              <w:t>3.59</w:t>
            </w:r>
          </w:p>
        </w:tc>
        <w:tc>
          <w:tcPr>
            <w:tcW w:type="dxa" w:w="523"/>
          </w:tcPr>
          <w:p>
            <w:r/>
            <w:r>
              <w:rPr>
                <w:rFonts w:ascii="Times New Roman" w:hAnsi="Times New Roman" w:eastAsia="Times New Roman"/>
                <w:b w:val="0"/>
                <w:i w:val="0"/>
                <w:sz w:val="20"/>
              </w:rPr>
              <w:t>7.681</w:t>
            </w:r>
          </w:p>
        </w:tc>
        <w:tc>
          <w:tcPr>
            <w:tcW w:type="dxa" w:w="523"/>
          </w:tcPr>
          <w:p>
            <w:r/>
            <w:r>
              <w:rPr>
                <w:rFonts w:ascii="Times New Roman" w:hAnsi="Times New Roman" w:eastAsia="Times New Roman"/>
                <w:b w:val="0"/>
                <w:i w:val="0"/>
                <w:sz w:val="20"/>
              </w:rPr>
              <w:t>2.184e-187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HEREDITARY 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w:t>
            </w:r>
          </w:p>
        </w:tc>
        <w:tc>
          <w:tcPr>
            <w:tcW w:type="dxa" w:w="523"/>
          </w:tcPr>
          <w:p>
            <w:r/>
            <w:r>
              <w:rPr>
                <w:rFonts w:ascii="Times New Roman" w:hAnsi="Times New Roman" w:eastAsia="Times New Roman"/>
                <w:b w:val="0"/>
                <w:i w:val="0"/>
                <w:sz w:val="20"/>
              </w:rPr>
              <w:t>93.96</w:t>
            </w:r>
          </w:p>
        </w:tc>
        <w:tc>
          <w:tcPr>
            <w:tcW w:type="dxa" w:w="523"/>
          </w:tcPr>
          <w:p>
            <w:r/>
            <w:r>
              <w:rPr>
                <w:rFonts w:ascii="Times New Roman" w:hAnsi="Times New Roman" w:eastAsia="Times New Roman"/>
                <w:b w:val="0"/>
                <w:i w:val="0"/>
                <w:sz w:val="20"/>
              </w:rPr>
              <w:t>29.24</w:t>
            </w:r>
          </w:p>
        </w:tc>
        <w:tc>
          <w:tcPr>
            <w:tcW w:type="dxa" w:w="523"/>
          </w:tcPr>
          <w:p>
            <w:r/>
            <w:r>
              <w:rPr>
                <w:rFonts w:ascii="Times New Roman" w:hAnsi="Times New Roman" w:eastAsia="Times New Roman"/>
                <w:b w:val="0"/>
                <w:i w:val="0"/>
                <w:sz w:val="20"/>
              </w:rPr>
              <w:t>301.9</w:t>
            </w:r>
          </w:p>
        </w:tc>
        <w:tc>
          <w:tcPr>
            <w:tcW w:type="dxa" w:w="523"/>
          </w:tcPr>
          <w:p>
            <w:r/>
            <w:r>
              <w:rPr>
                <w:rFonts w:ascii="Times New Roman" w:hAnsi="Times New Roman" w:eastAsia="Times New Roman"/>
                <w:b w:val="0"/>
                <w:i w:val="0"/>
                <w:sz w:val="20"/>
              </w:rPr>
              <w:t>93.94</w:t>
            </w:r>
          </w:p>
        </w:tc>
        <w:tc>
          <w:tcPr>
            <w:tcW w:type="dxa" w:w="523"/>
          </w:tcPr>
          <w:p>
            <w:r/>
            <w:r>
              <w:rPr>
                <w:rFonts w:ascii="Times New Roman" w:hAnsi="Times New Roman" w:eastAsia="Times New Roman"/>
                <w:b w:val="0"/>
                <w:i w:val="0"/>
                <w:sz w:val="20"/>
              </w:rPr>
              <w:t>179.2</w:t>
            </w:r>
          </w:p>
        </w:tc>
        <w:tc>
          <w:tcPr>
            <w:tcW w:type="dxa" w:w="523"/>
          </w:tcPr>
          <w:p>
            <w:r/>
            <w:r>
              <w:rPr>
                <w:rFonts w:ascii="Times New Roman" w:hAnsi="Times New Roman" w:eastAsia="Times New Roman"/>
                <w:b w:val="0"/>
                <w:i w:val="0"/>
                <w:sz w:val="20"/>
              </w:rPr>
              <w:t>1.996</w:t>
            </w:r>
          </w:p>
        </w:tc>
        <w:tc>
          <w:tcPr>
            <w:tcW w:type="dxa" w:w="523"/>
          </w:tcPr>
          <w:p>
            <w:r/>
            <w:r>
              <w:rPr>
                <w:rFonts w:ascii="Times New Roman" w:hAnsi="Times New Roman" w:eastAsia="Times New Roman"/>
                <w:b w:val="0"/>
                <w:i w:val="0"/>
                <w:sz w:val="20"/>
              </w:rPr>
              <w:t>2.03</w:t>
            </w:r>
          </w:p>
        </w:tc>
        <w:tc>
          <w:tcPr>
            <w:tcW w:type="dxa" w:w="523"/>
          </w:tcPr>
          <w:p>
            <w:r/>
            <w:r>
              <w:rPr>
                <w:rFonts w:ascii="Times New Roman" w:hAnsi="Times New Roman" w:eastAsia="Times New Roman"/>
                <w:b w:val="0"/>
                <w:i w:val="0"/>
                <w:sz w:val="20"/>
              </w:rPr>
              <w:t>5.718e-40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TOXICITY</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54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910</w:t>
            </w:r>
          </w:p>
        </w:tc>
        <w:tc>
          <w:tcPr>
            <w:tcW w:type="dxa" w:w="523"/>
          </w:tcPr>
          <w:p>
            <w:r/>
            <w:r>
              <w:rPr>
                <w:rFonts w:ascii="Times New Roman" w:hAnsi="Times New Roman" w:eastAsia="Times New Roman"/>
                <w:b w:val="0"/>
                <w:i w:val="0"/>
                <w:sz w:val="20"/>
              </w:rPr>
              <w:t>93.2</w:t>
            </w:r>
          </w:p>
        </w:tc>
        <w:tc>
          <w:tcPr>
            <w:tcW w:type="dxa" w:w="523"/>
          </w:tcPr>
          <w:p>
            <w:r/>
            <w:r>
              <w:rPr>
                <w:rFonts w:ascii="Times New Roman" w:hAnsi="Times New Roman" w:eastAsia="Times New Roman"/>
                <w:b w:val="0"/>
                <w:i w:val="0"/>
                <w:sz w:val="20"/>
              </w:rPr>
              <w:t>70.76</w:t>
            </w:r>
          </w:p>
        </w:tc>
        <w:tc>
          <w:tcPr>
            <w:tcW w:type="dxa" w:w="523"/>
          </w:tcPr>
          <w:p>
            <w:r/>
            <w:r>
              <w:rPr>
                <w:rFonts w:ascii="Times New Roman" w:hAnsi="Times New Roman" w:eastAsia="Times New Roman"/>
                <w:b w:val="0"/>
                <w:i w:val="0"/>
                <w:sz w:val="20"/>
              </w:rPr>
              <w:t>122.8</w:t>
            </w:r>
          </w:p>
        </w:tc>
        <w:tc>
          <w:tcPr>
            <w:tcW w:type="dxa" w:w="523"/>
          </w:tcPr>
          <w:p>
            <w:r/>
            <w:r>
              <w:rPr>
                <w:rFonts w:ascii="Times New Roman" w:hAnsi="Times New Roman" w:eastAsia="Times New Roman"/>
                <w:b w:val="0"/>
                <w:i w:val="0"/>
                <w:sz w:val="20"/>
              </w:rPr>
              <w:t>92.84</w:t>
            </w:r>
          </w:p>
        </w:tc>
        <w:tc>
          <w:tcPr>
            <w:tcW w:type="dxa" w:w="523"/>
          </w:tcPr>
          <w:p>
            <w:r/>
            <w:r>
              <w:rPr>
                <w:rFonts w:ascii="Times New Roman" w:hAnsi="Times New Roman" w:eastAsia="Times New Roman"/>
                <w:b w:val="0"/>
                <w:i w:val="0"/>
                <w:sz w:val="20"/>
              </w:rPr>
              <w:t>4529</w:t>
            </w:r>
          </w:p>
        </w:tc>
        <w:tc>
          <w:tcPr>
            <w:tcW w:type="dxa" w:w="523"/>
          </w:tcPr>
          <w:p>
            <w:r/>
            <w:r>
              <w:rPr>
                <w:rFonts w:ascii="Times New Roman" w:hAnsi="Times New Roman" w:eastAsia="Times New Roman"/>
                <w:b w:val="0"/>
                <w:i w:val="0"/>
                <w:sz w:val="20"/>
              </w:rPr>
              <w:t>5.542</w:t>
            </w:r>
          </w:p>
        </w:tc>
        <w:tc>
          <w:tcPr>
            <w:tcW w:type="dxa" w:w="523"/>
          </w:tcPr>
          <w:p>
            <w:r/>
            <w:r>
              <w:rPr>
                <w:rFonts w:ascii="Times New Roman" w:hAnsi="Times New Roman" w:eastAsia="Times New Roman"/>
                <w:b w:val="0"/>
                <w:i w:val="0"/>
                <w:sz w:val="20"/>
              </w:rPr>
              <w:t>38.42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EVOKED POTENTIALS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w:t>
            </w:r>
          </w:p>
        </w:tc>
        <w:tc>
          <w:tcPr>
            <w:tcW w:type="dxa" w:w="523"/>
          </w:tcPr>
          <w:p>
            <w:r/>
            <w:r>
              <w:rPr>
                <w:rFonts w:ascii="Times New Roman" w:hAnsi="Times New Roman" w:eastAsia="Times New Roman"/>
                <w:b w:val="0"/>
                <w:i w:val="0"/>
                <w:sz w:val="20"/>
              </w:rPr>
              <w:t>58.88</w:t>
            </w:r>
          </w:p>
        </w:tc>
        <w:tc>
          <w:tcPr>
            <w:tcW w:type="dxa" w:w="523"/>
          </w:tcPr>
          <w:p>
            <w:r/>
            <w:r>
              <w:rPr>
                <w:rFonts w:ascii="Times New Roman" w:hAnsi="Times New Roman" w:eastAsia="Times New Roman"/>
                <w:b w:val="0"/>
                <w:i w:val="0"/>
                <w:sz w:val="20"/>
              </w:rPr>
              <w:t>18.57</w:t>
            </w:r>
          </w:p>
        </w:tc>
        <w:tc>
          <w:tcPr>
            <w:tcW w:type="dxa" w:w="523"/>
          </w:tcPr>
          <w:p>
            <w:r/>
            <w:r>
              <w:rPr>
                <w:rFonts w:ascii="Times New Roman" w:hAnsi="Times New Roman" w:eastAsia="Times New Roman"/>
                <w:b w:val="0"/>
                <w:i w:val="0"/>
                <w:sz w:val="20"/>
              </w:rPr>
              <w:t>186.7</w:t>
            </w:r>
          </w:p>
        </w:tc>
        <w:tc>
          <w:tcPr>
            <w:tcW w:type="dxa" w:w="523"/>
          </w:tcPr>
          <w:p>
            <w:r/>
            <w:r>
              <w:rPr>
                <w:rFonts w:ascii="Times New Roman" w:hAnsi="Times New Roman" w:eastAsia="Times New Roman"/>
                <w:b w:val="0"/>
                <w:i w:val="0"/>
                <w:sz w:val="20"/>
              </w:rPr>
              <w:t>58.87</w:t>
            </w:r>
          </w:p>
        </w:tc>
        <w:tc>
          <w:tcPr>
            <w:tcW w:type="dxa" w:w="523"/>
          </w:tcPr>
          <w:p>
            <w:r/>
            <w:r>
              <w:rPr>
                <w:rFonts w:ascii="Times New Roman" w:hAnsi="Times New Roman" w:eastAsia="Times New Roman"/>
                <w:b w:val="0"/>
                <w:i w:val="0"/>
                <w:sz w:val="20"/>
              </w:rPr>
              <w:t>113.1</w:t>
            </w:r>
          </w:p>
        </w:tc>
        <w:tc>
          <w:tcPr>
            <w:tcW w:type="dxa" w:w="523"/>
          </w:tcPr>
          <w:p>
            <w:r/>
            <w:r>
              <w:rPr>
                <w:rFonts w:ascii="Times New Roman" w:hAnsi="Times New Roman" w:eastAsia="Times New Roman"/>
                <w:b w:val="0"/>
                <w:i w:val="0"/>
                <w:sz w:val="20"/>
              </w:rPr>
              <w:t>1.941</w:t>
            </w:r>
          </w:p>
        </w:tc>
        <w:tc>
          <w:tcPr>
            <w:tcW w:type="dxa" w:w="523"/>
          </w:tcPr>
          <w:p>
            <w:r/>
            <w:r>
              <w:rPr>
                <w:rFonts w:ascii="Times New Roman" w:hAnsi="Times New Roman" w:eastAsia="Times New Roman"/>
                <w:b w:val="0"/>
                <w:i w:val="0"/>
                <w:sz w:val="20"/>
              </w:rPr>
              <w:t>1.96</w:t>
            </w:r>
          </w:p>
        </w:tc>
        <w:tc>
          <w:tcPr>
            <w:tcW w:type="dxa" w:w="523"/>
          </w:tcPr>
          <w:p>
            <w:r/>
            <w:r>
              <w:rPr>
                <w:rFonts w:ascii="Times New Roman" w:hAnsi="Times New Roman" w:eastAsia="Times New Roman"/>
                <w:b w:val="0"/>
                <w:i w:val="0"/>
                <w:sz w:val="20"/>
              </w:rPr>
              <w:t>1.083e-25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DYSCHROMATOPSIA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26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788</w:t>
            </w:r>
          </w:p>
        </w:tc>
        <w:tc>
          <w:tcPr>
            <w:tcW w:type="dxa" w:w="523"/>
          </w:tcPr>
          <w:p>
            <w:r/>
            <w:r>
              <w:rPr>
                <w:rFonts w:ascii="Times New Roman" w:hAnsi="Times New Roman" w:eastAsia="Times New Roman"/>
                <w:b w:val="0"/>
                <w:i w:val="0"/>
                <w:sz w:val="20"/>
              </w:rPr>
              <w:t>50.31</w:t>
            </w:r>
          </w:p>
        </w:tc>
        <w:tc>
          <w:tcPr>
            <w:tcW w:type="dxa" w:w="523"/>
          </w:tcPr>
          <w:p>
            <w:r/>
            <w:r>
              <w:rPr>
                <w:rFonts w:ascii="Times New Roman" w:hAnsi="Times New Roman" w:eastAsia="Times New Roman"/>
                <w:b w:val="0"/>
                <w:i w:val="0"/>
                <w:sz w:val="20"/>
              </w:rPr>
              <w:t>34.02</w:t>
            </w:r>
          </w:p>
        </w:tc>
        <w:tc>
          <w:tcPr>
            <w:tcW w:type="dxa" w:w="523"/>
          </w:tcPr>
          <w:p>
            <w:r/>
            <w:r>
              <w:rPr>
                <w:rFonts w:ascii="Times New Roman" w:hAnsi="Times New Roman" w:eastAsia="Times New Roman"/>
                <w:b w:val="0"/>
                <w:i w:val="0"/>
                <w:sz w:val="20"/>
              </w:rPr>
              <w:t>74.39</w:t>
            </w:r>
          </w:p>
        </w:tc>
        <w:tc>
          <w:tcPr>
            <w:tcW w:type="dxa" w:w="523"/>
          </w:tcPr>
          <w:p>
            <w:r/>
            <w:r>
              <w:rPr>
                <w:rFonts w:ascii="Times New Roman" w:hAnsi="Times New Roman" w:eastAsia="Times New Roman"/>
                <w:b w:val="0"/>
                <w:i w:val="0"/>
                <w:sz w:val="20"/>
              </w:rPr>
              <w:t>50.21</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4.55</w:t>
            </w:r>
          </w:p>
        </w:tc>
        <w:tc>
          <w:tcPr>
            <w:tcW w:type="dxa" w:w="523"/>
          </w:tcPr>
          <w:p>
            <w:r/>
            <w:r>
              <w:rPr>
                <w:rFonts w:ascii="Times New Roman" w:hAnsi="Times New Roman" w:eastAsia="Times New Roman"/>
                <w:b w:val="0"/>
                <w:i w:val="0"/>
                <w:sz w:val="20"/>
              </w:rPr>
              <w:t>18.01</w:t>
            </w:r>
          </w:p>
        </w:tc>
        <w:tc>
          <w:tcPr>
            <w:tcW w:type="dxa" w:w="523"/>
          </w:tcPr>
          <w:p>
            <w:r/>
            <w:r>
              <w:rPr>
                <w:rFonts w:ascii="Times New Roman" w:hAnsi="Times New Roman" w:eastAsia="Times New Roman"/>
                <w:b w:val="0"/>
                <w:i w:val="0"/>
                <w:sz w:val="20"/>
              </w:rPr>
              <w:t>2.7e-254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SCOTOMA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108</w:t>
            </w:r>
          </w:p>
        </w:tc>
        <w:tc>
          <w:tcPr>
            <w:tcW w:type="dxa" w:w="523"/>
          </w:tcPr>
          <w:p>
            <w:r/>
            <w:r>
              <w:rPr>
                <w:rFonts w:ascii="Times New Roman" w:hAnsi="Times New Roman" w:eastAsia="Times New Roman"/>
                <w:b w:val="0"/>
                <w:i w:val="0"/>
                <w:sz w:val="20"/>
              </w:rPr>
              <w:t>42.06</w:t>
            </w:r>
          </w:p>
        </w:tc>
        <w:tc>
          <w:tcPr>
            <w:tcW w:type="dxa" w:w="523"/>
          </w:tcPr>
          <w:p>
            <w:r/>
            <w:r>
              <w:rPr>
                <w:rFonts w:ascii="Times New Roman" w:hAnsi="Times New Roman" w:eastAsia="Times New Roman"/>
                <w:b w:val="0"/>
                <w:i w:val="0"/>
                <w:sz w:val="20"/>
              </w:rPr>
              <w:t>13.35</w:t>
            </w:r>
          </w:p>
        </w:tc>
        <w:tc>
          <w:tcPr>
            <w:tcW w:type="dxa" w:w="523"/>
          </w:tcPr>
          <w:p>
            <w:r/>
            <w:r>
              <w:rPr>
                <w:rFonts w:ascii="Times New Roman" w:hAnsi="Times New Roman" w:eastAsia="Times New Roman"/>
                <w:b w:val="0"/>
                <w:i w:val="0"/>
                <w:sz w:val="20"/>
              </w:rPr>
              <w:t>132.5</w:t>
            </w:r>
          </w:p>
        </w:tc>
        <w:tc>
          <w:tcPr>
            <w:tcW w:type="dxa" w:w="523"/>
          </w:tcPr>
          <w:p>
            <w:r/>
            <w:r>
              <w:rPr>
                <w:rFonts w:ascii="Times New Roman" w:hAnsi="Times New Roman" w:eastAsia="Times New Roman"/>
                <w:b w:val="0"/>
                <w:i w:val="0"/>
                <w:sz w:val="20"/>
              </w:rPr>
              <w:t>42.05</w:t>
            </w:r>
          </w:p>
        </w:tc>
        <w:tc>
          <w:tcPr>
            <w:tcW w:type="dxa" w:w="523"/>
          </w:tcPr>
          <w:p>
            <w:r/>
            <w:r>
              <w:rPr>
                <w:rFonts w:ascii="Times New Roman" w:hAnsi="Times New Roman" w:eastAsia="Times New Roman"/>
                <w:b w:val="0"/>
                <w:i w:val="0"/>
                <w:sz w:val="20"/>
              </w:rPr>
              <w:t>80.35</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1.89</w:t>
            </w:r>
          </w:p>
        </w:tc>
        <w:tc>
          <w:tcPr>
            <w:tcW w:type="dxa" w:w="523"/>
          </w:tcPr>
          <w:p>
            <w:r/>
            <w:r>
              <w:rPr>
                <w:rFonts w:ascii="Times New Roman" w:hAnsi="Times New Roman" w:eastAsia="Times New Roman"/>
                <w:b w:val="0"/>
                <w:i w:val="0"/>
                <w:sz w:val="20"/>
              </w:rPr>
              <w:t>1.499e-18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NEURITIS</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129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6688</w:t>
            </w:r>
          </w:p>
        </w:tc>
        <w:tc>
          <w:tcPr>
            <w:tcW w:type="dxa" w:w="523"/>
          </w:tcPr>
          <w:p>
            <w:r/>
            <w:r>
              <w:rPr>
                <w:rFonts w:ascii="Times New Roman" w:hAnsi="Times New Roman" w:eastAsia="Times New Roman"/>
                <w:b w:val="0"/>
                <w:i w:val="0"/>
                <w:sz w:val="20"/>
              </w:rPr>
              <w:t>29.21</w:t>
            </w:r>
          </w:p>
        </w:tc>
        <w:tc>
          <w:tcPr>
            <w:tcW w:type="dxa" w:w="523"/>
          </w:tcPr>
          <w:p>
            <w:r/>
            <w:r>
              <w:rPr>
                <w:rFonts w:ascii="Times New Roman" w:hAnsi="Times New Roman" w:eastAsia="Times New Roman"/>
                <w:b w:val="0"/>
                <w:i w:val="0"/>
                <w:sz w:val="20"/>
              </w:rPr>
              <w:t>24.52</w:t>
            </w:r>
          </w:p>
        </w:tc>
        <w:tc>
          <w:tcPr>
            <w:tcW w:type="dxa" w:w="523"/>
          </w:tcPr>
          <w:p>
            <w:r/>
            <w:r>
              <w:rPr>
                <w:rFonts w:ascii="Times New Roman" w:hAnsi="Times New Roman" w:eastAsia="Times New Roman"/>
                <w:b w:val="0"/>
                <w:i w:val="0"/>
                <w:sz w:val="20"/>
              </w:rPr>
              <w:t>34.8</w:t>
            </w:r>
          </w:p>
        </w:tc>
        <w:tc>
          <w:tcPr>
            <w:tcW w:type="dxa" w:w="523"/>
          </w:tcPr>
          <w:p>
            <w:r/>
            <w:r>
              <w:rPr>
                <w:rFonts w:ascii="Times New Roman" w:hAnsi="Times New Roman" w:eastAsia="Times New Roman"/>
                <w:b w:val="0"/>
                <w:i w:val="0"/>
                <w:sz w:val="20"/>
              </w:rPr>
              <w:t>28.94</w:t>
            </w:r>
          </w:p>
        </w:tc>
        <w:tc>
          <w:tcPr>
            <w:tcW w:type="dxa" w:w="523"/>
          </w:tcPr>
          <w:p>
            <w:r/>
            <w:r>
              <w:rPr>
                <w:rFonts w:ascii="Times New Roman" w:hAnsi="Times New Roman" w:eastAsia="Times New Roman"/>
                <w:b w:val="0"/>
                <w:i w:val="0"/>
                <w:sz w:val="20"/>
              </w:rPr>
              <w:t>3387</w:t>
            </w:r>
          </w:p>
        </w:tc>
        <w:tc>
          <w:tcPr>
            <w:tcW w:type="dxa" w:w="523"/>
          </w:tcPr>
          <w:p>
            <w:r/>
            <w:r>
              <w:rPr>
                <w:rFonts w:ascii="Times New Roman" w:hAnsi="Times New Roman" w:eastAsia="Times New Roman"/>
                <w:b w:val="0"/>
                <w:i w:val="0"/>
                <w:sz w:val="20"/>
              </w:rPr>
              <w:t>4.633</w:t>
            </w:r>
          </w:p>
        </w:tc>
        <w:tc>
          <w:tcPr>
            <w:tcW w:type="dxa" w:w="523"/>
          </w:tcPr>
          <w:p>
            <w:r/>
            <w:r>
              <w:rPr>
                <w:rFonts w:ascii="Times New Roman" w:hAnsi="Times New Roman" w:eastAsia="Times New Roman"/>
                <w:b w:val="0"/>
                <w:i w:val="0"/>
                <w:sz w:val="20"/>
              </w:rPr>
              <w:t>22.09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HAEMORRHAGE</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163</w:t>
            </w:r>
          </w:p>
        </w:tc>
        <w:tc>
          <w:tcPr>
            <w:tcW w:type="dxa" w:w="523"/>
          </w:tcPr>
          <w:p>
            <w:r/>
            <w:r>
              <w:rPr>
                <w:rFonts w:ascii="Times New Roman" w:hAnsi="Times New Roman" w:eastAsia="Times New Roman"/>
                <w:b w:val="0"/>
                <w:i w:val="0"/>
                <w:sz w:val="20"/>
              </w:rPr>
              <w:t>27.6</w:t>
            </w:r>
          </w:p>
        </w:tc>
        <w:tc>
          <w:tcPr>
            <w:tcW w:type="dxa" w:w="523"/>
          </w:tcPr>
          <w:p>
            <w:r/>
            <w:r>
              <w:rPr>
                <w:rFonts w:ascii="Times New Roman" w:hAnsi="Times New Roman" w:eastAsia="Times New Roman"/>
                <w:b w:val="0"/>
                <w:i w:val="0"/>
                <w:sz w:val="20"/>
              </w:rPr>
              <w:t>8.807</w:t>
            </w:r>
          </w:p>
        </w:tc>
        <w:tc>
          <w:tcPr>
            <w:tcW w:type="dxa" w:w="523"/>
          </w:tcPr>
          <w:p>
            <w:r/>
            <w:r>
              <w:rPr>
                <w:rFonts w:ascii="Times New Roman" w:hAnsi="Times New Roman" w:eastAsia="Times New Roman"/>
                <w:b w:val="0"/>
                <w:i w:val="0"/>
                <w:sz w:val="20"/>
              </w:rPr>
              <w:t>86.49</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51.61</w:t>
            </w:r>
          </w:p>
        </w:tc>
        <w:tc>
          <w:tcPr>
            <w:tcW w:type="dxa" w:w="523"/>
          </w:tcPr>
          <w:p>
            <w:r/>
            <w:r>
              <w:rPr>
                <w:rFonts w:ascii="Times New Roman" w:hAnsi="Times New Roman" w:eastAsia="Times New Roman"/>
                <w:b w:val="0"/>
                <w:i w:val="0"/>
                <w:sz w:val="20"/>
              </w:rPr>
              <w:t>1.783</w:t>
            </w:r>
          </w:p>
        </w:tc>
        <w:tc>
          <w:tcPr>
            <w:tcW w:type="dxa" w:w="523"/>
          </w:tcPr>
          <w:p>
            <w:r/>
            <w:r>
              <w:rPr>
                <w:rFonts w:ascii="Times New Roman" w:hAnsi="Times New Roman" w:eastAsia="Times New Roman"/>
                <w:b w:val="0"/>
                <w:i w:val="0"/>
                <w:sz w:val="20"/>
              </w:rPr>
              <w:t>1.775</w:t>
            </w:r>
          </w:p>
        </w:tc>
        <w:tc>
          <w:tcPr>
            <w:tcW w:type="dxa" w:w="523"/>
          </w:tcPr>
          <w:p>
            <w:r/>
            <w:r>
              <w:rPr>
                <w:rFonts w:ascii="Times New Roman" w:hAnsi="Times New Roman" w:eastAsia="Times New Roman"/>
                <w:b w:val="0"/>
                <w:i w:val="0"/>
                <w:sz w:val="20"/>
              </w:rPr>
              <w:t>2.492e-12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440</w:t>
            </w:r>
          </w:p>
        </w:tc>
        <w:tc>
          <w:tcPr>
            <w:tcW w:type="dxa" w:w="523"/>
          </w:tcPr>
          <w:p>
            <w:r/>
            <w:r>
              <w:rPr>
                <w:rFonts w:ascii="Times New Roman" w:hAnsi="Times New Roman" w:eastAsia="Times New Roman"/>
                <w:b w:val="0"/>
                <w:i w:val="0"/>
                <w:sz w:val="20"/>
              </w:rPr>
              <w:t>27.27</w:t>
            </w:r>
          </w:p>
        </w:tc>
        <w:tc>
          <w:tcPr>
            <w:tcW w:type="dxa" w:w="523"/>
          </w:tcPr>
          <w:p>
            <w:r/>
            <w:r>
              <w:rPr>
                <w:rFonts w:ascii="Times New Roman" w:hAnsi="Times New Roman" w:eastAsia="Times New Roman"/>
                <w:b w:val="0"/>
                <w:i w:val="0"/>
                <w:sz w:val="20"/>
              </w:rPr>
              <w:t>13.55</w:t>
            </w:r>
          </w:p>
        </w:tc>
        <w:tc>
          <w:tcPr>
            <w:tcW w:type="dxa" w:w="523"/>
          </w:tcPr>
          <w:p>
            <w:r/>
            <w:r>
              <w:rPr>
                <w:rFonts w:ascii="Times New Roman" w:hAnsi="Times New Roman" w:eastAsia="Times New Roman"/>
                <w:b w:val="0"/>
                <w:i w:val="0"/>
                <w:sz w:val="20"/>
              </w:rPr>
              <w:t>54.89</w:t>
            </w:r>
          </w:p>
        </w:tc>
        <w:tc>
          <w:tcPr>
            <w:tcW w:type="dxa" w:w="523"/>
          </w:tcPr>
          <w:p>
            <w:r/>
            <w:r>
              <w:rPr>
                <w:rFonts w:ascii="Times New Roman" w:hAnsi="Times New Roman" w:eastAsia="Times New Roman"/>
                <w:b w:val="0"/>
                <w:i w:val="0"/>
                <w:sz w:val="20"/>
              </w:rPr>
              <w:t>27.25</w:t>
            </w:r>
          </w:p>
        </w:tc>
        <w:tc>
          <w:tcPr>
            <w:tcW w:type="dxa" w:w="523"/>
          </w:tcPr>
          <w:p>
            <w:r/>
            <w:r>
              <w:rPr>
                <w:rFonts w:ascii="Times New Roman" w:hAnsi="Times New Roman" w:eastAsia="Times New Roman"/>
                <w:b w:val="0"/>
                <w:i w:val="0"/>
                <w:sz w:val="20"/>
              </w:rPr>
              <w:t>173.7</w:t>
            </w:r>
          </w:p>
        </w:tc>
        <w:tc>
          <w:tcPr>
            <w:tcW w:type="dxa" w:w="523"/>
          </w:tcPr>
          <w:p>
            <w:r/>
            <w:r>
              <w:rPr>
                <w:rFonts w:ascii="Times New Roman" w:hAnsi="Times New Roman" w:eastAsia="Times New Roman"/>
                <w:b w:val="0"/>
                <w:i w:val="0"/>
                <w:sz w:val="20"/>
              </w:rPr>
              <w:t>3.06</w:t>
            </w:r>
          </w:p>
        </w:tc>
        <w:tc>
          <w:tcPr>
            <w:tcW w:type="dxa" w:w="523"/>
          </w:tcPr>
          <w:p>
            <w:r/>
            <w:r>
              <w:rPr>
                <w:rFonts w:ascii="Times New Roman" w:hAnsi="Times New Roman" w:eastAsia="Times New Roman"/>
                <w:b w:val="0"/>
                <w:i w:val="0"/>
                <w:sz w:val="20"/>
              </w:rPr>
              <w:t>5.428</w:t>
            </w:r>
          </w:p>
        </w:tc>
        <w:tc>
          <w:tcPr>
            <w:tcW w:type="dxa" w:w="523"/>
          </w:tcPr>
          <w:p>
            <w:r/>
            <w:r>
              <w:rPr>
                <w:rFonts w:ascii="Times New Roman" w:hAnsi="Times New Roman" w:eastAsia="Times New Roman"/>
                <w:b w:val="0"/>
                <w:i w:val="0"/>
                <w:sz w:val="20"/>
              </w:rPr>
              <w:t>8.919e-39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DEPOSITS</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25.28</w:t>
            </w:r>
          </w:p>
        </w:tc>
        <w:tc>
          <w:tcPr>
            <w:tcW w:type="dxa" w:w="523"/>
          </w:tcPr>
          <w:p>
            <w:r/>
            <w:r>
              <w:rPr>
                <w:rFonts w:ascii="Times New Roman" w:hAnsi="Times New Roman" w:eastAsia="Times New Roman"/>
                <w:b w:val="0"/>
                <w:i w:val="0"/>
                <w:sz w:val="20"/>
              </w:rPr>
              <w:t>12.56</w:t>
            </w:r>
          </w:p>
        </w:tc>
        <w:tc>
          <w:tcPr>
            <w:tcW w:type="dxa" w:w="523"/>
          </w:tcPr>
          <w:p>
            <w:r/>
            <w:r>
              <w:rPr>
                <w:rFonts w:ascii="Times New Roman" w:hAnsi="Times New Roman" w:eastAsia="Times New Roman"/>
                <w:b w:val="0"/>
                <w:i w:val="0"/>
                <w:sz w:val="20"/>
              </w:rPr>
              <w:t>50.86</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160.2</w:t>
            </w:r>
          </w:p>
        </w:tc>
        <w:tc>
          <w:tcPr>
            <w:tcW w:type="dxa" w:w="523"/>
          </w:tcPr>
          <w:p>
            <w:r/>
            <w:r>
              <w:rPr>
                <w:rFonts w:ascii="Times New Roman" w:hAnsi="Times New Roman" w:eastAsia="Times New Roman"/>
                <w:b w:val="0"/>
                <w:i w:val="0"/>
                <w:sz w:val="20"/>
              </w:rPr>
              <w:t>3.016</w:t>
            </w:r>
          </w:p>
        </w:tc>
        <w:tc>
          <w:tcPr>
            <w:tcW w:type="dxa" w:w="523"/>
          </w:tcPr>
          <w:p>
            <w:r/>
            <w:r>
              <w:rPr>
                <w:rFonts w:ascii="Times New Roman" w:hAnsi="Times New Roman" w:eastAsia="Times New Roman"/>
                <w:b w:val="0"/>
                <w:i w:val="0"/>
                <w:sz w:val="20"/>
              </w:rPr>
              <w:t>5.276</w:t>
            </w:r>
          </w:p>
        </w:tc>
        <w:tc>
          <w:tcPr>
            <w:tcW w:type="dxa" w:w="523"/>
          </w:tcPr>
          <w:p>
            <w:r/>
            <w:r>
              <w:rPr>
                <w:rFonts w:ascii="Times New Roman" w:hAnsi="Times New Roman" w:eastAsia="Times New Roman"/>
                <w:b w:val="0"/>
                <w:i w:val="0"/>
                <w:sz w:val="20"/>
              </w:rPr>
              <w:t>7.259e-36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1146</w:t>
            </w:r>
          </w:p>
        </w:tc>
        <w:tc>
          <w:tcPr>
            <w:tcW w:type="dxa" w:w="523"/>
          </w:tcPr>
          <w:p>
            <w:r/>
            <w:r>
              <w:rPr>
                <w:rFonts w:ascii="Times New Roman" w:hAnsi="Times New Roman" w:eastAsia="Times New Roman"/>
                <w:b w:val="0"/>
                <w:i w:val="0"/>
                <w:sz w:val="20"/>
              </w:rPr>
              <w:t>24.84</w:t>
            </w:r>
          </w:p>
        </w:tc>
        <w:tc>
          <w:tcPr>
            <w:tcW w:type="dxa" w:w="523"/>
          </w:tcPr>
          <w:p>
            <w:r/>
            <w:r>
              <w:rPr>
                <w:rFonts w:ascii="Times New Roman" w:hAnsi="Times New Roman" w:eastAsia="Times New Roman"/>
                <w:b w:val="0"/>
                <w:i w:val="0"/>
                <w:sz w:val="20"/>
              </w:rPr>
              <w:t>15.78</w:t>
            </w:r>
          </w:p>
        </w:tc>
        <w:tc>
          <w:tcPr>
            <w:tcW w:type="dxa" w:w="523"/>
          </w:tcPr>
          <w:p>
            <w:r/>
            <w:r>
              <w:rPr>
                <w:rFonts w:ascii="Times New Roman" w:hAnsi="Times New Roman" w:eastAsia="Times New Roman"/>
                <w:b w:val="0"/>
                <w:i w:val="0"/>
                <w:sz w:val="20"/>
              </w:rPr>
              <w:t>39.11</w:t>
            </w:r>
          </w:p>
        </w:tc>
        <w:tc>
          <w:tcPr>
            <w:tcW w:type="dxa" w:w="523"/>
          </w:tcPr>
          <w:p>
            <w:r/>
            <w:r>
              <w:rPr>
                <w:rFonts w:ascii="Times New Roman" w:hAnsi="Times New Roman" w:eastAsia="Times New Roman"/>
                <w:b w:val="0"/>
                <w:i w:val="0"/>
                <w:sz w:val="20"/>
              </w:rPr>
              <w:t>24.81</w:t>
            </w:r>
          </w:p>
        </w:tc>
        <w:tc>
          <w:tcPr>
            <w:tcW w:type="dxa" w:w="523"/>
          </w:tcPr>
          <w:p>
            <w:r/>
            <w:r>
              <w:rPr>
                <w:rFonts w:ascii="Times New Roman" w:hAnsi="Times New Roman" w:eastAsia="Times New Roman"/>
                <w:b w:val="0"/>
                <w:i w:val="0"/>
                <w:sz w:val="20"/>
              </w:rPr>
              <w:t>403.9</w:t>
            </w:r>
          </w:p>
        </w:tc>
        <w:tc>
          <w:tcPr>
            <w:tcW w:type="dxa" w:w="523"/>
          </w:tcPr>
          <w:p>
            <w:r/>
            <w:r>
              <w:rPr>
                <w:rFonts w:ascii="Times New Roman" w:hAnsi="Times New Roman" w:eastAsia="Times New Roman"/>
                <w:b w:val="0"/>
                <w:i w:val="0"/>
                <w:sz w:val="20"/>
              </w:rPr>
              <w:t>3.746</w:t>
            </w:r>
          </w:p>
        </w:tc>
        <w:tc>
          <w:tcPr>
            <w:tcW w:type="dxa" w:w="523"/>
          </w:tcPr>
          <w:p>
            <w:r/>
            <w:r>
              <w:rPr>
                <w:rFonts w:ascii="Times New Roman" w:hAnsi="Times New Roman" w:eastAsia="Times New Roman"/>
                <w:b w:val="0"/>
                <w:i w:val="0"/>
                <w:sz w:val="20"/>
              </w:rPr>
              <w:t>10.05</w:t>
            </w:r>
          </w:p>
        </w:tc>
        <w:tc>
          <w:tcPr>
            <w:tcW w:type="dxa" w:w="523"/>
          </w:tcPr>
          <w:p>
            <w:r/>
            <w:r>
              <w:rPr>
                <w:rFonts w:ascii="Times New Roman" w:hAnsi="Times New Roman" w:eastAsia="Times New Roman"/>
                <w:b w:val="0"/>
                <w:i w:val="0"/>
                <w:sz w:val="20"/>
              </w:rPr>
              <w:t>8.198e-89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 ACQUIRED</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245</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9.095</w:t>
            </w:r>
          </w:p>
        </w:tc>
        <w:tc>
          <w:tcPr>
            <w:tcW w:type="dxa" w:w="523"/>
          </w:tcPr>
          <w:p>
            <w:r/>
            <w:r>
              <w:rPr>
                <w:rFonts w:ascii="Times New Roman" w:hAnsi="Times New Roman" w:eastAsia="Times New Roman"/>
                <w:b w:val="0"/>
                <w:i w:val="0"/>
                <w:sz w:val="20"/>
              </w:rPr>
              <w:t>65.64</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66.85</w:t>
            </w:r>
          </w:p>
        </w:tc>
        <w:tc>
          <w:tcPr>
            <w:tcW w:type="dxa" w:w="523"/>
          </w:tcPr>
          <w:p>
            <w:r/>
            <w:r>
              <w:rPr>
                <w:rFonts w:ascii="Times New Roman" w:hAnsi="Times New Roman" w:eastAsia="Times New Roman"/>
                <w:b w:val="0"/>
                <w:i w:val="0"/>
                <w:sz w:val="20"/>
              </w:rPr>
              <w:t>2.154</w:t>
            </w:r>
          </w:p>
        </w:tc>
        <w:tc>
          <w:tcPr>
            <w:tcW w:type="dxa" w:w="523"/>
          </w:tcPr>
          <w:p>
            <w:r/>
            <w:r>
              <w:rPr>
                <w:rFonts w:ascii="Times New Roman" w:hAnsi="Times New Roman" w:eastAsia="Times New Roman"/>
                <w:b w:val="0"/>
                <w:i w:val="0"/>
                <w:sz w:val="20"/>
              </w:rPr>
              <w:t>2.495</w:t>
            </w:r>
          </w:p>
        </w:tc>
        <w:tc>
          <w:tcPr>
            <w:tcW w:type="dxa" w:w="523"/>
          </w:tcPr>
          <w:p>
            <w:r/>
            <w:r>
              <w:rPr>
                <w:rFonts w:ascii="Times New Roman" w:hAnsi="Times New Roman" w:eastAsia="Times New Roman"/>
                <w:b w:val="0"/>
                <w:i w:val="0"/>
                <w:sz w:val="20"/>
              </w:rPr>
              <w:t>1.209e-15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623</w:t>
            </w:r>
          </w:p>
        </w:tc>
        <w:tc>
          <w:tcPr>
            <w:tcW w:type="dxa" w:w="523"/>
          </w:tcPr>
          <w:p>
            <w:r/>
            <w:r>
              <w:rPr>
                <w:rFonts w:ascii="Times New Roman" w:hAnsi="Times New Roman" w:eastAsia="Times New Roman"/>
                <w:b w:val="0"/>
                <w:i w:val="0"/>
                <w:sz w:val="20"/>
              </w:rPr>
              <w:t>24.02</w:t>
            </w:r>
          </w:p>
        </w:tc>
        <w:tc>
          <w:tcPr>
            <w:tcW w:type="dxa" w:w="523"/>
          </w:tcPr>
          <w:p>
            <w:r/>
            <w:r>
              <w:rPr>
                <w:rFonts w:ascii="Times New Roman" w:hAnsi="Times New Roman" w:eastAsia="Times New Roman"/>
                <w:b w:val="0"/>
                <w:i w:val="0"/>
                <w:sz w:val="20"/>
              </w:rPr>
              <w:t>12.86</w:t>
            </w:r>
          </w:p>
        </w:tc>
        <w:tc>
          <w:tcPr>
            <w:tcW w:type="dxa" w:w="523"/>
          </w:tcPr>
          <w:p>
            <w:r/>
            <w:r>
              <w:rPr>
                <w:rFonts w:ascii="Times New Roman" w:hAnsi="Times New Roman" w:eastAsia="Times New Roman"/>
                <w:b w:val="0"/>
                <w:i w:val="0"/>
                <w:sz w:val="20"/>
              </w:rPr>
              <w:t>44.89</w:t>
            </w:r>
          </w:p>
        </w:tc>
        <w:tc>
          <w:tcPr>
            <w:tcW w:type="dxa" w:w="523"/>
          </w:tcPr>
          <w:p>
            <w:r/>
            <w:r>
              <w:rPr>
                <w:rFonts w:ascii="Times New Roman" w:hAnsi="Times New Roman" w:eastAsia="Times New Roman"/>
                <w:b w:val="0"/>
                <w:i w:val="0"/>
                <w:sz w:val="20"/>
              </w:rPr>
              <w:t>24.01</w:t>
            </w:r>
          </w:p>
        </w:tc>
        <w:tc>
          <w:tcPr>
            <w:tcW w:type="dxa" w:w="523"/>
          </w:tcPr>
          <w:p>
            <w:r/>
            <w:r>
              <w:rPr>
                <w:rFonts w:ascii="Times New Roman" w:hAnsi="Times New Roman" w:eastAsia="Times New Roman"/>
                <w:b w:val="0"/>
                <w:i w:val="0"/>
                <w:sz w:val="20"/>
              </w:rPr>
              <w:t>194.9</w:t>
            </w:r>
          </w:p>
        </w:tc>
        <w:tc>
          <w:tcPr>
            <w:tcW w:type="dxa" w:w="523"/>
          </w:tcPr>
          <w:p>
            <w:r/>
            <w:r>
              <w:rPr>
                <w:rFonts w:ascii="Times New Roman" w:hAnsi="Times New Roman" w:eastAsia="Times New Roman"/>
                <w:b w:val="0"/>
                <w:i w:val="0"/>
                <w:sz w:val="20"/>
              </w:rPr>
              <w:t>3.207</w:t>
            </w:r>
          </w:p>
        </w:tc>
        <w:tc>
          <w:tcPr>
            <w:tcW w:type="dxa" w:w="523"/>
          </w:tcPr>
          <w:p>
            <w:r/>
            <w:r>
              <w:rPr>
                <w:rFonts w:ascii="Times New Roman" w:hAnsi="Times New Roman" w:eastAsia="Times New Roman"/>
                <w:b w:val="0"/>
                <w:i w:val="0"/>
                <w:sz w:val="20"/>
              </w:rPr>
              <w:t>6.279</w:t>
            </w:r>
          </w:p>
        </w:tc>
        <w:tc>
          <w:tcPr>
            <w:tcW w:type="dxa" w:w="523"/>
          </w:tcPr>
          <w:p>
            <w:r/>
            <w:r>
              <w:rPr>
                <w:rFonts w:ascii="Times New Roman" w:hAnsi="Times New Roman" w:eastAsia="Times New Roman"/>
                <w:b w:val="0"/>
                <w:i w:val="0"/>
                <w:sz w:val="20"/>
              </w:rPr>
              <w:t>2.288e-43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INJURY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963</w:t>
            </w:r>
          </w:p>
        </w:tc>
        <w:tc>
          <w:tcPr>
            <w:tcW w:type="dxa" w:w="523"/>
          </w:tcPr>
          <w:p>
            <w:r/>
            <w:r>
              <w:rPr>
                <w:rFonts w:ascii="Times New Roman" w:hAnsi="Times New Roman" w:eastAsia="Times New Roman"/>
                <w:b w:val="0"/>
                <w:i w:val="0"/>
                <w:sz w:val="20"/>
              </w:rPr>
              <w:t>15.45</w:t>
            </w:r>
          </w:p>
        </w:tc>
        <w:tc>
          <w:tcPr>
            <w:tcW w:type="dxa" w:w="523"/>
          </w:tcPr>
          <w:p>
            <w:r/>
            <w:r>
              <w:rPr>
                <w:rFonts w:ascii="Times New Roman" w:hAnsi="Times New Roman" w:eastAsia="Times New Roman"/>
                <w:b w:val="0"/>
                <w:i w:val="0"/>
                <w:sz w:val="20"/>
              </w:rPr>
              <w:t>8.286</w:t>
            </w:r>
          </w:p>
        </w:tc>
        <w:tc>
          <w:tcPr>
            <w:tcW w:type="dxa" w:w="523"/>
          </w:tcPr>
          <w:p>
            <w:r/>
            <w:r>
              <w:rPr>
                <w:rFonts w:ascii="Times New Roman" w:hAnsi="Times New Roman" w:eastAsia="Times New Roman"/>
                <w:b w:val="0"/>
                <w:i w:val="0"/>
                <w:sz w:val="20"/>
              </w:rPr>
              <w:t>28.82</w:t>
            </w:r>
          </w:p>
        </w:tc>
        <w:tc>
          <w:tcPr>
            <w:tcW w:type="dxa" w:w="523"/>
          </w:tcPr>
          <w:p>
            <w:r/>
            <w:r>
              <w:rPr>
                <w:rFonts w:ascii="Times New Roman" w:hAnsi="Times New Roman" w:eastAsia="Times New Roman"/>
                <w:b w:val="0"/>
                <w:i w:val="0"/>
                <w:sz w:val="20"/>
              </w:rPr>
              <w:t>15.44</w:t>
            </w:r>
          </w:p>
        </w:tc>
        <w:tc>
          <w:tcPr>
            <w:tcW w:type="dxa" w:w="523"/>
          </w:tcPr>
          <w:p>
            <w:r/>
            <w:r>
              <w:rPr>
                <w:rFonts w:ascii="Times New Roman" w:hAnsi="Times New Roman" w:eastAsia="Times New Roman"/>
                <w:b w:val="0"/>
                <w:i w:val="0"/>
                <w:sz w:val="20"/>
              </w:rPr>
              <w:t>119.8</w:t>
            </w:r>
          </w:p>
        </w:tc>
        <w:tc>
          <w:tcPr>
            <w:tcW w:type="dxa" w:w="523"/>
          </w:tcPr>
          <w:p>
            <w:r/>
            <w:r>
              <w:rPr>
                <w:rFonts w:ascii="Times New Roman" w:hAnsi="Times New Roman" w:eastAsia="Times New Roman"/>
                <w:b w:val="0"/>
                <w:i w:val="0"/>
                <w:sz w:val="20"/>
              </w:rPr>
              <w:t>2.865</w:t>
            </w:r>
          </w:p>
        </w:tc>
        <w:tc>
          <w:tcPr>
            <w:tcW w:type="dxa" w:w="523"/>
          </w:tcPr>
          <w:p>
            <w:r/>
            <w:r>
              <w:rPr>
                <w:rFonts w:ascii="Times New Roman" w:hAnsi="Times New Roman" w:eastAsia="Times New Roman"/>
                <w:b w:val="0"/>
                <w:i w:val="0"/>
                <w:sz w:val="20"/>
              </w:rPr>
              <w:t>5.023</w:t>
            </w:r>
          </w:p>
        </w:tc>
        <w:tc>
          <w:tcPr>
            <w:tcW w:type="dxa" w:w="523"/>
          </w:tcPr>
          <w:p>
            <w:r/>
            <w:r>
              <w:rPr>
                <w:rFonts w:ascii="Times New Roman" w:hAnsi="Times New Roman" w:eastAsia="Times New Roman"/>
                <w:b w:val="0"/>
                <w:i w:val="0"/>
                <w:sz w:val="20"/>
              </w:rPr>
              <w:t>4.223e-27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678</w:t>
            </w:r>
          </w:p>
        </w:tc>
        <w:tc>
          <w:tcPr>
            <w:tcW w:type="dxa" w:w="523"/>
          </w:tcPr>
          <w:p>
            <w:r/>
            <w:r>
              <w:rPr>
                <w:rFonts w:ascii="Times New Roman" w:hAnsi="Times New Roman" w:eastAsia="Times New Roman"/>
                <w:b w:val="0"/>
                <w:i w:val="0"/>
                <w:sz w:val="20"/>
              </w:rPr>
              <w:t>15.36</w:t>
            </w:r>
          </w:p>
        </w:tc>
        <w:tc>
          <w:tcPr>
            <w:tcW w:type="dxa" w:w="523"/>
          </w:tcPr>
          <w:p>
            <w:r/>
            <w:r>
              <w:rPr>
                <w:rFonts w:ascii="Times New Roman" w:hAnsi="Times New Roman" w:eastAsia="Times New Roman"/>
                <w:b w:val="0"/>
                <w:i w:val="0"/>
                <w:sz w:val="20"/>
              </w:rPr>
              <w:t>7.293</w:t>
            </w:r>
          </w:p>
        </w:tc>
        <w:tc>
          <w:tcPr>
            <w:tcW w:type="dxa" w:w="523"/>
          </w:tcPr>
          <w:p>
            <w:r/>
            <w:r>
              <w:rPr>
                <w:rFonts w:ascii="Times New Roman" w:hAnsi="Times New Roman" w:eastAsia="Times New Roman"/>
                <w:b w:val="0"/>
                <w:i w:val="0"/>
                <w:sz w:val="20"/>
              </w:rPr>
              <w:t>32.35</w:t>
            </w:r>
          </w:p>
        </w:tc>
        <w:tc>
          <w:tcPr>
            <w:tcW w:type="dxa" w:w="523"/>
          </w:tcPr>
          <w:p>
            <w:r/>
            <w:r>
              <w:rPr>
                <w:rFonts w:ascii="Times New Roman" w:hAnsi="Times New Roman" w:eastAsia="Times New Roman"/>
                <w:b w:val="0"/>
                <w:i w:val="0"/>
                <w:sz w:val="20"/>
              </w:rPr>
              <w:t>15.35</w:t>
            </w:r>
          </w:p>
        </w:tc>
        <w:tc>
          <w:tcPr>
            <w:tcW w:type="dxa" w:w="523"/>
          </w:tcPr>
          <w:p>
            <w:r/>
            <w:r>
              <w:rPr>
                <w:rFonts w:ascii="Times New Roman" w:hAnsi="Times New Roman" w:eastAsia="Times New Roman"/>
                <w:b w:val="0"/>
                <w:i w:val="0"/>
                <w:sz w:val="20"/>
              </w:rPr>
              <w:t>79.29</w:t>
            </w:r>
          </w:p>
        </w:tc>
        <w:tc>
          <w:tcPr>
            <w:tcW w:type="dxa" w:w="523"/>
          </w:tcPr>
          <w:p>
            <w:r/>
            <w:r>
              <w:rPr>
                <w:rFonts w:ascii="Times New Roman" w:hAnsi="Times New Roman" w:eastAsia="Times New Roman"/>
                <w:b w:val="0"/>
                <w:i w:val="0"/>
                <w:sz w:val="20"/>
              </w:rPr>
              <w:t>2.55</w:t>
            </w:r>
          </w:p>
        </w:tc>
        <w:tc>
          <w:tcPr>
            <w:tcW w:type="dxa" w:w="523"/>
          </w:tcPr>
          <w:p>
            <w:r/>
            <w:r>
              <w:rPr>
                <w:rFonts w:ascii="Times New Roman" w:hAnsi="Times New Roman" w:eastAsia="Times New Roman"/>
                <w:b w:val="0"/>
                <w:i w:val="0"/>
                <w:sz w:val="20"/>
              </w:rPr>
              <w:t>3.78</w:t>
            </w:r>
          </w:p>
        </w:tc>
        <w:tc>
          <w:tcPr>
            <w:tcW w:type="dxa" w:w="523"/>
          </w:tcPr>
          <w:p>
            <w:r/>
            <w:r>
              <w:rPr>
                <w:rFonts w:ascii="Times New Roman" w:hAnsi="Times New Roman" w:eastAsia="Times New Roman"/>
                <w:b w:val="0"/>
                <w:i w:val="0"/>
                <w:sz w:val="20"/>
              </w:rPr>
              <w:t>2.492e-18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110</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1.885</w:t>
            </w:r>
          </w:p>
        </w:tc>
        <w:tc>
          <w:tcPr>
            <w:tcW w:type="dxa" w:w="523"/>
          </w:tcPr>
          <w:p>
            <w:r/>
            <w:r>
              <w:rPr>
                <w:rFonts w:ascii="Times New Roman" w:hAnsi="Times New Roman" w:eastAsia="Times New Roman"/>
                <w:b w:val="0"/>
                <w:i w:val="0"/>
                <w:sz w:val="20"/>
              </w:rPr>
              <w:t>96.72</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2.423</w:t>
            </w:r>
          </w:p>
        </w:tc>
        <w:tc>
          <w:tcPr>
            <w:tcW w:type="dxa" w:w="523"/>
          </w:tcPr>
          <w:p>
            <w:r/>
            <w:r>
              <w:rPr>
                <w:rFonts w:ascii="Times New Roman" w:hAnsi="Times New Roman" w:eastAsia="Times New Roman"/>
                <w:b w:val="0"/>
                <w:i w:val="0"/>
                <w:sz w:val="20"/>
              </w:rPr>
              <w:t>-0.06095</w:t>
            </w:r>
          </w:p>
        </w:tc>
        <w:tc>
          <w:tcPr>
            <w:tcW w:type="dxa" w:w="523"/>
          </w:tcPr>
          <w:p>
            <w:r/>
            <w:r>
              <w:rPr>
                <w:rFonts w:ascii="Times New Roman" w:hAnsi="Times New Roman" w:eastAsia="Times New Roman"/>
                <w:b w:val="0"/>
                <w:i w:val="0"/>
                <w:sz w:val="20"/>
              </w:rPr>
              <w:t>0.3061</w:t>
            </w:r>
          </w:p>
        </w:tc>
        <w:tc>
          <w:tcPr>
            <w:tcW w:type="dxa" w:w="523"/>
          </w:tcPr>
          <w:p>
            <w:r/>
            <w:r>
              <w:rPr>
                <w:rFonts w:ascii="Times New Roman" w:hAnsi="Times New Roman" w:eastAsia="Times New Roman"/>
                <w:b w:val="0"/>
                <w:i w:val="0"/>
                <w:sz w:val="20"/>
              </w:rPr>
              <w:t>0.2054</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1052</w:t>
            </w:r>
          </w:p>
        </w:tc>
        <w:tc>
          <w:tcPr>
            <w:tcW w:type="dxa" w:w="523"/>
          </w:tcPr>
          <w:p>
            <w:r/>
            <w:r>
              <w:rPr>
                <w:rFonts w:ascii="Times New Roman" w:hAnsi="Times New Roman" w:eastAsia="Times New Roman"/>
                <w:b w:val="0"/>
                <w:i w:val="0"/>
                <w:sz w:val="20"/>
              </w:rPr>
              <w:t>9.862</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20.74</w:t>
            </w:r>
          </w:p>
        </w:tc>
        <w:tc>
          <w:tcPr>
            <w:tcW w:type="dxa" w:w="523"/>
          </w:tcPr>
          <w:p>
            <w:r/>
            <w:r>
              <w:rPr>
                <w:rFonts w:ascii="Times New Roman" w:hAnsi="Times New Roman" w:eastAsia="Times New Roman"/>
                <w:b w:val="0"/>
                <w:i w:val="0"/>
                <w:sz w:val="20"/>
              </w:rPr>
              <w:t>9.858</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2.183</w:t>
            </w:r>
          </w:p>
        </w:tc>
        <w:tc>
          <w:tcPr>
            <w:tcW w:type="dxa" w:w="523"/>
          </w:tcPr>
          <w:p>
            <w:r/>
            <w:r>
              <w:rPr>
                <w:rFonts w:ascii="Times New Roman" w:hAnsi="Times New Roman" w:eastAsia="Times New Roman"/>
                <w:b w:val="0"/>
                <w:i w:val="0"/>
                <w:sz w:val="20"/>
              </w:rPr>
              <w:t>2.99</w:t>
            </w:r>
          </w:p>
        </w:tc>
        <w:tc>
          <w:tcPr>
            <w:tcW w:type="dxa" w:w="523"/>
          </w:tcPr>
          <w:p>
            <w:r/>
            <w:r>
              <w:rPr>
                <w:rFonts w:ascii="Times New Roman" w:hAnsi="Times New Roman" w:eastAsia="Times New Roman"/>
                <w:b w:val="0"/>
                <w:i w:val="0"/>
                <w:sz w:val="20"/>
              </w:rPr>
              <w:t>2.708e-11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CATARACT SUBCAPSULAR</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9.375</w:t>
            </w:r>
          </w:p>
        </w:tc>
        <w:tc>
          <w:tcPr>
            <w:tcW w:type="dxa" w:w="523"/>
          </w:tcPr>
          <w:p>
            <w:r/>
            <w:r>
              <w:rPr>
                <w:rFonts w:ascii="Times New Roman" w:hAnsi="Times New Roman" w:eastAsia="Times New Roman"/>
                <w:b w:val="0"/>
                <w:i w:val="0"/>
                <w:sz w:val="20"/>
              </w:rPr>
              <w:t>3.013</w:t>
            </w:r>
          </w:p>
        </w:tc>
        <w:tc>
          <w:tcPr>
            <w:tcW w:type="dxa" w:w="523"/>
          </w:tcPr>
          <w:p>
            <w:r/>
            <w:r>
              <w:rPr>
                <w:rFonts w:ascii="Times New Roman" w:hAnsi="Times New Roman" w:eastAsia="Times New Roman"/>
                <w:b w:val="0"/>
                <w:i w:val="0"/>
                <w:sz w:val="20"/>
              </w:rPr>
              <w:t>29.18</w:t>
            </w:r>
          </w:p>
        </w:tc>
        <w:tc>
          <w:tcPr>
            <w:tcW w:type="dxa" w:w="523"/>
          </w:tcPr>
          <w:p>
            <w:r/>
            <w:r>
              <w:rPr>
                <w:rFonts w:ascii="Times New Roman" w:hAnsi="Times New Roman" w:eastAsia="Times New Roman"/>
                <w:b w:val="0"/>
                <w:i w:val="0"/>
                <w:sz w:val="20"/>
              </w:rPr>
              <w:t>9.374</w:t>
            </w:r>
          </w:p>
        </w:tc>
        <w:tc>
          <w:tcPr>
            <w:tcW w:type="dxa" w:w="523"/>
          </w:tcPr>
          <w:p>
            <w:r/>
            <w:r>
              <w:rPr>
                <w:rFonts w:ascii="Times New Roman" w:hAnsi="Times New Roman" w:eastAsia="Times New Roman"/>
                <w:b w:val="0"/>
                <w:i w:val="0"/>
                <w:sz w:val="20"/>
              </w:rPr>
              <w:t>14.75</w:t>
            </w:r>
          </w:p>
        </w:tc>
        <w:tc>
          <w:tcPr>
            <w:tcW w:type="dxa" w:w="523"/>
          </w:tcPr>
          <w:p>
            <w:r/>
            <w:r>
              <w:rPr>
                <w:rFonts w:ascii="Times New Roman" w:hAnsi="Times New Roman" w:eastAsia="Times New Roman"/>
                <w:b w:val="0"/>
                <w:i w:val="0"/>
                <w:sz w:val="20"/>
              </w:rPr>
              <w:t>1.305</w:t>
            </w:r>
          </w:p>
        </w:tc>
        <w:tc>
          <w:tcPr>
            <w:tcW w:type="dxa" w:w="523"/>
          </w:tcPr>
          <w:p>
            <w:r/>
            <w:r>
              <w:rPr>
                <w:rFonts w:ascii="Times New Roman" w:hAnsi="Times New Roman" w:eastAsia="Times New Roman"/>
                <w:b w:val="0"/>
                <w:i w:val="0"/>
                <w:sz w:val="20"/>
              </w:rPr>
              <w:t>1.319</w:t>
            </w:r>
          </w:p>
        </w:tc>
        <w:tc>
          <w:tcPr>
            <w:tcW w:type="dxa" w:w="523"/>
          </w:tcPr>
          <w:p>
            <w:r/>
            <w:r>
              <w:rPr>
                <w:rFonts w:ascii="Times New Roman" w:hAnsi="Times New Roman" w:eastAsia="Times New Roman"/>
                <w:b w:val="0"/>
                <w:i w:val="0"/>
                <w:sz w:val="20"/>
              </w:rPr>
              <w:t>0.0003342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FIELD DEFECT</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32</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5087</w:t>
            </w:r>
          </w:p>
        </w:tc>
        <w:tc>
          <w:tcPr>
            <w:tcW w:type="dxa" w:w="523"/>
          </w:tcPr>
          <w:p>
            <w:r/>
            <w:r>
              <w:rPr>
                <w:rFonts w:ascii="Times New Roman" w:hAnsi="Times New Roman" w:eastAsia="Times New Roman"/>
                <w:b w:val="0"/>
                <w:i w:val="0"/>
                <w:sz w:val="20"/>
              </w:rPr>
              <w:t>9.335</w:t>
            </w:r>
          </w:p>
        </w:tc>
        <w:tc>
          <w:tcPr>
            <w:tcW w:type="dxa" w:w="523"/>
          </w:tcPr>
          <w:p>
            <w:r/>
            <w:r>
              <w:rPr>
                <w:rFonts w:ascii="Times New Roman" w:hAnsi="Times New Roman" w:eastAsia="Times New Roman"/>
                <w:b w:val="0"/>
                <w:i w:val="0"/>
                <w:sz w:val="20"/>
              </w:rPr>
              <w:t>6.592</w:t>
            </w:r>
          </w:p>
        </w:tc>
        <w:tc>
          <w:tcPr>
            <w:tcW w:type="dxa" w:w="523"/>
          </w:tcPr>
          <w:p>
            <w:r/>
            <w:r>
              <w:rPr>
                <w:rFonts w:ascii="Times New Roman" w:hAnsi="Times New Roman" w:eastAsia="Times New Roman"/>
                <w:b w:val="0"/>
                <w:i w:val="0"/>
                <w:sz w:val="20"/>
              </w:rPr>
              <w:t>13.22</w:t>
            </w:r>
          </w:p>
        </w:tc>
        <w:tc>
          <w:tcPr>
            <w:tcW w:type="dxa" w:w="523"/>
          </w:tcPr>
          <w:p>
            <w:r/>
            <w:r>
              <w:rPr>
                <w:rFonts w:ascii="Times New Roman" w:hAnsi="Times New Roman" w:eastAsia="Times New Roman"/>
                <w:b w:val="0"/>
                <w:i w:val="0"/>
                <w:sz w:val="20"/>
              </w:rPr>
              <w:t>9.316</w:t>
            </w:r>
          </w:p>
        </w:tc>
        <w:tc>
          <w:tcPr>
            <w:tcW w:type="dxa" w:w="523"/>
          </w:tcPr>
          <w:p>
            <w:r/>
            <w:r>
              <w:rPr>
                <w:rFonts w:ascii="Times New Roman" w:hAnsi="Times New Roman" w:eastAsia="Times New Roman"/>
                <w:b w:val="0"/>
                <w:i w:val="0"/>
                <w:sz w:val="20"/>
              </w:rPr>
              <w:t>227.9</w:t>
            </w:r>
          </w:p>
        </w:tc>
        <w:tc>
          <w:tcPr>
            <w:tcW w:type="dxa" w:w="523"/>
          </w:tcPr>
          <w:p>
            <w:r/>
            <w:r>
              <w:rPr>
                <w:rFonts w:ascii="Times New Roman" w:hAnsi="Times New Roman" w:eastAsia="Times New Roman"/>
                <w:b w:val="0"/>
                <w:i w:val="0"/>
                <w:sz w:val="20"/>
              </w:rPr>
              <w:t>2.867</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1.581e-50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ICTERUS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3017</w:t>
            </w:r>
          </w:p>
        </w:tc>
        <w:tc>
          <w:tcPr>
            <w:tcW w:type="dxa" w:w="523"/>
          </w:tcPr>
          <w:p>
            <w:r/>
            <w:r>
              <w:rPr>
                <w:rFonts w:ascii="Times New Roman" w:hAnsi="Times New Roman" w:eastAsia="Times New Roman"/>
                <w:b w:val="0"/>
                <w:i w:val="0"/>
                <w:sz w:val="20"/>
              </w:rPr>
              <w:t>8.843</w:t>
            </w:r>
          </w:p>
        </w:tc>
        <w:tc>
          <w:tcPr>
            <w:tcW w:type="dxa" w:w="523"/>
          </w:tcPr>
          <w:p>
            <w:r/>
            <w:r>
              <w:rPr>
                <w:rFonts w:ascii="Times New Roman" w:hAnsi="Times New Roman" w:eastAsia="Times New Roman"/>
                <w:b w:val="0"/>
                <w:i w:val="0"/>
                <w:sz w:val="20"/>
              </w:rPr>
              <w:t>5.562</w:t>
            </w:r>
          </w:p>
        </w:tc>
        <w:tc>
          <w:tcPr>
            <w:tcW w:type="dxa" w:w="523"/>
          </w:tcPr>
          <w:p>
            <w:r/>
            <w:r>
              <w:rPr>
                <w:rFonts w:ascii="Times New Roman" w:hAnsi="Times New Roman" w:eastAsia="Times New Roman"/>
                <w:b w:val="0"/>
                <w:i w:val="0"/>
                <w:sz w:val="20"/>
              </w:rPr>
              <w:t>14.06</w:t>
            </w:r>
          </w:p>
        </w:tc>
        <w:tc>
          <w:tcPr>
            <w:tcW w:type="dxa" w:w="523"/>
          </w:tcPr>
          <w:p>
            <w:r/>
            <w:r>
              <w:rPr>
                <w:rFonts w:ascii="Times New Roman" w:hAnsi="Times New Roman" w:eastAsia="Times New Roman"/>
                <w:b w:val="0"/>
                <w:i w:val="0"/>
                <w:sz w:val="20"/>
              </w:rPr>
              <w:t>8.833</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2.613</w:t>
            </w:r>
          </w:p>
        </w:tc>
        <w:tc>
          <w:tcPr>
            <w:tcW w:type="dxa" w:w="523"/>
          </w:tcPr>
          <w:p>
            <w:r/>
            <w:r>
              <w:rPr>
                <w:rFonts w:ascii="Times New Roman" w:hAnsi="Times New Roman" w:eastAsia="Times New Roman"/>
                <w:b w:val="0"/>
                <w:i w:val="0"/>
                <w:sz w:val="20"/>
              </w:rPr>
              <w:t>4.723</w:t>
            </w:r>
          </w:p>
        </w:tc>
        <w:tc>
          <w:tcPr>
            <w:tcW w:type="dxa" w:w="523"/>
          </w:tcPr>
          <w:p>
            <w:r/>
            <w:r>
              <w:rPr>
                <w:rFonts w:ascii="Times New Roman" w:hAnsi="Times New Roman" w:eastAsia="Times New Roman"/>
                <w:b w:val="0"/>
                <w:i w:val="0"/>
                <w:sz w:val="20"/>
              </w:rPr>
              <w:t>1.973e-26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OCULOGYRIC CRISIS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1742</w:t>
            </w:r>
          </w:p>
        </w:tc>
        <w:tc>
          <w:tcPr>
            <w:tcW w:type="dxa" w:w="523"/>
          </w:tcPr>
          <w:p>
            <w:r/>
            <w:r>
              <w:rPr>
                <w:rFonts w:ascii="Times New Roman" w:hAnsi="Times New Roman" w:eastAsia="Times New Roman"/>
                <w:b w:val="0"/>
                <w:i w:val="0"/>
                <w:sz w:val="20"/>
              </w:rPr>
              <w:t>8.502</w:t>
            </w:r>
          </w:p>
        </w:tc>
        <w:tc>
          <w:tcPr>
            <w:tcW w:type="dxa" w:w="523"/>
          </w:tcPr>
          <w:p>
            <w:r/>
            <w:r>
              <w:rPr>
                <w:rFonts w:ascii="Times New Roman" w:hAnsi="Times New Roman" w:eastAsia="Times New Roman"/>
                <w:b w:val="0"/>
                <w:i w:val="0"/>
                <w:sz w:val="20"/>
              </w:rPr>
              <w:t>4.566</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8.497</w:t>
            </w:r>
          </w:p>
        </w:tc>
        <w:tc>
          <w:tcPr>
            <w:tcW w:type="dxa" w:w="523"/>
          </w:tcPr>
          <w:p>
            <w:r/>
            <w:r>
              <w:rPr>
                <w:rFonts w:ascii="Times New Roman" w:hAnsi="Times New Roman" w:eastAsia="Times New Roman"/>
                <w:b w:val="0"/>
                <w:i w:val="0"/>
                <w:sz w:val="20"/>
              </w:rPr>
              <w:t>58.52</w:t>
            </w:r>
          </w:p>
        </w:tc>
        <w:tc>
          <w:tcPr>
            <w:tcW w:type="dxa" w:w="523"/>
          </w:tcPr>
          <w:p>
            <w:r/>
            <w:r>
              <w:rPr>
                <w:rFonts w:ascii="Times New Roman" w:hAnsi="Times New Roman" w:eastAsia="Times New Roman"/>
                <w:b w:val="0"/>
                <w:i w:val="0"/>
                <w:sz w:val="20"/>
              </w:rPr>
              <w:t>2.28</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7.901e-14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OPACITY</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1046</w:t>
            </w:r>
          </w:p>
        </w:tc>
        <w:tc>
          <w:tcPr>
            <w:tcW w:type="dxa" w:w="523"/>
          </w:tcPr>
          <w:p>
            <w:r/>
            <w:r>
              <w:rPr>
                <w:rFonts w:ascii="Times New Roman" w:hAnsi="Times New Roman" w:eastAsia="Times New Roman"/>
                <w:b w:val="0"/>
                <w:i w:val="0"/>
                <w:sz w:val="20"/>
              </w:rPr>
              <w:t>8.494</w:t>
            </w:r>
          </w:p>
        </w:tc>
        <w:tc>
          <w:tcPr>
            <w:tcW w:type="dxa" w:w="523"/>
          </w:tcPr>
          <w:p>
            <w:r/>
            <w:r>
              <w:rPr>
                <w:rFonts w:ascii="Times New Roman" w:hAnsi="Times New Roman" w:eastAsia="Times New Roman"/>
                <w:b w:val="0"/>
                <w:i w:val="0"/>
                <w:sz w:val="20"/>
              </w:rPr>
              <w:t>3.806</w:t>
            </w:r>
          </w:p>
        </w:tc>
        <w:tc>
          <w:tcPr>
            <w:tcW w:type="dxa" w:w="523"/>
          </w:tcPr>
          <w:p>
            <w:r/>
            <w:r>
              <w:rPr>
                <w:rFonts w:ascii="Times New Roman" w:hAnsi="Times New Roman" w:eastAsia="Times New Roman"/>
                <w:b w:val="0"/>
                <w:i w:val="0"/>
                <w:sz w:val="20"/>
              </w:rPr>
              <w:t>18.95</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32.32</w:t>
            </w:r>
          </w:p>
        </w:tc>
        <w:tc>
          <w:tcPr>
            <w:tcW w:type="dxa" w:w="523"/>
          </w:tcPr>
          <w:p>
            <w:r/>
            <w:r>
              <w:rPr>
                <w:rFonts w:ascii="Times New Roman" w:hAnsi="Times New Roman" w:eastAsia="Times New Roman"/>
                <w:b w:val="0"/>
                <w:i w:val="0"/>
                <w:sz w:val="20"/>
              </w:rPr>
              <w:t>1.922</w:t>
            </w:r>
          </w:p>
        </w:tc>
        <w:tc>
          <w:tcPr>
            <w:tcW w:type="dxa" w:w="523"/>
          </w:tcPr>
          <w:p>
            <w:r/>
            <w:r>
              <w:rPr>
                <w:rFonts w:ascii="Times New Roman" w:hAnsi="Times New Roman" w:eastAsia="Times New Roman"/>
                <w:b w:val="0"/>
                <w:i w:val="0"/>
                <w:sz w:val="20"/>
              </w:rPr>
              <w:t>2.434</w:t>
            </w:r>
          </w:p>
        </w:tc>
        <w:tc>
          <w:tcPr>
            <w:tcW w:type="dxa" w:w="523"/>
          </w:tcPr>
          <w:p>
            <w:r/>
            <w:r>
              <w:rPr>
                <w:rFonts w:ascii="Times New Roman" w:hAnsi="Times New Roman" w:eastAsia="Times New Roman"/>
                <w:b w:val="0"/>
                <w:i w:val="0"/>
                <w:sz w:val="20"/>
              </w:rPr>
              <w:t>4.055e-08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PAPILLOEDEMA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3338</w:t>
            </w:r>
          </w:p>
        </w:tc>
        <w:tc>
          <w:tcPr>
            <w:tcW w:type="dxa" w:w="523"/>
          </w:tcPr>
          <w:p>
            <w:r/>
            <w:r>
              <w:rPr>
                <w:rFonts w:ascii="Times New Roman" w:hAnsi="Times New Roman" w:eastAsia="Times New Roman"/>
                <w:b w:val="0"/>
                <w:i w:val="0"/>
                <w:sz w:val="20"/>
              </w:rPr>
              <w:t>8.435</w:t>
            </w:r>
          </w:p>
        </w:tc>
        <w:tc>
          <w:tcPr>
            <w:tcW w:type="dxa" w:w="523"/>
          </w:tcPr>
          <w:p>
            <w:r/>
            <w:r>
              <w:rPr>
                <w:rFonts w:ascii="Times New Roman" w:hAnsi="Times New Roman" w:eastAsia="Times New Roman"/>
                <w:b w:val="0"/>
                <w:i w:val="0"/>
                <w:sz w:val="20"/>
              </w:rPr>
              <w:t>5.372</w:t>
            </w:r>
          </w:p>
        </w:tc>
        <w:tc>
          <w:tcPr>
            <w:tcW w:type="dxa" w:w="523"/>
          </w:tcPr>
          <w:p>
            <w:r/>
            <w:r>
              <w:rPr>
                <w:rFonts w:ascii="Times New Roman" w:hAnsi="Times New Roman" w:eastAsia="Times New Roman"/>
                <w:b w:val="0"/>
                <w:i w:val="0"/>
                <w:sz w:val="20"/>
              </w:rPr>
              <w:t>13.24</w:t>
            </w:r>
          </w:p>
        </w:tc>
        <w:tc>
          <w:tcPr>
            <w:tcW w:type="dxa" w:w="523"/>
          </w:tcPr>
          <w:p>
            <w:r/>
            <w:r>
              <w:rPr>
                <w:rFonts w:ascii="Times New Roman" w:hAnsi="Times New Roman" w:eastAsia="Times New Roman"/>
                <w:b w:val="0"/>
                <w:i w:val="0"/>
                <w:sz w:val="20"/>
              </w:rPr>
              <w:t>8.425</w:t>
            </w:r>
          </w:p>
        </w:tc>
        <w:tc>
          <w:tcPr>
            <w:tcW w:type="dxa" w:w="523"/>
          </w:tcPr>
          <w:p>
            <w:r/>
            <w:r>
              <w:rPr>
                <w:rFonts w:ascii="Times New Roman" w:hAnsi="Times New Roman" w:eastAsia="Times New Roman"/>
                <w:b w:val="0"/>
                <w:i w:val="0"/>
                <w:sz w:val="20"/>
              </w:rPr>
              <w:t>116.4</w:t>
            </w:r>
          </w:p>
        </w:tc>
        <w:tc>
          <w:tcPr>
            <w:tcW w:type="dxa" w:w="523"/>
          </w:tcPr>
          <w:p>
            <w:r/>
            <w:r>
              <w:rPr>
                <w:rFonts w:ascii="Times New Roman" w:hAnsi="Times New Roman" w:eastAsia="Times New Roman"/>
                <w:b w:val="0"/>
                <w:i w:val="0"/>
                <w:sz w:val="20"/>
              </w:rPr>
              <w:t>2.575</w:t>
            </w:r>
          </w:p>
        </w:tc>
        <w:tc>
          <w:tcPr>
            <w:tcW w:type="dxa" w:w="523"/>
          </w:tcPr>
          <w:p>
            <w:r/>
            <w:r>
              <w:rPr>
                <w:rFonts w:ascii="Times New Roman" w:hAnsi="Times New Roman" w:eastAsia="Times New Roman"/>
                <w:b w:val="0"/>
                <w:i w:val="0"/>
                <w:sz w:val="20"/>
              </w:rPr>
              <w:t>4.644</w:t>
            </w:r>
          </w:p>
        </w:tc>
        <w:tc>
          <w:tcPr>
            <w:tcW w:type="dxa" w:w="523"/>
          </w:tcPr>
          <w:p>
            <w:r/>
            <w:r>
              <w:rPr>
                <w:rFonts w:ascii="Times New Roman" w:hAnsi="Times New Roman" w:eastAsia="Times New Roman"/>
                <w:b w:val="0"/>
                <w:i w:val="0"/>
                <w:sz w:val="20"/>
              </w:rPr>
              <w:t>2.194e-26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PUPILLARY REFLEX IMPAIRED</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1079</w:t>
            </w:r>
          </w:p>
        </w:tc>
        <w:tc>
          <w:tcPr>
            <w:tcW w:type="dxa" w:w="523"/>
          </w:tcPr>
          <w:p>
            <w:r/>
            <w:r>
              <w:rPr>
                <w:rFonts w:ascii="Times New Roman" w:hAnsi="Times New Roman" w:eastAsia="Times New Roman"/>
                <w:b w:val="0"/>
                <w:i w:val="0"/>
                <w:sz w:val="20"/>
              </w:rPr>
              <w:t>8.232</w:t>
            </w:r>
          </w:p>
        </w:tc>
        <w:tc>
          <w:tcPr>
            <w:tcW w:type="dxa" w:w="523"/>
          </w:tcPr>
          <w:p>
            <w:r/>
            <w:r>
              <w:rPr>
                <w:rFonts w:ascii="Times New Roman" w:hAnsi="Times New Roman" w:eastAsia="Times New Roman"/>
                <w:b w:val="0"/>
                <w:i w:val="0"/>
                <w:sz w:val="20"/>
              </w:rPr>
              <w:t>3.69</w:t>
            </w:r>
          </w:p>
        </w:tc>
        <w:tc>
          <w:tcPr>
            <w:tcW w:type="dxa" w:w="523"/>
          </w:tcPr>
          <w:p>
            <w:r/>
            <w:r>
              <w:rPr>
                <w:rFonts w:ascii="Times New Roman" w:hAnsi="Times New Roman" w:eastAsia="Times New Roman"/>
                <w:b w:val="0"/>
                <w:i w:val="0"/>
                <w:sz w:val="20"/>
              </w:rPr>
              <w:t>18.37</w:t>
            </w:r>
          </w:p>
        </w:tc>
        <w:tc>
          <w:tcPr>
            <w:tcW w:type="dxa" w:w="523"/>
          </w:tcPr>
          <w:p>
            <w:r/>
            <w:r>
              <w:rPr>
                <w:rFonts w:ascii="Times New Roman" w:hAnsi="Times New Roman" w:eastAsia="Times New Roman"/>
                <w:b w:val="0"/>
                <w:i w:val="0"/>
                <w:sz w:val="20"/>
              </w:rPr>
              <w:t>8.229</w:t>
            </w:r>
          </w:p>
        </w:tc>
        <w:tc>
          <w:tcPr>
            <w:tcW w:type="dxa" w:w="523"/>
          </w:tcPr>
          <w:p>
            <w:r/>
            <w:r>
              <w:rPr>
                <w:rFonts w:ascii="Times New Roman" w:hAnsi="Times New Roman" w:eastAsia="Times New Roman"/>
                <w:b w:val="0"/>
                <w:i w:val="0"/>
                <w:sz w:val="20"/>
              </w:rPr>
              <w:t>31.04</w:t>
            </w:r>
          </w:p>
        </w:tc>
        <w:tc>
          <w:tcPr>
            <w:tcW w:type="dxa" w:w="523"/>
          </w:tcPr>
          <w:p>
            <w:r/>
            <w:r>
              <w:rPr>
                <w:rFonts w:ascii="Times New Roman" w:hAnsi="Times New Roman" w:eastAsia="Times New Roman"/>
                <w:b w:val="0"/>
                <w:i w:val="0"/>
                <w:sz w:val="20"/>
              </w:rPr>
              <w:t>1.893</w:t>
            </w:r>
          </w:p>
        </w:tc>
        <w:tc>
          <w:tcPr>
            <w:tcW w:type="dxa" w:w="523"/>
          </w:tcPr>
          <w:p>
            <w:r/>
            <w:r>
              <w:rPr>
                <w:rFonts w:ascii="Times New Roman" w:hAnsi="Times New Roman" w:eastAsia="Times New Roman"/>
                <w:b w:val="0"/>
                <w:i w:val="0"/>
                <w:sz w:val="20"/>
              </w:rPr>
              <w:t>2.39</w:t>
            </w:r>
          </w:p>
        </w:tc>
        <w:tc>
          <w:tcPr>
            <w:tcW w:type="dxa" w:w="523"/>
          </w:tcPr>
          <w:p>
            <w:r/>
            <w:r>
              <w:rPr>
                <w:rFonts w:ascii="Times New Roman" w:hAnsi="Times New Roman" w:eastAsia="Times New Roman"/>
                <w:b w:val="0"/>
                <w:i w:val="0"/>
                <w:sz w:val="20"/>
              </w:rPr>
              <w:t>7.707e-08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(main panel, 10 exposures x 6 optic-nerve and visual outcomes).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9. Robustness of the disproportionality conclusions across four specifications.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