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a whole-database pharmacovigilance analysis of 20.3 million FAERS cases integrated with network toxicology, molecular docking and genetic interrogation of the optic-nerve phenotype</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[to be inserted]   </w:t>
      </w:r>
      <w:r>
        <w:rPr>
          <w:rFonts w:ascii="Times New Roman" w:hAnsi="Times New Roman" w:eastAsia="Times New Roman"/>
          <w:b/>
          <w:i w:val="0"/>
          <w:sz w:val="24"/>
        </w:rPr>
        <w:t>Affiliations:</w:t>
      </w:r>
      <w:r>
        <w:rPr>
          <w:rFonts w:ascii="Times New Roman" w:hAnsi="Times New Roman" w:eastAsia="Times New Roman"/>
          <w:b w:val="0"/>
          <w:i w:val="0"/>
          <w:sz w:val="24"/>
        </w:rPr>
        <w:t xml:space="preserve"> [to be inserted]</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[name, postal address, email]</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a whole-database pharmacovigilance analysis of 20.3 million FAERS cases with network toxicology, molecular docking and genetic interrogation of the optic-nerve phenotype</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remains a first-line antitubercular agent, and its ocular toxicity — an optic neuropathy that can be irreversible — is the toxicity that most limits its use. Estimates of its frequency range from 0.28% to 6.5% depending on how cases are ascertained, the mechanistic basis is incompletely understood, and no pharmacovigilance analysis has yet profiled the full ocular phenotype against the other first-line antitubercular drugs in the whole FDA Adverse Event Reporting System (FAERS).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ingested all 90 FDA FAERS quarterly ASCII releases</w:t>
      </w:r>
    </w:p>
    <w:p>
      <w:pPr>
        <w:spacing w:after="120" w:line="360" w:lineRule="auto"/>
        <w:jc w:val="both"/>
      </w:pPr>
      <w:r>
        <w:rPr>
          <w:rFonts w:ascii="Times New Roman" w:hAnsi="Times New Roman" w:eastAsia="Times New Roman"/>
          <w:b w:val="0"/>
          <w:i w:val="0"/>
          <w:sz w:val="24"/>
        </w:rPr>
        <w:t>(2004Q1–2026Q2; 89 usable) and de-duplicated 24,389,966 submitted reports to</w:t>
      </w:r>
    </w:p>
    <w:p>
      <w:pPr>
        <w:spacing w:after="120" w:line="360" w:lineRule="auto"/>
        <w:jc w:val="both"/>
      </w:pPr>
      <w:r>
        <w:rPr>
          <w:rFonts w:ascii="Times New Roman" w:hAnsi="Times New Roman" w:eastAsia="Times New Roman"/>
          <w:b w:val="0"/>
          <w:i w:val="0"/>
          <w:sz w:val="24"/>
        </w:rPr>
        <w:t>20,328,568 unique cases using the FDA case-version protocol. Reporting odds ratios</w:t>
      </w:r>
    </w:p>
    <w:p>
      <w:pPr>
        <w:spacing w:after="120" w:line="360" w:lineRule="auto"/>
        <w:jc w:val="both"/>
      </w:pPr>
      <w:r>
        <w:rPr>
          <w:rFonts w:ascii="Times New Roman" w:hAnsi="Times New Roman" w:eastAsia="Times New Roman"/>
          <w:b w:val="0"/>
          <w:i w:val="0"/>
          <w:sz w:val="24"/>
        </w:rPr>
        <w:t>(ROR), proportional reporting ratios (PRR), Bayesian information component lower</w:t>
      </w:r>
    </w:p>
    <w:p>
      <w:pPr>
        <w:spacing w:after="120" w:line="360" w:lineRule="auto"/>
        <w:jc w:val="both"/>
      </w:pPr>
      <w:r>
        <w:rPr>
          <w:rFonts w:ascii="Times New Roman" w:hAnsi="Times New Roman" w:eastAsia="Times New Roman"/>
          <w:b w:val="0"/>
          <w:i w:val="0"/>
          <w:sz w:val="24"/>
        </w:rPr>
        <w:t>bounds (IC025) and empirical Bayes geometric means (EBGM05) were computed for 178</w:t>
      </w:r>
    </w:p>
    <w:p>
      <w:pPr>
        <w:spacing w:after="120" w:line="360" w:lineRule="auto"/>
        <w:jc w:val="both"/>
      </w:pPr>
      <w:r>
        <w:rPr>
          <w:rFonts w:ascii="Times New Roman" w:hAnsi="Times New Roman" w:eastAsia="Times New Roman"/>
          <w:b w:val="0"/>
          <w:i w:val="0"/>
          <w:sz w:val="24"/>
        </w:rPr>
        <w:t>ocular MedDRA preferred terms - a curated panel plus every ocular-looking term found</w:t>
      </w:r>
    </w:p>
    <w:p>
      <w:pPr>
        <w:spacing w:after="120" w:line="360" w:lineRule="auto"/>
        <w:jc w:val="both"/>
      </w:pPr>
      <w:r>
        <w:rPr>
          <w:rFonts w:ascii="Times New Roman" w:hAnsi="Times New Roman" w:eastAsia="Times New Roman"/>
          <w:b w:val="0"/>
          <w:i w:val="0"/>
          <w:sz w:val="24"/>
        </w:rPr>
        <w:t>by an unbiased pass over the ethambutol reports - across ethambutol and five</w:t>
      </w:r>
    </w:p>
    <w:p>
      <w:pPr>
        <w:spacing w:after="120" w:line="360" w:lineRule="auto"/>
        <w:jc w:val="both"/>
      </w:pPr>
      <w:r>
        <w:rPr>
          <w:rFonts w:ascii="Times New Roman" w:hAnsi="Times New Roman" w:eastAsia="Times New Roman"/>
          <w:b w:val="0"/>
          <w:i w:val="0"/>
          <w:sz w:val="24"/>
        </w:rPr>
        <w:t>comparator antitubercular drugs, with Benjamini-Hochberg control and four</w:t>
      </w:r>
    </w:p>
    <w:p>
      <w:pPr>
        <w:spacing w:after="120" w:line="360" w:lineRule="auto"/>
        <w:jc w:val="both"/>
      </w:pPr>
      <w:r>
        <w:rPr>
          <w:rFonts w:ascii="Times New Roman" w:hAnsi="Times New Roman" w:eastAsia="Times New Roman"/>
          <w:b w:val="0"/>
          <w:i w:val="0"/>
          <w:sz w:val="24"/>
        </w:rPr>
        <w:t>pre-specified robustness specifications. We characterised time to ocular onset,</w:t>
      </w:r>
    </w:p>
    <w:p>
      <w:pPr>
        <w:spacing w:after="120" w:line="360" w:lineRule="auto"/>
        <w:jc w:val="both"/>
      </w:pPr>
      <w:r>
        <w:rPr>
          <w:rFonts w:ascii="Times New Roman" w:hAnsi="Times New Roman" w:eastAsia="Times New Roman"/>
          <w:b w:val="0"/>
          <w:i w:val="0"/>
          <w:sz w:val="24"/>
        </w:rPr>
        <w:t>multivariable predictors and report completeness within the ethambutol cases, then</w:t>
      </w:r>
    </w:p>
    <w:p>
      <w:pPr>
        <w:spacing w:after="120" w:line="360" w:lineRule="auto"/>
        <w:jc w:val="both"/>
      </w:pPr>
      <w:r>
        <w:rPr>
          <w:rFonts w:ascii="Times New Roman" w:hAnsi="Times New Roman" w:eastAsia="Times New Roman"/>
          <w:b w:val="0"/>
          <w:i w:val="0"/>
          <w:sz w:val="24"/>
        </w:rPr>
        <w:t>built a tiered mechanism network from a full-text mine of 3,034 Europe PMC records,</w:t>
      </w:r>
    </w:p>
    <w:p>
      <w:pPr>
        <w:spacing w:after="120" w:line="360" w:lineRule="auto"/>
        <w:jc w:val="both"/>
      </w:pPr>
      <w:r>
        <w:rPr>
          <w:rFonts w:ascii="Times New Roman" w:hAnsi="Times New Roman" w:eastAsia="Times New Roman"/>
          <w:b w:val="0"/>
          <w:i w:val="0"/>
          <w:sz w:val="24"/>
        </w:rPr>
        <w:t>Open Targets optic-nerve phenotype associations and STRING protein-protein</w:t>
      </w:r>
    </w:p>
    <w:p>
      <w:pPr>
        <w:spacing w:after="120" w:line="360" w:lineRule="auto"/>
        <w:jc w:val="both"/>
      </w:pPr>
      <w:r>
        <w:rPr>
          <w:rFonts w:ascii="Times New Roman" w:hAnsi="Times New Roman" w:eastAsia="Times New Roman"/>
          <w:b w:val="0"/>
          <w:i w:val="0"/>
          <w:sz w:val="24"/>
        </w:rPr>
        <w:t>interactions, tested functional enrichment with g:Profiler, docked ethambutol</w:t>
      </w:r>
    </w:p>
    <w:p>
      <w:pPr>
        <w:spacing w:after="120" w:line="360" w:lineRule="auto"/>
        <w:jc w:val="both"/>
      </w:pPr>
      <w:r>
        <w:rPr>
          <w:rFonts w:ascii="Times New Roman" w:hAnsi="Times New Roman" w:eastAsia="Times New Roman"/>
          <w:b w:val="0"/>
          <w:i w:val="0"/>
          <w:sz w:val="24"/>
        </w:rPr>
        <w:t>against the hub panel with AutoDock Vina, and interrogated the implicated loci</w:t>
      </w:r>
    </w:p>
    <w:p>
      <w:pPr>
        <w:spacing w:after="120" w:line="360" w:lineRule="auto"/>
        <w:jc w:val="both"/>
      </w:pPr>
      <w:r>
        <w:rPr>
          <w:rFonts w:ascii="Times New Roman" w:hAnsi="Times New Roman" w:eastAsia="Times New Roman"/>
          <w:b w:val="0"/>
          <w:i w:val="0"/>
          <w:sz w:val="24"/>
        </w:rPr>
        <w:t>against FinnGen R12 optic-nerve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w:t>
      </w:r>
    </w:p>
    <w:p>
      <w:pPr>
        <w:spacing w:after="120" w:line="360" w:lineRule="auto"/>
        <w:jc w:val="both"/>
      </w:pPr>
      <w:r>
        <w:rPr>
          <w:rFonts w:ascii="Times New Roman" w:hAnsi="Times New Roman" w:eastAsia="Times New Roman"/>
          <w:b w:val="0"/>
          <w:i w:val="0"/>
          <w:sz w:val="24"/>
        </w:rPr>
        <w:t>reported an ocular event and 475 (3.44%) an optic-nerve event. Of 177 testable</w:t>
      </w:r>
    </w:p>
    <w:p>
      <w:pPr>
        <w:spacing w:after="120" w:line="360" w:lineRule="auto"/>
        <w:jc w:val="both"/>
      </w:pPr>
      <w:r>
        <w:rPr>
          <w:rFonts w:ascii="Times New Roman" w:hAnsi="Times New Roman" w:eastAsia="Times New Roman"/>
          <w:b w:val="0"/>
          <w:i w:val="0"/>
          <w:sz w:val="24"/>
        </w:rPr>
        <w:t>ocular terms, 58 met strict signal criteria. Within the antitubercular class, optic</w:t>
      </w:r>
    </w:p>
    <w:p>
      <w:pPr>
        <w:spacing w:after="120" w:line="360" w:lineRule="auto"/>
        <w:jc w:val="both"/>
      </w:pPr>
      <w:r>
        <w:rPr>
          <w:rFonts w:ascii="Times New Roman" w:hAnsi="Times New Roman" w:eastAsia="Times New Roman"/>
          <w:b w:val="0"/>
          <w:i w:val="0"/>
          <w:sz w:val="24"/>
        </w:rPr>
        <w:t>neuropathy gave ethambutol an ROR of 6.47</w:t>
      </w:r>
    </w:p>
    <w:p>
      <w:pPr>
        <w:spacing w:after="120" w:line="360" w:lineRule="auto"/>
        <w:jc w:val="both"/>
      </w:pPr>
      <w:r>
        <w:rPr>
          <w:rFonts w:ascii="Times New Roman" w:hAnsi="Times New Roman" w:eastAsia="Times New Roman"/>
          <w:b w:val="0"/>
          <w:i w:val="0"/>
          <w:sz w:val="24"/>
        </w:rPr>
        <w:t>(95% CI 5.38-7.79;</w:t>
      </w:r>
    </w:p>
    <w:p>
      <w:pPr>
        <w:spacing w:after="120" w:line="360" w:lineRule="auto"/>
        <w:jc w:val="both"/>
      </w:pPr>
      <w:r>
        <w:rPr>
          <w:rFonts w:ascii="Times New Roman" w:hAnsi="Times New Roman" w:eastAsia="Times New Roman"/>
          <w:b w:val="0"/>
          <w:i w:val="0"/>
          <w:sz w:val="24"/>
        </w:rPr>
        <w:t>171 cases), above the drugs given in the same regimen -</w:t>
      </w:r>
    </w:p>
    <w:p>
      <w:pPr>
        <w:spacing w:after="120" w:line="360" w:lineRule="auto"/>
        <w:jc w:val="both"/>
      </w:pPr>
      <w:r>
        <w:rPr>
          <w:rFonts w:ascii="Times New Roman" w:hAnsi="Times New Roman" w:eastAsia="Times New Roman"/>
          <w:b w:val="0"/>
          <w:i w:val="0"/>
          <w:sz w:val="24"/>
        </w:rPr>
        <w:t>isoniazid 1.47, rifampicin 2.20, pyrazinamide</w:t>
      </w:r>
    </w:p>
    <w:p>
      <w:pPr>
        <w:spacing w:after="120" w:line="360" w:lineRule="auto"/>
        <w:jc w:val="both"/>
      </w:pPr>
      <w:r>
        <w:rPr>
          <w:rFonts w:ascii="Times New Roman" w:hAnsi="Times New Roman" w:eastAsia="Times New Roman"/>
          <w:b w:val="0"/>
          <w:i w:val="0"/>
          <w:sz w:val="24"/>
        </w:rPr>
        <w:t>2.87 - but 6th of 18 overall, below several</w:t>
      </w:r>
    </w:p>
    <w:p>
      <w:pPr>
        <w:spacing w:after="120" w:line="360" w:lineRule="auto"/>
        <w:jc w:val="both"/>
      </w:pPr>
      <w:r>
        <w:rPr>
          <w:rFonts w:ascii="Times New Roman" w:hAnsi="Times New Roman" w:eastAsia="Times New Roman"/>
          <w:b w:val="0"/>
          <w:i w:val="0"/>
          <w:sz w:val="24"/>
        </w:rPr>
        <w:t>second-line agents used for drug-resistant disease, a comparison confounded by</w:t>
      </w:r>
    </w:p>
    <w:p>
      <w:pPr>
        <w:spacing w:after="120" w:line="360" w:lineRule="auto"/>
        <w:jc w:val="both"/>
      </w:pPr>
      <w:r>
        <w:rPr>
          <w:rFonts w:ascii="Times New Roman" w:hAnsi="Times New Roman" w:eastAsia="Times New Roman"/>
          <w:b w:val="0"/>
          <w:i w:val="0"/>
          <w:sz w:val="24"/>
        </w:rPr>
        <w:t>indication severity. The most distinctive term in ethambutol's profile was</w:t>
      </w:r>
    </w:p>
    <w:p>
      <w:pPr>
        <w:spacing w:after="120" w:line="360" w:lineRule="auto"/>
        <w:jc w:val="both"/>
      </w:pPr>
      <w:r>
        <w:rPr>
          <w:rFonts w:ascii="Times New Roman" w:hAnsi="Times New Roman" w:eastAsia="Times New Roman"/>
          <w:b w:val="0"/>
          <w:i w:val="0"/>
          <w:sz w:val="24"/>
        </w:rPr>
        <w:t>dyschromatopsia (ROR 13.14, 95% CI</w:t>
      </w:r>
    </w:p>
    <w:p>
      <w:pPr>
        <w:spacing w:after="120" w:line="360" w:lineRule="auto"/>
        <w:jc w:val="both"/>
      </w:pPr>
      <w:r>
        <w:rPr>
          <w:rFonts w:ascii="Times New Roman" w:hAnsi="Times New Roman" w:eastAsia="Times New Roman"/>
          <w:b w:val="0"/>
          <w:i w:val="0"/>
          <w:sz w:val="24"/>
        </w:rPr>
        <w:t>7.51-23.02), which</w:t>
      </w:r>
    </w:p>
    <w:p>
      <w:pPr>
        <w:spacing w:after="120" w:line="360" w:lineRule="auto"/>
        <w:jc w:val="both"/>
      </w:pPr>
      <w:r>
        <w:rPr>
          <w:rFonts w:ascii="Times New Roman" w:hAnsi="Times New Roman" w:eastAsia="Times New Roman"/>
          <w:b w:val="0"/>
          <w:i w:val="0"/>
          <w:sz w:val="24"/>
        </w:rPr>
        <w:t>exceeded its optic-neuropathy ratio and matches the clinical hallmark of the</w:t>
      </w:r>
    </w:p>
    <w:p>
      <w:pPr>
        <w:spacing w:after="120" w:line="360" w:lineRule="auto"/>
        <w:jc w:val="both"/>
      </w:pPr>
      <w:r>
        <w:rPr>
          <w:rFonts w:ascii="Times New Roman" w:hAnsi="Times New Roman" w:eastAsia="Times New Roman"/>
          <w:b w:val="0"/>
          <w:i w:val="0"/>
          <w:sz w:val="24"/>
        </w:rPr>
        <w:t>condition. Not one non-specific ocular complaint formed a signal in any comparison:</w:t>
      </w:r>
    </w:p>
    <w:p>
      <w:pPr>
        <w:spacing w:after="120" w:line="360" w:lineRule="auto"/>
        <w:jc w:val="both"/>
      </w:pPr>
      <w:r>
        <w:rPr>
          <w:rFonts w:ascii="Times New Roman" w:hAnsi="Times New Roman" w:eastAsia="Times New Roman"/>
          <w:b w:val="0"/>
          <w:i w:val="0"/>
          <w:sz w:val="24"/>
        </w:rPr>
        <w:t>vision blurred 1.15, cataract 0.81,</w:t>
      </w:r>
    </w:p>
    <w:p>
      <w:pPr>
        <w:spacing w:after="120" w:line="360" w:lineRule="auto"/>
        <w:jc w:val="both"/>
      </w:pPr>
      <w:r>
        <w:rPr>
          <w:rFonts w:ascii="Times New Roman" w:hAnsi="Times New Roman" w:eastAsia="Times New Roman"/>
          <w:b w:val="0"/>
          <w:i w:val="0"/>
          <w:sz w:val="24"/>
        </w:rPr>
        <w:t>dry eye 0.35, eye pain 0.32, glaucoma</w:t>
      </w:r>
    </w:p>
    <w:p>
      <w:pPr>
        <w:spacing w:after="120" w:line="360" w:lineRule="auto"/>
        <w:jc w:val="both"/>
      </w:pPr>
      <w:r>
        <w:rPr>
          <w:rFonts w:ascii="Times New Roman" w:hAnsi="Times New Roman" w:eastAsia="Times New Roman"/>
          <w:b w:val="0"/>
          <w:i w:val="0"/>
          <w:sz w:val="24"/>
        </w:rPr>
        <w:t>0.18, ocular hyperaemia 0.18. All</w:t>
      </w:r>
    </w:p>
    <w:p>
      <w:pPr>
        <w:spacing w:after="120" w:line="360" w:lineRule="auto"/>
        <w:jc w:val="both"/>
      </w:pPr>
      <w:r>
        <w:rPr>
          <w:rFonts w:ascii="Times New Roman" w:hAnsi="Times New Roman" w:eastAsia="Times New Roman"/>
          <w:b w:val="0"/>
          <w:i w:val="0"/>
          <w:sz w:val="24"/>
        </w:rPr>
        <w:t>optic-nerve signals survived four robustness specifications, including a comparator</w:t>
      </w:r>
    </w:p>
    <w:p>
      <w:pPr>
        <w:spacing w:after="120" w:line="360" w:lineRule="auto"/>
        <w:jc w:val="both"/>
      </w:pPr>
      <w:r>
        <w:rPr>
          <w:rFonts w:ascii="Times New Roman" w:hAnsi="Times New Roman" w:eastAsia="Times New Roman"/>
          <w:b w:val="0"/>
          <w:i w:val="0"/>
          <w:sz w:val="24"/>
        </w:rPr>
        <w:t>denominator restricted to anti-tuberculosis reports, where optic neuropathy retained</w:t>
      </w:r>
    </w:p>
    <w:p>
      <w:pPr>
        <w:spacing w:after="120" w:line="360" w:lineRule="auto"/>
        <w:jc w:val="both"/>
      </w:pPr>
      <w:r>
        <w:rPr>
          <w:rFonts w:ascii="Times New Roman" w:hAnsi="Times New Roman" w:eastAsia="Times New Roman"/>
          <w:b w:val="0"/>
          <w:i w:val="0"/>
          <w:sz w:val="24"/>
        </w:rPr>
        <w:t>an ROR of 7.64 (95% CI 5.24-11.13). Median time from starting ethambutol to an</w:t>
      </w:r>
    </w:p>
    <w:p>
      <w:pPr>
        <w:spacing w:after="120" w:line="360" w:lineRule="auto"/>
        <w:jc w:val="both"/>
      </w:pPr>
      <w:r>
        <w:rPr>
          <w:rFonts w:ascii="Times New Roman" w:hAnsi="Times New Roman" w:eastAsia="Times New Roman"/>
          <w:b w:val="0"/>
          <w:i w:val="0"/>
          <w:sz w:val="24"/>
        </w:rPr>
        <w:t>optic-nerve event was 125 days (IQR 63-293) versus 30 days (IQR 9-85) for non-ocular</w:t>
      </w:r>
    </w:p>
    <w:p>
      <w:pPr>
        <w:spacing w:after="120" w:line="360" w:lineRule="auto"/>
        <w:jc w:val="both"/>
      </w:pPr>
      <w:r>
        <w:rPr>
          <w:rFonts w:ascii="Times New Roman" w:hAnsi="Times New Roman" w:eastAsia="Times New Roman"/>
          <w:b w:val="0"/>
          <w:i w:val="0"/>
          <w:sz w:val="24"/>
        </w:rPr>
        <w:t>events in the same reports. Each additional year of age raised the odds of an ocular</w:t>
      </w:r>
    </w:p>
    <w:p>
      <w:pPr>
        <w:spacing w:after="120" w:line="360" w:lineRule="auto"/>
        <w:jc w:val="both"/>
      </w:pPr>
      <w:r>
        <w:rPr>
          <w:rFonts w:ascii="Times New Roman" w:hAnsi="Times New Roman" w:eastAsia="Times New Roman"/>
          <w:b w:val="0"/>
          <w:i w:val="0"/>
          <w:sz w:val="24"/>
        </w:rPr>
        <w:t>event (adjusted OR 1.009, 95% CI 1.005-1.012), as did female sex (1.378,</w:t>
      </w:r>
    </w:p>
    <w:p>
      <w:pPr>
        <w:spacing w:after="120" w:line="360" w:lineRule="auto"/>
        <w:jc w:val="both"/>
      </w:pPr>
      <w:r>
        <w:rPr>
          <w:rFonts w:ascii="Times New Roman" w:hAnsi="Times New Roman" w:eastAsia="Times New Roman"/>
          <w:b w:val="0"/>
          <w:i w:val="0"/>
          <w:sz w:val="24"/>
        </w:rPr>
        <w:t>1.196-1.588) and reporting from Europe (1.358, 1.151-1.601). Report completeness was</w:t>
      </w:r>
    </w:p>
    <w:p>
      <w:pPr>
        <w:spacing w:after="120" w:line="360" w:lineRule="auto"/>
        <w:jc w:val="both"/>
      </w:pPr>
      <w:r>
        <w:rPr>
          <w:rFonts w:ascii="Times New Roman" w:hAnsi="Times New Roman" w:eastAsia="Times New Roman"/>
          <w:b w:val="0"/>
          <w:i w:val="0"/>
          <w:sz w:val="24"/>
        </w:rPr>
        <w:t>high for interpretive fields but low for exposure fields: only 27.8% of</w:t>
      </w:r>
    </w:p>
    <w:p>
      <w:pPr>
        <w:spacing w:after="120" w:line="360" w:lineRule="auto"/>
        <w:jc w:val="both"/>
      </w:pPr>
      <w:r>
        <w:rPr>
          <w:rFonts w:ascii="Times New Roman" w:hAnsi="Times New Roman" w:eastAsia="Times New Roman"/>
          <w:b w:val="0"/>
          <w:i w:val="0"/>
          <w:sz w:val="24"/>
        </w:rPr>
        <w:t>optic-nerve-spectrum cases carried both age, sex and a therapy start date, and daily</w:t>
      </w:r>
    </w:p>
    <w:p>
      <w:pPr>
        <w:spacing w:after="120" w:line="360" w:lineRule="auto"/>
        <w:jc w:val="both"/>
      </w:pPr>
      <w:r>
        <w:rPr>
          <w:rFonts w:ascii="Times New Roman" w:hAnsi="Times New Roman" w:eastAsia="Times New Roman"/>
          <w:b w:val="0"/>
          <w:i w:val="0"/>
          <w:sz w:val="24"/>
        </w:rPr>
        <w:t>dose did not predict the optic-nerve outcome once exposure duration was accounted for</w:t>
      </w:r>
    </w:p>
    <w:p>
      <w:pPr>
        <w:spacing w:after="120" w:line="360" w:lineRule="auto"/>
        <w:jc w:val="both"/>
      </w:pPr>
      <w:r>
        <w:rPr>
          <w:rFonts w:ascii="Times New Roman" w:hAnsi="Times New Roman" w:eastAsia="Times New Roman"/>
          <w:b w:val="0"/>
          <w:i w:val="0"/>
          <w:sz w:val="24"/>
        </w:rPr>
        <w:t>(likelihood-ratio P = 0.55). Open Targets contains no human mechanism of action for</w:t>
      </w:r>
    </w:p>
    <w:p>
      <w:pPr>
        <w:spacing w:after="120" w:line="360" w:lineRule="auto"/>
        <w:jc w:val="both"/>
      </w:pPr>
      <w:r>
        <w:rPr>
          <w:rFonts w:ascii="Times New Roman" w:hAnsi="Times New Roman" w:eastAsia="Times New Roman"/>
          <w:b w:val="0"/>
          <w:i w:val="0"/>
          <w:sz w:val="24"/>
        </w:rPr>
        <w:t>ethambutol, so the human gene set was reconstructed from literature; the focused-tier</w:t>
      </w:r>
    </w:p>
    <w:p>
      <w:pPr>
        <w:spacing w:after="120" w:line="360" w:lineRule="auto"/>
        <w:jc w:val="both"/>
      </w:pPr>
      <w:r>
        <w:rPr>
          <w:rFonts w:ascii="Times New Roman" w:hAnsi="Times New Roman" w:eastAsia="Times New Roman"/>
          <w:b w:val="0"/>
          <w:i w:val="0"/>
          <w:sz w:val="24"/>
        </w:rPr>
        <w:t>network (33 nodes, 191 edges) was led by TP53, NFE2L2, AKT1, BCL2, HMOX1, CASP3,</w:t>
      </w:r>
    </w:p>
    <w:p>
      <w:pPr>
        <w:spacing w:after="120" w:line="360" w:lineRule="auto"/>
        <w:jc w:val="both"/>
      </w:pPr>
      <w:r>
        <w:rPr>
          <w:rFonts w:ascii="Times New Roman" w:hAnsi="Times New Roman" w:eastAsia="Times New Roman"/>
          <w:b w:val="0"/>
          <w:i w:val="0"/>
          <w:sz w:val="24"/>
        </w:rPr>
        <w:t>SOD2, TNF and GPX4, and enrichment converged on ferroptosis (KEGG, P = 6.1 x 10^-7),</w:t>
      </w:r>
    </w:p>
    <w:p>
      <w:pPr>
        <w:spacing w:after="120" w:line="360" w:lineRule="auto"/>
        <w:jc w:val="both"/>
      </w:pPr>
      <w:r>
        <w:rPr>
          <w:rFonts w:ascii="Times New Roman" w:hAnsi="Times New Roman" w:eastAsia="Times New Roman"/>
          <w:b w:val="0"/>
          <w:i w:val="0"/>
          <w:sz w:val="24"/>
        </w:rPr>
        <w:t>regulation of programmed cell death (GO:BP, P = 6.1 x 10^-14), the mitochondrial</w:t>
      </w:r>
    </w:p>
    <w:p>
      <w:pPr>
        <w:spacing w:after="120" w:line="360" w:lineRule="auto"/>
        <w:jc w:val="both"/>
      </w:pPr>
      <w:r>
        <w:rPr>
          <w:rFonts w:ascii="Times New Roman" w:hAnsi="Times New Roman" w:eastAsia="Times New Roman"/>
          <w:b w:val="0"/>
          <w:i w:val="0"/>
          <w:sz w:val="24"/>
        </w:rPr>
        <w:t>envelope (GO:CC, P = 1.0 x 10^-8) and BDNF-NTRK2 signalling. Docking showed that</w:t>
      </w:r>
    </w:p>
    <w:p>
      <w:pPr>
        <w:spacing w:after="120" w:line="360" w:lineRule="auto"/>
        <w:jc w:val="both"/>
      </w:pPr>
      <w:r>
        <w:rPr>
          <w:rFonts w:ascii="Times New Roman" w:hAnsi="Times New Roman" w:eastAsia="Times New Roman"/>
          <w:b w:val="0"/>
          <w:i w:val="0"/>
          <w:sz w:val="24"/>
        </w:rPr>
        <w:t>ethambutol occupies pockets on TNF, MFN2, HMOX1 and BCL2 (-4.95 to -5.50 kcal/mol).</w:t>
      </w:r>
    </w:p>
    <w:p>
      <w:pPr>
        <w:spacing w:after="120" w:line="360" w:lineRule="auto"/>
        <w:jc w:val="both"/>
      </w:pPr>
      <w:r>
        <w:rPr>
          <w:rFonts w:ascii="Times New Roman" w:hAnsi="Times New Roman" w:eastAsia="Times New Roman"/>
          <w:b w:val="0"/>
          <w:i w:val="0"/>
          <w:sz w:val="24"/>
        </w:rPr>
        <w:t>Genetically proxied renal function showed no causal effect on any optic-nerve or</w:t>
      </w:r>
    </w:p>
    <w:p>
      <w:pPr>
        <w:spacing w:after="120" w:line="360" w:lineRule="auto"/>
        <w:jc w:val="both"/>
      </w:pPr>
      <w:r>
        <w:rPr>
          <w:rFonts w:ascii="Times New Roman" w:hAnsi="Times New Roman" w:eastAsia="Times New Roman"/>
          <w:b w:val="0"/>
          <w:i w:val="0"/>
          <w:sz w:val="24"/>
        </w:rPr>
        <w:t>visual outcome (146-150 harmonised instruments per outcome; all q = 0.99).</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In the largest pharmacovigilance assessment</w:t>
      </w:r>
    </w:p>
    <w:p>
      <w:pPr>
        <w:spacing w:after="120" w:line="360" w:lineRule="auto"/>
        <w:jc w:val="both"/>
      </w:pPr>
      <w:r>
        <w:rPr>
          <w:rFonts w:ascii="Times New Roman" w:hAnsi="Times New Roman" w:eastAsia="Times New Roman"/>
          <w:b w:val="0"/>
          <w:i w:val="0"/>
          <w:sz w:val="24"/>
        </w:rPr>
        <w:t>of ethambutol to date, ocular toxicity is a highly specific optic-nerve signal that</w:t>
      </w:r>
    </w:p>
    <w:p>
      <w:pPr>
        <w:spacing w:after="120" w:line="360" w:lineRule="auto"/>
        <w:jc w:val="both"/>
      </w:pPr>
      <w:r>
        <w:rPr>
          <w:rFonts w:ascii="Times New Roman" w:hAnsi="Times New Roman" w:eastAsia="Times New Roman"/>
          <w:b w:val="0"/>
          <w:i w:val="0"/>
          <w:sz w:val="24"/>
        </w:rPr>
        <w:t>spares the ocular surface, is delayed by months relative to other adverse events,</w:t>
      </w:r>
    </w:p>
    <w:p>
      <w:pPr>
        <w:spacing w:after="120" w:line="360" w:lineRule="auto"/>
        <w:jc w:val="both"/>
      </w:pPr>
      <w:r>
        <w:rPr>
          <w:rFonts w:ascii="Times New Roman" w:hAnsi="Times New Roman" w:eastAsia="Times New Roman"/>
          <w:b w:val="0"/>
          <w:i w:val="0"/>
          <w:sz w:val="24"/>
        </w:rPr>
        <w:t>survives every robustness specification tested, and maps onto a</w:t>
      </w:r>
    </w:p>
    <w:p>
      <w:pPr>
        <w:spacing w:after="120" w:line="360" w:lineRule="auto"/>
        <w:jc w:val="both"/>
      </w:pPr>
      <w:r>
        <w:rPr>
          <w:rFonts w:ascii="Times New Roman" w:hAnsi="Times New Roman" w:eastAsia="Times New Roman"/>
          <w:b w:val="0"/>
          <w:i w:val="0"/>
          <w:sz w:val="24"/>
        </w:rPr>
        <w:t>ferroptosis- and mitochondrion-centred molecular network that ethambutol can occupy</w:t>
      </w:r>
    </w:p>
    <w:p>
      <w:pPr>
        <w:spacing w:after="120" w:line="360" w:lineRule="auto"/>
        <w:jc w:val="both"/>
      </w:pPr>
      <w:r>
        <w:rPr>
          <w:rFonts w:ascii="Times New Roman" w:hAnsi="Times New Roman" w:eastAsia="Times New Roman"/>
          <w:b w:val="0"/>
          <w:i w:val="0"/>
          <w:sz w:val="24"/>
        </w:rPr>
        <w:t>directly. The null genetic result for renal function indicates that renal impairment</w:t>
      </w:r>
    </w:p>
    <w:p>
      <w:pPr>
        <w:spacing w:after="120" w:line="360" w:lineRule="auto"/>
        <w:jc w:val="both"/>
      </w:pPr>
      <w:r>
        <w:rPr>
          <w:rFonts w:ascii="Times New Roman" w:hAnsi="Times New Roman" w:eastAsia="Times New Roman"/>
          <w:b w:val="0"/>
          <w:i w:val="0"/>
          <w:sz w:val="24"/>
        </w:rPr>
        <w:t>acts by raising drug exposure rather than by independently causing optic-nerve</w:t>
      </w:r>
    </w:p>
    <w:p>
      <w:pPr>
        <w:spacing w:after="120" w:line="360" w:lineRule="auto"/>
        <w:jc w:val="both"/>
      </w:pPr>
      <w:r>
        <w:rPr>
          <w:rFonts w:ascii="Times New Roman" w:hAnsi="Times New Roman" w:eastAsia="Times New Roman"/>
          <w:b w:val="0"/>
          <w:i w:val="0"/>
          <w:sz w:val="24"/>
        </w:rPr>
        <w:t>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signal detection; ferroptosis; network toxicology;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First, no analysis has yet placed EON's full ocular</w:t>
      </w:r>
    </w:p>
    <w:p>
      <w:pPr>
        <w:spacing w:after="120" w:line="360" w:lineRule="auto"/>
        <w:jc w:val="both"/>
      </w:pPr>
      <w:r>
        <w:rPr>
          <w:rFonts w:ascii="Times New Roman" w:hAnsi="Times New Roman" w:eastAsia="Times New Roman"/>
          <w:b w:val="0"/>
          <w:i w:val="0"/>
          <w:sz w:val="24"/>
        </w:rPr>
        <w:t>phenotype against the other first-line antitubercular drugs across the entire FAERS</w:t>
      </w:r>
    </w:p>
    <w:p>
      <w:pPr>
        <w:spacing w:after="120" w:line="360" w:lineRule="auto"/>
        <w:jc w:val="both"/>
      </w:pPr>
      <w:r>
        <w:rPr>
          <w:rFonts w:ascii="Times New Roman" w:hAnsi="Times New Roman" w:eastAsia="Times New Roman"/>
          <w:b w:val="0"/>
          <w:i w:val="0"/>
          <w:sz w:val="24"/>
        </w:rPr>
        <w:t>database with formal multiplicity control; existing pharmacovigilance work has been</w:t>
      </w:r>
    </w:p>
    <w:p>
      <w:pPr>
        <w:spacing w:after="120" w:line="360" w:lineRule="auto"/>
        <w:jc w:val="both"/>
      </w:pPr>
      <w:r>
        <w:rPr>
          <w:rFonts w:ascii="Times New Roman" w:hAnsi="Times New Roman" w:eastAsia="Times New Roman"/>
          <w:b w:val="0"/>
          <w:i w:val="0"/>
          <w:sz w:val="24"/>
        </w:rPr>
        <w:t>based on VigiBase organ-system groupings rather than term-level disproportionality</w:t>
      </w:r>
    </w:p>
    <w:p>
      <w:pPr>
        <w:spacing w:after="120" w:line="360" w:lineRule="auto"/>
        <w:jc w:val="both"/>
      </w:pPr>
      <w:r>
        <w:rPr>
          <w:rFonts w:ascii="Times New Roman" w:hAnsi="Times New Roman" w:eastAsia="Times New Roman"/>
          <w:b w:val="0"/>
          <w:i w:val="0"/>
          <w:sz w:val="24"/>
        </w:rPr>
        <w:t>against comparators [11]. Second, and more consequentially for interpretation, the</w:t>
      </w:r>
    </w:p>
    <w:p>
      <w:pPr>
        <w:spacing w:after="120" w:line="360" w:lineRule="auto"/>
        <w:jc w:val="both"/>
      </w:pPr>
      <w:r>
        <w:rPr>
          <w:rFonts w:ascii="Times New Roman" w:hAnsi="Times New Roman" w:eastAsia="Times New Roman"/>
          <w:b w:val="0"/>
          <w:i w:val="0"/>
          <w:sz w:val="24"/>
        </w:rPr>
        <w:t>specificity of the signal has never been tested against its own internal control: a</w:t>
      </w:r>
    </w:p>
    <w:p>
      <w:pPr>
        <w:spacing w:after="120" w:line="360" w:lineRule="auto"/>
        <w:jc w:val="both"/>
      </w:pPr>
      <w:r>
        <w:rPr>
          <w:rFonts w:ascii="Times New Roman" w:hAnsi="Times New Roman" w:eastAsia="Times New Roman"/>
          <w:b w:val="0"/>
          <w:i w:val="0"/>
          <w:sz w:val="24"/>
        </w:rPr>
        <w:t>drug that damages the optic nerve should produce signals for optic-nerve and</w:t>
      </w:r>
    </w:p>
    <w:p>
      <w:pPr>
        <w:spacing w:after="120" w:line="360" w:lineRule="auto"/>
        <w:jc w:val="both"/>
      </w:pPr>
      <w:r>
        <w:rPr>
          <w:rFonts w:ascii="Times New Roman" w:hAnsi="Times New Roman" w:eastAsia="Times New Roman"/>
          <w:b w:val="0"/>
          <w:i w:val="0"/>
          <w:sz w:val="24"/>
        </w:rPr>
        <w:t>colour-vision terms while leaving non-specific ocular complaints - dry eye, eye</w:t>
      </w:r>
    </w:p>
    <w:p>
      <w:pPr>
        <w:spacing w:after="120" w:line="360" w:lineRule="auto"/>
        <w:jc w:val="both"/>
      </w:pPr>
      <w:r>
        <w:rPr>
          <w:rFonts w:ascii="Times New Roman" w:hAnsi="Times New Roman" w:eastAsia="Times New Roman"/>
          <w:b w:val="0"/>
          <w:i w:val="0"/>
          <w:sz w:val="24"/>
        </w:rPr>
        <w:t>pain, cataract, conjunctivitis - at or below the background rate, and no published</w:t>
      </w:r>
    </w:p>
    <w:p>
      <w:pPr>
        <w:spacing w:after="120" w:line="360" w:lineRule="auto"/>
        <w:jc w:val="both"/>
      </w:pPr>
      <w:r>
        <w:rPr>
          <w:rFonts w:ascii="Times New Roman" w:hAnsi="Times New Roman" w:eastAsia="Times New Roman"/>
          <w:b w:val="0"/>
          <w:i w:val="0"/>
          <w:sz w:val="24"/>
        </w:rPr>
        <w:t>analysis has reported that contrast.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but the FinnGen optic-nerve endpoints are rare and each instrument region must be retrieved individually from a 20-million-variant release; the complete panel could not be retrieved within the computing budget available. The analysis reported here therefore covers the exposures with the largest instrument panels that could be fully harmonised — estimated glomerular filtration rate, cystatin C and type 2 diabetes — against all six optic-nerve and visual outcomes. These three were selected on mechanistic grounds as well as statistical ones: ethambutol is eliminated renally and renal impairment is the strongest clinical risk factor for its optic neuropathy, while diabetes is the most consistently replicated clinical predictor. The remaining nominated exposures (serum creatinine, HbA1c, smoking initiation, cigarettes per day, alcohol intake, zinc supplement use and body mass index) are not reported, and this is stated rather than presented as a complete cross-product.</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or non-ocular artefacts, and the drug-toxicity</w:t>
      </w:r>
    </w:p>
    <w:p>
      <w:pPr>
        <w:spacing w:after="120" w:line="360" w:lineRule="auto"/>
        <w:jc w:val="both"/>
      </w:pPr>
      <w:r>
        <w:rPr>
          <w:rFonts w:ascii="Times New Roman" w:hAnsi="Times New Roman" w:eastAsia="Times New Roman"/>
          <w:b w:val="0"/>
          <w:i w:val="0"/>
          <w:sz w:val="24"/>
        </w:rPr>
        <w:t>spectrum is what the manuscript reports as the ethambutol signal.</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58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ethambutol is high but not the highest</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w:t>
      </w:r>
    </w:p>
    <w:p>
      <w:pPr>
        <w:spacing w:after="120" w:line="360" w:lineRule="auto"/>
        <w:jc w:val="both"/>
      </w:pPr>
      <w:r>
        <w:rPr>
          <w:rFonts w:ascii="Times New Roman" w:hAnsi="Times New Roman" w:eastAsia="Times New Roman"/>
          <w:b w:val="0"/>
          <w:i w:val="0"/>
          <w:sz w:val="24"/>
        </w:rPr>
        <w:t>comparison therefore restricts the denominator to reports mentioning any</w:t>
      </w:r>
    </w:p>
    <w:p>
      <w:pPr>
        <w:spacing w:after="120" w:line="360" w:lineRule="auto"/>
        <w:jc w:val="both"/>
      </w:pPr>
      <w:r>
        <w:rPr>
          <w:rFonts w:ascii="Times New Roman" w:hAnsi="Times New Roman" w:eastAsia="Times New Roman"/>
          <w:b w:val="0"/>
          <w:i w:val="0"/>
          <w:sz w:val="24"/>
        </w:rPr>
        <w:t>antitubercular drug.</w:t>
      </w:r>
    </w:p>
    <w:p>
      <w:pPr>
        <w:spacing w:after="120" w:line="360" w:lineRule="auto"/>
        <w:jc w:val="both"/>
      </w:pPr>
      <w:r>
        <w:rPr>
          <w:rFonts w:ascii="Times New Roman" w:hAnsi="Times New Roman" w:eastAsia="Times New Roman"/>
          <w:b w:val="0"/>
          <w:i w:val="0"/>
          <w:sz w:val="24"/>
        </w:rPr>
        <w:t>Within that class, optic neuropathy gave ethambutol an ROR of</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which places it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The comparison that is not confounded is with the drugs</w:t>
      </w:r>
    </w:p>
    <w:p>
      <w:pPr>
        <w:spacing w:after="120" w:line="360" w:lineRule="auto"/>
        <w:jc w:val="both"/>
      </w:pPr>
      <w:r>
        <w:rPr>
          <w:rFonts w:ascii="Times New Roman" w:hAnsi="Times New Roman" w:eastAsia="Times New Roman"/>
          <w:b w:val="0"/>
          <w:i w:val="0"/>
          <w:sz w:val="24"/>
        </w:rPr>
        <w:t>given in the same regimen: ethambutol's optic-neuropathy ratio exceeds isoniazid</w:t>
      </w:r>
    </w:p>
    <w:p>
      <w:pPr>
        <w:spacing w:after="120" w:line="360" w:lineRule="auto"/>
        <w:jc w:val="both"/>
      </w:pPr>
      <w:r>
        <w:rPr>
          <w:rFonts w:ascii="Times New Roman" w:hAnsi="Times New Roman" w:eastAsia="Times New Roman"/>
          <w:b w:val="0"/>
          <w:i w:val="0"/>
          <w:sz w:val="24"/>
        </w:rPr>
        <w:t>(1.47), rifampicin (2.20) and pyrazinamide</w:t>
      </w:r>
    </w:p>
    <w:p>
      <w:pPr>
        <w:spacing w:after="120" w:line="360" w:lineRule="auto"/>
        <w:jc w:val="both"/>
      </w:pPr>
      <w:r>
        <w:rPr>
          <w:rFonts w:ascii="Times New Roman" w:hAnsi="Times New Roman" w:eastAsia="Times New Roman"/>
          <w:b w:val="0"/>
          <w:i w:val="0"/>
          <w:sz w:val="24"/>
        </w:rPr>
        <w:t>(2.87), and is close to linezolid (6.20).</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a further 83 terms could not be assigned to either category by the</w:t>
      </w:r>
    </w:p>
    <w:p>
      <w:pPr>
        <w:spacing w:after="120" w:line="360" w:lineRule="auto"/>
        <w:jc w:val="both"/>
      </w:pPr>
      <w:r>
        <w:rPr>
          <w:rFonts w:ascii="Times New Roman" w:hAnsi="Times New Roman" w:eastAsia="Times New Roman"/>
          <w:b w:val="0"/>
          <w:i w:val="0"/>
          <w:sz w:val="24"/>
        </w:rPr>
        <w:t>explicit list and are listed in Table 2d for manual review.</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keepNext/>
        <w:spacing w:before="280" w:after="120" w:line="360" w:lineRule="auto"/>
        <w:jc w:val="left"/>
      </w:pPr>
      <w:r>
        <w:rPr>
          <w:rFonts w:ascii="Times New Roman" w:hAnsi="Times New Roman" w:eastAsia="Times New Roman"/>
          <w:b/>
          <w:i w:val="0"/>
          <w:sz w:val="26"/>
        </w:rPr>
        <w:t>3.8 The mechanistic network converges on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controlled by re-docking co-crystallised ligands into</w:t>
      </w:r>
    </w:p>
    <w:p>
      <w:pPr>
        <w:spacing w:after="120" w:line="360" w:lineRule="auto"/>
        <w:jc w:val="both"/>
      </w:pPr>
      <w:r>
        <w:rPr>
          <w:rFonts w:ascii="Times New Roman" w:hAnsi="Times New Roman" w:eastAsia="Times New Roman"/>
          <w:b w:val="0"/>
          <w:i w:val="0"/>
          <w:sz w:val="24"/>
        </w:rPr>
        <w:t>their own receptors. Carbonic anhydrase II with acetazolamide reproduced its</w:t>
      </w:r>
    </w:p>
    <w:p>
      <w:pPr>
        <w:spacing w:after="120" w:line="360" w:lineRule="auto"/>
        <w:jc w:val="both"/>
      </w:pPr>
      <w:r>
        <w:rPr>
          <w:rFonts w:ascii="Times New Roman" w:hAnsi="Times New Roman" w:eastAsia="Times New Roman"/>
          <w:b w:val="0"/>
          <w:i w:val="0"/>
          <w:sz w:val="24"/>
        </w:rPr>
        <w:t xml:space="preserve">crystal pose at a symmetry-corrected RMSD of </w:t>
      </w:r>
      <w:r>
        <w:rPr>
          <w:rFonts w:ascii="Times New Roman" w:hAnsi="Times New Roman" w:eastAsia="Times New Roman"/>
          <w:b/>
          <w:i w:val="0"/>
          <w:sz w:val="24"/>
        </w:rPr>
        <w:t>1.795 A</w:t>
      </w:r>
      <w:r>
        <w:rPr>
          <w:rFonts w:ascii="Times New Roman" w:hAnsi="Times New Roman" w:eastAsia="Times New Roman"/>
          <w:b w:val="0"/>
          <w:i w:val="0"/>
          <w:sz w:val="24"/>
        </w:rPr>
        <w:t>, within the accepted</w:t>
      </w:r>
    </w:p>
    <w:p>
      <w:pPr>
        <w:spacing w:after="120" w:line="360" w:lineRule="auto"/>
        <w:jc w:val="both"/>
      </w:pPr>
      <w:r>
        <w:rPr>
          <w:rFonts w:ascii="Times New Roman" w:hAnsi="Times New Roman" w:eastAsia="Times New Roman"/>
          <w:b w:val="0"/>
          <w:i w:val="0"/>
          <w:sz w:val="24"/>
        </w:rPr>
        <w:t>2.0 A criterion. Dihydrofolate reductase with methotrexate, a 33-heavy-atom</w:t>
      </w:r>
    </w:p>
    <w:p>
      <w:pPr>
        <w:spacing w:after="120" w:line="360" w:lineRule="auto"/>
        <w:jc w:val="both"/>
      </w:pPr>
      <w:r>
        <w:rPr>
          <w:rFonts w:ascii="Times New Roman" w:hAnsi="Times New Roman" w:eastAsia="Times New Roman"/>
          <w:b w:val="0"/>
          <w:i w:val="0"/>
          <w:sz w:val="24"/>
        </w:rPr>
        <w:t>flexible ligand, gave 5.863 A and failed; this is reported as a limitation of the</w:t>
      </w:r>
    </w:p>
    <w:p>
      <w:pPr>
        <w:spacing w:after="120" w:line="360" w:lineRule="auto"/>
        <w:jc w:val="both"/>
      </w:pPr>
      <w:r>
        <w:rPr>
          <w:rFonts w:ascii="Times New Roman" w:hAnsi="Times New Roman" w:eastAsia="Times New Roman"/>
          <w:b w:val="0"/>
          <w:i w:val="0"/>
          <w:sz w:val="24"/>
        </w:rPr>
        <w:t>protocol for large flexible ligands.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0" name="Picture 10"/>
            <wp:cNvGraphicFramePr>
              <a:graphicFrameLocks noChangeAspect="1"/>
            </wp:cNvGraphicFramePr>
            <a:graphic>
              <a:graphicData uri="http://schemas.openxmlformats.org/drawingml/2006/picture">
                <pic:pic>
                  <pic:nvPicPr>
                    <pic:cNvPr id="0" name="Figure7_docking.png"/>
                    <pic:cNvPicPr/>
                  </pic:nvPicPr>
                  <pic:blipFill>
                    <a:blip r:embed="rId18"/>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three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and cystatin C (n = 437,846)</w:t>
      </w:r>
    </w:p>
    <w:p>
      <w:pPr>
        <w:spacing w:after="120" w:line="360" w:lineRule="auto"/>
        <w:jc w:val="both"/>
      </w:pPr>
      <w:r>
        <w:rPr>
          <w:rFonts w:ascii="Times New Roman" w:hAnsi="Times New Roman" w:eastAsia="Times New Roman"/>
          <w:b w:val="0"/>
          <w:i w:val="0"/>
          <w:sz w:val="24"/>
        </w:rPr>
        <w:t xml:space="preserve">each contributed </w:t>
      </w:r>
      <w:r>
        <w:rPr>
          <w:rFonts w:ascii="Times New Roman" w:hAnsi="Times New Roman" w:eastAsia="Times New Roman"/>
          <w:b/>
          <w:i w:val="0"/>
          <w:sz w:val="24"/>
        </w:rPr>
        <w:t>146-150 harmonised instruments</w:t>
      </w:r>
      <w:r>
        <w:rPr>
          <w:rFonts w:ascii="Times New Roman" w:hAnsi="Times New Roman" w:eastAsia="Times New Roman"/>
          <w:b w:val="0"/>
          <w:i w:val="0"/>
          <w:sz w:val="24"/>
        </w:rPr>
        <w:t xml:space="preserve"> per outcome, and the estimates</w:t>
      </w:r>
    </w:p>
    <w:p>
      <w:pPr>
        <w:spacing w:after="120" w:line="360" w:lineRule="auto"/>
        <w:jc w:val="both"/>
      </w:pPr>
      <w:r>
        <w:rPr>
          <w:rFonts w:ascii="Times New Roman" w:hAnsi="Times New Roman" w:eastAsia="Times New Roman"/>
          <w:b w:val="0"/>
          <w:i w:val="0"/>
          <w:sz w:val="24"/>
        </w:rPr>
        <w:t>are precise (for example, cystatin C on optic neuritis: OR 1.026, 95% CI</w:t>
      </w:r>
    </w:p>
    <w:p>
      <w:pPr>
        <w:spacing w:after="120" w:line="360" w:lineRule="auto"/>
        <w:jc w:val="both"/>
      </w:pPr>
      <w:r>
        <w:rPr>
          <w:rFonts w:ascii="Times New Roman" w:hAnsi="Times New Roman" w:eastAsia="Times New Roman"/>
          <w:b w:val="0"/>
          <w:i w:val="0"/>
          <w:sz w:val="24"/>
        </w:rPr>
        <w:t>0.865-1.216).</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0.99; Table 8); genetically proxied type 2 diabetes was</w:t>
      </w:r>
    </w:p>
    <w:p>
      <w:pPr>
        <w:spacing w:after="120" w:line="360" w:lineRule="auto"/>
        <w:jc w:val="both"/>
      </w:pPr>
      <w:r>
        <w:rPr>
          <w:rFonts w:ascii="Times New Roman" w:hAnsi="Times New Roman" w:eastAsia="Times New Roman"/>
          <w:b w:val="0"/>
          <w:i w:val="0"/>
          <w:sz w:val="24"/>
        </w:rPr>
        <w:t>likewise null for optic neuritis (OR 1.094, 95% CI 0.940-1.274; 57 instruments).</w:t>
      </w:r>
    </w:p>
    <w:p>
      <w:pPr>
        <w:spacing w:after="120" w:line="360" w:lineRule="auto"/>
        <w:jc w:val="both"/>
      </w:pPr>
      <w:r>
        <w:rPr>
          <w:rFonts w:ascii="Times New Roman" w:hAnsi="Times New Roman" w:eastAsia="Times New Roman"/>
          <w:b w:val="0"/>
          <w:i w:val="0"/>
          <w:sz w:val="24"/>
        </w:rPr>
        <w:t>MR-Egger intercepts were non-significant and Steiger directionality was correct in</w:t>
      </w:r>
    </w:p>
    <w:p>
      <w:pPr>
        <w:spacing w:after="120" w:line="360" w:lineRule="auto"/>
        <w:jc w:val="both"/>
      </w:pPr>
      <w:r>
        <w:rPr>
          <w:rFonts w:ascii="Times New Roman" w:hAnsi="Times New Roman" w:eastAsia="Times New Roman"/>
          <w:b w:val="0"/>
          <w:i w:val="0"/>
          <w:sz w:val="24"/>
        </w:rPr>
        <w:t>every case, arguing against reverse causation.</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converges on ferroptosis and mitochondrial integrity, and docking indicates that ethambutol engages the upstream inflammatory and redox nodes of that network rather than its terminal enzymes.</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Reports are voluntary and unverified, and we cannot adjust for confounders such as indication, dose or comorbidity, although the comparator drugs share the tuberculosis indication.</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w:t>
      </w:r>
    </w:p>
    <w:p>
      <w:pPr>
        <w:spacing w:after="120" w:line="360" w:lineRule="auto"/>
        <w:jc w:val="both"/>
      </w:pPr>
      <w:r>
        <w:rPr>
          <w:rFonts w:ascii="Times New Roman" w:hAnsi="Times New Roman" w:eastAsia="Times New Roman"/>
          <w:b w:val="0"/>
          <w:i w:val="0"/>
          <w:sz w:val="24"/>
        </w:rPr>
        <w:t>Ethambutol ranks sixth of eighteen antitubercular drugs on within-class optic</w:t>
      </w:r>
    </w:p>
    <w:p>
      <w:pPr>
        <w:spacing w:after="120" w:line="360" w:lineRule="auto"/>
        <w:jc w:val="both"/>
      </w:pPr>
      <w:r>
        <w:rPr>
          <w:rFonts w:ascii="Times New Roman" w:hAnsi="Times New Roman" w:eastAsia="Times New Roman"/>
          <w:b w:val="0"/>
          <w:i w:val="0"/>
          <w:sz w:val="24"/>
        </w:rPr>
        <w:t>neuropathy, below prothionamide, capreomycin, streptomycin, cycloserine and</w:t>
      </w:r>
    </w:p>
    <w:p>
      <w:pPr>
        <w:spacing w:after="120" w:line="360" w:lineRule="auto"/>
        <w:jc w:val="both"/>
      </w:pPr>
      <w:r>
        <w:rPr>
          <w:rFonts w:ascii="Times New Roman" w:hAnsi="Times New Roman" w:eastAsia="Times New Roman"/>
          <w:b w:val="0"/>
          <w:i w:val="0"/>
          <w:sz w:val="24"/>
        </w:rPr>
        <w:t>ethionamide. Every one of those is a second-line agent used for drug-resistant</w:t>
      </w:r>
    </w:p>
    <w:p>
      <w:pPr>
        <w:spacing w:after="120" w:line="360" w:lineRule="auto"/>
        <w:jc w:val="both"/>
      </w:pPr>
      <w:r>
        <w:rPr>
          <w:rFonts w:ascii="Times New Roman" w:hAnsi="Times New Roman" w:eastAsia="Times New Roman"/>
          <w:b w:val="0"/>
          <w:i w:val="0"/>
          <w:sz w:val="24"/>
        </w:rPr>
        <w:t>tuberculosis, a population that is sicker, treated for longer, and more likely to</w:t>
      </w:r>
    </w:p>
    <w:p>
      <w:pPr>
        <w:spacing w:after="120" w:line="360" w:lineRule="auto"/>
        <w:jc w:val="both"/>
      </w:pPr>
      <w:r>
        <w:rPr>
          <w:rFonts w:ascii="Times New Roman" w:hAnsi="Times New Roman" w:eastAsia="Times New Roman"/>
          <w:b w:val="0"/>
          <w:i w:val="0"/>
          <w:sz w:val="24"/>
        </w:rPr>
        <w:t>have central nervous system involvement including tuberculous meningitis, which can</w:t>
      </w:r>
    </w:p>
    <w:p>
      <w:pPr>
        <w:spacing w:after="120" w:line="360" w:lineRule="auto"/>
        <w:jc w:val="both"/>
      </w:pPr>
      <w:r>
        <w:rPr>
          <w:rFonts w:ascii="Times New Roman" w:hAnsi="Times New Roman" w:eastAsia="Times New Roman"/>
          <w:b w:val="0"/>
          <w:i w:val="0"/>
          <w:sz w:val="24"/>
        </w:rPr>
        <w:t>damage the optic nerve independently of any drug. Their higher ratios therefore</w:t>
      </w:r>
    </w:p>
    <w:p>
      <w:pPr>
        <w:spacing w:after="120" w:line="360" w:lineRule="auto"/>
        <w:jc w:val="both"/>
      </w:pPr>
      <w:r>
        <w:rPr>
          <w:rFonts w:ascii="Times New Roman" w:hAnsi="Times New Roman" w:eastAsia="Times New Roman"/>
          <w:b w:val="0"/>
          <w:i w:val="0"/>
          <w:sz w:val="24"/>
        </w:rPr>
        <w:t>cannot be interpreted as greater intrinsic optic-nerve toxicity, and the comparisons</w:t>
      </w:r>
    </w:p>
    <w:p>
      <w:pPr>
        <w:spacing w:after="120" w:line="360" w:lineRule="auto"/>
        <w:jc w:val="both"/>
      </w:pPr>
      <w:r>
        <w:rPr>
          <w:rFonts w:ascii="Times New Roman" w:hAnsi="Times New Roman" w:eastAsia="Times New Roman"/>
          <w:b w:val="0"/>
          <w:i w:val="0"/>
          <w:sz w:val="24"/>
        </w:rPr>
        <w:t>that are free of this confounding are with isoniazid, rifampicin and pyrazinamide,</w:t>
      </w:r>
    </w:p>
    <w:p>
      <w:pPr>
        <w:spacing w:after="120" w:line="360" w:lineRule="auto"/>
        <w:jc w:val="both"/>
      </w:pPr>
      <w:r>
        <w:rPr>
          <w:rFonts w:ascii="Times New Roman" w:hAnsi="Times New Roman" w:eastAsia="Times New Roman"/>
          <w:b w:val="0"/>
          <w:i w:val="0"/>
          <w:sz w:val="24"/>
        </w:rPr>
        <w:t>which are co-administered in the same regimen. The manuscript's claims are limited</w:t>
      </w:r>
    </w:p>
    <w:p>
      <w:pPr>
        <w:spacing w:after="120" w:line="360" w:lineRule="auto"/>
        <w:jc w:val="both"/>
      </w:pPr>
      <w:r>
        <w:rPr>
          <w:rFonts w:ascii="Times New Roman" w:hAnsi="Times New Roman" w:eastAsia="Times New Roman"/>
          <w:b w:val="0"/>
          <w:i w:val="0"/>
          <w:sz w:val="24"/>
        </w:rPr>
        <w:t>to those comparisons.</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dihydrofolate reductase redocking control</w:t>
      </w:r>
    </w:p>
    <w:p>
      <w:pPr>
        <w:spacing w:after="120" w:line="360" w:lineRule="auto"/>
        <w:jc w:val="both"/>
      </w:pPr>
      <w:r>
        <w:rPr>
          <w:rFonts w:ascii="Times New Roman" w:hAnsi="Times New Roman" w:eastAsia="Times New Roman"/>
          <w:b w:val="0"/>
          <w:i w:val="0"/>
          <w:sz w:val="24"/>
        </w:rPr>
        <w:t>failed (5.86 A), which we report rather than suppress. The docking reported here is</w:t>
      </w:r>
    </w:p>
    <w:p>
      <w:pPr>
        <w:spacing w:after="120" w:line="360" w:lineRule="auto"/>
        <w:jc w:val="both"/>
      </w:pPr>
      <w:r>
        <w:rPr>
          <w:rFonts w:ascii="Times New Roman" w:hAnsi="Times New Roman" w:eastAsia="Times New Roman"/>
          <w:b w:val="0"/>
          <w:i w:val="0"/>
          <w:sz w:val="24"/>
        </w:rPr>
        <w:t>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converges on ferroptosis and</w:t>
      </w:r>
    </w:p>
    <w:p>
      <w:pPr>
        <w:spacing w:after="120" w:line="360" w:lineRule="auto"/>
        <w:jc w:val="both"/>
      </w:pPr>
      <w:r>
        <w:rPr>
          <w:rFonts w:ascii="Times New Roman" w:hAnsi="Times New Roman" w:eastAsia="Times New Roman"/>
          <w:b w:val="0"/>
          <w:i w:val="0"/>
          <w:sz w:val="24"/>
        </w:rPr>
        <w:t>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indicates that the drug</w:t>
      </w:r>
    </w:p>
    <w:p>
      <w:pPr>
        <w:spacing w:after="120" w:line="360" w:lineRule="auto"/>
        <w:jc w:val="both"/>
      </w:pPr>
      <w:r>
        <w:rPr>
          <w:rFonts w:ascii="Times New Roman" w:hAnsi="Times New Roman" w:eastAsia="Times New Roman"/>
          <w:b w:val="0"/>
          <w:i w:val="0"/>
          <w:sz w:val="24"/>
        </w:rPr>
        <w:t>engages the upstream inflammatory and redox nodes of that network rather than its</w:t>
      </w:r>
    </w:p>
    <w:p>
      <w:pPr>
        <w:spacing w:after="120" w:line="360" w:lineRule="auto"/>
        <w:jc w:val="both"/>
      </w:pPr>
      <w:r>
        <w:rPr>
          <w:rFonts w:ascii="Times New Roman" w:hAnsi="Times New Roman" w:eastAsia="Times New Roman"/>
          <w:b w:val="0"/>
          <w:i w:val="0"/>
          <w:sz w:val="24"/>
        </w:rPr>
        <w:t>terminal enzymes.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[repository URL to be inserted]</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[to be inserted]</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[to be inserted]</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Times New Roman"/>
                <w:b/>
                <w:i w:val="0"/>
                <w:sz w:val="20"/>
              </w:rPr>
              <w:t>drug</w:t>
            </w:r>
          </w:p>
        </w:tc>
        <w:tc>
          <w:tcPr>
            <w:tcW w:type="dxa" w:w="314"/>
          </w:tcPr>
          <w:p>
            <w:r/>
            <w:r>
              <w:rPr>
                <w:rFonts w:ascii="Times New Roman" w:hAnsi="Times New Roman" w:eastAsia="Times New Roman"/>
                <w:b/>
                <w:i w:val="0"/>
                <w:sz w:val="20"/>
              </w:rPr>
              <w:t>term</w:t>
            </w:r>
          </w:p>
        </w:tc>
        <w:tc>
          <w:tcPr>
            <w:tcW w:type="dxa" w:w="314"/>
          </w:tcPr>
          <w:p>
            <w:r/>
            <w:r>
              <w:rPr>
                <w:rFonts w:ascii="Times New Roman" w:hAnsi="Times New Roman" w:eastAsia="Times New Roman"/>
                <w:b/>
                <w:i w:val="0"/>
                <w:sz w:val="20"/>
              </w:rPr>
              <w:t>a</w:t>
            </w:r>
          </w:p>
        </w:tc>
        <w:tc>
          <w:tcPr>
            <w:tcW w:type="dxa" w:w="314"/>
          </w:tcPr>
          <w:p>
            <w:r/>
            <w:r>
              <w:rPr>
                <w:rFonts w:ascii="Times New Roman" w:hAnsi="Times New Roman" w:eastAsia="Times New Roman"/>
                <w:b/>
                <w:i w:val="0"/>
                <w:sz w:val="20"/>
              </w:rPr>
              <w:t>b</w:t>
            </w:r>
          </w:p>
        </w:tc>
        <w:tc>
          <w:tcPr>
            <w:tcW w:type="dxa" w:w="314"/>
          </w:tcPr>
          <w:p>
            <w:r/>
            <w:r>
              <w:rPr>
                <w:rFonts w:ascii="Times New Roman" w:hAnsi="Times New Roman" w:eastAsia="Times New Roman"/>
                <w:b/>
                <w:i w:val="0"/>
                <w:sz w:val="20"/>
              </w:rPr>
              <w:t>c</w:t>
            </w:r>
          </w:p>
        </w:tc>
        <w:tc>
          <w:tcPr>
            <w:tcW w:type="dxa" w:w="314"/>
          </w:tcPr>
          <w:p>
            <w:r/>
            <w:r>
              <w:rPr>
                <w:rFonts w:ascii="Times New Roman" w:hAnsi="Times New Roman" w:eastAsia="Times New Roman"/>
                <w:b/>
                <w:i w:val="0"/>
                <w:sz w:val="20"/>
              </w:rPr>
              <w:t>d</w:t>
            </w:r>
          </w:p>
        </w:tc>
        <w:tc>
          <w:tcPr>
            <w:tcW w:type="dxa" w:w="314"/>
          </w:tcPr>
          <w:p>
            <w:r/>
            <w:r>
              <w:rPr>
                <w:rFonts w:ascii="Times New Roman" w:hAnsi="Times New Roman" w:eastAsia="Times New Roman"/>
                <w:b/>
                <w:i w:val="0"/>
                <w:sz w:val="20"/>
              </w:rPr>
              <w:t>n_drug</w:t>
            </w:r>
          </w:p>
        </w:tc>
        <w:tc>
          <w:tcPr>
            <w:tcW w:type="dxa" w:w="314"/>
          </w:tcPr>
          <w:p>
            <w:r/>
            <w:r>
              <w:rPr>
                <w:rFonts w:ascii="Times New Roman" w:hAnsi="Times New Roman" w:eastAsia="Times New Roman"/>
                <w:b/>
                <w:i w:val="0"/>
                <w:sz w:val="20"/>
              </w:rPr>
              <w:t>n_event</w:t>
            </w:r>
          </w:p>
        </w:tc>
        <w:tc>
          <w:tcPr>
            <w:tcW w:type="dxa" w:w="314"/>
          </w:tcPr>
          <w:p>
            <w:r/>
            <w:r>
              <w:rPr>
                <w:rFonts w:ascii="Times New Roman" w:hAnsi="Times New Roman" w:eastAsia="Times New Roman"/>
                <w:b/>
                <w:i w:val="0"/>
                <w:sz w:val="20"/>
              </w:rPr>
              <w:t>n_total</w:t>
            </w:r>
          </w:p>
        </w:tc>
        <w:tc>
          <w:tcPr>
            <w:tcW w:type="dxa" w:w="314"/>
          </w:tcPr>
          <w:p>
            <w:r/>
            <w:r>
              <w:rPr>
                <w:rFonts w:ascii="Times New Roman" w:hAnsi="Times New Roman" w:eastAsia="Times New Roman"/>
                <w:b/>
                <w:i w:val="0"/>
                <w:sz w:val="20"/>
              </w:rPr>
              <w:t>ror</w:t>
            </w:r>
          </w:p>
        </w:tc>
        <w:tc>
          <w:tcPr>
            <w:tcW w:type="dxa" w:w="314"/>
          </w:tcPr>
          <w:p>
            <w:r/>
            <w:r>
              <w:rPr>
                <w:rFonts w:ascii="Times New Roman" w:hAnsi="Times New Roman" w:eastAsia="Times New Roman"/>
                <w:b/>
                <w:i w:val="0"/>
                <w:sz w:val="20"/>
              </w:rPr>
              <w:t>ror_lcl</w:t>
            </w:r>
          </w:p>
        </w:tc>
        <w:tc>
          <w:tcPr>
            <w:tcW w:type="dxa" w:w="314"/>
          </w:tcPr>
          <w:p>
            <w:r/>
            <w:r>
              <w:rPr>
                <w:rFonts w:ascii="Times New Roman" w:hAnsi="Times New Roman" w:eastAsia="Times New Roman"/>
                <w:b/>
                <w:i w:val="0"/>
                <w:sz w:val="20"/>
              </w:rPr>
              <w:t>ror_ucl</w:t>
            </w:r>
          </w:p>
        </w:tc>
        <w:tc>
          <w:tcPr>
            <w:tcW w:type="dxa" w:w="314"/>
          </w:tcPr>
          <w:p>
            <w:r/>
            <w:r>
              <w:rPr>
                <w:rFonts w:ascii="Times New Roman" w:hAnsi="Times New Roman" w:eastAsia="Times New Roman"/>
                <w:b/>
                <w:i w:val="0"/>
                <w:sz w:val="20"/>
              </w:rPr>
              <w:t>prr</w:t>
            </w:r>
          </w:p>
        </w:tc>
        <w:tc>
          <w:tcPr>
            <w:tcW w:type="dxa" w:w="314"/>
          </w:tcPr>
          <w:p>
            <w:r/>
            <w:r>
              <w:rPr>
                <w:rFonts w:ascii="Times New Roman" w:hAnsi="Times New Roman" w:eastAsia="Times New Roman"/>
                <w:b/>
                <w:i w:val="0"/>
                <w:sz w:val="20"/>
              </w:rPr>
              <w:t>prr_lcl</w:t>
            </w:r>
          </w:p>
        </w:tc>
        <w:tc>
          <w:tcPr>
            <w:tcW w:type="dxa" w:w="314"/>
          </w:tcPr>
          <w:p>
            <w:r/>
            <w:r>
              <w:rPr>
                <w:rFonts w:ascii="Times New Roman" w:hAnsi="Times New Roman" w:eastAsia="Times New Roman"/>
                <w:b/>
                <w:i w:val="0"/>
                <w:sz w:val="20"/>
              </w:rPr>
              <w:t>prr_ucl</w:t>
            </w:r>
          </w:p>
        </w:tc>
        <w:tc>
          <w:tcPr>
            <w:tcW w:type="dxa" w:w="314"/>
          </w:tcPr>
          <w:p>
            <w:r/>
            <w:r>
              <w:rPr>
                <w:rFonts w:ascii="Times New Roman" w:hAnsi="Times New Roman" w:eastAsia="Times New Roman"/>
                <w:b/>
                <w:i w:val="0"/>
                <w:sz w:val="20"/>
              </w:rPr>
              <w:t>chi2_yates</w:t>
            </w:r>
          </w:p>
        </w:tc>
        <w:tc>
          <w:tcPr>
            <w:tcW w:type="dxa" w:w="314"/>
          </w:tcPr>
          <w:p>
            <w:r/>
            <w:r>
              <w:rPr>
                <w:rFonts w:ascii="Times New Roman" w:hAnsi="Times New Roman" w:eastAsia="Times New Roman"/>
                <w:b/>
                <w:i w:val="0"/>
                <w:sz w:val="20"/>
              </w:rPr>
              <w:t>ic</w:t>
            </w:r>
          </w:p>
        </w:tc>
        <w:tc>
          <w:tcPr>
            <w:tcW w:type="dxa" w:w="314"/>
          </w:tcPr>
          <w:p>
            <w:r/>
            <w:r>
              <w:rPr>
                <w:rFonts w:ascii="Times New Roman" w:hAnsi="Times New Roman" w:eastAsia="Times New Roman"/>
                <w:b/>
                <w:i w:val="0"/>
                <w:sz w:val="20"/>
              </w:rPr>
              <w:t>ic025</w:t>
            </w:r>
          </w:p>
        </w:tc>
        <w:tc>
          <w:tcPr>
            <w:tcW w:type="dxa" w:w="314"/>
          </w:tcPr>
          <w:p>
            <w:r/>
            <w:r>
              <w:rPr>
                <w:rFonts w:ascii="Times New Roman" w:hAnsi="Times New Roman" w:eastAsia="Times New Roman"/>
                <w:b/>
                <w:i w:val="0"/>
                <w:sz w:val="20"/>
              </w:rPr>
              <w:t>ebgm</w:t>
            </w:r>
          </w:p>
        </w:tc>
        <w:tc>
          <w:tcPr>
            <w:tcW w:type="dxa" w:w="314"/>
          </w:tcPr>
          <w:p>
            <w:r/>
            <w:r>
              <w:rPr>
                <w:rFonts w:ascii="Times New Roman" w:hAnsi="Times New Roman" w:eastAsia="Times New Roman"/>
                <w:b/>
                <w:i w:val="0"/>
                <w:sz w:val="20"/>
              </w:rPr>
              <w:t>ebgm05</w:t>
            </w:r>
          </w:p>
        </w:tc>
        <w:tc>
          <w:tcPr>
            <w:tcW w:type="dxa" w:w="314"/>
          </w:tcPr>
          <w:p>
            <w:r/>
            <w:r>
              <w:rPr>
                <w:rFonts w:ascii="Times New Roman" w:hAnsi="Times New Roman" w:eastAsia="Times New Roman"/>
                <w:b/>
                <w:i w:val="0"/>
                <w:sz w:val="20"/>
              </w:rPr>
              <w:t>p_chi2</w:t>
            </w:r>
          </w:p>
        </w:tc>
        <w:tc>
          <w:tcPr>
            <w:tcW w:type="dxa" w:w="314"/>
          </w:tcPr>
          <w:p>
            <w:r/>
            <w:r>
              <w:rPr>
                <w:rFonts w:ascii="Times New Roman" w:hAnsi="Times New Roman" w:eastAsia="Times New Roman"/>
                <w:b/>
                <w:i w:val="0"/>
                <w:sz w:val="20"/>
              </w:rPr>
              <w:t>q_bh</w:t>
            </w:r>
          </w:p>
        </w:tc>
        <w:tc>
          <w:tcPr>
            <w:tcW w:type="dxa" w:w="314"/>
          </w:tcPr>
          <w:p>
            <w:r/>
            <w:r>
              <w:rPr>
                <w:rFonts w:ascii="Times New Roman" w:hAnsi="Times New Roman" w:eastAsia="Times New Roman"/>
                <w:b/>
                <w:i w:val="0"/>
                <w:sz w:val="20"/>
              </w:rPr>
              <w:t>group</w:t>
            </w:r>
          </w:p>
        </w:tc>
        <w:tc>
          <w:tcPr>
            <w:tcW w:type="dxa" w:w="314"/>
          </w:tcPr>
          <w:p>
            <w:r/>
            <w:r>
              <w:rPr>
                <w:rFonts w:ascii="Times New Roman" w:hAnsi="Times New Roman" w:eastAsia="Times New Roman"/>
                <w:b/>
                <w:i w:val="0"/>
                <w:sz w:val="20"/>
              </w:rPr>
              <w:t>source</w:t>
            </w:r>
          </w:p>
        </w:tc>
        <w:tc>
          <w:tcPr>
            <w:tcW w:type="dxa" w:w="314"/>
          </w:tcPr>
          <w:p>
            <w:r/>
            <w:r>
              <w:rPr>
                <w:rFonts w:ascii="Times New Roman" w:hAnsi="Times New Roman" w:eastAsia="Times New Roman"/>
                <w:b/>
                <w:i w:val="0"/>
                <w:sz w:val="20"/>
              </w:rPr>
              <w:t>signal_ror</w:t>
            </w:r>
          </w:p>
        </w:tc>
        <w:tc>
          <w:tcPr>
            <w:tcW w:type="dxa" w:w="314"/>
          </w:tcPr>
          <w:p>
            <w:r/>
            <w:r>
              <w:rPr>
                <w:rFonts w:ascii="Times New Roman" w:hAnsi="Times New Roman" w:eastAsia="Times New Roman"/>
                <w:b/>
                <w:i w:val="0"/>
                <w:sz w:val="20"/>
              </w:rPr>
              <w:t>signal_prr</w:t>
            </w:r>
          </w:p>
        </w:tc>
        <w:tc>
          <w:tcPr>
            <w:tcW w:type="dxa" w:w="314"/>
          </w:tcPr>
          <w:p>
            <w:r/>
            <w:r>
              <w:rPr>
                <w:rFonts w:ascii="Times New Roman" w:hAnsi="Times New Roman" w:eastAsia="Times New Roman"/>
                <w:b/>
                <w:i w:val="0"/>
                <w:sz w:val="20"/>
              </w:rPr>
              <w:t>signal_ic</w:t>
            </w:r>
          </w:p>
        </w:tc>
        <w:tc>
          <w:tcPr>
            <w:tcW w:type="dxa" w:w="314"/>
          </w:tcPr>
          <w:p>
            <w:r/>
            <w:r>
              <w:rPr>
                <w:rFonts w:ascii="Times New Roman" w:hAnsi="Times New Roman" w:eastAsia="Times New Roman"/>
                <w:b/>
                <w:i w:val="0"/>
                <w:sz w:val="20"/>
              </w:rPr>
              <w:t>signal_ebgm</w:t>
            </w:r>
          </w:p>
        </w:tc>
        <w:tc>
          <w:tcPr>
            <w:tcW w:type="dxa" w:w="314"/>
          </w:tcPr>
          <w:p>
            <w:r/>
            <w:r>
              <w:rPr>
                <w:rFonts w:ascii="Times New Roman" w:hAnsi="Times New Roman" w:eastAsia="Times New Roman"/>
                <w:b/>
                <w:i w:val="0"/>
                <w:sz w:val="20"/>
              </w:rPr>
              <w:t>signal_strict</w:t>
            </w:r>
          </w:p>
        </w:tc>
        <w:tc>
          <w:tcPr>
            <w:tcW w:type="dxa" w:w="314"/>
          </w:tcPr>
          <w:p>
            <w:r/>
            <w:r>
              <w:rPr>
                <w:rFonts w:ascii="Times New Roman" w:hAnsi="Times New Roman" w:eastAsia="Times New Roman"/>
                <w:b/>
                <w:i w:val="0"/>
                <w:sz w:val="20"/>
              </w:rPr>
              <w:t>category</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 HETERONYMOUS</w:t>
            </w:r>
          </w:p>
        </w:tc>
        <w:tc>
          <w:tcPr>
            <w:tcW w:type="dxa" w:w="314"/>
          </w:tcPr>
          <w:p>
            <w:r/>
            <w:r>
              <w:rPr>
                <w:rFonts w:ascii="Times New Roman" w:hAnsi="Times New Roman" w:eastAsia="Times New Roman"/>
                <w:b w:val="0"/>
                <w:i w:val="0"/>
                <w:sz w:val="20"/>
              </w:rPr>
              <w:t>11</w:t>
            </w:r>
          </w:p>
        </w:tc>
        <w:tc>
          <w:tcPr>
            <w:tcW w:type="dxa" w:w="314"/>
          </w:tcPr>
          <w:p>
            <w:r/>
            <w:r>
              <w:rPr>
                <w:rFonts w:ascii="Times New Roman" w:hAnsi="Times New Roman" w:eastAsia="Times New Roman"/>
                <w:b w:val="0"/>
                <w:i w:val="0"/>
                <w:sz w:val="20"/>
              </w:rPr>
              <w:t>13793</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344.7</w:t>
            </w:r>
          </w:p>
        </w:tc>
        <w:tc>
          <w:tcPr>
            <w:tcW w:type="dxa" w:w="314"/>
          </w:tcPr>
          <w:p>
            <w:r/>
            <w:r>
              <w:rPr>
                <w:rFonts w:ascii="Times New Roman" w:hAnsi="Times New Roman" w:eastAsia="Times New Roman"/>
                <w:b w:val="0"/>
                <w:i w:val="0"/>
                <w:sz w:val="20"/>
              </w:rPr>
              <w:t>178.8</w:t>
            </w:r>
          </w:p>
        </w:tc>
        <w:tc>
          <w:tcPr>
            <w:tcW w:type="dxa" w:w="314"/>
          </w:tcPr>
          <w:p>
            <w:r/>
            <w:r>
              <w:rPr>
                <w:rFonts w:ascii="Times New Roman" w:hAnsi="Times New Roman" w:eastAsia="Times New Roman"/>
                <w:b w:val="0"/>
                <w:i w:val="0"/>
                <w:sz w:val="20"/>
              </w:rPr>
              <w:t>664.7</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178.7</w:t>
            </w:r>
          </w:p>
        </w:tc>
        <w:tc>
          <w:tcPr>
            <w:tcW w:type="dxa" w:w="314"/>
          </w:tcPr>
          <w:p>
            <w:r/>
            <w:r>
              <w:rPr>
                <w:rFonts w:ascii="Times New Roman" w:hAnsi="Times New Roman" w:eastAsia="Times New Roman"/>
                <w:b w:val="0"/>
                <w:i w:val="0"/>
                <w:sz w:val="20"/>
              </w:rPr>
              <w:t>663.9</w:t>
            </w:r>
          </w:p>
        </w:tc>
        <w:tc>
          <w:tcPr>
            <w:tcW w:type="dxa" w:w="314"/>
          </w:tcPr>
          <w:p>
            <w:r/>
            <w:r>
              <w:rPr>
                <w:rFonts w:ascii="Times New Roman" w:hAnsi="Times New Roman" w:eastAsia="Times New Roman"/>
                <w:b w:val="0"/>
                <w:i w:val="0"/>
                <w:sz w:val="20"/>
              </w:rPr>
              <w:t>2780</w:t>
            </w:r>
          </w:p>
        </w:tc>
        <w:tc>
          <w:tcPr>
            <w:tcW w:type="dxa" w:w="314"/>
          </w:tcPr>
          <w:p>
            <w:r/>
            <w:r>
              <w:rPr>
                <w:rFonts w:ascii="Times New Roman" w:hAnsi="Times New Roman" w:eastAsia="Times New Roman"/>
                <w:b w:val="0"/>
                <w:i w:val="0"/>
                <w:sz w:val="20"/>
              </w:rPr>
              <w:t>4.414</w:t>
            </w:r>
          </w:p>
        </w:tc>
        <w:tc>
          <w:tcPr>
            <w:tcW w:type="dxa" w:w="314"/>
          </w:tcPr>
          <w:p>
            <w:r/>
            <w:r>
              <w:rPr>
                <w:rFonts w:ascii="Times New Roman" w:hAnsi="Times New Roman" w:eastAsia="Times New Roman"/>
                <w:b w:val="0"/>
                <w:i w:val="0"/>
                <w:sz w:val="20"/>
              </w:rPr>
              <w:t>4.175</w:t>
            </w:r>
          </w:p>
        </w:tc>
        <w:tc>
          <w:tcPr>
            <w:tcW w:type="dxa" w:w="314"/>
          </w:tcPr>
          <w:p>
            <w:r/>
            <w:r>
              <w:rPr>
                <w:rFonts w:ascii="Times New Roman" w:hAnsi="Times New Roman" w:eastAsia="Times New Roman"/>
                <w:b w:val="0"/>
                <w:i w:val="0"/>
                <w:sz w:val="20"/>
              </w:rPr>
              <w:t>20.4</w:t>
            </w:r>
          </w:p>
        </w:tc>
        <w:tc>
          <w:tcPr>
            <w:tcW w:type="dxa" w:w="314"/>
          </w:tcPr>
          <w:p>
            <w:r/>
            <w:r>
              <w:rPr>
                <w:rFonts w:ascii="Times New Roman" w:hAnsi="Times New Roman" w:eastAsia="Times New Roman"/>
                <w:b w:val="0"/>
                <w:i w:val="0"/>
                <w:sz w:val="20"/>
              </w:rPr>
              <w:t>12.13</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TOXIC OPTIC NEUROPATHY</w:t>
            </w:r>
          </w:p>
        </w:tc>
        <w:tc>
          <w:tcPr>
            <w:tcW w:type="dxa" w:w="314"/>
          </w:tcPr>
          <w:p>
            <w:r/>
            <w:r>
              <w:rPr>
                <w:rFonts w:ascii="Times New Roman" w:hAnsi="Times New Roman" w:eastAsia="Times New Roman"/>
                <w:b w:val="0"/>
                <w:i w:val="0"/>
                <w:sz w:val="20"/>
              </w:rPr>
              <w:t>60</w:t>
            </w:r>
          </w:p>
        </w:tc>
        <w:tc>
          <w:tcPr>
            <w:tcW w:type="dxa" w:w="314"/>
          </w:tcPr>
          <w:p>
            <w:r/>
            <w:r>
              <w:rPr>
                <w:rFonts w:ascii="Times New Roman" w:hAnsi="Times New Roman" w:eastAsia="Times New Roman"/>
                <w:b w:val="0"/>
                <w:i w:val="0"/>
                <w:sz w:val="20"/>
              </w:rPr>
              <w:t>13744</w:t>
            </w:r>
          </w:p>
        </w:tc>
        <w:tc>
          <w:tcPr>
            <w:tcW w:type="dxa" w:w="314"/>
          </w:tcPr>
          <w:p>
            <w:r/>
            <w:r>
              <w:rPr>
                <w:rFonts w:ascii="Times New Roman" w:hAnsi="Times New Roman" w:eastAsia="Times New Roman"/>
                <w:b w:val="0"/>
                <w:i w:val="0"/>
                <w:sz w:val="20"/>
              </w:rPr>
              <w:t>320</w:t>
            </w:r>
          </w:p>
        </w:tc>
        <w:tc>
          <w:tcPr>
            <w:tcW w:type="dxa" w:w="314"/>
          </w:tcPr>
          <w:p>
            <w:r/>
            <w:r>
              <w:rPr>
                <w:rFonts w:ascii="Times New Roman" w:hAnsi="Times New Roman" w:eastAsia="Times New Roman"/>
                <w:b w:val="0"/>
                <w:i w:val="0"/>
                <w:sz w:val="20"/>
              </w:rPr>
              <w:t>20314444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277.1</w:t>
            </w:r>
          </w:p>
        </w:tc>
        <w:tc>
          <w:tcPr>
            <w:tcW w:type="dxa" w:w="314"/>
          </w:tcPr>
          <w:p>
            <w:r/>
            <w:r>
              <w:rPr>
                <w:rFonts w:ascii="Times New Roman" w:hAnsi="Times New Roman" w:eastAsia="Times New Roman"/>
                <w:b w:val="0"/>
                <w:i w:val="0"/>
                <w:sz w:val="20"/>
              </w:rPr>
              <w:t>210.2</w:t>
            </w:r>
          </w:p>
        </w:tc>
        <w:tc>
          <w:tcPr>
            <w:tcW w:type="dxa" w:w="314"/>
          </w:tcPr>
          <w:p>
            <w:r/>
            <w:r>
              <w:rPr>
                <w:rFonts w:ascii="Times New Roman" w:hAnsi="Times New Roman" w:eastAsia="Times New Roman"/>
                <w:b w:val="0"/>
                <w:i w:val="0"/>
                <w:sz w:val="20"/>
              </w:rPr>
              <w:t>365.3</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209.5</w:t>
            </w:r>
          </w:p>
        </w:tc>
        <w:tc>
          <w:tcPr>
            <w:tcW w:type="dxa" w:w="314"/>
          </w:tcPr>
          <w:p>
            <w:r/>
            <w:r>
              <w:rPr>
                <w:rFonts w:ascii="Times New Roman" w:hAnsi="Times New Roman" w:eastAsia="Times New Roman"/>
                <w:b w:val="0"/>
                <w:i w:val="0"/>
                <w:sz w:val="20"/>
              </w:rPr>
              <w:t>363.4</w:t>
            </w:r>
          </w:p>
        </w:tc>
        <w:tc>
          <w:tcPr>
            <w:tcW w:type="dxa" w:w="314"/>
          </w:tcPr>
          <w:p>
            <w:r/>
            <w:r>
              <w:rPr>
                <w:rFonts w:ascii="Times New Roman" w:hAnsi="Times New Roman" w:eastAsia="Times New Roman"/>
                <w:b w:val="0"/>
                <w:i w:val="0"/>
                <w:sz w:val="20"/>
              </w:rPr>
              <w:t>1.361e+04</w:t>
            </w:r>
          </w:p>
        </w:tc>
        <w:tc>
          <w:tcPr>
            <w:tcW w:type="dxa" w:w="314"/>
          </w:tcPr>
          <w:p>
            <w:r/>
            <w:r>
              <w:rPr>
                <w:rFonts w:ascii="Times New Roman" w:hAnsi="Times New Roman" w:eastAsia="Times New Roman"/>
                <w:b w:val="0"/>
                <w:i w:val="0"/>
                <w:sz w:val="20"/>
              </w:rPr>
              <w:t>6.319</w:t>
            </w:r>
          </w:p>
        </w:tc>
        <w:tc>
          <w:tcPr>
            <w:tcW w:type="dxa" w:w="314"/>
          </w:tcPr>
          <w:p>
            <w:r/>
            <w:r>
              <w:rPr>
                <w:rFonts w:ascii="Times New Roman" w:hAnsi="Times New Roman" w:eastAsia="Times New Roman"/>
                <w:b w:val="0"/>
                <w:i w:val="0"/>
                <w:sz w:val="20"/>
              </w:rPr>
              <w:t>6.267</w:t>
            </w:r>
          </w:p>
        </w:tc>
        <w:tc>
          <w:tcPr>
            <w:tcW w:type="dxa" w:w="314"/>
          </w:tcPr>
          <w:p>
            <w:r/>
            <w:r>
              <w:rPr>
                <w:rFonts w:ascii="Times New Roman" w:hAnsi="Times New Roman" w:eastAsia="Times New Roman"/>
                <w:b w:val="0"/>
                <w:i w:val="0"/>
                <w:sz w:val="20"/>
              </w:rPr>
              <w:t>79.15</w:t>
            </w:r>
          </w:p>
        </w:tc>
        <w:tc>
          <w:tcPr>
            <w:tcW w:type="dxa" w:w="314"/>
          </w:tcPr>
          <w:p>
            <w:r/>
            <w:r>
              <w:rPr>
                <w:rFonts w:ascii="Times New Roman" w:hAnsi="Times New Roman" w:eastAsia="Times New Roman"/>
                <w:b w:val="0"/>
                <w:i w:val="0"/>
                <w:sz w:val="20"/>
              </w:rPr>
              <w:t>63.72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HYPERAEMIA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20314745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785.5</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785.1</w:t>
            </w:r>
          </w:p>
        </w:tc>
        <w:tc>
          <w:tcPr>
            <w:tcW w:type="dxa" w:w="314"/>
          </w:tcPr>
          <w:p>
            <w:r/>
            <w:r>
              <w:rPr>
                <w:rFonts w:ascii="Times New Roman" w:hAnsi="Times New Roman" w:eastAsia="Times New Roman"/>
                <w:b w:val="0"/>
                <w:i w:val="0"/>
                <w:sz w:val="20"/>
              </w:rPr>
              <w:t>413.7</w:t>
            </w:r>
          </w:p>
        </w:tc>
        <w:tc>
          <w:tcPr>
            <w:tcW w:type="dxa" w:w="314"/>
          </w:tcPr>
          <w:p>
            <w:r/>
            <w:r>
              <w:rPr>
                <w:rFonts w:ascii="Times New Roman" w:hAnsi="Times New Roman" w:eastAsia="Times New Roman"/>
                <w:b w:val="0"/>
                <w:i w:val="0"/>
                <w:sz w:val="20"/>
              </w:rPr>
              <w:t>2.765</w:t>
            </w:r>
          </w:p>
        </w:tc>
        <w:tc>
          <w:tcPr>
            <w:tcW w:type="dxa" w:w="314"/>
          </w:tcPr>
          <w:p>
            <w:r/>
            <w:r>
              <w:rPr>
                <w:rFonts w:ascii="Times New Roman" w:hAnsi="Times New Roman" w:eastAsia="Times New Roman"/>
                <w:b w:val="0"/>
                <w:i w:val="0"/>
                <w:sz w:val="20"/>
              </w:rPr>
              <w:t>2.054</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2.104</w:t>
            </w:r>
          </w:p>
        </w:tc>
        <w:tc>
          <w:tcPr>
            <w:tcW w:type="dxa" w:w="314"/>
          </w:tcPr>
          <w:p>
            <w:r/>
            <w:r>
              <w:rPr>
                <w:rFonts w:ascii="Times New Roman" w:hAnsi="Times New Roman" w:eastAsia="Times New Roman"/>
                <w:b w:val="0"/>
                <w:i w:val="0"/>
                <w:sz w:val="20"/>
              </w:rPr>
              <w:t>5.839e-92</w:t>
            </w:r>
          </w:p>
        </w:tc>
        <w:tc>
          <w:tcPr>
            <w:tcW w:type="dxa" w:w="314"/>
          </w:tcPr>
          <w:p>
            <w:r/>
            <w:r>
              <w:rPr>
                <w:rFonts w:ascii="Times New Roman" w:hAnsi="Times New Roman" w:eastAsia="Times New Roman"/>
                <w:b w:val="0"/>
                <w:i w:val="0"/>
                <w:sz w:val="20"/>
              </w:rPr>
              <w:t>6.46e-91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VISION TESTS ABNORMAL</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34</w:t>
            </w:r>
          </w:p>
        </w:tc>
        <w:tc>
          <w:tcPr>
            <w:tcW w:type="dxa" w:w="314"/>
          </w:tcPr>
          <w:p>
            <w:r/>
            <w:r>
              <w:rPr>
                <w:rFonts w:ascii="Times New Roman" w:hAnsi="Times New Roman" w:eastAsia="Times New Roman"/>
                <w:b w:val="0"/>
                <w:i w:val="0"/>
                <w:sz w:val="20"/>
              </w:rPr>
              <w:t>20314730</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488.1</w:t>
            </w:r>
          </w:p>
        </w:tc>
        <w:tc>
          <w:tcPr>
            <w:tcW w:type="dxa" w:w="314"/>
          </w:tcPr>
          <w:p>
            <w:r/>
            <w:r>
              <w:rPr>
                <w:rFonts w:ascii="Times New Roman" w:hAnsi="Times New Roman" w:eastAsia="Times New Roman"/>
                <w:b w:val="0"/>
                <w:i w:val="0"/>
                <w:sz w:val="20"/>
              </w:rPr>
              <w:t>173.1</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487.8</w:t>
            </w:r>
          </w:p>
        </w:tc>
        <w:tc>
          <w:tcPr>
            <w:tcW w:type="dxa" w:w="314"/>
          </w:tcPr>
          <w:p>
            <w:r/>
            <w:r>
              <w:rPr>
                <w:rFonts w:ascii="Times New Roman" w:hAnsi="Times New Roman" w:eastAsia="Times New Roman"/>
                <w:b w:val="0"/>
                <w:i w:val="0"/>
                <w:sz w:val="20"/>
              </w:rPr>
              <w:t>468.1</w:t>
            </w:r>
          </w:p>
        </w:tc>
        <w:tc>
          <w:tcPr>
            <w:tcW w:type="dxa" w:w="314"/>
          </w:tcPr>
          <w:p>
            <w:r/>
            <w:r>
              <w:rPr>
                <w:rFonts w:ascii="Times New Roman" w:hAnsi="Times New Roman" w:eastAsia="Times New Roman"/>
                <w:b w:val="0"/>
                <w:i w:val="0"/>
                <w:sz w:val="20"/>
              </w:rPr>
              <w:t>3.097</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7.627</w:t>
            </w:r>
          </w:p>
        </w:tc>
        <w:tc>
          <w:tcPr>
            <w:tcW w:type="dxa" w:w="314"/>
          </w:tcPr>
          <w:p>
            <w:r/>
            <w:r>
              <w:rPr>
                <w:rFonts w:ascii="Times New Roman" w:hAnsi="Times New Roman" w:eastAsia="Times New Roman"/>
                <w:b w:val="0"/>
                <w:i w:val="0"/>
                <w:sz w:val="20"/>
              </w:rPr>
              <w:t>3.162</w:t>
            </w:r>
          </w:p>
        </w:tc>
        <w:tc>
          <w:tcPr>
            <w:tcW w:type="dxa" w:w="314"/>
          </w:tcPr>
          <w:p>
            <w:r/>
            <w:r>
              <w:rPr>
                <w:rFonts w:ascii="Times New Roman" w:hAnsi="Times New Roman" w:eastAsia="Times New Roman"/>
                <w:b w:val="0"/>
                <w:i w:val="0"/>
                <w:sz w:val="20"/>
              </w:rPr>
              <w:t>8.374e-104</w:t>
            </w:r>
          </w:p>
        </w:tc>
        <w:tc>
          <w:tcPr>
            <w:tcW w:type="dxa" w:w="314"/>
          </w:tcPr>
          <w:p>
            <w:r/>
            <w:r>
              <w:rPr>
                <w:rFonts w:ascii="Times New Roman" w:hAnsi="Times New Roman" w:eastAsia="Times New Roman"/>
                <w:b w:val="0"/>
                <w:i w:val="0"/>
                <w:sz w:val="20"/>
              </w:rPr>
              <w:t>9.882e-103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NEUROPATHY</w:t>
            </w:r>
          </w:p>
        </w:tc>
        <w:tc>
          <w:tcPr>
            <w:tcW w:type="dxa" w:w="314"/>
          </w:tcPr>
          <w:p>
            <w:r/>
            <w:r>
              <w:rPr>
                <w:rFonts w:ascii="Times New Roman" w:hAnsi="Times New Roman" w:eastAsia="Times New Roman"/>
                <w:b w:val="0"/>
                <w:i w:val="0"/>
                <w:sz w:val="20"/>
              </w:rPr>
              <w:t>153</w:t>
            </w:r>
          </w:p>
        </w:tc>
        <w:tc>
          <w:tcPr>
            <w:tcW w:type="dxa" w:w="314"/>
          </w:tcPr>
          <w:p>
            <w:r/>
            <w:r>
              <w:rPr>
                <w:rFonts w:ascii="Times New Roman" w:hAnsi="Times New Roman" w:eastAsia="Times New Roman"/>
                <w:b w:val="0"/>
                <w:i w:val="0"/>
                <w:sz w:val="20"/>
              </w:rPr>
              <w:t>13651</w:t>
            </w:r>
          </w:p>
        </w:tc>
        <w:tc>
          <w:tcPr>
            <w:tcW w:type="dxa" w:w="314"/>
          </w:tcPr>
          <w:p>
            <w:r/>
            <w:r>
              <w:rPr>
                <w:rFonts w:ascii="Times New Roman" w:hAnsi="Times New Roman" w:eastAsia="Times New Roman"/>
                <w:b w:val="0"/>
                <w:i w:val="0"/>
                <w:sz w:val="20"/>
              </w:rPr>
              <w:t>1430</w:t>
            </w:r>
          </w:p>
        </w:tc>
        <w:tc>
          <w:tcPr>
            <w:tcW w:type="dxa" w:w="314"/>
          </w:tcPr>
          <w:p>
            <w:r/>
            <w:r>
              <w:rPr>
                <w:rFonts w:ascii="Times New Roman" w:hAnsi="Times New Roman" w:eastAsia="Times New Roman"/>
                <w:b w:val="0"/>
                <w:i w:val="0"/>
                <w:sz w:val="20"/>
              </w:rPr>
              <w:t>20313334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159.2</w:t>
            </w:r>
          </w:p>
        </w:tc>
        <w:tc>
          <w:tcPr>
            <w:tcW w:type="dxa" w:w="314"/>
          </w:tcPr>
          <w:p>
            <w:r/>
            <w:r>
              <w:rPr>
                <w:rFonts w:ascii="Times New Roman" w:hAnsi="Times New Roman" w:eastAsia="Times New Roman"/>
                <w:b w:val="0"/>
                <w:i w:val="0"/>
                <w:sz w:val="20"/>
              </w:rPr>
              <w:t>134.6</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157.5</w:t>
            </w:r>
          </w:p>
        </w:tc>
        <w:tc>
          <w:tcPr>
            <w:tcW w:type="dxa" w:w="314"/>
          </w:tcPr>
          <w:p>
            <w:r/>
            <w:r>
              <w:rPr>
                <w:rFonts w:ascii="Times New Roman" w:hAnsi="Times New Roman" w:eastAsia="Times New Roman"/>
                <w:b w:val="0"/>
                <w:i w:val="0"/>
                <w:sz w:val="20"/>
              </w:rPr>
              <w:t>133.4</w:t>
            </w:r>
          </w:p>
        </w:tc>
        <w:tc>
          <w:tcPr>
            <w:tcW w:type="dxa" w:w="314"/>
          </w:tcPr>
          <w:p>
            <w:r/>
            <w:r>
              <w:rPr>
                <w:rFonts w:ascii="Times New Roman" w:hAnsi="Times New Roman" w:eastAsia="Times New Roman"/>
                <w:b w:val="0"/>
                <w:i w:val="0"/>
                <w:sz w:val="20"/>
              </w:rPr>
              <w:t>185.9</w:t>
            </w:r>
          </w:p>
        </w:tc>
        <w:tc>
          <w:tcPr>
            <w:tcW w:type="dxa" w:w="314"/>
          </w:tcPr>
          <w:p>
            <w:r/>
            <w:r>
              <w:rPr>
                <w:rFonts w:ascii="Times New Roman" w:hAnsi="Times New Roman" w:eastAsia="Times New Roman"/>
                <w:b w:val="0"/>
                <w:i w:val="0"/>
                <w:sz w:val="20"/>
              </w:rPr>
              <w:t>2.135e+04</w:t>
            </w:r>
          </w:p>
        </w:tc>
        <w:tc>
          <w:tcPr>
            <w:tcW w:type="dxa" w:w="314"/>
          </w:tcPr>
          <w:p>
            <w:r/>
            <w:r>
              <w:rPr>
                <w:rFonts w:ascii="Times New Roman" w:hAnsi="Times New Roman" w:eastAsia="Times New Roman"/>
                <w:b w:val="0"/>
                <w:i w:val="0"/>
                <w:sz w:val="20"/>
              </w:rPr>
              <w:t>6.607</w:t>
            </w:r>
          </w:p>
        </w:tc>
        <w:tc>
          <w:tcPr>
            <w:tcW w:type="dxa" w:w="314"/>
          </w:tcPr>
          <w:p>
            <w:r/>
            <w:r>
              <w:rPr>
                <w:rFonts w:ascii="Times New Roman" w:hAnsi="Times New Roman" w:eastAsia="Times New Roman"/>
                <w:b w:val="0"/>
                <w:i w:val="0"/>
                <w:sz w:val="20"/>
              </w:rPr>
              <w:t>6.58</w:t>
            </w:r>
          </w:p>
        </w:tc>
        <w:tc>
          <w:tcPr>
            <w:tcW w:type="dxa" w:w="314"/>
          </w:tcPr>
          <w:p>
            <w:r/>
            <w:r>
              <w:rPr>
                <w:rFonts w:ascii="Times New Roman" w:hAnsi="Times New Roman" w:eastAsia="Times New Roman"/>
                <w:b w:val="0"/>
                <w:i w:val="0"/>
                <w:sz w:val="20"/>
              </w:rPr>
              <w:t>97.15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PATHWAY DISORDER</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87</w:t>
            </w:r>
          </w:p>
        </w:tc>
        <w:tc>
          <w:tcPr>
            <w:tcW w:type="dxa" w:w="314"/>
          </w:tcPr>
          <w:p>
            <w:r/>
            <w:r>
              <w:rPr>
                <w:rFonts w:ascii="Times New Roman" w:hAnsi="Times New Roman" w:eastAsia="Times New Roman"/>
                <w:b w:val="0"/>
                <w:i w:val="0"/>
                <w:sz w:val="20"/>
              </w:rPr>
              <w:t>20314677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135.4</w:t>
            </w:r>
          </w:p>
        </w:tc>
        <w:tc>
          <w:tcPr>
            <w:tcW w:type="dxa" w:w="314"/>
          </w:tcPr>
          <w:p>
            <w:r/>
            <w:r>
              <w:rPr>
                <w:rFonts w:ascii="Times New Roman" w:hAnsi="Times New Roman" w:eastAsia="Times New Roman"/>
                <w:b w:val="0"/>
                <w:i w:val="0"/>
                <w:sz w:val="20"/>
              </w:rPr>
              <w:t>65.62</w:t>
            </w:r>
          </w:p>
        </w:tc>
        <w:tc>
          <w:tcPr>
            <w:tcW w:type="dxa" w:w="314"/>
          </w:tcPr>
          <w:p>
            <w:r/>
            <w:r>
              <w:rPr>
                <w:rFonts w:ascii="Times New Roman" w:hAnsi="Times New Roman" w:eastAsia="Times New Roman"/>
                <w:b w:val="0"/>
                <w:i w:val="0"/>
                <w:sz w:val="20"/>
              </w:rPr>
              <w:t>279.4</w:t>
            </w:r>
          </w:p>
        </w:tc>
        <w:tc>
          <w:tcPr>
            <w:tcW w:type="dxa" w:w="314"/>
          </w:tcPr>
          <w:p>
            <w:r/>
            <w:r>
              <w:rPr>
                <w:rFonts w:ascii="Times New Roman" w:hAnsi="Times New Roman" w:eastAsia="Times New Roman"/>
                <w:b w:val="0"/>
                <w:i w:val="0"/>
                <w:sz w:val="20"/>
              </w:rPr>
              <w:t>135.3</w:t>
            </w:r>
          </w:p>
        </w:tc>
        <w:tc>
          <w:tcPr>
            <w:tcW w:type="dxa" w:w="314"/>
          </w:tcPr>
          <w:p>
            <w:r/>
            <w:r>
              <w:rPr>
                <w:rFonts w:ascii="Times New Roman" w:hAnsi="Times New Roman" w:eastAsia="Times New Roman"/>
                <w:b w:val="0"/>
                <w:i w:val="0"/>
                <w:sz w:val="20"/>
              </w:rPr>
              <w:t>65.61</w:t>
            </w:r>
          </w:p>
        </w:tc>
        <w:tc>
          <w:tcPr>
            <w:tcW w:type="dxa" w:w="314"/>
          </w:tcPr>
          <w:p>
            <w:r/>
            <w:r>
              <w:rPr>
                <w:rFonts w:ascii="Times New Roman" w:hAnsi="Times New Roman" w:eastAsia="Times New Roman"/>
                <w:b w:val="0"/>
                <w:i w:val="0"/>
                <w:sz w:val="20"/>
              </w:rPr>
              <w:t>279.1</w:t>
            </w:r>
          </w:p>
        </w:tc>
        <w:tc>
          <w:tcPr>
            <w:tcW w:type="dxa" w:w="314"/>
          </w:tcPr>
          <w:p>
            <w:r/>
            <w:r>
              <w:rPr>
                <w:rFonts w:ascii="Times New Roman" w:hAnsi="Times New Roman" w:eastAsia="Times New Roman"/>
                <w:b w:val="0"/>
                <w:i w:val="0"/>
                <w:sz w:val="20"/>
              </w:rPr>
              <w:t>857.6</w:t>
            </w:r>
          </w:p>
        </w:tc>
        <w:tc>
          <w:tcPr>
            <w:tcW w:type="dxa" w:w="314"/>
          </w:tcPr>
          <w:p>
            <w:r/>
            <w:r>
              <w:rPr>
                <w:rFonts w:ascii="Times New Roman" w:hAnsi="Times New Roman" w:eastAsia="Times New Roman"/>
                <w:b w:val="0"/>
                <w:i w:val="0"/>
                <w:sz w:val="20"/>
              </w:rPr>
              <w:t>3.912</w:t>
            </w:r>
          </w:p>
        </w:tc>
        <w:tc>
          <w:tcPr>
            <w:tcW w:type="dxa" w:w="314"/>
          </w:tcPr>
          <w:p>
            <w:r/>
            <w:r>
              <w:rPr>
                <w:rFonts w:ascii="Times New Roman" w:hAnsi="Times New Roman" w:eastAsia="Times New Roman"/>
                <w:b w:val="0"/>
                <w:i w:val="0"/>
                <w:sz w:val="20"/>
              </w:rPr>
              <w:t>3.59</w:t>
            </w:r>
          </w:p>
        </w:tc>
        <w:tc>
          <w:tcPr>
            <w:tcW w:type="dxa" w:w="314"/>
          </w:tcPr>
          <w:p>
            <w:r/>
            <w:r>
              <w:rPr>
                <w:rFonts w:ascii="Times New Roman" w:hAnsi="Times New Roman" w:eastAsia="Times New Roman"/>
                <w:b w:val="0"/>
                <w:i w:val="0"/>
                <w:sz w:val="20"/>
              </w:rPr>
              <w:t>14.18</w:t>
            </w:r>
          </w:p>
        </w:tc>
        <w:tc>
          <w:tcPr>
            <w:tcW w:type="dxa" w:w="314"/>
          </w:tcPr>
          <w:p>
            <w:r/>
            <w:r>
              <w:rPr>
                <w:rFonts w:ascii="Times New Roman" w:hAnsi="Times New Roman" w:eastAsia="Times New Roman"/>
                <w:b w:val="0"/>
                <w:i w:val="0"/>
                <w:sz w:val="20"/>
              </w:rPr>
              <w:t>7.681</w:t>
            </w:r>
          </w:p>
        </w:tc>
        <w:tc>
          <w:tcPr>
            <w:tcW w:type="dxa" w:w="314"/>
          </w:tcPr>
          <w:p>
            <w:r/>
            <w:r>
              <w:rPr>
                <w:rFonts w:ascii="Times New Roman" w:hAnsi="Times New Roman" w:eastAsia="Times New Roman"/>
                <w:b w:val="0"/>
                <w:i w:val="0"/>
                <w:sz w:val="20"/>
              </w:rPr>
              <w:t>1.604e-188</w:t>
            </w:r>
          </w:p>
        </w:tc>
        <w:tc>
          <w:tcPr>
            <w:tcW w:type="dxa" w:w="314"/>
          </w:tcPr>
          <w:p>
            <w:r/>
            <w:r>
              <w:rPr>
                <w:rFonts w:ascii="Times New Roman" w:hAnsi="Times New Roman" w:eastAsia="Times New Roman"/>
                <w:b w:val="0"/>
                <w:i w:val="0"/>
                <w:sz w:val="20"/>
              </w:rPr>
              <w:t>2.184e-187</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HEREDITARY OPTIC ATROPHY</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93.96</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301.9</w:t>
            </w:r>
          </w:p>
        </w:tc>
        <w:tc>
          <w:tcPr>
            <w:tcW w:type="dxa" w:w="314"/>
          </w:tcPr>
          <w:p>
            <w:r/>
            <w:r>
              <w:rPr>
                <w:rFonts w:ascii="Times New Roman" w:hAnsi="Times New Roman" w:eastAsia="Times New Roman"/>
                <w:b w:val="0"/>
                <w:i w:val="0"/>
                <w:sz w:val="20"/>
              </w:rPr>
              <w:t>93.94</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301.8</w:t>
            </w:r>
          </w:p>
        </w:tc>
        <w:tc>
          <w:tcPr>
            <w:tcW w:type="dxa" w:w="314"/>
          </w:tcPr>
          <w:p>
            <w:r/>
            <w:r>
              <w:rPr>
                <w:rFonts w:ascii="Times New Roman" w:hAnsi="Times New Roman" w:eastAsia="Times New Roman"/>
                <w:b w:val="0"/>
                <w:i w:val="0"/>
                <w:sz w:val="20"/>
              </w:rPr>
              <w:t>179.2</w:t>
            </w:r>
          </w:p>
        </w:tc>
        <w:tc>
          <w:tcPr>
            <w:tcW w:type="dxa" w:w="314"/>
          </w:tcPr>
          <w:p>
            <w:r/>
            <w:r>
              <w:rPr>
                <w:rFonts w:ascii="Times New Roman" w:hAnsi="Times New Roman" w:eastAsia="Times New Roman"/>
                <w:b w:val="0"/>
                <w:i w:val="0"/>
                <w:sz w:val="20"/>
              </w:rPr>
              <w:t>2.713</w:t>
            </w:r>
          </w:p>
        </w:tc>
        <w:tc>
          <w:tcPr>
            <w:tcW w:type="dxa" w:w="314"/>
          </w:tcPr>
          <w:p>
            <w:r/>
            <w:r>
              <w:rPr>
                <w:rFonts w:ascii="Times New Roman" w:hAnsi="Times New Roman" w:eastAsia="Times New Roman"/>
                <w:b w:val="0"/>
                <w:i w:val="0"/>
                <w:sz w:val="20"/>
              </w:rPr>
              <w:t>1.996</w:t>
            </w:r>
          </w:p>
        </w:tc>
        <w:tc>
          <w:tcPr>
            <w:tcW w:type="dxa" w:w="314"/>
          </w:tcPr>
          <w:p>
            <w:r/>
            <w:r>
              <w:rPr>
                <w:rFonts w:ascii="Times New Roman" w:hAnsi="Times New Roman" w:eastAsia="Times New Roman"/>
                <w:b w:val="0"/>
                <w:i w:val="0"/>
                <w:sz w:val="20"/>
              </w:rPr>
              <w:t>5.644</w:t>
            </w:r>
          </w:p>
        </w:tc>
        <w:tc>
          <w:tcPr>
            <w:tcW w:type="dxa" w:w="314"/>
          </w:tcPr>
          <w:p>
            <w:r/>
            <w:r>
              <w:rPr>
                <w:rFonts w:ascii="Times New Roman" w:hAnsi="Times New Roman" w:eastAsia="Times New Roman"/>
                <w:b w:val="0"/>
                <w:i w:val="0"/>
                <w:sz w:val="20"/>
              </w:rPr>
              <w:t>2.03</w:t>
            </w:r>
          </w:p>
        </w:tc>
        <w:tc>
          <w:tcPr>
            <w:tcW w:type="dxa" w:w="314"/>
          </w:tcPr>
          <w:p>
            <w:r/>
            <w:r>
              <w:rPr>
                <w:rFonts w:ascii="Times New Roman" w:hAnsi="Times New Roman" w:eastAsia="Times New Roman"/>
                <w:b w:val="0"/>
                <w:i w:val="0"/>
                <w:sz w:val="20"/>
              </w:rPr>
              <w:t>7.108e-41</w:t>
            </w:r>
          </w:p>
        </w:tc>
        <w:tc>
          <w:tcPr>
            <w:tcW w:type="dxa" w:w="314"/>
          </w:tcPr>
          <w:p>
            <w:r/>
            <w:r>
              <w:rPr>
                <w:rFonts w:ascii="Times New Roman" w:hAnsi="Times New Roman" w:eastAsia="Times New Roman"/>
                <w:b w:val="0"/>
                <w:i w:val="0"/>
                <w:sz w:val="20"/>
              </w:rPr>
              <w:t>5.718e-40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TOXICITY</w:t>
            </w:r>
          </w:p>
        </w:tc>
        <w:tc>
          <w:tcPr>
            <w:tcW w:type="dxa" w:w="314"/>
          </w:tcPr>
          <w:p>
            <w:r/>
            <w:r>
              <w:rPr>
                <w:rFonts w:ascii="Times New Roman" w:hAnsi="Times New Roman" w:eastAsia="Times New Roman"/>
                <w:b w:val="0"/>
                <w:i w:val="0"/>
                <w:sz w:val="20"/>
              </w:rPr>
              <w:t>54</w:t>
            </w:r>
          </w:p>
        </w:tc>
        <w:tc>
          <w:tcPr>
            <w:tcW w:type="dxa" w:w="314"/>
          </w:tcPr>
          <w:p>
            <w:r/>
            <w:r>
              <w:rPr>
                <w:rFonts w:ascii="Times New Roman" w:hAnsi="Times New Roman" w:eastAsia="Times New Roman"/>
                <w:b w:val="0"/>
                <w:i w:val="0"/>
                <w:sz w:val="20"/>
              </w:rPr>
              <w:t>13750</w:t>
            </w:r>
          </w:p>
        </w:tc>
        <w:tc>
          <w:tcPr>
            <w:tcW w:type="dxa" w:w="314"/>
          </w:tcPr>
          <w:p>
            <w:r/>
            <w:r>
              <w:rPr>
                <w:rFonts w:ascii="Times New Roman" w:hAnsi="Times New Roman" w:eastAsia="Times New Roman"/>
                <w:b w:val="0"/>
                <w:i w:val="0"/>
                <w:sz w:val="20"/>
              </w:rPr>
              <w:t>856</w:t>
            </w:r>
          </w:p>
        </w:tc>
        <w:tc>
          <w:tcPr>
            <w:tcW w:type="dxa" w:w="314"/>
          </w:tcPr>
          <w:p>
            <w:r/>
            <w:r>
              <w:rPr>
                <w:rFonts w:ascii="Times New Roman" w:hAnsi="Times New Roman" w:eastAsia="Times New Roman"/>
                <w:b w:val="0"/>
                <w:i w:val="0"/>
                <w:sz w:val="20"/>
              </w:rPr>
              <w:t>20313908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910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93.2</w:t>
            </w:r>
          </w:p>
        </w:tc>
        <w:tc>
          <w:tcPr>
            <w:tcW w:type="dxa" w:w="314"/>
          </w:tcPr>
          <w:p>
            <w:r/>
            <w:r>
              <w:rPr>
                <w:rFonts w:ascii="Times New Roman" w:hAnsi="Times New Roman" w:eastAsia="Times New Roman"/>
                <w:b w:val="0"/>
                <w:i w:val="0"/>
                <w:sz w:val="20"/>
              </w:rPr>
              <w:t>70.76</w:t>
            </w:r>
          </w:p>
        </w:tc>
        <w:tc>
          <w:tcPr>
            <w:tcW w:type="dxa" w:w="314"/>
          </w:tcPr>
          <w:p>
            <w:r/>
            <w:r>
              <w:rPr>
                <w:rFonts w:ascii="Times New Roman" w:hAnsi="Times New Roman" w:eastAsia="Times New Roman"/>
                <w:b w:val="0"/>
                <w:i w:val="0"/>
                <w:sz w:val="20"/>
              </w:rPr>
              <w:t>122.8</w:t>
            </w:r>
          </w:p>
        </w:tc>
        <w:tc>
          <w:tcPr>
            <w:tcW w:type="dxa" w:w="314"/>
          </w:tcPr>
          <w:p>
            <w:r/>
            <w:r>
              <w:rPr>
                <w:rFonts w:ascii="Times New Roman" w:hAnsi="Times New Roman" w:eastAsia="Times New Roman"/>
                <w:b w:val="0"/>
                <w:i w:val="0"/>
                <w:sz w:val="20"/>
              </w:rPr>
              <w:t>92.84</w:t>
            </w:r>
          </w:p>
        </w:tc>
        <w:tc>
          <w:tcPr>
            <w:tcW w:type="dxa" w:w="314"/>
          </w:tcPr>
          <w:p>
            <w:r/>
            <w:r>
              <w:rPr>
                <w:rFonts w:ascii="Times New Roman" w:hAnsi="Times New Roman" w:eastAsia="Times New Roman"/>
                <w:b w:val="0"/>
                <w:i w:val="0"/>
                <w:sz w:val="20"/>
              </w:rPr>
              <w:t>70.55</w:t>
            </w:r>
          </w:p>
        </w:tc>
        <w:tc>
          <w:tcPr>
            <w:tcW w:type="dxa" w:w="314"/>
          </w:tcPr>
          <w:p>
            <w:r/>
            <w:r>
              <w:rPr>
                <w:rFonts w:ascii="Times New Roman" w:hAnsi="Times New Roman" w:eastAsia="Times New Roman"/>
                <w:b w:val="0"/>
                <w:i w:val="0"/>
                <w:sz w:val="20"/>
              </w:rPr>
              <w:t>122.2</w:t>
            </w:r>
          </w:p>
        </w:tc>
        <w:tc>
          <w:tcPr>
            <w:tcW w:type="dxa" w:w="314"/>
          </w:tcPr>
          <w:p>
            <w:r/>
            <w:r>
              <w:rPr>
                <w:rFonts w:ascii="Times New Roman" w:hAnsi="Times New Roman" w:eastAsia="Times New Roman"/>
                <w:b w:val="0"/>
                <w:i w:val="0"/>
                <w:sz w:val="20"/>
              </w:rPr>
              <w:t>4529</w:t>
            </w:r>
          </w:p>
        </w:tc>
        <w:tc>
          <w:tcPr>
            <w:tcW w:type="dxa" w:w="314"/>
          </w:tcPr>
          <w:p>
            <w:r/>
            <w:r>
              <w:rPr>
                <w:rFonts w:ascii="Times New Roman" w:hAnsi="Times New Roman" w:eastAsia="Times New Roman"/>
                <w:b w:val="0"/>
                <w:i w:val="0"/>
                <w:sz w:val="20"/>
              </w:rPr>
              <w:t>5.607</w:t>
            </w:r>
          </w:p>
        </w:tc>
        <w:tc>
          <w:tcPr>
            <w:tcW w:type="dxa" w:w="314"/>
          </w:tcPr>
          <w:p>
            <w:r/>
            <w:r>
              <w:rPr>
                <w:rFonts w:ascii="Times New Roman" w:hAnsi="Times New Roman" w:eastAsia="Times New Roman"/>
                <w:b w:val="0"/>
                <w:i w:val="0"/>
                <w:sz w:val="20"/>
              </w:rPr>
              <w:t>5.542</w:t>
            </w:r>
          </w:p>
        </w:tc>
        <w:tc>
          <w:tcPr>
            <w:tcW w:type="dxa" w:w="314"/>
          </w:tcPr>
          <w:p>
            <w:r/>
            <w:r>
              <w:rPr>
                <w:rFonts w:ascii="Times New Roman" w:hAnsi="Times New Roman" w:eastAsia="Times New Roman"/>
                <w:b w:val="0"/>
                <w:i w:val="0"/>
                <w:sz w:val="20"/>
              </w:rPr>
              <w:t>48.3</w:t>
            </w:r>
          </w:p>
        </w:tc>
        <w:tc>
          <w:tcPr>
            <w:tcW w:type="dxa" w:w="314"/>
          </w:tcPr>
          <w:p>
            <w:r/>
            <w:r>
              <w:rPr>
                <w:rFonts w:ascii="Times New Roman" w:hAnsi="Times New Roman" w:eastAsia="Times New Roman"/>
                <w:b w:val="0"/>
                <w:i w:val="0"/>
                <w:sz w:val="20"/>
              </w:rPr>
              <w:t>38.42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EVOKED POTENTIALS ABNORMAL</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75</w:t>
            </w:r>
          </w:p>
        </w:tc>
        <w:tc>
          <w:tcPr>
            <w:tcW w:type="dxa" w:w="314"/>
          </w:tcPr>
          <w:p>
            <w:r/>
            <w:r>
              <w:rPr>
                <w:rFonts w:ascii="Times New Roman" w:hAnsi="Times New Roman" w:eastAsia="Times New Roman"/>
                <w:b w:val="0"/>
                <w:i w:val="0"/>
                <w:sz w:val="20"/>
              </w:rPr>
              <w:t>20314689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58.88</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186.7</w:t>
            </w:r>
          </w:p>
        </w:tc>
        <w:tc>
          <w:tcPr>
            <w:tcW w:type="dxa" w:w="314"/>
          </w:tcPr>
          <w:p>
            <w:r/>
            <w:r>
              <w:rPr>
                <w:rFonts w:ascii="Times New Roman" w:hAnsi="Times New Roman" w:eastAsia="Times New Roman"/>
                <w:b w:val="0"/>
                <w:i w:val="0"/>
                <w:sz w:val="20"/>
              </w:rPr>
              <w:t>58.87</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186.6</w:t>
            </w:r>
          </w:p>
        </w:tc>
        <w:tc>
          <w:tcPr>
            <w:tcW w:type="dxa" w:w="314"/>
          </w:tcPr>
          <w:p>
            <w:r/>
            <w:r>
              <w:rPr>
                <w:rFonts w:ascii="Times New Roman" w:hAnsi="Times New Roman" w:eastAsia="Times New Roman"/>
                <w:b w:val="0"/>
                <w:i w:val="0"/>
                <w:sz w:val="20"/>
              </w:rPr>
              <w:t>113.1</w:t>
            </w:r>
          </w:p>
        </w:tc>
        <w:tc>
          <w:tcPr>
            <w:tcW w:type="dxa" w:w="314"/>
          </w:tcPr>
          <w:p>
            <w:r/>
            <w:r>
              <w:rPr>
                <w:rFonts w:ascii="Times New Roman" w:hAnsi="Times New Roman" w:eastAsia="Times New Roman"/>
                <w:b w:val="0"/>
                <w:i w:val="0"/>
                <w:sz w:val="20"/>
              </w:rPr>
              <w:t>2.662</w:t>
            </w:r>
          </w:p>
        </w:tc>
        <w:tc>
          <w:tcPr>
            <w:tcW w:type="dxa" w:w="314"/>
          </w:tcPr>
          <w:p>
            <w:r/>
            <w:r>
              <w:rPr>
                <w:rFonts w:ascii="Times New Roman" w:hAnsi="Times New Roman" w:eastAsia="Times New Roman"/>
                <w:b w:val="0"/>
                <w:i w:val="0"/>
                <w:sz w:val="20"/>
              </w:rPr>
              <w:t>1.941</w:t>
            </w:r>
          </w:p>
        </w:tc>
        <w:tc>
          <w:tcPr>
            <w:tcW w:type="dxa" w:w="314"/>
          </w:tcPr>
          <w:p>
            <w:r/>
            <w:r>
              <w:rPr>
                <w:rFonts w:ascii="Times New Roman" w:hAnsi="Times New Roman" w:eastAsia="Times New Roman"/>
                <w:b w:val="0"/>
                <w:i w:val="0"/>
                <w:sz w:val="20"/>
              </w:rPr>
              <w:t>5.45</w:t>
            </w:r>
          </w:p>
        </w:tc>
        <w:tc>
          <w:tcPr>
            <w:tcW w:type="dxa" w:w="314"/>
          </w:tcPr>
          <w:p>
            <w:r/>
            <w:r>
              <w:rPr>
                <w:rFonts w:ascii="Times New Roman" w:hAnsi="Times New Roman" w:eastAsia="Times New Roman"/>
                <w:b w:val="0"/>
                <w:i w:val="0"/>
                <w:sz w:val="20"/>
              </w:rPr>
              <w:t>1.96</w:t>
            </w:r>
          </w:p>
        </w:tc>
        <w:tc>
          <w:tcPr>
            <w:tcW w:type="dxa" w:w="314"/>
          </w:tcPr>
          <w:p>
            <w:r/>
            <w:r>
              <w:rPr>
                <w:rFonts w:ascii="Times New Roman" w:hAnsi="Times New Roman" w:eastAsia="Times New Roman"/>
                <w:b w:val="0"/>
                <w:i w:val="0"/>
                <w:sz w:val="20"/>
              </w:rPr>
              <w:t>2.019e-26</w:t>
            </w:r>
          </w:p>
        </w:tc>
        <w:tc>
          <w:tcPr>
            <w:tcW w:type="dxa" w:w="314"/>
          </w:tcPr>
          <w:p>
            <w:r/>
            <w:r>
              <w:rPr>
                <w:rFonts w:ascii="Times New Roman" w:hAnsi="Times New Roman" w:eastAsia="Times New Roman"/>
                <w:b w:val="0"/>
                <w:i w:val="0"/>
                <w:sz w:val="20"/>
              </w:rPr>
              <w:t>1.083e-25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DYSCHROMATOPSIA</w:t>
            </w:r>
          </w:p>
        </w:tc>
        <w:tc>
          <w:tcPr>
            <w:tcW w:type="dxa" w:w="314"/>
          </w:tcPr>
          <w:p>
            <w:r/>
            <w:r>
              <w:rPr>
                <w:rFonts w:ascii="Times New Roman" w:hAnsi="Times New Roman" w:eastAsia="Times New Roman"/>
                <w:b w:val="0"/>
                <w:i w:val="0"/>
                <w:sz w:val="20"/>
              </w:rPr>
              <w:t>26</w:t>
            </w:r>
          </w:p>
        </w:tc>
        <w:tc>
          <w:tcPr>
            <w:tcW w:type="dxa" w:w="314"/>
          </w:tcPr>
          <w:p>
            <w:r/>
            <w:r>
              <w:rPr>
                <w:rFonts w:ascii="Times New Roman" w:hAnsi="Times New Roman" w:eastAsia="Times New Roman"/>
                <w:b w:val="0"/>
                <w:i w:val="0"/>
                <w:sz w:val="20"/>
              </w:rPr>
              <w:t>13778</w:t>
            </w:r>
          </w:p>
        </w:tc>
        <w:tc>
          <w:tcPr>
            <w:tcW w:type="dxa" w:w="314"/>
          </w:tcPr>
          <w:p>
            <w:r/>
            <w:r>
              <w:rPr>
                <w:rFonts w:ascii="Times New Roman" w:hAnsi="Times New Roman" w:eastAsia="Times New Roman"/>
                <w:b w:val="0"/>
                <w:i w:val="0"/>
                <w:sz w:val="20"/>
              </w:rPr>
              <w:t>762</w:t>
            </w:r>
          </w:p>
        </w:tc>
        <w:tc>
          <w:tcPr>
            <w:tcW w:type="dxa" w:w="314"/>
          </w:tcPr>
          <w:p>
            <w:r/>
            <w:r>
              <w:rPr>
                <w:rFonts w:ascii="Times New Roman" w:hAnsi="Times New Roman" w:eastAsia="Times New Roman"/>
                <w:b w:val="0"/>
                <w:i w:val="0"/>
                <w:sz w:val="20"/>
              </w:rPr>
              <w:t>20314002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50.31</w:t>
            </w:r>
          </w:p>
        </w:tc>
        <w:tc>
          <w:tcPr>
            <w:tcW w:type="dxa" w:w="314"/>
          </w:tcPr>
          <w:p>
            <w:r/>
            <w:r>
              <w:rPr>
                <w:rFonts w:ascii="Times New Roman" w:hAnsi="Times New Roman" w:eastAsia="Times New Roman"/>
                <w:b w:val="0"/>
                <w:i w:val="0"/>
                <w:sz w:val="20"/>
              </w:rPr>
              <w:t>34.02</w:t>
            </w:r>
          </w:p>
        </w:tc>
        <w:tc>
          <w:tcPr>
            <w:tcW w:type="dxa" w:w="314"/>
          </w:tcPr>
          <w:p>
            <w:r/>
            <w:r>
              <w:rPr>
                <w:rFonts w:ascii="Times New Roman" w:hAnsi="Times New Roman" w:eastAsia="Times New Roman"/>
                <w:b w:val="0"/>
                <w:i w:val="0"/>
                <w:sz w:val="20"/>
              </w:rPr>
              <w:t>74.39</w:t>
            </w:r>
          </w:p>
        </w:tc>
        <w:tc>
          <w:tcPr>
            <w:tcW w:type="dxa" w:w="314"/>
          </w:tcPr>
          <w:p>
            <w:r/>
            <w:r>
              <w:rPr>
                <w:rFonts w:ascii="Times New Roman" w:hAnsi="Times New Roman" w:eastAsia="Times New Roman"/>
                <w:b w:val="0"/>
                <w:i w:val="0"/>
                <w:sz w:val="20"/>
              </w:rPr>
              <w:t>50.21</w:t>
            </w:r>
          </w:p>
        </w:tc>
        <w:tc>
          <w:tcPr>
            <w:tcW w:type="dxa" w:w="314"/>
          </w:tcPr>
          <w:p>
            <w:r/>
            <w:r>
              <w:rPr>
                <w:rFonts w:ascii="Times New Roman" w:hAnsi="Times New Roman" w:eastAsia="Times New Roman"/>
                <w:b w:val="0"/>
                <w:i w:val="0"/>
                <w:sz w:val="20"/>
              </w:rPr>
              <w:t>33.98</w:t>
            </w:r>
          </w:p>
        </w:tc>
        <w:tc>
          <w:tcPr>
            <w:tcW w:type="dxa" w:w="314"/>
          </w:tcPr>
          <w:p>
            <w:r/>
            <w:r>
              <w:rPr>
                <w:rFonts w:ascii="Times New Roman" w:hAnsi="Times New Roman" w:eastAsia="Times New Roman"/>
                <w:b w:val="0"/>
                <w:i w:val="0"/>
                <w:sz w:val="20"/>
              </w:rPr>
              <w:t>74.2</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4.678</w:t>
            </w:r>
          </w:p>
        </w:tc>
        <w:tc>
          <w:tcPr>
            <w:tcW w:type="dxa" w:w="314"/>
          </w:tcPr>
          <w:p>
            <w:r/>
            <w:r>
              <w:rPr>
                <w:rFonts w:ascii="Times New Roman" w:hAnsi="Times New Roman" w:eastAsia="Times New Roman"/>
                <w:b w:val="0"/>
                <w:i w:val="0"/>
                <w:sz w:val="20"/>
              </w:rPr>
              <w:t>4.55</w:t>
            </w:r>
          </w:p>
        </w:tc>
        <w:tc>
          <w:tcPr>
            <w:tcW w:type="dxa" w:w="314"/>
          </w:tcPr>
          <w:p>
            <w:r/>
            <w:r>
              <w:rPr>
                <w:rFonts w:ascii="Times New Roman" w:hAnsi="Times New Roman" w:eastAsia="Times New Roman"/>
                <w:b w:val="0"/>
                <w:i w:val="0"/>
                <w:sz w:val="20"/>
              </w:rPr>
              <w:t>25.12</w:t>
            </w:r>
          </w:p>
        </w:tc>
        <w:tc>
          <w:tcPr>
            <w:tcW w:type="dxa" w:w="314"/>
          </w:tcPr>
          <w:p>
            <w:r/>
            <w:r>
              <w:rPr>
                <w:rFonts w:ascii="Times New Roman" w:hAnsi="Times New Roman" w:eastAsia="Times New Roman"/>
                <w:b w:val="0"/>
                <w:i w:val="0"/>
                <w:sz w:val="20"/>
              </w:rPr>
              <w:t>18.01</w:t>
            </w:r>
          </w:p>
        </w:tc>
        <w:tc>
          <w:tcPr>
            <w:tcW w:type="dxa" w:w="314"/>
          </w:tcPr>
          <w:p>
            <w:r/>
            <w:r>
              <w:rPr>
                <w:rFonts w:ascii="Times New Roman" w:hAnsi="Times New Roman" w:eastAsia="Times New Roman"/>
                <w:b w:val="0"/>
                <w:i w:val="0"/>
                <w:sz w:val="20"/>
              </w:rPr>
              <w:t>1.831e-255</w:t>
            </w:r>
          </w:p>
        </w:tc>
        <w:tc>
          <w:tcPr>
            <w:tcW w:type="dxa" w:w="314"/>
          </w:tcPr>
          <w:p>
            <w:r/>
            <w:r>
              <w:rPr>
                <w:rFonts w:ascii="Times New Roman" w:hAnsi="Times New Roman" w:eastAsia="Times New Roman"/>
                <w:b w:val="0"/>
                <w:i w:val="0"/>
                <w:sz w:val="20"/>
              </w:rPr>
              <w:t>2.7e-254</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SCOTOMA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105</w:t>
            </w:r>
          </w:p>
        </w:tc>
        <w:tc>
          <w:tcPr>
            <w:tcW w:type="dxa" w:w="314"/>
          </w:tcPr>
          <w:p>
            <w:r/>
            <w:r>
              <w:rPr>
                <w:rFonts w:ascii="Times New Roman" w:hAnsi="Times New Roman" w:eastAsia="Times New Roman"/>
                <w:b w:val="0"/>
                <w:i w:val="0"/>
                <w:sz w:val="20"/>
              </w:rPr>
              <w:t>20314659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42.06</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42.05</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80.35</w:t>
            </w:r>
          </w:p>
        </w:tc>
        <w:tc>
          <w:tcPr>
            <w:tcW w:type="dxa" w:w="314"/>
          </w:tcPr>
          <w:p>
            <w:r/>
            <w:r>
              <w:rPr>
                <w:rFonts w:ascii="Times New Roman" w:hAnsi="Times New Roman" w:eastAsia="Times New Roman"/>
                <w:b w:val="0"/>
                <w:i w:val="0"/>
                <w:sz w:val="20"/>
              </w:rPr>
              <w:t>2.61</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5.256</w:t>
            </w:r>
          </w:p>
        </w:tc>
        <w:tc>
          <w:tcPr>
            <w:tcW w:type="dxa" w:w="314"/>
          </w:tcPr>
          <w:p>
            <w:r/>
            <w:r>
              <w:rPr>
                <w:rFonts w:ascii="Times New Roman" w:hAnsi="Times New Roman" w:eastAsia="Times New Roman"/>
                <w:b w:val="0"/>
                <w:i w:val="0"/>
                <w:sz w:val="20"/>
              </w:rPr>
              <w:t>1.89</w:t>
            </w:r>
          </w:p>
        </w:tc>
        <w:tc>
          <w:tcPr>
            <w:tcW w:type="dxa" w:w="314"/>
          </w:tcPr>
          <w:p>
            <w:r/>
            <w:r>
              <w:rPr>
                <w:rFonts w:ascii="Times New Roman" w:hAnsi="Times New Roman" w:eastAsia="Times New Roman"/>
                <w:b w:val="0"/>
                <w:i w:val="0"/>
                <w:sz w:val="20"/>
              </w:rPr>
              <w:t>3.134e-19</w:t>
            </w:r>
          </w:p>
        </w:tc>
        <w:tc>
          <w:tcPr>
            <w:tcW w:type="dxa" w:w="314"/>
          </w:tcPr>
          <w:p>
            <w:r/>
            <w:r>
              <w:rPr>
                <w:rFonts w:ascii="Times New Roman" w:hAnsi="Times New Roman" w:eastAsia="Times New Roman"/>
                <w:b w:val="0"/>
                <w:i w:val="0"/>
                <w:sz w:val="20"/>
              </w:rPr>
              <w:t>1.499e-18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NEURITIS</w:t>
            </w:r>
          </w:p>
        </w:tc>
        <w:tc>
          <w:tcPr>
            <w:tcW w:type="dxa" w:w="314"/>
          </w:tcPr>
          <w:p>
            <w:r/>
            <w:r>
              <w:rPr>
                <w:rFonts w:ascii="Times New Roman" w:hAnsi="Times New Roman" w:eastAsia="Times New Roman"/>
                <w:b w:val="0"/>
                <w:i w:val="0"/>
                <w:sz w:val="20"/>
              </w:rPr>
              <w:t>129</w:t>
            </w:r>
          </w:p>
        </w:tc>
        <w:tc>
          <w:tcPr>
            <w:tcW w:type="dxa" w:w="314"/>
          </w:tcPr>
          <w:p>
            <w:r/>
            <w:r>
              <w:rPr>
                <w:rFonts w:ascii="Times New Roman" w:hAnsi="Times New Roman" w:eastAsia="Times New Roman"/>
                <w:b w:val="0"/>
                <w:i w:val="0"/>
                <w:sz w:val="20"/>
              </w:rPr>
              <w:t>13675</w:t>
            </w:r>
          </w:p>
        </w:tc>
        <w:tc>
          <w:tcPr>
            <w:tcW w:type="dxa" w:w="314"/>
          </w:tcPr>
          <w:p>
            <w:r/>
            <w:r>
              <w:rPr>
                <w:rFonts w:ascii="Times New Roman" w:hAnsi="Times New Roman" w:eastAsia="Times New Roman"/>
                <w:b w:val="0"/>
                <w:i w:val="0"/>
                <w:sz w:val="20"/>
              </w:rPr>
              <w:t>6559</w:t>
            </w:r>
          </w:p>
        </w:tc>
        <w:tc>
          <w:tcPr>
            <w:tcW w:type="dxa" w:w="314"/>
          </w:tcPr>
          <w:p>
            <w:r/>
            <w:r>
              <w:rPr>
                <w:rFonts w:ascii="Times New Roman" w:hAnsi="Times New Roman" w:eastAsia="Times New Roman"/>
                <w:b w:val="0"/>
                <w:i w:val="0"/>
                <w:sz w:val="20"/>
              </w:rPr>
              <w:t>20308205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6688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29.21</w:t>
            </w:r>
          </w:p>
        </w:tc>
        <w:tc>
          <w:tcPr>
            <w:tcW w:type="dxa" w:w="314"/>
          </w:tcPr>
          <w:p>
            <w:r/>
            <w:r>
              <w:rPr>
                <w:rFonts w:ascii="Times New Roman" w:hAnsi="Times New Roman" w:eastAsia="Times New Roman"/>
                <w:b w:val="0"/>
                <w:i w:val="0"/>
                <w:sz w:val="20"/>
              </w:rPr>
              <w:t>24.52</w:t>
            </w:r>
          </w:p>
        </w:tc>
        <w:tc>
          <w:tcPr>
            <w:tcW w:type="dxa" w:w="314"/>
          </w:tcPr>
          <w:p>
            <w:r/>
            <w:r>
              <w:rPr>
                <w:rFonts w:ascii="Times New Roman" w:hAnsi="Times New Roman" w:eastAsia="Times New Roman"/>
                <w:b w:val="0"/>
                <w:i w:val="0"/>
                <w:sz w:val="20"/>
              </w:rPr>
              <w:t>34.8</w:t>
            </w:r>
          </w:p>
        </w:tc>
        <w:tc>
          <w:tcPr>
            <w:tcW w:type="dxa" w:w="314"/>
          </w:tcPr>
          <w:p>
            <w:r/>
            <w:r>
              <w:rPr>
                <w:rFonts w:ascii="Times New Roman" w:hAnsi="Times New Roman" w:eastAsia="Times New Roman"/>
                <w:b w:val="0"/>
                <w:i w:val="0"/>
                <w:sz w:val="20"/>
              </w:rPr>
              <w:t>28.94</w:t>
            </w:r>
          </w:p>
        </w:tc>
        <w:tc>
          <w:tcPr>
            <w:tcW w:type="dxa" w:w="314"/>
          </w:tcPr>
          <w:p>
            <w:r/>
            <w:r>
              <w:rPr>
                <w:rFonts w:ascii="Times New Roman" w:hAnsi="Times New Roman" w:eastAsia="Times New Roman"/>
                <w:b w:val="0"/>
                <w:i w:val="0"/>
                <w:sz w:val="20"/>
              </w:rPr>
              <w:t>24.33</w:t>
            </w:r>
          </w:p>
        </w:tc>
        <w:tc>
          <w:tcPr>
            <w:tcW w:type="dxa" w:w="314"/>
          </w:tcPr>
          <w:p>
            <w:r/>
            <w:r>
              <w:rPr>
                <w:rFonts w:ascii="Times New Roman" w:hAnsi="Times New Roman" w:eastAsia="Times New Roman"/>
                <w:b w:val="0"/>
                <w:i w:val="0"/>
                <w:sz w:val="20"/>
              </w:rPr>
              <w:t>34.43</w:t>
            </w:r>
          </w:p>
        </w:tc>
        <w:tc>
          <w:tcPr>
            <w:tcW w:type="dxa" w:w="314"/>
          </w:tcPr>
          <w:p>
            <w:r/>
            <w:r>
              <w:rPr>
                <w:rFonts w:ascii="Times New Roman" w:hAnsi="Times New Roman" w:eastAsia="Times New Roman"/>
                <w:b w:val="0"/>
                <w:i w:val="0"/>
                <w:sz w:val="20"/>
              </w:rPr>
              <w:t>3387</w:t>
            </w:r>
          </w:p>
        </w:tc>
        <w:tc>
          <w:tcPr>
            <w:tcW w:type="dxa" w:w="314"/>
          </w:tcPr>
          <w:p>
            <w:r/>
            <w:r>
              <w:rPr>
                <w:rFonts w:ascii="Times New Roman" w:hAnsi="Times New Roman" w:eastAsia="Times New Roman"/>
                <w:b w:val="0"/>
                <w:i w:val="0"/>
                <w:sz w:val="20"/>
              </w:rPr>
              <w:t>4.683</w:t>
            </w:r>
          </w:p>
        </w:tc>
        <w:tc>
          <w:tcPr>
            <w:tcW w:type="dxa" w:w="314"/>
          </w:tcPr>
          <w:p>
            <w:r/>
            <w:r>
              <w:rPr>
                <w:rFonts w:ascii="Times New Roman" w:hAnsi="Times New Roman" w:eastAsia="Times New Roman"/>
                <w:b w:val="0"/>
                <w:i w:val="0"/>
                <w:sz w:val="20"/>
              </w:rPr>
              <w:t>4.633</w:t>
            </w:r>
          </w:p>
        </w:tc>
        <w:tc>
          <w:tcPr>
            <w:tcW w:type="dxa" w:w="314"/>
          </w:tcPr>
          <w:p>
            <w:r/>
            <w:r>
              <w:rPr>
                <w:rFonts w:ascii="Times New Roman" w:hAnsi="Times New Roman" w:eastAsia="Times New Roman"/>
                <w:b w:val="0"/>
                <w:i w:val="0"/>
                <w:sz w:val="20"/>
              </w:rPr>
              <w:t>25.59</w:t>
            </w:r>
          </w:p>
        </w:tc>
        <w:tc>
          <w:tcPr>
            <w:tcW w:type="dxa" w:w="314"/>
          </w:tcPr>
          <w:p>
            <w:r/>
            <w:r>
              <w:rPr>
                <w:rFonts w:ascii="Times New Roman" w:hAnsi="Times New Roman" w:eastAsia="Times New Roman"/>
                <w:b w:val="0"/>
                <w:i w:val="0"/>
                <w:sz w:val="20"/>
              </w:rPr>
              <w:t>22.09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HAEMORRHAGE</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160</w:t>
            </w:r>
          </w:p>
        </w:tc>
        <w:tc>
          <w:tcPr>
            <w:tcW w:type="dxa" w:w="314"/>
          </w:tcPr>
          <w:p>
            <w:r/>
            <w:r>
              <w:rPr>
                <w:rFonts w:ascii="Times New Roman" w:hAnsi="Times New Roman" w:eastAsia="Times New Roman"/>
                <w:b w:val="0"/>
                <w:i w:val="0"/>
                <w:sz w:val="20"/>
              </w:rPr>
              <w:t>20314604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27.6</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86.49</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86.45</w:t>
            </w:r>
          </w:p>
        </w:tc>
        <w:tc>
          <w:tcPr>
            <w:tcW w:type="dxa" w:w="314"/>
          </w:tcPr>
          <w:p>
            <w:r/>
            <w:r>
              <w:rPr>
                <w:rFonts w:ascii="Times New Roman" w:hAnsi="Times New Roman" w:eastAsia="Times New Roman"/>
                <w:b w:val="0"/>
                <w:i w:val="0"/>
                <w:sz w:val="20"/>
              </w:rPr>
              <w:t>51.61</w:t>
            </w:r>
          </w:p>
        </w:tc>
        <w:tc>
          <w:tcPr>
            <w:tcW w:type="dxa" w:w="314"/>
          </w:tcPr>
          <w:p>
            <w:r/>
            <w:r>
              <w:rPr>
                <w:rFonts w:ascii="Times New Roman" w:hAnsi="Times New Roman" w:eastAsia="Times New Roman"/>
                <w:b w:val="0"/>
                <w:i w:val="0"/>
                <w:sz w:val="20"/>
              </w:rPr>
              <w:t>2.519</w:t>
            </w:r>
          </w:p>
        </w:tc>
        <w:tc>
          <w:tcPr>
            <w:tcW w:type="dxa" w:w="314"/>
          </w:tcPr>
          <w:p>
            <w:r/>
            <w:r>
              <w:rPr>
                <w:rFonts w:ascii="Times New Roman" w:hAnsi="Times New Roman" w:eastAsia="Times New Roman"/>
                <w:b w:val="0"/>
                <w:i w:val="0"/>
                <w:sz w:val="20"/>
              </w:rPr>
              <w:t>1.783</w:t>
            </w:r>
          </w:p>
        </w:tc>
        <w:tc>
          <w:tcPr>
            <w:tcW w:type="dxa" w:w="314"/>
          </w:tcPr>
          <w:p>
            <w:r/>
            <w:r>
              <w:rPr>
                <w:rFonts w:ascii="Times New Roman" w:hAnsi="Times New Roman" w:eastAsia="Times New Roman"/>
                <w:b w:val="0"/>
                <w:i w:val="0"/>
                <w:sz w:val="20"/>
              </w:rPr>
              <w:t>4.935</w:t>
            </w:r>
          </w:p>
        </w:tc>
        <w:tc>
          <w:tcPr>
            <w:tcW w:type="dxa" w:w="314"/>
          </w:tcPr>
          <w:p>
            <w:r/>
            <w:r>
              <w:rPr>
                <w:rFonts w:ascii="Times New Roman" w:hAnsi="Times New Roman" w:eastAsia="Times New Roman"/>
                <w:b w:val="0"/>
                <w:i w:val="0"/>
                <w:sz w:val="20"/>
              </w:rPr>
              <w:t>1.775</w:t>
            </w:r>
          </w:p>
        </w:tc>
        <w:tc>
          <w:tcPr>
            <w:tcW w:type="dxa" w:w="314"/>
          </w:tcPr>
          <w:p>
            <w:r/>
            <w:r>
              <w:rPr>
                <w:rFonts w:ascii="Times New Roman" w:hAnsi="Times New Roman" w:eastAsia="Times New Roman"/>
                <w:b w:val="0"/>
                <w:i w:val="0"/>
                <w:sz w:val="20"/>
              </w:rPr>
              <w:t>6.759e-13</w:t>
            </w:r>
          </w:p>
        </w:tc>
        <w:tc>
          <w:tcPr>
            <w:tcW w:type="dxa" w:w="314"/>
          </w:tcPr>
          <w:p>
            <w:r/>
            <w:r>
              <w:rPr>
                <w:rFonts w:ascii="Times New Roman" w:hAnsi="Times New Roman" w:eastAsia="Times New Roman"/>
                <w:b w:val="0"/>
                <w:i w:val="0"/>
                <w:sz w:val="20"/>
              </w:rPr>
              <w:t>2.492e-12</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CHROMATOPSIA</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432</w:t>
            </w:r>
          </w:p>
        </w:tc>
        <w:tc>
          <w:tcPr>
            <w:tcW w:type="dxa" w:w="314"/>
          </w:tcPr>
          <w:p>
            <w:r/>
            <w:r>
              <w:rPr>
                <w:rFonts w:ascii="Times New Roman" w:hAnsi="Times New Roman" w:eastAsia="Times New Roman"/>
                <w:b w:val="0"/>
                <w:i w:val="0"/>
                <w:sz w:val="20"/>
              </w:rPr>
              <w:t>20314332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440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27.27</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54.89</w:t>
            </w:r>
          </w:p>
        </w:tc>
        <w:tc>
          <w:tcPr>
            <w:tcW w:type="dxa" w:w="314"/>
          </w:tcPr>
          <w:p>
            <w:r/>
            <w:r>
              <w:rPr>
                <w:rFonts w:ascii="Times New Roman" w:hAnsi="Times New Roman" w:eastAsia="Times New Roman"/>
                <w:b w:val="0"/>
                <w:i w:val="0"/>
                <w:sz w:val="20"/>
              </w:rPr>
              <w:t>27.25</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54.83</w:t>
            </w:r>
          </w:p>
        </w:tc>
        <w:tc>
          <w:tcPr>
            <w:tcW w:type="dxa" w:w="314"/>
          </w:tcPr>
          <w:p>
            <w:r/>
            <w:r>
              <w:rPr>
                <w:rFonts w:ascii="Times New Roman" w:hAnsi="Times New Roman" w:eastAsia="Times New Roman"/>
                <w:b w:val="0"/>
                <w:i w:val="0"/>
                <w:sz w:val="20"/>
              </w:rPr>
              <w:t>173.7</w:t>
            </w:r>
          </w:p>
        </w:tc>
        <w:tc>
          <w:tcPr>
            <w:tcW w:type="dxa" w:w="314"/>
          </w:tcPr>
          <w:p>
            <w:r/>
            <w:r>
              <w:rPr>
                <w:rFonts w:ascii="Times New Roman" w:hAnsi="Times New Roman" w:eastAsia="Times New Roman"/>
                <w:b w:val="0"/>
                <w:i w:val="0"/>
                <w:sz w:val="20"/>
              </w:rPr>
              <w:t>3.412</w:t>
            </w:r>
          </w:p>
        </w:tc>
        <w:tc>
          <w:tcPr>
            <w:tcW w:type="dxa" w:w="314"/>
          </w:tcPr>
          <w:p>
            <w:r/>
            <w:r>
              <w:rPr>
                <w:rFonts w:ascii="Times New Roman" w:hAnsi="Times New Roman" w:eastAsia="Times New Roman"/>
                <w:b w:val="0"/>
                <w:i w:val="0"/>
                <w:sz w:val="20"/>
              </w:rPr>
              <w:t>3.06</w:t>
            </w:r>
          </w:p>
        </w:tc>
        <w:tc>
          <w:tcPr>
            <w:tcW w:type="dxa" w:w="314"/>
          </w:tcPr>
          <w:p>
            <w:r/>
            <w:r>
              <w:rPr>
                <w:rFonts w:ascii="Times New Roman" w:hAnsi="Times New Roman" w:eastAsia="Times New Roman"/>
                <w:b w:val="0"/>
                <w:i w:val="0"/>
                <w:sz w:val="20"/>
              </w:rPr>
              <w:t>10.02</w:t>
            </w:r>
          </w:p>
        </w:tc>
        <w:tc>
          <w:tcPr>
            <w:tcW w:type="dxa" w:w="314"/>
          </w:tcPr>
          <w:p>
            <w:r/>
            <w:r>
              <w:rPr>
                <w:rFonts w:ascii="Times New Roman" w:hAnsi="Times New Roman" w:eastAsia="Times New Roman"/>
                <w:b w:val="0"/>
                <w:i w:val="0"/>
                <w:sz w:val="20"/>
              </w:rPr>
              <w:t>5.428</w:t>
            </w:r>
          </w:p>
        </w:tc>
        <w:tc>
          <w:tcPr>
            <w:tcW w:type="dxa" w:w="314"/>
          </w:tcPr>
          <w:p>
            <w:r/>
            <w:r>
              <w:rPr>
                <w:rFonts w:ascii="Times New Roman" w:hAnsi="Times New Roman" w:eastAsia="Times New Roman"/>
                <w:b w:val="0"/>
                <w:i w:val="0"/>
                <w:sz w:val="20"/>
              </w:rPr>
              <w:t>1.159e-39</w:t>
            </w:r>
          </w:p>
        </w:tc>
        <w:tc>
          <w:tcPr>
            <w:tcW w:type="dxa" w:w="314"/>
          </w:tcPr>
          <w:p>
            <w:r/>
            <w:r>
              <w:rPr>
                <w:rFonts w:ascii="Times New Roman" w:hAnsi="Times New Roman" w:eastAsia="Times New Roman"/>
                <w:b w:val="0"/>
                <w:i w:val="0"/>
                <w:sz w:val="20"/>
              </w:rPr>
              <w:t>8.919e-39</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DEPOSITS</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466</w:t>
            </w:r>
          </w:p>
        </w:tc>
        <w:tc>
          <w:tcPr>
            <w:tcW w:type="dxa" w:w="314"/>
          </w:tcPr>
          <w:p>
            <w:r/>
            <w:r>
              <w:rPr>
                <w:rFonts w:ascii="Times New Roman" w:hAnsi="Times New Roman" w:eastAsia="Times New Roman"/>
                <w:b w:val="0"/>
                <w:i w:val="0"/>
                <w:sz w:val="20"/>
              </w:rPr>
              <w:t>20314298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25.28</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50.86</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50.81</w:t>
            </w:r>
          </w:p>
        </w:tc>
        <w:tc>
          <w:tcPr>
            <w:tcW w:type="dxa" w:w="314"/>
          </w:tcPr>
          <w:p>
            <w:r/>
            <w:r>
              <w:rPr>
                <w:rFonts w:ascii="Times New Roman" w:hAnsi="Times New Roman" w:eastAsia="Times New Roman"/>
                <w:b w:val="0"/>
                <w:i w:val="0"/>
                <w:sz w:val="20"/>
              </w:rPr>
              <w:t>160.2</w:t>
            </w:r>
          </w:p>
        </w:tc>
        <w:tc>
          <w:tcPr>
            <w:tcW w:type="dxa" w:w="314"/>
          </w:tcPr>
          <w:p>
            <w:r/>
            <w:r>
              <w:rPr>
                <w:rFonts w:ascii="Times New Roman" w:hAnsi="Times New Roman" w:eastAsia="Times New Roman"/>
                <w:b w:val="0"/>
                <w:i w:val="0"/>
                <w:sz w:val="20"/>
              </w:rPr>
              <w:t>3.37</w:t>
            </w:r>
          </w:p>
        </w:tc>
        <w:tc>
          <w:tcPr>
            <w:tcW w:type="dxa" w:w="314"/>
          </w:tcPr>
          <w:p>
            <w:r/>
            <w:r>
              <w:rPr>
                <w:rFonts w:ascii="Times New Roman" w:hAnsi="Times New Roman" w:eastAsia="Times New Roman"/>
                <w:b w:val="0"/>
                <w:i w:val="0"/>
                <w:sz w:val="20"/>
              </w:rPr>
              <w:t>3.016</w:t>
            </w:r>
          </w:p>
        </w:tc>
        <w:tc>
          <w:tcPr>
            <w:tcW w:type="dxa" w:w="314"/>
          </w:tcPr>
          <w:p>
            <w:r/>
            <w:r>
              <w:rPr>
                <w:rFonts w:ascii="Times New Roman" w:hAnsi="Times New Roman" w:eastAsia="Times New Roman"/>
                <w:b w:val="0"/>
                <w:i w:val="0"/>
                <w:sz w:val="20"/>
              </w:rPr>
              <w:t>9.74</w:t>
            </w:r>
          </w:p>
        </w:tc>
        <w:tc>
          <w:tcPr>
            <w:tcW w:type="dxa" w:w="314"/>
          </w:tcPr>
          <w:p>
            <w:r/>
            <w:r>
              <w:rPr>
                <w:rFonts w:ascii="Times New Roman" w:hAnsi="Times New Roman" w:eastAsia="Times New Roman"/>
                <w:b w:val="0"/>
                <w:i w:val="0"/>
                <w:sz w:val="20"/>
              </w:rPr>
              <w:t>5.276</w:t>
            </w:r>
          </w:p>
        </w:tc>
        <w:tc>
          <w:tcPr>
            <w:tcW w:type="dxa" w:w="314"/>
          </w:tcPr>
          <w:p>
            <w:r/>
            <w:r>
              <w:rPr>
                <w:rFonts w:ascii="Times New Roman" w:hAnsi="Times New Roman" w:eastAsia="Times New Roman"/>
                <w:b w:val="0"/>
                <w:i w:val="0"/>
                <w:sz w:val="20"/>
              </w:rPr>
              <w:t>1.025e-36</w:t>
            </w:r>
          </w:p>
        </w:tc>
        <w:tc>
          <w:tcPr>
            <w:tcW w:type="dxa" w:w="314"/>
          </w:tcPr>
          <w:p>
            <w:r/>
            <w:r>
              <w:rPr>
                <w:rFonts w:ascii="Times New Roman" w:hAnsi="Times New Roman" w:eastAsia="Times New Roman"/>
                <w:b w:val="0"/>
                <w:i w:val="0"/>
                <w:sz w:val="20"/>
              </w:rPr>
              <w:t>7.259e-36</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ATROPHY</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1127</w:t>
            </w:r>
          </w:p>
        </w:tc>
        <w:tc>
          <w:tcPr>
            <w:tcW w:type="dxa" w:w="314"/>
          </w:tcPr>
          <w:p>
            <w:r/>
            <w:r>
              <w:rPr>
                <w:rFonts w:ascii="Times New Roman" w:hAnsi="Times New Roman" w:eastAsia="Times New Roman"/>
                <w:b w:val="0"/>
                <w:i w:val="0"/>
                <w:sz w:val="20"/>
              </w:rPr>
              <w:t>20313637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1146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24.84</w:t>
            </w:r>
          </w:p>
        </w:tc>
        <w:tc>
          <w:tcPr>
            <w:tcW w:type="dxa" w:w="314"/>
          </w:tcPr>
          <w:p>
            <w:r/>
            <w:r>
              <w:rPr>
                <w:rFonts w:ascii="Times New Roman" w:hAnsi="Times New Roman" w:eastAsia="Times New Roman"/>
                <w:b w:val="0"/>
                <w:i w:val="0"/>
                <w:sz w:val="20"/>
              </w:rPr>
              <w:t>15.78</w:t>
            </w:r>
          </w:p>
        </w:tc>
        <w:tc>
          <w:tcPr>
            <w:tcW w:type="dxa" w:w="314"/>
          </w:tcPr>
          <w:p>
            <w:r/>
            <w:r>
              <w:rPr>
                <w:rFonts w:ascii="Times New Roman" w:hAnsi="Times New Roman" w:eastAsia="Times New Roman"/>
                <w:b w:val="0"/>
                <w:i w:val="0"/>
                <w:sz w:val="20"/>
              </w:rPr>
              <w:t>39.11</w:t>
            </w:r>
          </w:p>
        </w:tc>
        <w:tc>
          <w:tcPr>
            <w:tcW w:type="dxa" w:w="314"/>
          </w:tcPr>
          <w:p>
            <w:r/>
            <w:r>
              <w:rPr>
                <w:rFonts w:ascii="Times New Roman" w:hAnsi="Times New Roman" w:eastAsia="Times New Roman"/>
                <w:b w:val="0"/>
                <w:i w:val="0"/>
                <w:sz w:val="20"/>
              </w:rPr>
              <w:t>24.81</w:t>
            </w:r>
          </w:p>
        </w:tc>
        <w:tc>
          <w:tcPr>
            <w:tcW w:type="dxa" w:w="314"/>
          </w:tcPr>
          <w:p>
            <w:r/>
            <w:r>
              <w:rPr>
                <w:rFonts w:ascii="Times New Roman" w:hAnsi="Times New Roman" w:eastAsia="Times New Roman"/>
                <w:b w:val="0"/>
                <w:i w:val="0"/>
                <w:sz w:val="20"/>
              </w:rPr>
              <w:t>15.77</w:t>
            </w:r>
          </w:p>
        </w:tc>
        <w:tc>
          <w:tcPr>
            <w:tcW w:type="dxa" w:w="314"/>
          </w:tcPr>
          <w:p>
            <w:r/>
            <w:r>
              <w:rPr>
                <w:rFonts w:ascii="Times New Roman" w:hAnsi="Times New Roman" w:eastAsia="Times New Roman"/>
                <w:b w:val="0"/>
                <w:i w:val="0"/>
                <w:sz w:val="20"/>
              </w:rPr>
              <w:t>39.03</w:t>
            </w:r>
          </w:p>
        </w:tc>
        <w:tc>
          <w:tcPr>
            <w:tcW w:type="dxa" w:w="314"/>
          </w:tcPr>
          <w:p>
            <w:r/>
            <w:r>
              <w:rPr>
                <w:rFonts w:ascii="Times New Roman" w:hAnsi="Times New Roman" w:eastAsia="Times New Roman"/>
                <w:b w:val="0"/>
                <w:i w:val="0"/>
                <w:sz w:val="20"/>
              </w:rPr>
              <w:t>403.9</w:t>
            </w:r>
          </w:p>
        </w:tc>
        <w:tc>
          <w:tcPr>
            <w:tcW w:type="dxa" w:w="314"/>
          </w:tcPr>
          <w:p>
            <w:r/>
            <w:r>
              <w:rPr>
                <w:rFonts w:ascii="Times New Roman" w:hAnsi="Times New Roman" w:eastAsia="Times New Roman"/>
                <w:b w:val="0"/>
                <w:i w:val="0"/>
                <w:sz w:val="20"/>
              </w:rPr>
              <w:t>3.931</w:t>
            </w:r>
          </w:p>
        </w:tc>
        <w:tc>
          <w:tcPr>
            <w:tcW w:type="dxa" w:w="314"/>
          </w:tcPr>
          <w:p>
            <w:r/>
            <w:r>
              <w:rPr>
                <w:rFonts w:ascii="Times New Roman" w:hAnsi="Times New Roman" w:eastAsia="Times New Roman"/>
                <w:b w:val="0"/>
                <w:i w:val="0"/>
                <w:sz w:val="20"/>
              </w:rPr>
              <w:t>3.746</w:t>
            </w:r>
          </w:p>
        </w:tc>
        <w:tc>
          <w:tcPr>
            <w:tcW w:type="dxa" w:w="314"/>
          </w:tcPr>
          <w:p>
            <w:r/>
            <w:r>
              <w:rPr>
                <w:rFonts w:ascii="Times New Roman" w:hAnsi="Times New Roman" w:eastAsia="Times New Roman"/>
                <w:b w:val="0"/>
                <w:i w:val="0"/>
                <w:sz w:val="20"/>
              </w:rPr>
              <w:t>14.87</w:t>
            </w:r>
          </w:p>
        </w:tc>
        <w:tc>
          <w:tcPr>
            <w:tcW w:type="dxa" w:w="314"/>
          </w:tcPr>
          <w:p>
            <w:r/>
            <w:r>
              <w:rPr>
                <w:rFonts w:ascii="Times New Roman" w:hAnsi="Times New Roman" w:eastAsia="Times New Roman"/>
                <w:b w:val="0"/>
                <w:i w:val="0"/>
                <w:sz w:val="20"/>
              </w:rPr>
              <w:t>10.05</w:t>
            </w:r>
          </w:p>
        </w:tc>
        <w:tc>
          <w:tcPr>
            <w:tcW w:type="dxa" w:w="314"/>
          </w:tcPr>
          <w:p>
            <w:r/>
            <w:r>
              <w:rPr>
                <w:rFonts w:ascii="Times New Roman" w:hAnsi="Times New Roman" w:eastAsia="Times New Roman"/>
                <w:b w:val="0"/>
                <w:i w:val="0"/>
                <w:sz w:val="20"/>
              </w:rPr>
              <w:t>7.873e-90</w:t>
            </w:r>
          </w:p>
        </w:tc>
        <w:tc>
          <w:tcPr>
            <w:tcW w:type="dxa" w:w="314"/>
          </w:tcPr>
          <w:p>
            <w:r/>
            <w:r>
              <w:rPr>
                <w:rFonts w:ascii="Times New Roman" w:hAnsi="Times New Roman" w:eastAsia="Times New Roman"/>
                <w:b w:val="0"/>
                <w:i w:val="0"/>
                <w:sz w:val="20"/>
              </w:rPr>
              <w:t>8.198e-89</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 ACQUIRED</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241</w:t>
            </w:r>
          </w:p>
        </w:tc>
        <w:tc>
          <w:tcPr>
            <w:tcW w:type="dxa" w:w="314"/>
          </w:tcPr>
          <w:p>
            <w:r/>
            <w:r>
              <w:rPr>
                <w:rFonts w:ascii="Times New Roman" w:hAnsi="Times New Roman" w:eastAsia="Times New Roman"/>
                <w:b w:val="0"/>
                <w:i w:val="0"/>
                <w:sz w:val="20"/>
              </w:rPr>
              <w:t>20314523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245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65.64</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w:t>
            </w:r>
          </w:p>
        </w:tc>
        <w:tc>
          <w:tcPr>
            <w:tcW w:type="dxa" w:w="314"/>
          </w:tcPr>
          <w:p>
            <w:r/>
            <w:r>
              <w:rPr>
                <w:rFonts w:ascii="Times New Roman" w:hAnsi="Times New Roman" w:eastAsia="Times New Roman"/>
                <w:b w:val="0"/>
                <w:i w:val="0"/>
                <w:sz w:val="20"/>
              </w:rPr>
              <w:t>66.85</w:t>
            </w:r>
          </w:p>
        </w:tc>
        <w:tc>
          <w:tcPr>
            <w:tcW w:type="dxa" w:w="314"/>
          </w:tcPr>
          <w:p>
            <w:r/>
            <w:r>
              <w:rPr>
                <w:rFonts w:ascii="Times New Roman" w:hAnsi="Times New Roman" w:eastAsia="Times New Roman"/>
                <w:b w:val="0"/>
                <w:i w:val="0"/>
                <w:sz w:val="20"/>
              </w:rPr>
              <w:t>2.756</w:t>
            </w:r>
          </w:p>
        </w:tc>
        <w:tc>
          <w:tcPr>
            <w:tcW w:type="dxa" w:w="314"/>
          </w:tcPr>
          <w:p>
            <w:r/>
            <w:r>
              <w:rPr>
                <w:rFonts w:ascii="Times New Roman" w:hAnsi="Times New Roman" w:eastAsia="Times New Roman"/>
                <w:b w:val="0"/>
                <w:i w:val="0"/>
                <w:sz w:val="20"/>
              </w:rPr>
              <w:t>2.154</w:t>
            </w:r>
          </w:p>
        </w:tc>
        <w:tc>
          <w:tcPr>
            <w:tcW w:type="dxa" w:w="314"/>
          </w:tcPr>
          <w:p>
            <w:r/>
            <w:r>
              <w:rPr>
                <w:rFonts w:ascii="Times New Roman" w:hAnsi="Times New Roman" w:eastAsia="Times New Roman"/>
                <w:b w:val="0"/>
                <w:i w:val="0"/>
                <w:sz w:val="20"/>
              </w:rPr>
              <w:t>6.018</w:t>
            </w:r>
          </w:p>
        </w:tc>
        <w:tc>
          <w:tcPr>
            <w:tcW w:type="dxa" w:w="314"/>
          </w:tcPr>
          <w:p>
            <w:r/>
            <w:r>
              <w:rPr>
                <w:rFonts w:ascii="Times New Roman" w:hAnsi="Times New Roman" w:eastAsia="Times New Roman"/>
                <w:b w:val="0"/>
                <w:i w:val="0"/>
                <w:sz w:val="20"/>
              </w:rPr>
              <w:t>2.495</w:t>
            </w:r>
          </w:p>
        </w:tc>
        <w:tc>
          <w:tcPr>
            <w:tcW w:type="dxa" w:w="314"/>
          </w:tcPr>
          <w:p>
            <w:r/>
            <w:r>
              <w:rPr>
                <w:rFonts w:ascii="Times New Roman" w:hAnsi="Times New Roman" w:eastAsia="Times New Roman"/>
                <w:b w:val="0"/>
                <w:i w:val="0"/>
                <w:sz w:val="20"/>
              </w:rPr>
              <w:t>2.936e-16</w:t>
            </w:r>
          </w:p>
        </w:tc>
        <w:tc>
          <w:tcPr>
            <w:tcW w:type="dxa" w:w="314"/>
          </w:tcPr>
          <w:p>
            <w:r/>
            <w:r>
              <w:rPr>
                <w:rFonts w:ascii="Times New Roman" w:hAnsi="Times New Roman" w:eastAsia="Times New Roman"/>
                <w:b w:val="0"/>
                <w:i w:val="0"/>
                <w:sz w:val="20"/>
              </w:rPr>
              <w:t>1.209e-15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613</w:t>
            </w:r>
          </w:p>
        </w:tc>
        <w:tc>
          <w:tcPr>
            <w:tcW w:type="dxa" w:w="314"/>
          </w:tcPr>
          <w:p>
            <w:r/>
            <w:r>
              <w:rPr>
                <w:rFonts w:ascii="Times New Roman" w:hAnsi="Times New Roman" w:eastAsia="Times New Roman"/>
                <w:b w:val="0"/>
                <w:i w:val="0"/>
                <w:sz w:val="20"/>
              </w:rPr>
              <w:t>20314151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623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24.02</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44.89</w:t>
            </w:r>
          </w:p>
        </w:tc>
        <w:tc>
          <w:tcPr>
            <w:tcW w:type="dxa" w:w="314"/>
          </w:tcPr>
          <w:p>
            <w:r/>
            <w:r>
              <w:rPr>
                <w:rFonts w:ascii="Times New Roman" w:hAnsi="Times New Roman" w:eastAsia="Times New Roman"/>
                <w:b w:val="0"/>
                <w:i w:val="0"/>
                <w:sz w:val="20"/>
              </w:rPr>
              <w:t>24.01</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44.83</w:t>
            </w:r>
          </w:p>
        </w:tc>
        <w:tc>
          <w:tcPr>
            <w:tcW w:type="dxa" w:w="314"/>
          </w:tcPr>
          <w:p>
            <w:r/>
            <w:r>
              <w:rPr>
                <w:rFonts w:ascii="Times New Roman" w:hAnsi="Times New Roman" w:eastAsia="Times New Roman"/>
                <w:b w:val="0"/>
                <w:i w:val="0"/>
                <w:sz w:val="20"/>
              </w:rPr>
              <w:t>194.9</w:t>
            </w:r>
          </w:p>
        </w:tc>
        <w:tc>
          <w:tcPr>
            <w:tcW w:type="dxa" w:w="314"/>
          </w:tcPr>
          <w:p>
            <w:r/>
            <w:r>
              <w:rPr>
                <w:rFonts w:ascii="Times New Roman" w:hAnsi="Times New Roman" w:eastAsia="Times New Roman"/>
                <w:b w:val="0"/>
                <w:i w:val="0"/>
                <w:sz w:val="20"/>
              </w:rPr>
              <w:t>3.508</w:t>
            </w:r>
          </w:p>
        </w:tc>
        <w:tc>
          <w:tcPr>
            <w:tcW w:type="dxa" w:w="314"/>
          </w:tcPr>
          <w:p>
            <w:r/>
            <w:r>
              <w:rPr>
                <w:rFonts w:ascii="Times New Roman" w:hAnsi="Times New Roman" w:eastAsia="Times New Roman"/>
                <w:b w:val="0"/>
                <w:i w:val="0"/>
                <w:sz w:val="20"/>
              </w:rPr>
              <w:t>3.207</w:t>
            </w:r>
          </w:p>
        </w:tc>
        <w:tc>
          <w:tcPr>
            <w:tcW w:type="dxa" w:w="314"/>
          </w:tcPr>
          <w:p>
            <w:r/>
            <w:r>
              <w:rPr>
                <w:rFonts w:ascii="Times New Roman" w:hAnsi="Times New Roman" w:eastAsia="Times New Roman"/>
                <w:b w:val="0"/>
                <w:i w:val="0"/>
                <w:sz w:val="20"/>
              </w:rPr>
              <w:t>10.84</w:t>
            </w:r>
          </w:p>
        </w:tc>
        <w:tc>
          <w:tcPr>
            <w:tcW w:type="dxa" w:w="314"/>
          </w:tcPr>
          <w:p>
            <w:r/>
            <w:r>
              <w:rPr>
                <w:rFonts w:ascii="Times New Roman" w:hAnsi="Times New Roman" w:eastAsia="Times New Roman"/>
                <w:b w:val="0"/>
                <w:i w:val="0"/>
                <w:sz w:val="20"/>
              </w:rPr>
              <w:t>6.279</w:t>
            </w:r>
          </w:p>
        </w:tc>
        <w:tc>
          <w:tcPr>
            <w:tcW w:type="dxa" w:w="314"/>
          </w:tcPr>
          <w:p>
            <w:r/>
            <w:r>
              <w:rPr>
                <w:rFonts w:ascii="Times New Roman" w:hAnsi="Times New Roman" w:eastAsia="Times New Roman"/>
                <w:b w:val="0"/>
                <w:i w:val="0"/>
                <w:sz w:val="20"/>
              </w:rPr>
              <w:t>2.715e-44</w:t>
            </w:r>
          </w:p>
        </w:tc>
        <w:tc>
          <w:tcPr>
            <w:tcW w:type="dxa" w:w="314"/>
          </w:tcPr>
          <w:p>
            <w:r/>
            <w:r>
              <w:rPr>
                <w:rFonts w:ascii="Times New Roman" w:hAnsi="Times New Roman" w:eastAsia="Times New Roman"/>
                <w:b w:val="0"/>
                <w:i w:val="0"/>
                <w:sz w:val="20"/>
              </w:rPr>
              <w:t>2.288e-43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INJURY</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953</w:t>
            </w:r>
          </w:p>
        </w:tc>
        <w:tc>
          <w:tcPr>
            <w:tcW w:type="dxa" w:w="314"/>
          </w:tcPr>
          <w:p>
            <w:r/>
            <w:r>
              <w:rPr>
                <w:rFonts w:ascii="Times New Roman" w:hAnsi="Times New Roman" w:eastAsia="Times New Roman"/>
                <w:b w:val="0"/>
                <w:i w:val="0"/>
                <w:sz w:val="20"/>
              </w:rPr>
              <w:t>20313811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15.45</w:t>
            </w:r>
          </w:p>
        </w:tc>
        <w:tc>
          <w:tcPr>
            <w:tcW w:type="dxa" w:w="314"/>
          </w:tcPr>
          <w:p>
            <w:r/>
            <w:r>
              <w:rPr>
                <w:rFonts w:ascii="Times New Roman" w:hAnsi="Times New Roman" w:eastAsia="Times New Roman"/>
                <w:b w:val="0"/>
                <w:i w:val="0"/>
                <w:sz w:val="20"/>
              </w:rPr>
              <w:t>8.286</w:t>
            </w:r>
          </w:p>
        </w:tc>
        <w:tc>
          <w:tcPr>
            <w:tcW w:type="dxa" w:w="314"/>
          </w:tcPr>
          <w:p>
            <w:r/>
            <w:r>
              <w:rPr>
                <w:rFonts w:ascii="Times New Roman" w:hAnsi="Times New Roman" w:eastAsia="Times New Roman"/>
                <w:b w:val="0"/>
                <w:i w:val="0"/>
                <w:sz w:val="20"/>
              </w:rPr>
              <w:t>28.82</w:t>
            </w:r>
          </w:p>
        </w:tc>
        <w:tc>
          <w:tcPr>
            <w:tcW w:type="dxa" w:w="314"/>
          </w:tcPr>
          <w:p>
            <w:r/>
            <w:r>
              <w:rPr>
                <w:rFonts w:ascii="Times New Roman" w:hAnsi="Times New Roman" w:eastAsia="Times New Roman"/>
                <w:b w:val="0"/>
                <w:i w:val="0"/>
                <w:sz w:val="20"/>
              </w:rPr>
              <w:t>15.44</w:t>
            </w:r>
          </w:p>
        </w:tc>
        <w:tc>
          <w:tcPr>
            <w:tcW w:type="dxa" w:w="314"/>
          </w:tcPr>
          <w:p>
            <w:r/>
            <w:r>
              <w:rPr>
                <w:rFonts w:ascii="Times New Roman" w:hAnsi="Times New Roman" w:eastAsia="Times New Roman"/>
                <w:b w:val="0"/>
                <w:i w:val="0"/>
                <w:sz w:val="20"/>
              </w:rPr>
              <w:t>8.284</w:t>
            </w:r>
          </w:p>
        </w:tc>
        <w:tc>
          <w:tcPr>
            <w:tcW w:type="dxa" w:w="314"/>
          </w:tcPr>
          <w:p>
            <w:r/>
            <w:r>
              <w:rPr>
                <w:rFonts w:ascii="Times New Roman" w:hAnsi="Times New Roman" w:eastAsia="Times New Roman"/>
                <w:b w:val="0"/>
                <w:i w:val="0"/>
                <w:sz w:val="20"/>
              </w:rPr>
              <w:t>28.79</w:t>
            </w:r>
          </w:p>
        </w:tc>
        <w:tc>
          <w:tcPr>
            <w:tcW w:type="dxa" w:w="314"/>
          </w:tcPr>
          <w:p>
            <w:r/>
            <w:r>
              <w:rPr>
                <w:rFonts w:ascii="Times New Roman" w:hAnsi="Times New Roman" w:eastAsia="Times New Roman"/>
                <w:b w:val="0"/>
                <w:i w:val="0"/>
                <w:sz w:val="20"/>
              </w:rPr>
              <w:t>119.8</w:t>
            </w:r>
          </w:p>
        </w:tc>
        <w:tc>
          <w:tcPr>
            <w:tcW w:type="dxa" w:w="314"/>
          </w:tcPr>
          <w:p>
            <w:r/>
            <w:r>
              <w:rPr>
                <w:rFonts w:ascii="Times New Roman" w:hAnsi="Times New Roman" w:eastAsia="Times New Roman"/>
                <w:b w:val="0"/>
                <w:i w:val="0"/>
                <w:sz w:val="20"/>
              </w:rPr>
              <w:t>3.186</w:t>
            </w:r>
          </w:p>
        </w:tc>
        <w:tc>
          <w:tcPr>
            <w:tcW w:type="dxa" w:w="314"/>
          </w:tcPr>
          <w:p>
            <w:r/>
            <w:r>
              <w:rPr>
                <w:rFonts w:ascii="Times New Roman" w:hAnsi="Times New Roman" w:eastAsia="Times New Roman"/>
                <w:b w:val="0"/>
                <w:i w:val="0"/>
                <w:sz w:val="20"/>
              </w:rPr>
              <w:t>2.865</w:t>
            </w:r>
          </w:p>
        </w:tc>
        <w:tc>
          <w:tcPr>
            <w:tcW w:type="dxa" w:w="314"/>
          </w:tcPr>
          <w:p>
            <w:r/>
            <w:r>
              <w:rPr>
                <w:rFonts w:ascii="Times New Roman" w:hAnsi="Times New Roman" w:eastAsia="Times New Roman"/>
                <w:b w:val="0"/>
                <w:i w:val="0"/>
                <w:sz w:val="20"/>
              </w:rPr>
              <w:t>8.67</w:t>
            </w:r>
          </w:p>
        </w:tc>
        <w:tc>
          <w:tcPr>
            <w:tcW w:type="dxa" w:w="314"/>
          </w:tcPr>
          <w:p>
            <w:r/>
            <w:r>
              <w:rPr>
                <w:rFonts w:ascii="Times New Roman" w:hAnsi="Times New Roman" w:eastAsia="Times New Roman"/>
                <w:b w:val="0"/>
                <w:i w:val="0"/>
                <w:sz w:val="20"/>
              </w:rPr>
              <w:t>5.023</w:t>
            </w:r>
          </w:p>
        </w:tc>
        <w:tc>
          <w:tcPr>
            <w:tcW w:type="dxa" w:w="314"/>
          </w:tcPr>
          <w:p>
            <w:r/>
            <w:r>
              <w:rPr>
                <w:rFonts w:ascii="Times New Roman" w:hAnsi="Times New Roman" w:eastAsia="Times New Roman"/>
                <w:b w:val="0"/>
                <w:i w:val="0"/>
                <w:sz w:val="20"/>
              </w:rPr>
              <w:t>7.158e-28</w:t>
            </w:r>
          </w:p>
        </w:tc>
        <w:tc>
          <w:tcPr>
            <w:tcW w:type="dxa" w:w="314"/>
          </w:tcPr>
          <w:p>
            <w:r/>
            <w:r>
              <w:rPr>
                <w:rFonts w:ascii="Times New Roman" w:hAnsi="Times New Roman" w:eastAsia="Times New Roman"/>
                <w:b w:val="0"/>
                <w:i w:val="0"/>
                <w:sz w:val="20"/>
              </w:rPr>
              <w:t>4.223e-27</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671</w:t>
            </w:r>
          </w:p>
        </w:tc>
        <w:tc>
          <w:tcPr>
            <w:tcW w:type="dxa" w:w="314"/>
          </w:tcPr>
          <w:p>
            <w:r/>
            <w:r>
              <w:rPr>
                <w:rFonts w:ascii="Times New Roman" w:hAnsi="Times New Roman" w:eastAsia="Times New Roman"/>
                <w:b w:val="0"/>
                <w:i w:val="0"/>
                <w:sz w:val="20"/>
              </w:rPr>
              <w:t>20314093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15.36</w:t>
            </w:r>
          </w:p>
        </w:tc>
        <w:tc>
          <w:tcPr>
            <w:tcW w:type="dxa" w:w="314"/>
          </w:tcPr>
          <w:p>
            <w:r/>
            <w:r>
              <w:rPr>
                <w:rFonts w:ascii="Times New Roman" w:hAnsi="Times New Roman" w:eastAsia="Times New Roman"/>
                <w:b w:val="0"/>
                <w:i w:val="0"/>
                <w:sz w:val="20"/>
              </w:rPr>
              <w:t>7.293</w:t>
            </w:r>
          </w:p>
        </w:tc>
        <w:tc>
          <w:tcPr>
            <w:tcW w:type="dxa" w:w="314"/>
          </w:tcPr>
          <w:p>
            <w:r/>
            <w:r>
              <w:rPr>
                <w:rFonts w:ascii="Times New Roman" w:hAnsi="Times New Roman" w:eastAsia="Times New Roman"/>
                <w:b w:val="0"/>
                <w:i w:val="0"/>
                <w:sz w:val="20"/>
              </w:rPr>
              <w:t>32.35</w:t>
            </w:r>
          </w:p>
        </w:tc>
        <w:tc>
          <w:tcPr>
            <w:tcW w:type="dxa" w:w="314"/>
          </w:tcPr>
          <w:p>
            <w:r/>
            <w:r>
              <w:rPr>
                <w:rFonts w:ascii="Times New Roman" w:hAnsi="Times New Roman" w:eastAsia="Times New Roman"/>
                <w:b w:val="0"/>
                <w:i w:val="0"/>
                <w:sz w:val="20"/>
              </w:rPr>
              <w:t>15.35</w:t>
            </w:r>
          </w:p>
        </w:tc>
        <w:tc>
          <w:tcPr>
            <w:tcW w:type="dxa" w:w="314"/>
          </w:tcPr>
          <w:p>
            <w:r/>
            <w:r>
              <w:rPr>
                <w:rFonts w:ascii="Times New Roman" w:hAnsi="Times New Roman" w:eastAsia="Times New Roman"/>
                <w:b w:val="0"/>
                <w:i w:val="0"/>
                <w:sz w:val="20"/>
              </w:rPr>
              <w:t>7.292</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79.29</w:t>
            </w:r>
          </w:p>
        </w:tc>
        <w:tc>
          <w:tcPr>
            <w:tcW w:type="dxa" w:w="314"/>
          </w:tcPr>
          <w:p>
            <w:r/>
            <w:r>
              <w:rPr>
                <w:rFonts w:ascii="Times New Roman" w:hAnsi="Times New Roman" w:eastAsia="Times New Roman"/>
                <w:b w:val="0"/>
                <w:i w:val="0"/>
                <w:sz w:val="20"/>
              </w:rPr>
              <w:t>2.965</w:t>
            </w:r>
          </w:p>
        </w:tc>
        <w:tc>
          <w:tcPr>
            <w:tcW w:type="dxa" w:w="314"/>
          </w:tcPr>
          <w:p>
            <w:r/>
            <w:r>
              <w:rPr>
                <w:rFonts w:ascii="Times New Roman" w:hAnsi="Times New Roman" w:eastAsia="Times New Roman"/>
                <w:b w:val="0"/>
                <w:i w:val="0"/>
                <w:sz w:val="20"/>
              </w:rPr>
              <w:t>2.55</w:t>
            </w:r>
          </w:p>
        </w:tc>
        <w:tc>
          <w:tcPr>
            <w:tcW w:type="dxa" w:w="314"/>
          </w:tcPr>
          <w:p>
            <w:r/>
            <w:r>
              <w:rPr>
                <w:rFonts w:ascii="Times New Roman" w:hAnsi="Times New Roman" w:eastAsia="Times New Roman"/>
                <w:b w:val="0"/>
                <w:i w:val="0"/>
                <w:sz w:val="20"/>
              </w:rPr>
              <w:t>7.295</w:t>
            </w:r>
          </w:p>
        </w:tc>
        <w:tc>
          <w:tcPr>
            <w:tcW w:type="dxa" w:w="314"/>
          </w:tcPr>
          <w:p>
            <w:r/>
            <w:r>
              <w:rPr>
                <w:rFonts w:ascii="Times New Roman" w:hAnsi="Times New Roman" w:eastAsia="Times New Roman"/>
                <w:b w:val="0"/>
                <w:i w:val="0"/>
                <w:sz w:val="20"/>
              </w:rPr>
              <w:t>3.78</w:t>
            </w:r>
          </w:p>
        </w:tc>
        <w:tc>
          <w:tcPr>
            <w:tcW w:type="dxa" w:w="314"/>
          </w:tcPr>
          <w:p>
            <w:r/>
            <w:r>
              <w:rPr>
                <w:rFonts w:ascii="Times New Roman" w:hAnsi="Times New Roman" w:eastAsia="Times New Roman"/>
                <w:b w:val="0"/>
                <w:i w:val="0"/>
                <w:sz w:val="20"/>
              </w:rPr>
              <w:t>5.373e-19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DISORDER</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1045</w:t>
            </w:r>
          </w:p>
        </w:tc>
        <w:tc>
          <w:tcPr>
            <w:tcW w:type="dxa" w:w="314"/>
          </w:tcPr>
          <w:p>
            <w:r/>
            <w:r>
              <w:rPr>
                <w:rFonts w:ascii="Times New Roman" w:hAnsi="Times New Roman" w:eastAsia="Times New Roman"/>
                <w:b w:val="0"/>
                <w:i w:val="0"/>
                <w:sz w:val="20"/>
              </w:rPr>
              <w:t>20313719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1052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9.862</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20.74</w:t>
            </w:r>
          </w:p>
        </w:tc>
        <w:tc>
          <w:tcPr>
            <w:tcW w:type="dxa" w:w="314"/>
          </w:tcPr>
          <w:p>
            <w:r/>
            <w:r>
              <w:rPr>
                <w:rFonts w:ascii="Times New Roman" w:hAnsi="Times New Roman" w:eastAsia="Times New Roman"/>
                <w:b w:val="0"/>
                <w:i w:val="0"/>
                <w:sz w:val="20"/>
              </w:rPr>
              <w:t>9.858</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20.73</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2.627</w:t>
            </w:r>
          </w:p>
        </w:tc>
        <w:tc>
          <w:tcPr>
            <w:tcW w:type="dxa" w:w="314"/>
          </w:tcPr>
          <w:p>
            <w:r/>
            <w:r>
              <w:rPr>
                <w:rFonts w:ascii="Times New Roman" w:hAnsi="Times New Roman" w:eastAsia="Times New Roman"/>
                <w:b w:val="0"/>
                <w:i w:val="0"/>
                <w:sz w:val="20"/>
              </w:rPr>
              <w:t>2.183</w:t>
            </w:r>
          </w:p>
        </w:tc>
        <w:tc>
          <w:tcPr>
            <w:tcW w:type="dxa" w:w="314"/>
          </w:tcPr>
          <w:p>
            <w:r/>
            <w:r>
              <w:rPr>
                <w:rFonts w:ascii="Times New Roman" w:hAnsi="Times New Roman" w:eastAsia="Times New Roman"/>
                <w:b w:val="0"/>
                <w:i w:val="0"/>
                <w:sz w:val="20"/>
              </w:rPr>
              <w:t>5.769</w:t>
            </w:r>
          </w:p>
        </w:tc>
        <w:tc>
          <w:tcPr>
            <w:tcW w:type="dxa" w:w="314"/>
          </w:tcPr>
          <w:p>
            <w:r/>
            <w:r>
              <w:rPr>
                <w:rFonts w:ascii="Times New Roman" w:hAnsi="Times New Roman" w:eastAsia="Times New Roman"/>
                <w:b w:val="0"/>
                <w:i w:val="0"/>
                <w:sz w:val="20"/>
              </w:rPr>
              <w:t>2.99</w:t>
            </w:r>
          </w:p>
        </w:tc>
        <w:tc>
          <w:tcPr>
            <w:tcW w:type="dxa" w:w="314"/>
          </w:tcPr>
          <w:p>
            <w:r/>
            <w:r>
              <w:rPr>
                <w:rFonts w:ascii="Times New Roman" w:hAnsi="Times New Roman" w:eastAsia="Times New Roman"/>
                <w:b w:val="0"/>
                <w:i w:val="0"/>
                <w:sz w:val="20"/>
              </w:rPr>
              <w:t>7.497e-12</w:t>
            </w:r>
          </w:p>
        </w:tc>
        <w:tc>
          <w:tcPr>
            <w:tcW w:type="dxa" w:w="314"/>
          </w:tcPr>
          <w:p>
            <w:r/>
            <w:r>
              <w:rPr>
                <w:rFonts w:ascii="Times New Roman" w:hAnsi="Times New Roman" w:eastAsia="Times New Roman"/>
                <w:b w:val="0"/>
                <w:i w:val="0"/>
                <w:sz w:val="20"/>
              </w:rPr>
              <w:t>2.708e-11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CATARACT SUBCAPSULAR</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471</w:t>
            </w:r>
          </w:p>
        </w:tc>
        <w:tc>
          <w:tcPr>
            <w:tcW w:type="dxa" w:w="314"/>
          </w:tcPr>
          <w:p>
            <w:r/>
            <w:r>
              <w:rPr>
                <w:rFonts w:ascii="Times New Roman" w:hAnsi="Times New Roman" w:eastAsia="Times New Roman"/>
                <w:b w:val="0"/>
                <w:i w:val="0"/>
                <w:sz w:val="20"/>
              </w:rPr>
              <w:t>20314293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9.375</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29.18</w:t>
            </w:r>
          </w:p>
        </w:tc>
        <w:tc>
          <w:tcPr>
            <w:tcW w:type="dxa" w:w="314"/>
          </w:tcPr>
          <w:p>
            <w:r/>
            <w:r>
              <w:rPr>
                <w:rFonts w:ascii="Times New Roman" w:hAnsi="Times New Roman" w:eastAsia="Times New Roman"/>
                <w:b w:val="0"/>
                <w:i w:val="0"/>
                <w:sz w:val="20"/>
              </w:rPr>
              <w:t>9.374</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29.16</w:t>
            </w:r>
          </w:p>
        </w:tc>
        <w:tc>
          <w:tcPr>
            <w:tcW w:type="dxa" w:w="314"/>
          </w:tcPr>
          <w:p>
            <w:r/>
            <w:r>
              <w:rPr>
                <w:rFonts w:ascii="Times New Roman" w:hAnsi="Times New Roman" w:eastAsia="Times New Roman"/>
                <w:b w:val="0"/>
                <w:i w:val="0"/>
                <w:sz w:val="20"/>
              </w:rPr>
              <w:t>14.75</w:t>
            </w:r>
          </w:p>
        </w:tc>
        <w:tc>
          <w:tcPr>
            <w:tcW w:type="dxa" w:w="314"/>
          </w:tcPr>
          <w:p>
            <w:r/>
            <w:r>
              <w:rPr>
                <w:rFonts w:ascii="Times New Roman" w:hAnsi="Times New Roman" w:eastAsia="Times New Roman"/>
                <w:b w:val="0"/>
                <w:i w:val="0"/>
                <w:sz w:val="20"/>
              </w:rPr>
              <w:t>2.09</w:t>
            </w:r>
          </w:p>
        </w:tc>
        <w:tc>
          <w:tcPr>
            <w:tcW w:type="dxa" w:w="314"/>
          </w:tcPr>
          <w:p>
            <w:r/>
            <w:r>
              <w:rPr>
                <w:rFonts w:ascii="Times New Roman" w:hAnsi="Times New Roman" w:eastAsia="Times New Roman"/>
                <w:b w:val="0"/>
                <w:i w:val="0"/>
                <w:sz w:val="20"/>
              </w:rPr>
              <w:t>1.305</w:t>
            </w:r>
          </w:p>
        </w:tc>
        <w:tc>
          <w:tcPr>
            <w:tcW w:type="dxa" w:w="314"/>
          </w:tcPr>
          <w:p>
            <w:r/>
            <w:r>
              <w:rPr>
                <w:rFonts w:ascii="Times New Roman" w:hAnsi="Times New Roman" w:eastAsia="Times New Roman"/>
                <w:b w:val="0"/>
                <w:i w:val="0"/>
                <w:sz w:val="20"/>
              </w:rPr>
              <w:t>3.667</w:t>
            </w:r>
          </w:p>
        </w:tc>
        <w:tc>
          <w:tcPr>
            <w:tcW w:type="dxa" w:w="314"/>
          </w:tcPr>
          <w:p>
            <w:r/>
            <w:r>
              <w:rPr>
                <w:rFonts w:ascii="Times New Roman" w:hAnsi="Times New Roman" w:eastAsia="Times New Roman"/>
                <w:b w:val="0"/>
                <w:i w:val="0"/>
                <w:sz w:val="20"/>
              </w:rPr>
              <w:t>1.319</w:t>
            </w:r>
          </w:p>
        </w:tc>
        <w:tc>
          <w:tcPr>
            <w:tcW w:type="dxa" w:w="314"/>
          </w:tcPr>
          <w:p>
            <w:r/>
            <w:r>
              <w:rPr>
                <w:rFonts w:ascii="Times New Roman" w:hAnsi="Times New Roman" w:eastAsia="Times New Roman"/>
                <w:b w:val="0"/>
                <w:i w:val="0"/>
                <w:sz w:val="20"/>
              </w:rPr>
              <w:t>0.0001227</w:t>
            </w:r>
          </w:p>
        </w:tc>
        <w:tc>
          <w:tcPr>
            <w:tcW w:type="dxa" w:w="314"/>
          </w:tcPr>
          <w:p>
            <w:r/>
            <w:r>
              <w:rPr>
                <w:rFonts w:ascii="Times New Roman" w:hAnsi="Times New Roman" w:eastAsia="Times New Roman"/>
                <w:b w:val="0"/>
                <w:i w:val="0"/>
                <w:sz w:val="20"/>
              </w:rPr>
              <w:t>0.0003342</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FIELD DEFECT</w:t>
            </w:r>
          </w:p>
        </w:tc>
        <w:tc>
          <w:tcPr>
            <w:tcW w:type="dxa" w:w="314"/>
          </w:tcPr>
          <w:p>
            <w:r/>
            <w:r>
              <w:rPr>
                <w:rFonts w:ascii="Times New Roman" w:hAnsi="Times New Roman" w:eastAsia="Times New Roman"/>
                <w:b w:val="0"/>
                <w:i w:val="0"/>
                <w:sz w:val="20"/>
              </w:rPr>
              <w:t>32</w:t>
            </w:r>
          </w:p>
        </w:tc>
        <w:tc>
          <w:tcPr>
            <w:tcW w:type="dxa" w:w="314"/>
          </w:tcPr>
          <w:p>
            <w:r/>
            <w:r>
              <w:rPr>
                <w:rFonts w:ascii="Times New Roman" w:hAnsi="Times New Roman" w:eastAsia="Times New Roman"/>
                <w:b w:val="0"/>
                <w:i w:val="0"/>
                <w:sz w:val="20"/>
              </w:rPr>
              <w:t>13772</w:t>
            </w:r>
          </w:p>
        </w:tc>
        <w:tc>
          <w:tcPr>
            <w:tcW w:type="dxa" w:w="314"/>
          </w:tcPr>
          <w:p>
            <w:r/>
            <w:r>
              <w:rPr>
                <w:rFonts w:ascii="Times New Roman" w:hAnsi="Times New Roman" w:eastAsia="Times New Roman"/>
                <w:b w:val="0"/>
                <w:i w:val="0"/>
                <w:sz w:val="20"/>
              </w:rPr>
              <w:t>5055</w:t>
            </w:r>
          </w:p>
        </w:tc>
        <w:tc>
          <w:tcPr>
            <w:tcW w:type="dxa" w:w="314"/>
          </w:tcPr>
          <w:p>
            <w:r/>
            <w:r>
              <w:rPr>
                <w:rFonts w:ascii="Times New Roman" w:hAnsi="Times New Roman" w:eastAsia="Times New Roman"/>
                <w:b w:val="0"/>
                <w:i w:val="0"/>
                <w:sz w:val="20"/>
              </w:rPr>
              <w:t>20309709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5087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9.335</w:t>
            </w:r>
          </w:p>
        </w:tc>
        <w:tc>
          <w:tcPr>
            <w:tcW w:type="dxa" w:w="314"/>
          </w:tcPr>
          <w:p>
            <w:r/>
            <w:r>
              <w:rPr>
                <w:rFonts w:ascii="Times New Roman" w:hAnsi="Times New Roman" w:eastAsia="Times New Roman"/>
                <w:b w:val="0"/>
                <w:i w:val="0"/>
                <w:sz w:val="20"/>
              </w:rPr>
              <w:t>6.592</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9.316</w:t>
            </w:r>
          </w:p>
        </w:tc>
        <w:tc>
          <w:tcPr>
            <w:tcW w:type="dxa" w:w="314"/>
          </w:tcPr>
          <w:p>
            <w:r/>
            <w:r>
              <w:rPr>
                <w:rFonts w:ascii="Times New Roman" w:hAnsi="Times New Roman" w:eastAsia="Times New Roman"/>
                <w:b w:val="0"/>
                <w:i w:val="0"/>
                <w:sz w:val="20"/>
              </w:rPr>
              <w:t>6.584</w:t>
            </w:r>
          </w:p>
        </w:tc>
        <w:tc>
          <w:tcPr>
            <w:tcW w:type="dxa" w:w="314"/>
          </w:tcPr>
          <w:p>
            <w:r/>
            <w:r>
              <w:rPr>
                <w:rFonts w:ascii="Times New Roman" w:hAnsi="Times New Roman" w:eastAsia="Times New Roman"/>
                <w:b w:val="0"/>
                <w:i w:val="0"/>
                <w:sz w:val="20"/>
              </w:rPr>
              <w:t>13.18</w:t>
            </w:r>
          </w:p>
        </w:tc>
        <w:tc>
          <w:tcPr>
            <w:tcW w:type="dxa" w:w="314"/>
          </w:tcPr>
          <w:p>
            <w:r/>
            <w:r>
              <w:rPr>
                <w:rFonts w:ascii="Times New Roman" w:hAnsi="Times New Roman" w:eastAsia="Times New Roman"/>
                <w:b w:val="0"/>
                <w:i w:val="0"/>
                <w:sz w:val="20"/>
              </w:rPr>
              <w:t>227.9</w:t>
            </w:r>
          </w:p>
        </w:tc>
        <w:tc>
          <w:tcPr>
            <w:tcW w:type="dxa" w:w="314"/>
          </w:tcPr>
          <w:p>
            <w:r/>
            <w:r>
              <w:rPr>
                <w:rFonts w:ascii="Times New Roman" w:hAnsi="Times New Roman" w:eastAsia="Times New Roman"/>
                <w:b w:val="0"/>
                <w:i w:val="0"/>
                <w:sz w:val="20"/>
              </w:rPr>
              <w:t>3.039</w:t>
            </w:r>
          </w:p>
        </w:tc>
        <w:tc>
          <w:tcPr>
            <w:tcW w:type="dxa" w:w="314"/>
          </w:tcPr>
          <w:p>
            <w:r/>
            <w:r>
              <w:rPr>
                <w:rFonts w:ascii="Times New Roman" w:hAnsi="Times New Roman" w:eastAsia="Times New Roman"/>
                <w:b w:val="0"/>
                <w:i w:val="0"/>
                <w:sz w:val="20"/>
              </w:rPr>
              <w:t>2.867</w:t>
            </w:r>
          </w:p>
        </w:tc>
        <w:tc>
          <w:tcPr>
            <w:tcW w:type="dxa" w:w="314"/>
          </w:tcPr>
          <w:p>
            <w:r/>
            <w:r>
              <w:rPr>
                <w:rFonts w:ascii="Times New Roman" w:hAnsi="Times New Roman" w:eastAsia="Times New Roman"/>
                <w:b w:val="0"/>
                <w:i w:val="0"/>
                <w:sz w:val="20"/>
              </w:rPr>
              <w:t>8.093</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1.697e-51</w:t>
            </w:r>
          </w:p>
        </w:tc>
        <w:tc>
          <w:tcPr>
            <w:tcW w:type="dxa" w:w="314"/>
          </w:tcPr>
          <w:p>
            <w:r/>
            <w:r>
              <w:rPr>
                <w:rFonts w:ascii="Times New Roman" w:hAnsi="Times New Roman" w:eastAsia="Times New Roman"/>
                <w:b w:val="0"/>
                <w:i w:val="0"/>
                <w:sz w:val="20"/>
              </w:rPr>
              <w:t>1.581e-50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ICTERUS</w:t>
            </w:r>
          </w:p>
        </w:tc>
        <w:tc>
          <w:tcPr>
            <w:tcW w:type="dxa" w:w="314"/>
          </w:tcPr>
          <w:p>
            <w:r/>
            <w:r>
              <w:rPr>
                <w:rFonts w:ascii="Times New Roman" w:hAnsi="Times New Roman" w:eastAsia="Times New Roman"/>
                <w:b w:val="0"/>
                <w:i w:val="0"/>
                <w:sz w:val="20"/>
              </w:rPr>
              <w:t>18</w:t>
            </w:r>
          </w:p>
        </w:tc>
        <w:tc>
          <w:tcPr>
            <w:tcW w:type="dxa" w:w="314"/>
          </w:tcPr>
          <w:p>
            <w:r/>
            <w:r>
              <w:rPr>
                <w:rFonts w:ascii="Times New Roman" w:hAnsi="Times New Roman" w:eastAsia="Times New Roman"/>
                <w:b w:val="0"/>
                <w:i w:val="0"/>
                <w:sz w:val="20"/>
              </w:rPr>
              <w:t>13786</w:t>
            </w:r>
          </w:p>
        </w:tc>
        <w:tc>
          <w:tcPr>
            <w:tcW w:type="dxa" w:w="314"/>
          </w:tcPr>
          <w:p>
            <w:r/>
            <w:r>
              <w:rPr>
                <w:rFonts w:ascii="Times New Roman" w:hAnsi="Times New Roman" w:eastAsia="Times New Roman"/>
                <w:b w:val="0"/>
                <w:i w:val="0"/>
                <w:sz w:val="20"/>
              </w:rPr>
              <w:t>2999</w:t>
            </w:r>
          </w:p>
        </w:tc>
        <w:tc>
          <w:tcPr>
            <w:tcW w:type="dxa" w:w="314"/>
          </w:tcPr>
          <w:p>
            <w:r/>
            <w:r>
              <w:rPr>
                <w:rFonts w:ascii="Times New Roman" w:hAnsi="Times New Roman" w:eastAsia="Times New Roman"/>
                <w:b w:val="0"/>
                <w:i w:val="0"/>
                <w:sz w:val="20"/>
              </w:rPr>
              <w:t>20311765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3017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8.843</w:t>
            </w:r>
          </w:p>
        </w:tc>
        <w:tc>
          <w:tcPr>
            <w:tcW w:type="dxa" w:w="314"/>
          </w:tcPr>
          <w:p>
            <w:r/>
            <w:r>
              <w:rPr>
                <w:rFonts w:ascii="Times New Roman" w:hAnsi="Times New Roman" w:eastAsia="Times New Roman"/>
                <w:b w:val="0"/>
                <w:i w:val="0"/>
                <w:sz w:val="20"/>
              </w:rPr>
              <w:t>5.562</w:t>
            </w:r>
          </w:p>
        </w:tc>
        <w:tc>
          <w:tcPr>
            <w:tcW w:type="dxa" w:w="314"/>
          </w:tcPr>
          <w:p>
            <w:r/>
            <w:r>
              <w:rPr>
                <w:rFonts w:ascii="Times New Roman" w:hAnsi="Times New Roman" w:eastAsia="Times New Roman"/>
                <w:b w:val="0"/>
                <w:i w:val="0"/>
                <w:sz w:val="20"/>
              </w:rPr>
              <w:t>14.06</w:t>
            </w:r>
          </w:p>
        </w:tc>
        <w:tc>
          <w:tcPr>
            <w:tcW w:type="dxa" w:w="314"/>
          </w:tcPr>
          <w:p>
            <w:r/>
            <w:r>
              <w:rPr>
                <w:rFonts w:ascii="Times New Roman" w:hAnsi="Times New Roman" w:eastAsia="Times New Roman"/>
                <w:b w:val="0"/>
                <w:i w:val="0"/>
                <w:sz w:val="20"/>
              </w:rPr>
              <w:t>8.833</w:t>
            </w:r>
          </w:p>
        </w:tc>
        <w:tc>
          <w:tcPr>
            <w:tcW w:type="dxa" w:w="314"/>
          </w:tcPr>
          <w:p>
            <w:r/>
            <w:r>
              <w:rPr>
                <w:rFonts w:ascii="Times New Roman" w:hAnsi="Times New Roman" w:eastAsia="Times New Roman"/>
                <w:b w:val="0"/>
                <w:i w:val="0"/>
                <w:sz w:val="20"/>
              </w:rPr>
              <w:t>5.559</w:t>
            </w:r>
          </w:p>
        </w:tc>
        <w:tc>
          <w:tcPr>
            <w:tcW w:type="dxa" w:w="314"/>
          </w:tcPr>
          <w:p>
            <w:r/>
            <w:r>
              <w:rPr>
                <w:rFonts w:ascii="Times New Roman" w:hAnsi="Times New Roman" w:eastAsia="Times New Roman"/>
                <w:b w:val="0"/>
                <w:i w:val="0"/>
                <w:sz w:val="20"/>
              </w:rPr>
              <w:t>14.03</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2.86</w:t>
            </w:r>
          </w:p>
        </w:tc>
        <w:tc>
          <w:tcPr>
            <w:tcW w:type="dxa" w:w="314"/>
          </w:tcPr>
          <w:p>
            <w:r/>
            <w:r>
              <w:rPr>
                <w:rFonts w:ascii="Times New Roman" w:hAnsi="Times New Roman" w:eastAsia="Times New Roman"/>
                <w:b w:val="0"/>
                <w:i w:val="0"/>
                <w:sz w:val="20"/>
              </w:rPr>
              <w:t>2.613</w:t>
            </w:r>
          </w:p>
        </w:tc>
        <w:tc>
          <w:tcPr>
            <w:tcW w:type="dxa" w:w="314"/>
          </w:tcPr>
          <w:p>
            <w:r/>
            <w:r>
              <w:rPr>
                <w:rFonts w:ascii="Times New Roman" w:hAnsi="Times New Roman" w:eastAsia="Times New Roman"/>
                <w:b w:val="0"/>
                <w:i w:val="0"/>
                <w:sz w:val="20"/>
              </w:rPr>
              <w:t>7.063</w:t>
            </w:r>
          </w:p>
        </w:tc>
        <w:tc>
          <w:tcPr>
            <w:tcW w:type="dxa" w:w="314"/>
          </w:tcPr>
          <w:p>
            <w:r/>
            <w:r>
              <w:rPr>
                <w:rFonts w:ascii="Times New Roman" w:hAnsi="Times New Roman" w:eastAsia="Times New Roman"/>
                <w:b w:val="0"/>
                <w:i w:val="0"/>
                <w:sz w:val="20"/>
              </w:rPr>
              <w:t>4.723</w:t>
            </w:r>
          </w:p>
        </w:tc>
        <w:tc>
          <w:tcPr>
            <w:tcW w:type="dxa" w:w="314"/>
          </w:tcPr>
          <w:p>
            <w:r/>
            <w:r>
              <w:rPr>
                <w:rFonts w:ascii="Times New Roman" w:hAnsi="Times New Roman" w:eastAsia="Times New Roman"/>
                <w:b w:val="0"/>
                <w:i w:val="0"/>
                <w:sz w:val="20"/>
              </w:rPr>
              <w:t>3.456e-27</w:t>
            </w:r>
          </w:p>
        </w:tc>
        <w:tc>
          <w:tcPr>
            <w:tcW w:type="dxa" w:w="314"/>
          </w:tcPr>
          <w:p>
            <w:r/>
            <w:r>
              <w:rPr>
                <w:rFonts w:ascii="Times New Roman" w:hAnsi="Times New Roman" w:eastAsia="Times New Roman"/>
                <w:b w:val="0"/>
                <w:i w:val="0"/>
                <w:sz w:val="20"/>
              </w:rPr>
              <w:t>1.973e-26</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OCULOGYRIC CRISIS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20313032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1742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8.502</w:t>
            </w:r>
          </w:p>
        </w:tc>
        <w:tc>
          <w:tcPr>
            <w:tcW w:type="dxa" w:w="314"/>
          </w:tcPr>
          <w:p>
            <w:r/>
            <w:r>
              <w:rPr>
                <w:rFonts w:ascii="Times New Roman" w:hAnsi="Times New Roman" w:eastAsia="Times New Roman"/>
                <w:b w:val="0"/>
                <w:i w:val="0"/>
                <w:sz w:val="20"/>
              </w:rPr>
              <w:t>4.566</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8.497</w:t>
            </w:r>
          </w:p>
        </w:tc>
        <w:tc>
          <w:tcPr>
            <w:tcW w:type="dxa" w:w="314"/>
          </w:tcPr>
          <w:p>
            <w:r/>
            <w:r>
              <w:rPr>
                <w:rFonts w:ascii="Times New Roman" w:hAnsi="Times New Roman" w:eastAsia="Times New Roman"/>
                <w:b w:val="0"/>
                <w:i w:val="0"/>
                <w:sz w:val="20"/>
              </w:rPr>
              <w:t>4.565</w:t>
            </w:r>
          </w:p>
        </w:tc>
        <w:tc>
          <w:tcPr>
            <w:tcW w:type="dxa" w:w="314"/>
          </w:tcPr>
          <w:p>
            <w:r/>
            <w:r>
              <w:rPr>
                <w:rFonts w:ascii="Times New Roman" w:hAnsi="Times New Roman" w:eastAsia="Times New Roman"/>
                <w:b w:val="0"/>
                <w:i w:val="0"/>
                <w:sz w:val="20"/>
              </w:rPr>
              <w:t>15.82</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2.641</w:t>
            </w:r>
          </w:p>
        </w:tc>
        <w:tc>
          <w:tcPr>
            <w:tcW w:type="dxa" w:w="314"/>
          </w:tcPr>
          <w:p>
            <w:r/>
            <w:r>
              <w:rPr>
                <w:rFonts w:ascii="Times New Roman" w:hAnsi="Times New Roman" w:eastAsia="Times New Roman"/>
                <w:b w:val="0"/>
                <w:i w:val="0"/>
                <w:sz w:val="20"/>
              </w:rPr>
              <w:t>2.28</w:t>
            </w:r>
          </w:p>
        </w:tc>
        <w:tc>
          <w:tcPr>
            <w:tcW w:type="dxa" w:w="314"/>
          </w:tcPr>
          <w:p>
            <w:r/>
            <w:r>
              <w:rPr>
                <w:rFonts w:ascii="Times New Roman" w:hAnsi="Times New Roman" w:eastAsia="Times New Roman"/>
                <w:b w:val="0"/>
                <w:i w:val="0"/>
                <w:sz w:val="20"/>
              </w:rPr>
              <w:t>5.945</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2.009e-14</w:t>
            </w:r>
          </w:p>
        </w:tc>
        <w:tc>
          <w:tcPr>
            <w:tcW w:type="dxa" w:w="314"/>
          </w:tcPr>
          <w:p>
            <w:r/>
            <w:r>
              <w:rPr>
                <w:rFonts w:ascii="Times New Roman" w:hAnsi="Times New Roman" w:eastAsia="Times New Roman"/>
                <w:b w:val="0"/>
                <w:i w:val="0"/>
                <w:sz w:val="20"/>
              </w:rPr>
              <w:t>7.901e-14</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OPACITY</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1040</w:t>
            </w:r>
          </w:p>
        </w:tc>
        <w:tc>
          <w:tcPr>
            <w:tcW w:type="dxa" w:w="314"/>
          </w:tcPr>
          <w:p>
            <w:r/>
            <w:r>
              <w:rPr>
                <w:rFonts w:ascii="Times New Roman" w:hAnsi="Times New Roman" w:eastAsia="Times New Roman"/>
                <w:b w:val="0"/>
                <w:i w:val="0"/>
                <w:sz w:val="20"/>
              </w:rPr>
              <w:t>20313724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8.494</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18.94</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2.425</w:t>
            </w:r>
          </w:p>
        </w:tc>
        <w:tc>
          <w:tcPr>
            <w:tcW w:type="dxa" w:w="314"/>
          </w:tcPr>
          <w:p>
            <w:r/>
            <w:r>
              <w:rPr>
                <w:rFonts w:ascii="Times New Roman" w:hAnsi="Times New Roman" w:eastAsia="Times New Roman"/>
                <w:b w:val="0"/>
                <w:i w:val="0"/>
                <w:sz w:val="20"/>
              </w:rPr>
              <w:t>1.922</w:t>
            </w:r>
          </w:p>
        </w:tc>
        <w:tc>
          <w:tcPr>
            <w:tcW w:type="dxa" w:w="314"/>
          </w:tcPr>
          <w:p>
            <w:r/>
            <w:r>
              <w:rPr>
                <w:rFonts w:ascii="Times New Roman" w:hAnsi="Times New Roman" w:eastAsia="Times New Roman"/>
                <w:b w:val="0"/>
                <w:i w:val="0"/>
                <w:sz w:val="20"/>
              </w:rPr>
              <w:t>4.963</w:t>
            </w:r>
          </w:p>
        </w:tc>
        <w:tc>
          <w:tcPr>
            <w:tcW w:type="dxa" w:w="314"/>
          </w:tcPr>
          <w:p>
            <w:r/>
            <w:r>
              <w:rPr>
                <w:rFonts w:ascii="Times New Roman" w:hAnsi="Times New Roman" w:eastAsia="Times New Roman"/>
                <w:b w:val="0"/>
                <w:i w:val="0"/>
                <w:sz w:val="20"/>
              </w:rPr>
              <w:t>2.434</w:t>
            </w:r>
          </w:p>
        </w:tc>
        <w:tc>
          <w:tcPr>
            <w:tcW w:type="dxa" w:w="314"/>
          </w:tcPr>
          <w:p>
            <w:r/>
            <w:r>
              <w:rPr>
                <w:rFonts w:ascii="Times New Roman" w:hAnsi="Times New Roman" w:eastAsia="Times New Roman"/>
                <w:b w:val="0"/>
                <w:i w:val="0"/>
                <w:sz w:val="20"/>
              </w:rPr>
              <w:t>1.306e-08</w:t>
            </w:r>
          </w:p>
        </w:tc>
        <w:tc>
          <w:tcPr>
            <w:tcW w:type="dxa" w:w="314"/>
          </w:tcPr>
          <w:p>
            <w:r/>
            <w:r>
              <w:rPr>
                <w:rFonts w:ascii="Times New Roman" w:hAnsi="Times New Roman" w:eastAsia="Times New Roman"/>
                <w:b w:val="0"/>
                <w:i w:val="0"/>
                <w:sz w:val="20"/>
              </w:rPr>
              <w:t>4.055e-08</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PAPILLOEDEMA</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3319</w:t>
            </w:r>
          </w:p>
        </w:tc>
        <w:tc>
          <w:tcPr>
            <w:tcW w:type="dxa" w:w="314"/>
          </w:tcPr>
          <w:p>
            <w:r/>
            <w:r>
              <w:rPr>
                <w:rFonts w:ascii="Times New Roman" w:hAnsi="Times New Roman" w:eastAsia="Times New Roman"/>
                <w:b w:val="0"/>
                <w:i w:val="0"/>
                <w:sz w:val="20"/>
              </w:rPr>
              <w:t>20311445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3338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8.435</w:t>
            </w:r>
          </w:p>
        </w:tc>
        <w:tc>
          <w:tcPr>
            <w:tcW w:type="dxa" w:w="314"/>
          </w:tcPr>
          <w:p>
            <w:r/>
            <w:r>
              <w:rPr>
                <w:rFonts w:ascii="Times New Roman" w:hAnsi="Times New Roman" w:eastAsia="Times New Roman"/>
                <w:b w:val="0"/>
                <w:i w:val="0"/>
                <w:sz w:val="20"/>
              </w:rPr>
              <w:t>5.372</w:t>
            </w:r>
          </w:p>
        </w:tc>
        <w:tc>
          <w:tcPr>
            <w:tcW w:type="dxa" w:w="314"/>
          </w:tcPr>
          <w:p>
            <w:r/>
            <w:r>
              <w:rPr>
                <w:rFonts w:ascii="Times New Roman" w:hAnsi="Times New Roman" w:eastAsia="Times New Roman"/>
                <w:b w:val="0"/>
                <w:i w:val="0"/>
                <w:sz w:val="20"/>
              </w:rPr>
              <w:t>13.24</w:t>
            </w:r>
          </w:p>
        </w:tc>
        <w:tc>
          <w:tcPr>
            <w:tcW w:type="dxa" w:w="314"/>
          </w:tcPr>
          <w:p>
            <w:r/>
            <w:r>
              <w:rPr>
                <w:rFonts w:ascii="Times New Roman" w:hAnsi="Times New Roman" w:eastAsia="Times New Roman"/>
                <w:b w:val="0"/>
                <w:i w:val="0"/>
                <w:sz w:val="20"/>
              </w:rPr>
              <w:t>8.425</w:t>
            </w:r>
          </w:p>
        </w:tc>
        <w:tc>
          <w:tcPr>
            <w:tcW w:type="dxa" w:w="314"/>
          </w:tcPr>
          <w:p>
            <w:r/>
            <w:r>
              <w:rPr>
                <w:rFonts w:ascii="Times New Roman" w:hAnsi="Times New Roman" w:eastAsia="Times New Roman"/>
                <w:b w:val="0"/>
                <w:i w:val="0"/>
                <w:sz w:val="20"/>
              </w:rPr>
              <w:t>5.368</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116.4</w:t>
            </w:r>
          </w:p>
        </w:tc>
        <w:tc>
          <w:tcPr>
            <w:tcW w:type="dxa" w:w="314"/>
          </w:tcPr>
          <w:p>
            <w:r/>
            <w:r>
              <w:rPr>
                <w:rFonts w:ascii="Times New Roman" w:hAnsi="Times New Roman" w:eastAsia="Times New Roman"/>
                <w:b w:val="0"/>
                <w:i w:val="0"/>
                <w:sz w:val="20"/>
              </w:rPr>
              <w:t>2.817</w:t>
            </w:r>
          </w:p>
        </w:tc>
        <w:tc>
          <w:tcPr>
            <w:tcW w:type="dxa" w:w="314"/>
          </w:tcPr>
          <w:p>
            <w:r/>
            <w:r>
              <w:rPr>
                <w:rFonts w:ascii="Times New Roman" w:hAnsi="Times New Roman" w:eastAsia="Times New Roman"/>
                <w:b w:val="0"/>
                <w:i w:val="0"/>
                <w:sz w:val="20"/>
              </w:rPr>
              <w:t>2.575</w:t>
            </w:r>
          </w:p>
        </w:tc>
        <w:tc>
          <w:tcPr>
            <w:tcW w:type="dxa" w:w="314"/>
          </w:tcPr>
          <w:p>
            <w:r/>
            <w:r>
              <w:rPr>
                <w:rFonts w:ascii="Times New Roman" w:hAnsi="Times New Roman" w:eastAsia="Times New Roman"/>
                <w:b w:val="0"/>
                <w:i w:val="0"/>
                <w:sz w:val="20"/>
              </w:rPr>
              <w:t>6.868</w:t>
            </w:r>
          </w:p>
        </w:tc>
        <w:tc>
          <w:tcPr>
            <w:tcW w:type="dxa" w:w="314"/>
          </w:tcPr>
          <w:p>
            <w:r/>
            <w:r>
              <w:rPr>
                <w:rFonts w:ascii="Times New Roman" w:hAnsi="Times New Roman" w:eastAsia="Times New Roman"/>
                <w:b w:val="0"/>
                <w:i w:val="0"/>
                <w:sz w:val="20"/>
              </w:rPr>
              <w:t>4.644</w:t>
            </w:r>
          </w:p>
        </w:tc>
        <w:tc>
          <w:tcPr>
            <w:tcW w:type="dxa" w:w="314"/>
          </w:tcPr>
          <w:p>
            <w:r/>
            <w:r>
              <w:rPr>
                <w:rFonts w:ascii="Times New Roman" w:hAnsi="Times New Roman" w:eastAsia="Times New Roman"/>
                <w:b w:val="0"/>
                <w:i w:val="0"/>
                <w:sz w:val="20"/>
              </w:rPr>
              <w:t>3.967e-27</w:t>
            </w:r>
          </w:p>
        </w:tc>
        <w:tc>
          <w:tcPr>
            <w:tcW w:type="dxa" w:w="314"/>
          </w:tcPr>
          <w:p>
            <w:r/>
            <w:r>
              <w:rPr>
                <w:rFonts w:ascii="Times New Roman" w:hAnsi="Times New Roman" w:eastAsia="Times New Roman"/>
                <w:b w:val="0"/>
                <w:i w:val="0"/>
                <w:sz w:val="20"/>
              </w:rPr>
              <w:t>2.194e-26</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PUPILLARY REFLEX IMPAIRED</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1073</w:t>
            </w:r>
          </w:p>
        </w:tc>
        <w:tc>
          <w:tcPr>
            <w:tcW w:type="dxa" w:w="314"/>
          </w:tcPr>
          <w:p>
            <w:r/>
            <w:r>
              <w:rPr>
                <w:rFonts w:ascii="Times New Roman" w:hAnsi="Times New Roman" w:eastAsia="Times New Roman"/>
                <w:b w:val="0"/>
                <w:i w:val="0"/>
                <w:sz w:val="20"/>
              </w:rPr>
              <w:t>20313691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8.232</w:t>
            </w:r>
          </w:p>
        </w:tc>
        <w:tc>
          <w:tcPr>
            <w:tcW w:type="dxa" w:w="314"/>
          </w:tcPr>
          <w:p>
            <w:r/>
            <w:r>
              <w:rPr>
                <w:rFonts w:ascii="Times New Roman" w:hAnsi="Times New Roman" w:eastAsia="Times New Roman"/>
                <w:b w:val="0"/>
                <w:i w:val="0"/>
                <w:sz w:val="20"/>
              </w:rPr>
              <w:t>3.69</w:t>
            </w:r>
          </w:p>
        </w:tc>
        <w:tc>
          <w:tcPr>
            <w:tcW w:type="dxa" w:w="314"/>
          </w:tcPr>
          <w:p>
            <w:r/>
            <w:r>
              <w:rPr>
                <w:rFonts w:ascii="Times New Roman" w:hAnsi="Times New Roman" w:eastAsia="Times New Roman"/>
                <w:b w:val="0"/>
                <w:i w:val="0"/>
                <w:sz w:val="20"/>
              </w:rPr>
              <w:t>18.37</w:t>
            </w:r>
          </w:p>
        </w:tc>
        <w:tc>
          <w:tcPr>
            <w:tcW w:type="dxa" w:w="314"/>
          </w:tcPr>
          <w:p>
            <w:r/>
            <w:r>
              <w:rPr>
                <w:rFonts w:ascii="Times New Roman" w:hAnsi="Times New Roman" w:eastAsia="Times New Roman"/>
                <w:b w:val="0"/>
                <w:i w:val="0"/>
                <w:sz w:val="20"/>
              </w:rPr>
              <w:t>8.229</w:t>
            </w:r>
          </w:p>
        </w:tc>
        <w:tc>
          <w:tcPr>
            <w:tcW w:type="dxa" w:w="314"/>
          </w:tcPr>
          <w:p>
            <w:r/>
            <w:r>
              <w:rPr>
                <w:rFonts w:ascii="Times New Roman" w:hAnsi="Times New Roman" w:eastAsia="Times New Roman"/>
                <w:b w:val="0"/>
                <w:i w:val="0"/>
                <w:sz w:val="20"/>
              </w:rPr>
              <w:t>3.689</w:t>
            </w:r>
          </w:p>
        </w:tc>
        <w:tc>
          <w:tcPr>
            <w:tcW w:type="dxa" w:w="314"/>
          </w:tcPr>
          <w:p>
            <w:r/>
            <w:r>
              <w:rPr>
                <w:rFonts w:ascii="Times New Roman" w:hAnsi="Times New Roman" w:eastAsia="Times New Roman"/>
                <w:b w:val="0"/>
                <w:i w:val="0"/>
                <w:sz w:val="20"/>
              </w:rPr>
              <w:t>18.36</w:t>
            </w:r>
          </w:p>
        </w:tc>
        <w:tc>
          <w:tcPr>
            <w:tcW w:type="dxa" w:w="314"/>
          </w:tcPr>
          <w:p>
            <w:r/>
            <w:r>
              <w:rPr>
                <w:rFonts w:ascii="Times New Roman" w:hAnsi="Times New Roman" w:eastAsia="Times New Roman"/>
                <w:b w:val="0"/>
                <w:i w:val="0"/>
                <w:sz w:val="20"/>
              </w:rPr>
              <w:t>31.04</w:t>
            </w:r>
          </w:p>
        </w:tc>
        <w:tc>
          <w:tcPr>
            <w:tcW w:type="dxa" w:w="314"/>
          </w:tcPr>
          <w:p>
            <w:r/>
            <w:r>
              <w:rPr>
                <w:rFonts w:ascii="Times New Roman" w:hAnsi="Times New Roman" w:eastAsia="Times New Roman"/>
                <w:b w:val="0"/>
                <w:i w:val="0"/>
                <w:sz w:val="20"/>
              </w:rPr>
              <w:t>2.399</w:t>
            </w:r>
          </w:p>
        </w:tc>
        <w:tc>
          <w:tcPr>
            <w:tcW w:type="dxa" w:w="314"/>
          </w:tcPr>
          <w:p>
            <w:r/>
            <w:r>
              <w:rPr>
                <w:rFonts w:ascii="Times New Roman" w:hAnsi="Times New Roman" w:eastAsia="Times New Roman"/>
                <w:b w:val="0"/>
                <w:i w:val="0"/>
                <w:sz w:val="20"/>
              </w:rPr>
              <w:t>1.893</w:t>
            </w:r>
          </w:p>
        </w:tc>
        <w:tc>
          <w:tcPr>
            <w:tcW w:type="dxa" w:w="314"/>
          </w:tcPr>
          <w:p>
            <w:r/>
            <w:r>
              <w:rPr>
                <w:rFonts w:ascii="Times New Roman" w:hAnsi="Times New Roman" w:eastAsia="Times New Roman"/>
                <w:b w:val="0"/>
                <w:i w:val="0"/>
                <w:sz w:val="20"/>
              </w:rPr>
              <w:t>4.873</w:t>
            </w:r>
          </w:p>
        </w:tc>
        <w:tc>
          <w:tcPr>
            <w:tcW w:type="dxa" w:w="314"/>
          </w:tcPr>
          <w:p>
            <w:r/>
            <w:r>
              <w:rPr>
                <w:rFonts w:ascii="Times New Roman" w:hAnsi="Times New Roman" w:eastAsia="Times New Roman"/>
                <w:b w:val="0"/>
                <w:i w:val="0"/>
                <w:sz w:val="20"/>
              </w:rPr>
              <w:t>2.39</w:t>
            </w:r>
          </w:p>
        </w:tc>
        <w:tc>
          <w:tcPr>
            <w:tcW w:type="dxa" w:w="314"/>
          </w:tcPr>
          <w:p>
            <w:r/>
            <w:r>
              <w:rPr>
                <w:rFonts w:ascii="Times New Roman" w:hAnsi="Times New Roman" w:eastAsia="Times New Roman"/>
                <w:b w:val="0"/>
                <w:i w:val="0"/>
                <w:sz w:val="20"/>
              </w:rPr>
              <w:t>2.525e-08</w:t>
            </w:r>
          </w:p>
        </w:tc>
        <w:tc>
          <w:tcPr>
            <w:tcW w:type="dxa" w:w="314"/>
          </w:tcPr>
          <w:p>
            <w:r/>
            <w:r>
              <w:rPr>
                <w:rFonts w:ascii="Times New Roman" w:hAnsi="Times New Roman" w:eastAsia="Times New Roman"/>
                <w:b w:val="0"/>
                <w:i w:val="0"/>
                <w:sz w:val="20"/>
              </w:rPr>
              <w:t>7.707e-08</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NYSTAGMUS</w:t>
            </w:r>
          </w:p>
        </w:tc>
        <w:tc>
          <w:tcPr>
            <w:tcW w:type="dxa" w:w="314"/>
          </w:tcPr>
          <w:p>
            <w:r/>
            <w:r>
              <w:rPr>
                <w:rFonts w:ascii="Times New Roman" w:hAnsi="Times New Roman" w:eastAsia="Times New Roman"/>
                <w:b w:val="0"/>
                <w:i w:val="0"/>
                <w:sz w:val="20"/>
              </w:rPr>
              <w:t>17</w:t>
            </w:r>
          </w:p>
        </w:tc>
        <w:tc>
          <w:tcPr>
            <w:tcW w:type="dxa" w:w="314"/>
          </w:tcPr>
          <w:p>
            <w:r/>
            <w:r>
              <w:rPr>
                <w:rFonts w:ascii="Times New Roman" w:hAnsi="Times New Roman" w:eastAsia="Times New Roman"/>
                <w:b w:val="0"/>
                <w:i w:val="0"/>
                <w:sz w:val="20"/>
              </w:rPr>
              <w:t>13787</w:t>
            </w:r>
          </w:p>
        </w:tc>
        <w:tc>
          <w:tcPr>
            <w:tcW w:type="dxa" w:w="314"/>
          </w:tcPr>
          <w:p>
            <w:r/>
            <w:r>
              <w:rPr>
                <w:rFonts w:ascii="Times New Roman" w:hAnsi="Times New Roman" w:eastAsia="Times New Roman"/>
                <w:b w:val="0"/>
                <w:i w:val="0"/>
                <w:sz w:val="20"/>
              </w:rPr>
              <w:t>3638</w:t>
            </w:r>
          </w:p>
        </w:tc>
        <w:tc>
          <w:tcPr>
            <w:tcW w:type="dxa" w:w="314"/>
          </w:tcPr>
          <w:p>
            <w:r/>
            <w:r>
              <w:rPr>
                <w:rFonts w:ascii="Times New Roman" w:hAnsi="Times New Roman" w:eastAsia="Times New Roman"/>
                <w:b w:val="0"/>
                <w:i w:val="0"/>
                <w:sz w:val="20"/>
              </w:rPr>
              <w:t>20311126</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3655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6.884</w:t>
            </w:r>
          </w:p>
        </w:tc>
        <w:tc>
          <w:tcPr>
            <w:tcW w:type="dxa" w:w="314"/>
          </w:tcPr>
          <w:p>
            <w:r/>
            <w:r>
              <w:rPr>
                <w:rFonts w:ascii="Times New Roman" w:hAnsi="Times New Roman" w:eastAsia="Times New Roman"/>
                <w:b w:val="0"/>
                <w:i w:val="0"/>
                <w:sz w:val="20"/>
              </w:rPr>
              <w:t>4.274</w:t>
            </w:r>
          </w:p>
        </w:tc>
        <w:tc>
          <w:tcPr>
            <w:tcW w:type="dxa" w:w="314"/>
          </w:tcPr>
          <w:p>
            <w:r/>
            <w:r>
              <w:rPr>
                <w:rFonts w:ascii="Times New Roman" w:hAnsi="Times New Roman" w:eastAsia="Times New Roman"/>
                <w:b w:val="0"/>
                <w:i w:val="0"/>
                <w:sz w:val="20"/>
              </w:rPr>
              <w:t>11.09</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4.272</w:t>
            </w:r>
          </w:p>
        </w:tc>
        <w:tc>
          <w:tcPr>
            <w:tcW w:type="dxa" w:w="314"/>
          </w:tcPr>
          <w:p>
            <w:r/>
            <w:r>
              <w:rPr>
                <w:rFonts w:ascii="Times New Roman" w:hAnsi="Times New Roman" w:eastAsia="Times New Roman"/>
                <w:b w:val="0"/>
                <w:i w:val="0"/>
                <w:sz w:val="20"/>
              </w:rPr>
              <w:t>11.07</w:t>
            </w:r>
          </w:p>
        </w:tc>
        <w:tc>
          <w:tcPr>
            <w:tcW w:type="dxa" w:w="314"/>
          </w:tcPr>
          <w:p>
            <w:r/>
            <w:r>
              <w:rPr>
                <w:rFonts w:ascii="Times New Roman" w:hAnsi="Times New Roman" w:eastAsia="Times New Roman"/>
                <w:b w:val="0"/>
                <w:i w:val="0"/>
                <w:sz w:val="20"/>
              </w:rPr>
              <w:t>79.24</w:t>
            </w:r>
          </w:p>
        </w:tc>
        <w:tc>
          <w:tcPr>
            <w:tcW w:type="dxa" w:w="314"/>
          </w:tcPr>
          <w:p>
            <w:r/>
            <w:r>
              <w:rPr>
                <w:rFonts w:ascii="Times New Roman" w:hAnsi="Times New Roman" w:eastAsia="Times New Roman"/>
                <w:b w:val="0"/>
                <w:i w:val="0"/>
                <w:sz w:val="20"/>
              </w:rPr>
              <w:t>2.553</w:t>
            </w:r>
          </w:p>
        </w:tc>
        <w:tc>
          <w:tcPr>
            <w:tcW w:type="dxa" w:w="314"/>
          </w:tcPr>
          <w:p>
            <w:r/>
            <w:r>
              <w:rPr>
                <w:rFonts w:ascii="Times New Roman" w:hAnsi="Times New Roman" w:eastAsia="Times New Roman"/>
                <w:b w:val="0"/>
                <w:i w:val="0"/>
                <w:sz w:val="20"/>
              </w:rPr>
              <w:t>2.278</w:t>
            </w:r>
          </w:p>
        </w:tc>
        <w:tc>
          <w:tcPr>
            <w:tcW w:type="dxa" w:w="314"/>
          </w:tcPr>
          <w:p>
            <w:r/>
            <w:r>
              <w:rPr>
                <w:rFonts w:ascii="Times New Roman" w:hAnsi="Times New Roman" w:eastAsia="Times New Roman"/>
                <w:b w:val="0"/>
                <w:i w:val="0"/>
                <w:sz w:val="20"/>
              </w:rPr>
              <w:t>5.702</w:t>
            </w:r>
          </w:p>
        </w:tc>
        <w:tc>
          <w:tcPr>
            <w:tcW w:type="dxa" w:w="314"/>
          </w:tcPr>
          <w:p>
            <w:r/>
            <w:r>
              <w:rPr>
                <w:rFonts w:ascii="Times New Roman" w:hAnsi="Times New Roman" w:eastAsia="Times New Roman"/>
                <w:b w:val="0"/>
                <w:i w:val="0"/>
                <w:sz w:val="20"/>
              </w:rPr>
              <w:t>3.767</w:t>
            </w:r>
          </w:p>
        </w:tc>
        <w:tc>
          <w:tcPr>
            <w:tcW w:type="dxa" w:w="314"/>
          </w:tcPr>
          <w:p>
            <w:r/>
            <w:r>
              <w:rPr>
                <w:rFonts w:ascii="Times New Roman" w:hAnsi="Times New Roman" w:eastAsia="Times New Roman"/>
                <w:b w:val="0"/>
                <w:i w:val="0"/>
                <w:sz w:val="20"/>
              </w:rPr>
              <w:t>5.49e-19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ACUITY REDUCED</w:t>
            </w:r>
          </w:p>
        </w:tc>
        <w:tc>
          <w:tcPr>
            <w:tcW w:type="dxa" w:w="314"/>
          </w:tcPr>
          <w:p>
            <w:r/>
            <w:r>
              <w:rPr>
                <w:rFonts w:ascii="Times New Roman" w:hAnsi="Times New Roman" w:eastAsia="Times New Roman"/>
                <w:b w:val="0"/>
                <w:i w:val="0"/>
                <w:sz w:val="20"/>
              </w:rPr>
              <w:t>90</w:t>
            </w:r>
          </w:p>
        </w:tc>
        <w:tc>
          <w:tcPr>
            <w:tcW w:type="dxa" w:w="314"/>
          </w:tcPr>
          <w:p>
            <w:r/>
            <w:r>
              <w:rPr>
                <w:rFonts w:ascii="Times New Roman" w:hAnsi="Times New Roman" w:eastAsia="Times New Roman"/>
                <w:b w:val="0"/>
                <w:i w:val="0"/>
                <w:sz w:val="20"/>
              </w:rPr>
              <w:t>13714</w:t>
            </w:r>
          </w:p>
        </w:tc>
        <w:tc>
          <w:tcPr>
            <w:tcW w:type="dxa" w:w="314"/>
          </w:tcPr>
          <w:p>
            <w:r/>
            <w:r>
              <w:rPr>
                <w:rFonts w:ascii="Times New Roman" w:hAnsi="Times New Roman" w:eastAsia="Times New Roman"/>
                <w:b w:val="0"/>
                <w:i w:val="0"/>
                <w:sz w:val="20"/>
              </w:rPr>
              <w:t>21849</w:t>
            </w:r>
          </w:p>
        </w:tc>
        <w:tc>
          <w:tcPr>
            <w:tcW w:type="dxa" w:w="314"/>
          </w:tcPr>
          <w:p>
            <w:r/>
            <w:r>
              <w:rPr>
                <w:rFonts w:ascii="Times New Roman" w:hAnsi="Times New Roman" w:eastAsia="Times New Roman"/>
                <w:b w:val="0"/>
                <w:i w:val="0"/>
                <w:sz w:val="20"/>
              </w:rPr>
              <w:t>20292915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21939</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6.095</w:t>
            </w:r>
          </w:p>
        </w:tc>
        <w:tc>
          <w:tcPr>
            <w:tcW w:type="dxa" w:w="314"/>
          </w:tcPr>
          <w:p>
            <w:r/>
            <w:r>
              <w:rPr>
                <w:rFonts w:ascii="Times New Roman" w:hAnsi="Times New Roman" w:eastAsia="Times New Roman"/>
                <w:b w:val="0"/>
                <w:i w:val="0"/>
                <w:sz w:val="20"/>
              </w:rPr>
              <w:t>4.952</w:t>
            </w:r>
          </w:p>
        </w:tc>
        <w:tc>
          <w:tcPr>
            <w:tcW w:type="dxa" w:w="314"/>
          </w:tcPr>
          <w:p>
            <w:r/>
            <w:r>
              <w:rPr>
                <w:rFonts w:ascii="Times New Roman" w:hAnsi="Times New Roman" w:eastAsia="Times New Roman"/>
                <w:b w:val="0"/>
                <w:i w:val="0"/>
                <w:sz w:val="20"/>
              </w:rPr>
              <w:t>7.502</w:t>
            </w:r>
          </w:p>
        </w:tc>
        <w:tc>
          <w:tcPr>
            <w:tcW w:type="dxa" w:w="314"/>
          </w:tcPr>
          <w:p>
            <w:r/>
            <w:r>
              <w:rPr>
                <w:rFonts w:ascii="Times New Roman" w:hAnsi="Times New Roman" w:eastAsia="Times New Roman"/>
                <w:b w:val="0"/>
                <w:i w:val="0"/>
                <w:sz w:val="20"/>
              </w:rPr>
              <w:t>6.062</w:t>
            </w:r>
          </w:p>
        </w:tc>
        <w:tc>
          <w:tcPr>
            <w:tcW w:type="dxa" w:w="314"/>
          </w:tcPr>
          <w:p>
            <w:r/>
            <w:r>
              <w:rPr>
                <w:rFonts w:ascii="Times New Roman" w:hAnsi="Times New Roman" w:eastAsia="Times New Roman"/>
                <w:b w:val="0"/>
                <w:i w:val="0"/>
                <w:sz w:val="20"/>
              </w:rPr>
              <w:t>4.932</w:t>
            </w:r>
          </w:p>
        </w:tc>
        <w:tc>
          <w:tcPr>
            <w:tcW w:type="dxa" w:w="314"/>
          </w:tcPr>
          <w:p>
            <w:r/>
            <w:r>
              <w:rPr>
                <w:rFonts w:ascii="Times New Roman" w:hAnsi="Times New Roman" w:eastAsia="Times New Roman"/>
                <w:b w:val="0"/>
                <w:i w:val="0"/>
                <w:sz w:val="20"/>
              </w:rPr>
              <w:t>7.451</w:t>
            </w:r>
          </w:p>
        </w:tc>
        <w:tc>
          <w:tcPr>
            <w:tcW w:type="dxa" w:w="314"/>
          </w:tcPr>
          <w:p>
            <w:r/>
            <w:r>
              <w:rPr>
                <w:rFonts w:ascii="Times New Roman" w:hAnsi="Times New Roman" w:eastAsia="Times New Roman"/>
                <w:b w:val="0"/>
                <w:i w:val="0"/>
                <w:sz w:val="20"/>
              </w:rPr>
              <w:t>374.2</w:t>
            </w:r>
          </w:p>
        </w:tc>
        <w:tc>
          <w:tcPr>
            <w:tcW w:type="dxa" w:w="314"/>
          </w:tcPr>
          <w:p>
            <w:r/>
            <w:r>
              <w:rPr>
                <w:rFonts w:ascii="Times New Roman" w:hAnsi="Times New Roman" w:eastAsia="Times New Roman"/>
                <w:b w:val="0"/>
                <w:i w:val="0"/>
                <w:sz w:val="20"/>
              </w:rPr>
              <w:t>2.555</w:t>
            </w:r>
          </w:p>
        </w:tc>
        <w:tc>
          <w:tcPr>
            <w:tcW w:type="dxa" w:w="314"/>
          </w:tcPr>
          <w:p>
            <w:r/>
            <w:r>
              <w:rPr>
                <w:rFonts w:ascii="Times New Roman" w:hAnsi="Times New Roman" w:eastAsia="Times New Roman"/>
                <w:b w:val="0"/>
                <w:i w:val="0"/>
                <w:sz w:val="20"/>
              </w:rPr>
              <w:t>2.44</w:t>
            </w:r>
          </w:p>
        </w:tc>
        <w:tc>
          <w:tcPr>
            <w:tcW w:type="dxa" w:w="314"/>
          </w:tcPr>
          <w:p>
            <w:r/>
            <w:r>
              <w:rPr>
                <w:rFonts w:ascii="Times New Roman" w:hAnsi="Times New Roman" w:eastAsia="Times New Roman"/>
                <w:b w:val="0"/>
                <w:i w:val="0"/>
                <w:sz w:val="20"/>
              </w:rPr>
              <w:t>5.845</w:t>
            </w:r>
          </w:p>
        </w:tc>
        <w:tc>
          <w:tcPr>
            <w:tcW w:type="dxa" w:w="314"/>
          </w:tcPr>
          <w:p>
            <w:r/>
            <w:r>
              <w:rPr>
                <w:rFonts w:ascii="Times New Roman" w:hAnsi="Times New Roman" w:eastAsia="Times New Roman"/>
                <w:b w:val="0"/>
                <w:i w:val="0"/>
                <w:sz w:val="20"/>
              </w:rPr>
              <w:t>4.9</w:t>
            </w:r>
          </w:p>
        </w:tc>
        <w:tc>
          <w:tcPr>
            <w:tcW w:type="dxa" w:w="314"/>
          </w:tcPr>
          <w:p>
            <w:r/>
            <w:r>
              <w:rPr>
                <w:rFonts w:ascii="Times New Roman" w:hAnsi="Times New Roman" w:eastAsia="Times New Roman"/>
                <w:b w:val="0"/>
                <w:i w:val="0"/>
                <w:sz w:val="20"/>
              </w:rPr>
              <w:t>2.229e-83</w:t>
            </w:r>
          </w:p>
        </w:tc>
        <w:tc>
          <w:tcPr>
            <w:tcW w:type="dxa" w:w="314"/>
          </w:tcPr>
          <w:p>
            <w:r/>
            <w:r>
              <w:rPr>
                <w:rFonts w:ascii="Times New Roman" w:hAnsi="Times New Roman" w:eastAsia="Times New Roman"/>
                <w:b w:val="0"/>
                <w:i w:val="0"/>
                <w:sz w:val="20"/>
              </w:rPr>
              <w:t>2.192e-82</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n_snp</w:t>
            </w:r>
          </w:p>
        </w:tc>
        <w:tc>
          <w:tcPr>
            <w:tcW w:type="dxa" w:w="348"/>
          </w:tcPr>
          <w:p>
            <w:r/>
            <w:r>
              <w:rPr>
                <w:rFonts w:ascii="Times New Roman" w:hAnsi="Times New Roman" w:eastAsia="Times New Roman"/>
                <w:b/>
                <w:i w:val="0"/>
                <w:sz w:val="20"/>
              </w:rPr>
              <w:t>method</w:t>
            </w:r>
          </w:p>
        </w:tc>
        <w:tc>
          <w:tcPr>
            <w:tcW w:type="dxa" w:w="348"/>
          </w:tcPr>
          <w:p>
            <w:r/>
            <w:r>
              <w:rPr>
                <w:rFonts w:ascii="Times New Roman" w:hAnsi="Times New Roman" w:eastAsia="Times New Roman"/>
                <w:b/>
                <w:i w:val="0"/>
                <w:sz w:val="20"/>
              </w:rPr>
              <w:t>beta</w:t>
            </w:r>
          </w:p>
        </w:tc>
        <w:tc>
          <w:tcPr>
            <w:tcW w:type="dxa" w:w="348"/>
          </w:tcPr>
          <w:p>
            <w:r/>
            <w:r>
              <w:rPr>
                <w:rFonts w:ascii="Times New Roman" w:hAnsi="Times New Roman" w:eastAsia="Times New Roman"/>
                <w:b/>
                <w:i w:val="0"/>
                <w:sz w:val="20"/>
              </w:rPr>
              <w:t>se</w:t>
            </w:r>
          </w:p>
        </w:tc>
        <w:tc>
          <w:tcPr>
            <w:tcW w:type="dxa" w:w="348"/>
          </w:tcPr>
          <w:p>
            <w:r/>
            <w:r>
              <w:rPr>
                <w:rFonts w:ascii="Times New Roman" w:hAnsi="Times New Roman" w:eastAsia="Times New Roman"/>
                <w:b/>
                <w:i w:val="0"/>
                <w:sz w:val="20"/>
              </w:rPr>
              <w:t>p</w:t>
            </w:r>
          </w:p>
        </w:tc>
        <w:tc>
          <w:tcPr>
            <w:tcW w:type="dxa" w:w="348"/>
          </w:tcPr>
          <w:p>
            <w:r/>
            <w:r>
              <w:rPr>
                <w:rFonts w:ascii="Times New Roman" w:hAnsi="Times New Roman" w:eastAsia="Times New Roman"/>
                <w:b/>
                <w:i w:val="0"/>
                <w:sz w:val="20"/>
              </w:rPr>
              <w:t>or</w:t>
            </w:r>
          </w:p>
        </w:tc>
        <w:tc>
          <w:tcPr>
            <w:tcW w:type="dxa" w:w="348"/>
          </w:tcPr>
          <w:p>
            <w:r/>
            <w:r>
              <w:rPr>
                <w:rFonts w:ascii="Times New Roman" w:hAnsi="Times New Roman" w:eastAsia="Times New Roman"/>
                <w:b/>
                <w:i w:val="0"/>
                <w:sz w:val="20"/>
              </w:rPr>
              <w:t>or_lcl</w:t>
            </w:r>
          </w:p>
        </w:tc>
        <w:tc>
          <w:tcPr>
            <w:tcW w:type="dxa" w:w="348"/>
          </w:tcPr>
          <w:p>
            <w:r/>
            <w:r>
              <w:rPr>
                <w:rFonts w:ascii="Times New Roman" w:hAnsi="Times New Roman" w:eastAsia="Times New Roman"/>
                <w:b/>
                <w:i w:val="0"/>
                <w:sz w:val="20"/>
              </w:rPr>
              <w:t>or_ucl</w:t>
            </w:r>
          </w:p>
        </w:tc>
        <w:tc>
          <w:tcPr>
            <w:tcW w:type="dxa" w:w="348"/>
          </w:tcPr>
          <w:p>
            <w:r/>
            <w:r>
              <w:rPr>
                <w:rFonts w:ascii="Times New Roman" w:hAnsi="Times New Roman" w:eastAsia="Times New Roman"/>
                <w:b/>
                <w:i w:val="0"/>
                <w:sz w:val="20"/>
              </w:rPr>
              <w:t>Q</w:t>
            </w:r>
          </w:p>
        </w:tc>
        <w:tc>
          <w:tcPr>
            <w:tcW w:type="dxa" w:w="348"/>
          </w:tcPr>
          <w:p>
            <w:r/>
            <w:r>
              <w:rPr>
                <w:rFonts w:ascii="Times New Roman" w:hAnsi="Times New Roman" w:eastAsia="Times New Roman"/>
                <w:b/>
                <w:i w:val="0"/>
                <w:sz w:val="20"/>
              </w:rPr>
              <w:t>Q_df</w:t>
            </w:r>
          </w:p>
        </w:tc>
        <w:tc>
          <w:tcPr>
            <w:tcW w:type="dxa" w:w="348"/>
          </w:tcPr>
          <w:p>
            <w:r/>
            <w:r>
              <w:rPr>
                <w:rFonts w:ascii="Times New Roman" w:hAnsi="Times New Roman" w:eastAsia="Times New Roman"/>
                <w:b/>
                <w:i w:val="0"/>
                <w:sz w:val="20"/>
              </w:rPr>
              <w:t>Q_p</w:t>
            </w:r>
          </w:p>
        </w:tc>
        <w:tc>
          <w:tcPr>
            <w:tcW w:type="dxa" w:w="348"/>
          </w:tcPr>
          <w:p>
            <w:r/>
            <w:r>
              <w:rPr>
                <w:rFonts w:ascii="Times New Roman" w:hAnsi="Times New Roman" w:eastAsia="Times New Roman"/>
                <w:b/>
                <w:i w:val="0"/>
                <w:sz w:val="20"/>
              </w:rPr>
              <w:t>egger_intercept</w:t>
            </w:r>
          </w:p>
        </w:tc>
        <w:tc>
          <w:tcPr>
            <w:tcW w:type="dxa" w:w="348"/>
          </w:tcPr>
          <w:p>
            <w:r/>
            <w:r>
              <w:rPr>
                <w:rFonts w:ascii="Times New Roman" w:hAnsi="Times New Roman" w:eastAsia="Times New Roman"/>
                <w:b/>
                <w:i w:val="0"/>
                <w:sz w:val="20"/>
              </w:rPr>
              <w:t>egger_intercept_p</w:t>
            </w:r>
          </w:p>
        </w:tc>
        <w:tc>
          <w:tcPr>
            <w:tcW w:type="dxa" w:w="348"/>
          </w:tcPr>
          <w:p>
            <w:r/>
            <w:r>
              <w:rPr>
                <w:rFonts w:ascii="Times New Roman" w:hAnsi="Times New Roman" w:eastAsia="Times New Roman"/>
                <w:b/>
                <w:i w:val="0"/>
                <w:sz w:val="20"/>
              </w:rPr>
              <w:t>egger_beta</w:t>
            </w:r>
          </w:p>
        </w:tc>
        <w:tc>
          <w:tcPr>
            <w:tcW w:type="dxa" w:w="348"/>
          </w:tcPr>
          <w:p>
            <w:r/>
            <w:r>
              <w:rPr>
                <w:rFonts w:ascii="Times New Roman" w:hAnsi="Times New Roman" w:eastAsia="Times New Roman"/>
                <w:b/>
                <w:i w:val="0"/>
                <w:sz w:val="20"/>
              </w:rPr>
              <w:t>egger_se</w:t>
            </w:r>
          </w:p>
        </w:tc>
        <w:tc>
          <w:tcPr>
            <w:tcW w:type="dxa" w:w="348"/>
          </w:tcPr>
          <w:p>
            <w:r/>
            <w:r>
              <w:rPr>
                <w:rFonts w:ascii="Times New Roman" w:hAnsi="Times New Roman" w:eastAsia="Times New Roman"/>
                <w:b/>
                <w:i w:val="0"/>
                <w:sz w:val="20"/>
              </w:rPr>
              <w:t>wm_beta</w:t>
            </w:r>
          </w:p>
        </w:tc>
        <w:tc>
          <w:tcPr>
            <w:tcW w:type="dxa" w:w="348"/>
          </w:tcPr>
          <w:p>
            <w:r/>
            <w:r>
              <w:rPr>
                <w:rFonts w:ascii="Times New Roman" w:hAnsi="Times New Roman" w:eastAsia="Times New Roman"/>
                <w:b/>
                <w:i w:val="0"/>
                <w:sz w:val="20"/>
              </w:rPr>
              <w:t>wm_se</w:t>
            </w:r>
          </w:p>
        </w:tc>
        <w:tc>
          <w:tcPr>
            <w:tcW w:type="dxa" w:w="348"/>
          </w:tcPr>
          <w:p>
            <w:r/>
            <w:r>
              <w:rPr>
                <w:rFonts w:ascii="Times New Roman" w:hAnsi="Times New Roman" w:eastAsia="Times New Roman"/>
                <w:b/>
                <w:i w:val="0"/>
                <w:sz w:val="20"/>
              </w:rPr>
              <w:t>wm_p</w:t>
            </w:r>
          </w:p>
        </w:tc>
        <w:tc>
          <w:tcPr>
            <w:tcW w:type="dxa" w:w="348"/>
          </w:tcPr>
          <w:p>
            <w:r/>
            <w:r>
              <w:rPr>
                <w:rFonts w:ascii="Times New Roman" w:hAnsi="Times New Roman" w:eastAsia="Times New Roman"/>
                <w:b/>
                <w:i w:val="0"/>
                <w:sz w:val="20"/>
              </w:rPr>
              <w:t>steiger_r2_exposure</w:t>
            </w:r>
          </w:p>
        </w:tc>
        <w:tc>
          <w:tcPr>
            <w:tcW w:type="dxa" w:w="348"/>
          </w:tcPr>
          <w:p>
            <w:r/>
            <w:r>
              <w:rPr>
                <w:rFonts w:ascii="Times New Roman" w:hAnsi="Times New Roman" w:eastAsia="Times New Roman"/>
                <w:b/>
                <w:i w:val="0"/>
                <w:sz w:val="20"/>
              </w:rPr>
              <w:t>steiger_r2_outcome</w:t>
            </w:r>
          </w:p>
        </w:tc>
        <w:tc>
          <w:tcPr>
            <w:tcW w:type="dxa" w:w="348"/>
          </w:tcPr>
          <w:p>
            <w:r/>
            <w:r>
              <w:rPr>
                <w:rFonts w:ascii="Times New Roman" w:hAnsi="Times New Roman" w:eastAsia="Times New Roman"/>
                <w:b/>
                <w:i w:val="0"/>
                <w:sz w:val="20"/>
              </w:rPr>
              <w:t>steiger_correct</w:t>
            </w:r>
          </w:p>
        </w:tc>
        <w:tc>
          <w:tcPr>
            <w:tcW w:type="dxa" w:w="348"/>
          </w:tcPr>
          <w:p>
            <w:r/>
            <w:r>
              <w:rPr>
                <w:rFonts w:ascii="Times New Roman" w:hAnsi="Times New Roman" w:eastAsia="Times New Roman"/>
                <w:b/>
                <w:i w:val="0"/>
                <w:sz w:val="20"/>
              </w:rPr>
              <w:t>exposure</w:t>
            </w:r>
          </w:p>
        </w:tc>
        <w:tc>
          <w:tcPr>
            <w:tcW w:type="dxa" w:w="348"/>
          </w:tcPr>
          <w:p>
            <w:r/>
            <w:r>
              <w:rPr>
                <w:rFonts w:ascii="Times New Roman" w:hAnsi="Times New Roman" w:eastAsia="Times New Roman"/>
                <w:b/>
                <w:i w:val="0"/>
                <w:sz w:val="20"/>
              </w:rPr>
              <w:t>gwas_id</w:t>
            </w:r>
          </w:p>
        </w:tc>
        <w:tc>
          <w:tcPr>
            <w:tcW w:type="dxa" w:w="348"/>
          </w:tcPr>
          <w:p>
            <w:r/>
            <w:r>
              <w:rPr>
                <w:rFonts w:ascii="Times New Roman" w:hAnsi="Times New Roman" w:eastAsia="Times New Roman"/>
                <w:b/>
                <w:i w:val="0"/>
                <w:sz w:val="20"/>
              </w:rPr>
              <w:t>outcome</w:t>
            </w:r>
          </w:p>
        </w:tc>
        <w:tc>
          <w:tcPr>
            <w:tcW w:type="dxa" w:w="348"/>
          </w:tcPr>
          <w:p>
            <w:r/>
            <w:r>
              <w:rPr>
                <w:rFonts w:ascii="Times New Roman" w:hAnsi="Times New Roman" w:eastAsia="Times New Roman"/>
                <w:b/>
                <w:i w:val="0"/>
                <w:sz w:val="20"/>
              </w:rPr>
              <w:t>outcome_label</w:t>
            </w:r>
          </w:p>
        </w:tc>
        <w:tc>
          <w:tcPr>
            <w:tcW w:type="dxa" w:w="348"/>
          </w:tcPr>
          <w:p>
            <w:r/>
            <w:r>
              <w:rPr>
                <w:rFonts w:ascii="Times New Roman" w:hAnsi="Times New Roman" w:eastAsia="Times New Roman"/>
                <w:b/>
                <w:i w:val="0"/>
                <w:sz w:val="20"/>
              </w:rPr>
              <w:t>snps</w:t>
            </w:r>
          </w:p>
        </w:tc>
        <w:tc>
          <w:tcPr>
            <w:tcW w:type="dxa" w:w="348"/>
          </w:tcPr>
          <w:p>
            <w:r/>
            <w:r>
              <w:rPr>
                <w:rFonts w:ascii="Times New Roman" w:hAnsi="Times New Roman" w:eastAsia="Times New Roman"/>
                <w:b/>
                <w:i w:val="0"/>
                <w:sz w:val="20"/>
              </w:rPr>
              <w:t>p_fdr</w:t>
            </w:r>
          </w:p>
        </w:tc>
      </w:tr>
      <w:tr>
        <w:tc>
          <w:tcPr>
            <w:tcW w:type="dxa" w:w="348"/>
          </w:tcPr>
          <w:p>
            <w:r/>
            <w:r>
              <w:rPr>
                <w:rFonts w:ascii="Times New Roman" w:hAnsi="Times New Roman" w:eastAsia="Times New Roman"/>
                <w:b w:val="0"/>
                <w:i w:val="0"/>
                <w:sz w:val="20"/>
              </w:rPr>
              <w:t>150</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-0.9767</w:t>
            </w:r>
          </w:p>
        </w:tc>
        <w:tc>
          <w:tcPr>
            <w:tcW w:type="dxa" w:w="348"/>
          </w:tcPr>
          <w:p>
            <w:r/>
            <w:r>
              <w:rPr>
                <w:rFonts w:ascii="Times New Roman" w:hAnsi="Times New Roman" w:eastAsia="Times New Roman"/>
                <w:b w:val="0"/>
                <w:i w:val="0"/>
                <w:sz w:val="20"/>
              </w:rPr>
              <w:t>0.8991</w:t>
            </w:r>
          </w:p>
        </w:tc>
        <w:tc>
          <w:tcPr>
            <w:tcW w:type="dxa" w:w="348"/>
          </w:tcPr>
          <w:p>
            <w:r/>
            <w:r>
              <w:rPr>
                <w:rFonts w:ascii="Times New Roman" w:hAnsi="Times New Roman" w:eastAsia="Times New Roman"/>
                <w:b w:val="0"/>
                <w:i w:val="0"/>
                <w:sz w:val="20"/>
              </w:rPr>
              <w:t>0.2774</w:t>
            </w:r>
          </w:p>
        </w:tc>
        <w:tc>
          <w:tcPr>
            <w:tcW w:type="dxa" w:w="348"/>
          </w:tcPr>
          <w:p>
            <w:r/>
            <w:r>
              <w:rPr>
                <w:rFonts w:ascii="Times New Roman" w:hAnsi="Times New Roman" w:eastAsia="Times New Roman"/>
                <w:b w:val="0"/>
                <w:i w:val="0"/>
                <w:sz w:val="20"/>
              </w:rPr>
              <w:t>0.3766</w:t>
            </w:r>
          </w:p>
        </w:tc>
        <w:tc>
          <w:tcPr>
            <w:tcW w:type="dxa" w:w="348"/>
          </w:tcPr>
          <w:p>
            <w:r/>
            <w:r>
              <w:rPr>
                <w:rFonts w:ascii="Times New Roman" w:hAnsi="Times New Roman" w:eastAsia="Times New Roman"/>
                <w:b w:val="0"/>
                <w:i w:val="0"/>
                <w:sz w:val="20"/>
              </w:rPr>
              <w:t>0.06465</w:t>
            </w:r>
          </w:p>
        </w:tc>
        <w:tc>
          <w:tcPr>
            <w:tcW w:type="dxa" w:w="348"/>
          </w:tcPr>
          <w:p>
            <w:r/>
            <w:r>
              <w:rPr>
                <w:rFonts w:ascii="Times New Roman" w:hAnsi="Times New Roman" w:eastAsia="Times New Roman"/>
                <w:b w:val="0"/>
                <w:i w:val="0"/>
                <w:sz w:val="20"/>
              </w:rPr>
              <w:t>2.194</w:t>
            </w:r>
          </w:p>
        </w:tc>
        <w:tc>
          <w:tcPr>
            <w:tcW w:type="dxa" w:w="348"/>
          </w:tcPr>
          <w:p>
            <w:r/>
            <w:r>
              <w:rPr>
                <w:rFonts w:ascii="Times New Roman" w:hAnsi="Times New Roman" w:eastAsia="Times New Roman"/>
                <w:b w:val="0"/>
                <w:i w:val="0"/>
                <w:sz w:val="20"/>
              </w:rPr>
              <w:t>183.8</w:t>
            </w:r>
          </w:p>
        </w:tc>
        <w:tc>
          <w:tcPr>
            <w:tcW w:type="dxa" w:w="348"/>
          </w:tcPr>
          <w:p>
            <w:r/>
            <w:r>
              <w:rPr>
                <w:rFonts w:ascii="Times New Roman" w:hAnsi="Times New Roman" w:eastAsia="Times New Roman"/>
                <w:b w:val="0"/>
                <w:i w:val="0"/>
                <w:sz w:val="20"/>
              </w:rPr>
              <w:t>149</w:t>
            </w:r>
          </w:p>
        </w:tc>
        <w:tc>
          <w:tcPr>
            <w:tcW w:type="dxa" w:w="348"/>
          </w:tcPr>
          <w:p>
            <w:r/>
            <w:r>
              <w:rPr>
                <w:rFonts w:ascii="Times New Roman" w:hAnsi="Times New Roman" w:eastAsia="Times New Roman"/>
                <w:b w:val="0"/>
                <w:i w:val="0"/>
                <w:sz w:val="20"/>
              </w:rPr>
              <w:t>0.02782</w:t>
            </w:r>
          </w:p>
        </w:tc>
        <w:tc>
          <w:tcPr>
            <w:tcW w:type="dxa" w:w="348"/>
          </w:tcPr>
          <w:p>
            <w:r/>
            <w:r>
              <w:rPr>
                <w:rFonts w:ascii="Times New Roman" w:hAnsi="Times New Roman" w:eastAsia="Times New Roman"/>
                <w:b w:val="0"/>
                <w:i w:val="0"/>
                <w:sz w:val="20"/>
              </w:rPr>
              <w:t>-0.003563</w:t>
            </w:r>
          </w:p>
        </w:tc>
        <w:tc>
          <w:tcPr>
            <w:tcW w:type="dxa" w:w="348"/>
          </w:tcPr>
          <w:p>
            <w:r/>
            <w:r>
              <w:rPr>
                <w:rFonts w:ascii="Times New Roman" w:hAnsi="Times New Roman" w:eastAsia="Times New Roman"/>
                <w:b w:val="0"/>
                <w:i w:val="0"/>
                <w:sz w:val="20"/>
              </w:rPr>
              <w:t>0.1969</w:t>
            </w:r>
          </w:p>
        </w:tc>
        <w:tc>
          <w:tcPr>
            <w:tcW w:type="dxa" w:w="348"/>
          </w:tcPr>
          <w:p>
            <w:r/>
            <w:r>
              <w:rPr>
                <w:rFonts w:ascii="Times New Roman" w:hAnsi="Times New Roman" w:eastAsia="Times New Roman"/>
                <w:b w:val="0"/>
                <w:i w:val="0"/>
                <w:sz w:val="20"/>
              </w:rPr>
              <w:t>-1.025</w:t>
            </w:r>
          </w:p>
        </w:tc>
        <w:tc>
          <w:tcPr>
            <w:tcW w:type="dxa" w:w="348"/>
          </w:tcPr>
          <w:p>
            <w:r/>
            <w:r>
              <w:rPr>
                <w:rFonts w:ascii="Times New Roman" w:hAnsi="Times New Roman" w:eastAsia="Times New Roman"/>
                <w:b w:val="0"/>
                <w:i w:val="0"/>
                <w:sz w:val="20"/>
              </w:rPr>
              <w:t>0.8999</w:t>
            </w:r>
          </w:p>
        </w:tc>
        <w:tc>
          <w:tcPr>
            <w:tcW w:type="dxa" w:w="348"/>
          </w:tcPr>
          <w:p>
            <w:r/>
            <w:r>
              <w:rPr>
                <w:rFonts w:ascii="Times New Roman" w:hAnsi="Times New Roman" w:eastAsia="Times New Roman"/>
                <w:b w:val="0"/>
                <w:i w:val="0"/>
                <w:sz w:val="20"/>
              </w:rPr>
              <w:t>-0.6624</w:t>
            </w:r>
          </w:p>
        </w:tc>
        <w:tc>
          <w:tcPr>
            <w:tcW w:type="dxa" w:w="348"/>
          </w:tcPr>
          <w:p>
            <w:r/>
            <w:r>
              <w:rPr>
                <w:rFonts w:ascii="Times New Roman" w:hAnsi="Times New Roman" w:eastAsia="Times New Roman"/>
                <w:b w:val="0"/>
                <w:i w:val="0"/>
                <w:sz w:val="20"/>
              </w:rPr>
              <w:t>1.555</w:t>
            </w:r>
          </w:p>
        </w:tc>
        <w:tc>
          <w:tcPr>
            <w:tcW w:type="dxa" w:w="348"/>
          </w:tcPr>
          <w:p>
            <w:r/>
            <w:r>
              <w:rPr>
                <w:rFonts w:ascii="Times New Roman" w:hAnsi="Times New Roman" w:eastAsia="Times New Roman"/>
                <w:b w:val="0"/>
                <w:i w:val="0"/>
                <w:sz w:val="20"/>
              </w:rPr>
              <w:t>0.6701</w:t>
            </w:r>
          </w:p>
        </w:tc>
        <w:tc>
          <w:tcPr>
            <w:tcW w:type="dxa" w:w="348"/>
          </w:tcPr>
          <w:p>
            <w:r/>
            <w:r>
              <w:rPr>
                <w:rFonts w:ascii="Times New Roman" w:hAnsi="Times New Roman" w:eastAsia="Times New Roman"/>
                <w:b w:val="0"/>
                <w:i w:val="0"/>
                <w:sz w:val="20"/>
              </w:rPr>
              <w:t>0.02301</w:t>
            </w:r>
          </w:p>
        </w:tc>
        <w:tc>
          <w:tcPr>
            <w:tcW w:type="dxa" w:w="348"/>
          </w:tcPr>
          <w:p>
            <w:r/>
            <w:r>
              <w:rPr>
                <w:rFonts w:ascii="Times New Roman" w:hAnsi="Times New Roman" w:eastAsia="Times New Roman"/>
                <w:b w:val="0"/>
                <w:i w:val="0"/>
                <w:sz w:val="20"/>
              </w:rPr>
              <w:t>0.0003083</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eGFR (creatinine)</w:t>
            </w:r>
          </w:p>
        </w:tc>
        <w:tc>
          <w:tcPr>
            <w:tcW w:type="dxa" w:w="348"/>
          </w:tcPr>
          <w:p>
            <w:r/>
            <w:r>
              <w:rPr>
                <w:rFonts w:ascii="Times New Roman" w:hAnsi="Times New Roman" w:eastAsia="Times New Roman"/>
                <w:b w:val="0"/>
                <w:i w:val="0"/>
                <w:sz w:val="20"/>
              </w:rPr>
              <w:t>ebi-a-GCST90103634</w:t>
            </w:r>
          </w:p>
        </w:tc>
        <w:tc>
          <w:tcPr>
            <w:tcW w:type="dxa" w:w="348"/>
          </w:tcPr>
          <w:p>
            <w:r/>
            <w:r>
              <w:rPr>
                <w:rFonts w:ascii="Times New Roman" w:hAnsi="Times New Roman" w:eastAsia="Times New Roman"/>
                <w:b w:val="0"/>
                <w:i w:val="0"/>
                <w:sz w:val="20"/>
              </w:rPr>
              <w:t>H7_BLINDANDVISIMPAIRMENT</w:t>
            </w:r>
          </w:p>
        </w:tc>
        <w:tc>
          <w:tcPr>
            <w:tcW w:type="dxa" w:w="348"/>
          </w:tcPr>
          <w:p>
            <w:r/>
            <w:r>
              <w:rPr>
                <w:rFonts w:ascii="Times New Roman" w:hAnsi="Times New Roman" w:eastAsia="Times New Roman"/>
                <w:b w:val="0"/>
                <w:i w:val="0"/>
                <w:sz w:val="20"/>
              </w:rPr>
              <w:t>Visual impairment including blindness</w:t>
            </w:r>
          </w:p>
        </w:tc>
        <w:tc>
          <w:tcPr>
            <w:tcW w:type="dxa" w:w="348"/>
          </w:tcPr>
          <w:p>
            <w:r/>
            <w:r>
              <w:rPr>
                <w:rFonts w:ascii="Times New Roman" w:hAnsi="Times New Roman" w:eastAsia="Times New Roman"/>
                <w:b w:val="0"/>
                <w:i w:val="0"/>
                <w:sz w:val="20"/>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146</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0.03538</w:t>
            </w:r>
          </w:p>
        </w:tc>
        <w:tc>
          <w:tcPr>
            <w:tcW w:type="dxa" w:w="348"/>
          </w:tcPr>
          <w:p>
            <w:r/>
            <w:r>
              <w:rPr>
                <w:rFonts w:ascii="Times New Roman" w:hAnsi="Times New Roman" w:eastAsia="Times New Roman"/>
                <w:b w:val="0"/>
                <w:i w:val="0"/>
                <w:sz w:val="20"/>
              </w:rPr>
              <w:t>0.06852</w:t>
            </w:r>
          </w:p>
        </w:tc>
        <w:tc>
          <w:tcPr>
            <w:tcW w:type="dxa" w:w="348"/>
          </w:tcPr>
          <w:p>
            <w:r/>
            <w:r>
              <w:rPr>
                <w:rFonts w:ascii="Times New Roman" w:hAnsi="Times New Roman" w:eastAsia="Times New Roman"/>
                <w:b w:val="0"/>
                <w:i w:val="0"/>
                <w:sz w:val="20"/>
              </w:rPr>
              <w:t>0.6056</w:t>
            </w:r>
          </w:p>
        </w:tc>
        <w:tc>
          <w:tcPr>
            <w:tcW w:type="dxa" w:w="348"/>
          </w:tcPr>
          <w:p>
            <w:r/>
            <w:r>
              <w:rPr>
                <w:rFonts w:ascii="Times New Roman" w:hAnsi="Times New Roman" w:eastAsia="Times New Roman"/>
                <w:b w:val="0"/>
                <w:i w:val="0"/>
                <w:sz w:val="20"/>
              </w:rPr>
              <w:t>1.036</w:t>
            </w:r>
          </w:p>
        </w:tc>
        <w:tc>
          <w:tcPr>
            <w:tcW w:type="dxa" w:w="348"/>
          </w:tcPr>
          <w:p>
            <w:r/>
            <w:r>
              <w:rPr>
                <w:rFonts w:ascii="Times New Roman" w:hAnsi="Times New Roman" w:eastAsia="Times New Roman"/>
                <w:b w:val="0"/>
                <w:i w:val="0"/>
                <w:sz w:val="20"/>
              </w:rPr>
              <w:t>0.9058</w:t>
            </w:r>
          </w:p>
        </w:tc>
        <w:tc>
          <w:tcPr>
            <w:tcW w:type="dxa" w:w="348"/>
          </w:tcPr>
          <w:p>
            <w:r/>
            <w:r>
              <w:rPr>
                <w:rFonts w:ascii="Times New Roman" w:hAnsi="Times New Roman" w:eastAsia="Times New Roman"/>
                <w:b w:val="0"/>
                <w:i w:val="0"/>
                <w:sz w:val="20"/>
              </w:rPr>
              <w:t>1.185</w:t>
            </w:r>
          </w:p>
        </w:tc>
        <w:tc>
          <w:tcPr>
            <w:tcW w:type="dxa" w:w="348"/>
          </w:tcPr>
          <w:p>
            <w:r/>
            <w:r>
              <w:rPr>
                <w:rFonts w:ascii="Times New Roman" w:hAnsi="Times New Roman" w:eastAsia="Times New Roman"/>
                <w:b w:val="0"/>
                <w:i w:val="0"/>
                <w:sz w:val="20"/>
              </w:rPr>
              <w:t>163.3</w:t>
            </w:r>
          </w:p>
        </w:tc>
        <w:tc>
          <w:tcPr>
            <w:tcW w:type="dxa" w:w="348"/>
          </w:tcPr>
          <w:p>
            <w:r/>
            <w:r>
              <w:rPr>
                <w:rFonts w:ascii="Times New Roman" w:hAnsi="Times New Roman" w:eastAsia="Times New Roman"/>
                <w:b w:val="0"/>
                <w:i w:val="0"/>
                <w:sz w:val="20"/>
              </w:rPr>
              <w:t>145</w:t>
            </w:r>
          </w:p>
        </w:tc>
        <w:tc>
          <w:tcPr>
            <w:tcW w:type="dxa" w:w="348"/>
          </w:tcPr>
          <w:p>
            <w:r/>
            <w:r>
              <w:rPr>
                <w:rFonts w:ascii="Times New Roman" w:hAnsi="Times New Roman" w:eastAsia="Times New Roman"/>
                <w:b w:val="0"/>
                <w:i w:val="0"/>
                <w:sz w:val="20"/>
              </w:rPr>
              <w:t>0.1421</w:t>
            </w:r>
          </w:p>
        </w:tc>
        <w:tc>
          <w:tcPr>
            <w:tcW w:type="dxa" w:w="348"/>
          </w:tcPr>
          <w:p>
            <w:r/>
            <w:r>
              <w:rPr>
                <w:rFonts w:ascii="Times New Roman" w:hAnsi="Times New Roman" w:eastAsia="Times New Roman"/>
                <w:b w:val="0"/>
                <w:i w:val="0"/>
                <w:sz w:val="20"/>
              </w:rPr>
              <w:t>0.00694</w:t>
            </w:r>
          </w:p>
        </w:tc>
        <w:tc>
          <w:tcPr>
            <w:tcW w:type="dxa" w:w="348"/>
          </w:tcPr>
          <w:p>
            <w:r/>
            <w:r>
              <w:rPr>
                <w:rFonts w:ascii="Times New Roman" w:hAnsi="Times New Roman" w:eastAsia="Times New Roman"/>
                <w:b w:val="0"/>
                <w:i w:val="0"/>
                <w:sz w:val="20"/>
              </w:rPr>
              <w:t>0.01492</w:t>
            </w:r>
          </w:p>
        </w:tc>
        <w:tc>
          <w:tcPr>
            <w:tcW w:type="dxa" w:w="348"/>
          </w:tcPr>
          <w:p>
            <w:r/>
            <w:r>
              <w:rPr>
                <w:rFonts w:ascii="Times New Roman" w:hAnsi="Times New Roman" w:eastAsia="Times New Roman"/>
                <w:b w:val="0"/>
                <w:i w:val="0"/>
                <w:sz w:val="20"/>
              </w:rPr>
              <w:t>0.04636</w:t>
            </w:r>
          </w:p>
        </w:tc>
        <w:tc>
          <w:tcPr>
            <w:tcW w:type="dxa" w:w="348"/>
          </w:tcPr>
          <w:p>
            <w:r/>
            <w:r>
              <w:rPr>
                <w:rFonts w:ascii="Times New Roman" w:hAnsi="Times New Roman" w:eastAsia="Times New Roman"/>
                <w:b w:val="0"/>
                <w:i w:val="0"/>
                <w:sz w:val="20"/>
              </w:rPr>
              <w:t>0.06867</w:t>
            </w:r>
          </w:p>
        </w:tc>
        <w:tc>
          <w:tcPr>
            <w:tcW w:type="dxa" w:w="348"/>
          </w:tcPr>
          <w:p>
            <w:r/>
            <w:r>
              <w:rPr>
                <w:rFonts w:ascii="Times New Roman" w:hAnsi="Times New Roman" w:eastAsia="Times New Roman"/>
                <w:b w:val="0"/>
                <w:i w:val="0"/>
                <w:sz w:val="20"/>
              </w:rPr>
              <w:t>0.07761</w:t>
            </w:r>
          </w:p>
        </w:tc>
        <w:tc>
          <w:tcPr>
            <w:tcW w:type="dxa" w:w="348"/>
          </w:tcPr>
          <w:p>
            <w:r/>
            <w:r>
              <w:rPr>
                <w:rFonts w:ascii="Times New Roman" w:hAnsi="Times New Roman" w:eastAsia="Times New Roman"/>
                <w:b w:val="0"/>
                <w:i w:val="0"/>
                <w:sz w:val="20"/>
              </w:rPr>
              <w:t>0.1447</w:t>
            </w:r>
          </w:p>
        </w:tc>
        <w:tc>
          <w:tcPr>
            <w:tcW w:type="dxa" w:w="348"/>
          </w:tcPr>
          <w:p>
            <w:r/>
            <w:r>
              <w:rPr>
                <w:rFonts w:ascii="Times New Roman" w:hAnsi="Times New Roman" w:eastAsia="Times New Roman"/>
                <w:b w:val="0"/>
                <w:i w:val="0"/>
                <w:sz w:val="20"/>
              </w:rPr>
              <w:t>0.5917</w:t>
            </w:r>
          </w:p>
        </w:tc>
        <w:tc>
          <w:tcPr>
            <w:tcW w:type="dxa" w:w="348"/>
          </w:tcPr>
          <w:p>
            <w:r/>
            <w:r>
              <w:rPr>
                <w:rFonts w:ascii="Times New Roman" w:hAnsi="Times New Roman" w:eastAsia="Times New Roman"/>
                <w:b w:val="0"/>
                <w:i w:val="0"/>
                <w:sz w:val="20"/>
              </w:rPr>
              <w:t>0.07798</w:t>
            </w:r>
          </w:p>
        </w:tc>
        <w:tc>
          <w:tcPr>
            <w:tcW w:type="dxa" w:w="348"/>
          </w:tcPr>
          <w:p>
            <w:r/>
            <w:r>
              <w:rPr>
                <w:rFonts w:ascii="Times New Roman" w:hAnsi="Times New Roman" w:eastAsia="Times New Roman"/>
                <w:b w:val="0"/>
                <w:i w:val="0"/>
                <w:sz w:val="20"/>
              </w:rPr>
              <w:t>0.0002726</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Cystatin C</w:t>
            </w:r>
          </w:p>
        </w:tc>
        <w:tc>
          <w:tcPr>
            <w:tcW w:type="dxa" w:w="348"/>
          </w:tcPr>
          <w:p>
            <w:r/>
            <w:r>
              <w:rPr>
                <w:rFonts w:ascii="Times New Roman" w:hAnsi="Times New Roman" w:eastAsia="Times New Roman"/>
                <w:b w:val="0"/>
                <w:i w:val="0"/>
                <w:sz w:val="20"/>
              </w:rPr>
              <w:t>ebi-a-GCST90025945</w:t>
            </w:r>
          </w:p>
        </w:tc>
        <w:tc>
          <w:tcPr>
            <w:tcW w:type="dxa" w:w="348"/>
          </w:tcPr>
          <w:p>
            <w:r/>
            <w:r>
              <w:rPr>
                <w:rFonts w:ascii="Times New Roman" w:hAnsi="Times New Roman" w:eastAsia="Times New Roman"/>
                <w:b w:val="0"/>
                <w:i w:val="0"/>
                <w:sz w:val="20"/>
              </w:rPr>
              <w:t>H7_BLINDANDVISIMPAIRMENT</w:t>
            </w:r>
          </w:p>
        </w:tc>
        <w:tc>
          <w:tcPr>
            <w:tcW w:type="dxa" w:w="348"/>
          </w:tcPr>
          <w:p>
            <w:r/>
            <w:r>
              <w:rPr>
                <w:rFonts w:ascii="Times New Roman" w:hAnsi="Times New Roman" w:eastAsia="Times New Roman"/>
                <w:b w:val="0"/>
                <w:i w:val="0"/>
                <w:sz w:val="20"/>
              </w:rPr>
              <w:t>Visual impairment including blindness</w:t>
            </w:r>
          </w:p>
        </w:tc>
        <w:tc>
          <w:tcPr>
            <w:tcW w:type="dxa" w:w="348"/>
          </w:tcPr>
          <w:p>
            <w:r/>
            <w:r>
              <w:rPr>
                <w:rFonts w:ascii="Times New Roman" w:hAnsi="Times New Roman" w:eastAsia="Times New Roman"/>
                <w:b w:val="0"/>
                <w:i w:val="0"/>
                <w:sz w:val="20"/>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150</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-2.552</w:t>
            </w:r>
          </w:p>
        </w:tc>
        <w:tc>
          <w:tcPr>
            <w:tcW w:type="dxa" w:w="348"/>
          </w:tcPr>
          <w:p>
            <w:r/>
            <w:r>
              <w:rPr>
                <w:rFonts w:ascii="Times New Roman" w:hAnsi="Times New Roman" w:eastAsia="Times New Roman"/>
                <w:b w:val="0"/>
                <w:i w:val="0"/>
                <w:sz w:val="20"/>
              </w:rPr>
              <w:t>3.563</w:t>
            </w:r>
          </w:p>
        </w:tc>
        <w:tc>
          <w:tcPr>
            <w:tcW w:type="dxa" w:w="348"/>
          </w:tcPr>
          <w:p>
            <w:r/>
            <w:r>
              <w:rPr>
                <w:rFonts w:ascii="Times New Roman" w:hAnsi="Times New Roman" w:eastAsia="Times New Roman"/>
                <w:b w:val="0"/>
                <w:i w:val="0"/>
                <w:sz w:val="20"/>
              </w:rPr>
              <w:t>0.4739</w:t>
            </w:r>
          </w:p>
        </w:tc>
        <w:tc>
          <w:tcPr>
            <w:tcW w:type="dxa" w:w="348"/>
          </w:tcPr>
          <w:p>
            <w:r/>
            <w:r>
              <w:rPr>
                <w:rFonts w:ascii="Times New Roman" w:hAnsi="Times New Roman" w:eastAsia="Times New Roman"/>
                <w:b w:val="0"/>
                <w:i w:val="0"/>
                <w:sz w:val="20"/>
              </w:rPr>
              <w:t>0.07795</w:t>
            </w:r>
          </w:p>
        </w:tc>
        <w:tc>
          <w:tcPr>
            <w:tcW w:type="dxa" w:w="348"/>
          </w:tcPr>
          <w:p>
            <w:r/>
            <w:r>
              <w:rPr>
                <w:rFonts w:ascii="Times New Roman" w:hAnsi="Times New Roman" w:eastAsia="Times New Roman"/>
                <w:b w:val="0"/>
                <w:i w:val="0"/>
                <w:sz w:val="20"/>
              </w:rPr>
              <w:t>7.224e-05</w:t>
            </w:r>
          </w:p>
        </w:tc>
        <w:tc>
          <w:tcPr>
            <w:tcW w:type="dxa" w:w="348"/>
          </w:tcPr>
          <w:p>
            <w:r/>
            <w:r>
              <w:rPr>
                <w:rFonts w:ascii="Times New Roman" w:hAnsi="Times New Roman" w:eastAsia="Times New Roman"/>
                <w:b w:val="0"/>
                <w:i w:val="0"/>
                <w:sz w:val="20"/>
              </w:rPr>
              <w:t>84.1</w:t>
            </w:r>
          </w:p>
        </w:tc>
        <w:tc>
          <w:tcPr>
            <w:tcW w:type="dxa" w:w="348"/>
          </w:tcPr>
          <w:p>
            <w:r/>
            <w:r>
              <w:rPr>
                <w:rFonts w:ascii="Times New Roman" w:hAnsi="Times New Roman" w:eastAsia="Times New Roman"/>
                <w:b w:val="0"/>
                <w:i w:val="0"/>
                <w:sz w:val="20"/>
              </w:rPr>
              <w:t>142.5</w:t>
            </w:r>
          </w:p>
        </w:tc>
        <w:tc>
          <w:tcPr>
            <w:tcW w:type="dxa" w:w="348"/>
          </w:tcPr>
          <w:p>
            <w:r/>
            <w:r>
              <w:rPr>
                <w:rFonts w:ascii="Times New Roman" w:hAnsi="Times New Roman" w:eastAsia="Times New Roman"/>
                <w:b w:val="0"/>
                <w:i w:val="0"/>
                <w:sz w:val="20"/>
              </w:rPr>
              <w:t>149</w:t>
            </w:r>
          </w:p>
        </w:tc>
        <w:tc>
          <w:tcPr>
            <w:tcW w:type="dxa" w:w="348"/>
          </w:tcPr>
          <w:p>
            <w:r/>
            <w:r>
              <w:rPr>
                <w:rFonts w:ascii="Times New Roman" w:hAnsi="Times New Roman" w:eastAsia="Times New Roman"/>
                <w:b w:val="0"/>
                <w:i w:val="0"/>
                <w:sz w:val="20"/>
              </w:rPr>
              <w:t>0.6333</w:t>
            </w:r>
          </w:p>
        </w:tc>
        <w:tc>
          <w:tcPr>
            <w:tcW w:type="dxa" w:w="348"/>
          </w:tcPr>
          <w:p>
            <w:r/>
            <w:r>
              <w:rPr>
                <w:rFonts w:ascii="Times New Roman" w:hAnsi="Times New Roman" w:eastAsia="Times New Roman"/>
                <w:b w:val="0"/>
                <w:i w:val="0"/>
                <w:sz w:val="20"/>
              </w:rPr>
              <w:t>-0.001839</w:t>
            </w:r>
          </w:p>
        </w:tc>
        <w:tc>
          <w:tcPr>
            <w:tcW w:type="dxa" w:w="348"/>
          </w:tcPr>
          <w:p>
            <w:r/>
            <w:r>
              <w:rPr>
                <w:rFonts w:ascii="Times New Roman" w:hAnsi="Times New Roman" w:eastAsia="Times New Roman"/>
                <w:b w:val="0"/>
                <w:i w:val="0"/>
                <w:sz w:val="20"/>
              </w:rPr>
              <w:t>0.8668</w:t>
            </w:r>
          </w:p>
        </w:tc>
        <w:tc>
          <w:tcPr>
            <w:tcW w:type="dxa" w:w="348"/>
          </w:tcPr>
          <w:p>
            <w:r/>
            <w:r>
              <w:rPr>
                <w:rFonts w:ascii="Times New Roman" w:hAnsi="Times New Roman" w:eastAsia="Times New Roman"/>
                <w:b w:val="0"/>
                <w:i w:val="0"/>
                <w:sz w:val="20"/>
              </w:rPr>
              <w:t>-2.577</w:t>
            </w:r>
          </w:p>
        </w:tc>
        <w:tc>
          <w:tcPr>
            <w:tcW w:type="dxa" w:w="348"/>
          </w:tcPr>
          <w:p>
            <w:r/>
            <w:r>
              <w:rPr>
                <w:rFonts w:ascii="Times New Roman" w:hAnsi="Times New Roman" w:eastAsia="Times New Roman"/>
                <w:b w:val="0"/>
                <w:i w:val="0"/>
                <w:sz w:val="20"/>
              </w:rPr>
              <w:t>3.566</w:t>
            </w:r>
          </w:p>
        </w:tc>
        <w:tc>
          <w:tcPr>
            <w:tcW w:type="dxa" w:w="348"/>
          </w:tcPr>
          <w:p>
            <w:r/>
            <w:r>
              <w:rPr>
                <w:rFonts w:ascii="Times New Roman" w:hAnsi="Times New Roman" w:eastAsia="Times New Roman"/>
                <w:b w:val="0"/>
                <w:i w:val="0"/>
                <w:sz w:val="20"/>
              </w:rPr>
              <w:t>-0.09049</w:t>
            </w:r>
          </w:p>
        </w:tc>
        <w:tc>
          <w:tcPr>
            <w:tcW w:type="dxa" w:w="348"/>
          </w:tcPr>
          <w:p>
            <w:r/>
            <w:r>
              <w:rPr>
                <w:rFonts w:ascii="Times New Roman" w:hAnsi="Times New Roman" w:eastAsia="Times New Roman"/>
                <w:b w:val="0"/>
                <w:i w:val="0"/>
                <w:sz w:val="20"/>
              </w:rPr>
              <w:t>6.506</w:t>
            </w:r>
          </w:p>
        </w:tc>
        <w:tc>
          <w:tcPr>
            <w:tcW w:type="dxa" w:w="348"/>
          </w:tcPr>
          <w:p>
            <w:r/>
            <w:r>
              <w:rPr>
                <w:rFonts w:ascii="Times New Roman" w:hAnsi="Times New Roman" w:eastAsia="Times New Roman"/>
                <w:b w:val="0"/>
                <w:i w:val="0"/>
                <w:sz w:val="20"/>
              </w:rPr>
              <w:t>0.9889</w:t>
            </w:r>
          </w:p>
        </w:tc>
        <w:tc>
          <w:tcPr>
            <w:tcW w:type="dxa" w:w="348"/>
          </w:tcPr>
          <w:p>
            <w:r/>
            <w:r>
              <w:rPr>
                <w:rFonts w:ascii="Times New Roman" w:hAnsi="Times New Roman" w:eastAsia="Times New Roman"/>
                <w:b w:val="0"/>
                <w:i w:val="0"/>
                <w:sz w:val="20"/>
              </w:rPr>
              <w:t>0.02301</w:t>
            </w:r>
          </w:p>
        </w:tc>
        <w:tc>
          <w:tcPr>
            <w:tcW w:type="dxa" w:w="348"/>
          </w:tcPr>
          <w:p>
            <w:r/>
            <w:r>
              <w:rPr>
                <w:rFonts w:ascii="Times New Roman" w:hAnsi="Times New Roman" w:eastAsia="Times New Roman"/>
                <w:b w:val="0"/>
                <w:i w:val="0"/>
                <w:sz w:val="20"/>
              </w:rPr>
              <w:t>0.0002384</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eGFR (creatinine)</w:t>
            </w:r>
          </w:p>
        </w:tc>
        <w:tc>
          <w:tcPr>
            <w:tcW w:type="dxa" w:w="348"/>
          </w:tcPr>
          <w:p>
            <w:r/>
            <w:r>
              <w:rPr>
                <w:rFonts w:ascii="Times New Roman" w:hAnsi="Times New Roman" w:eastAsia="Times New Roman"/>
                <w:b w:val="0"/>
                <w:i w:val="0"/>
                <w:sz w:val="20"/>
              </w:rPr>
              <w:t>ebi-a-GCST90103634</w:t>
            </w:r>
          </w:p>
        </w:tc>
        <w:tc>
          <w:tcPr>
            <w:tcW w:type="dxa" w:w="348"/>
          </w:tcPr>
          <w:p>
            <w:r/>
            <w:r>
              <w:rPr>
                <w:rFonts w:ascii="Times New Roman" w:hAnsi="Times New Roman" w:eastAsia="Times New Roman"/>
                <w:b w:val="0"/>
                <w:i w:val="0"/>
                <w:sz w:val="20"/>
              </w:rPr>
              <w:t>H7_COULOURVISDEF</w:t>
            </w:r>
          </w:p>
        </w:tc>
        <w:tc>
          <w:tcPr>
            <w:tcW w:type="dxa" w:w="348"/>
          </w:tcPr>
          <w:p>
            <w:r/>
            <w:r>
              <w:rPr>
                <w:rFonts w:ascii="Times New Roman" w:hAnsi="Times New Roman" w:eastAsia="Times New Roman"/>
                <w:b w:val="0"/>
                <w:i w:val="0"/>
                <w:sz w:val="20"/>
              </w:rPr>
              <w:t>Colour vision deficiencies</w:t>
            </w:r>
          </w:p>
        </w:tc>
        <w:tc>
          <w:tcPr>
            <w:tcW w:type="dxa" w:w="348"/>
          </w:tcPr>
          <w:p>
            <w:r/>
            <w:r>
              <w:rPr>
                <w:rFonts w:ascii="Times New Roman" w:hAnsi="Times New Roman" w:eastAsia="Times New Roman"/>
                <w:b w:val="0"/>
                <w:i w:val="0"/>
                <w:sz w:val="20"/>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146</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-0.0003957</w:t>
            </w:r>
          </w:p>
        </w:tc>
        <w:tc>
          <w:tcPr>
            <w:tcW w:type="dxa" w:w="348"/>
          </w:tcPr>
          <w:p>
            <w:r/>
            <w:r>
              <w:rPr>
                <w:rFonts w:ascii="Times New Roman" w:hAnsi="Times New Roman" w:eastAsia="Times New Roman"/>
                <w:b w:val="0"/>
                <w:i w:val="0"/>
                <w:sz w:val="20"/>
              </w:rPr>
              <w:t>0.2697</w:t>
            </w:r>
          </w:p>
        </w:tc>
        <w:tc>
          <w:tcPr>
            <w:tcW w:type="dxa" w:w="348"/>
          </w:tcPr>
          <w:p>
            <w:r/>
            <w:r>
              <w:rPr>
                <w:rFonts w:ascii="Times New Roman" w:hAnsi="Times New Roman" w:eastAsia="Times New Roman"/>
                <w:b w:val="0"/>
                <w:i w:val="0"/>
                <w:sz w:val="20"/>
              </w:rPr>
              <w:t>0.9988</w:t>
            </w:r>
          </w:p>
        </w:tc>
        <w:tc>
          <w:tcPr>
            <w:tcW w:type="dxa" w:w="348"/>
          </w:tcPr>
          <w:p>
            <w:r/>
            <w:r>
              <w:rPr>
                <w:rFonts w:ascii="Times New Roman" w:hAnsi="Times New Roman" w:eastAsia="Times New Roman"/>
                <w:b w:val="0"/>
                <w:i w:val="0"/>
                <w:sz w:val="20"/>
              </w:rPr>
              <w:t>0.9996</w:t>
            </w:r>
          </w:p>
        </w:tc>
        <w:tc>
          <w:tcPr>
            <w:tcW w:type="dxa" w:w="348"/>
          </w:tcPr>
          <w:p>
            <w:r/>
            <w:r>
              <w:rPr>
                <w:rFonts w:ascii="Times New Roman" w:hAnsi="Times New Roman" w:eastAsia="Times New Roman"/>
                <w:b w:val="0"/>
                <w:i w:val="0"/>
                <w:sz w:val="20"/>
              </w:rPr>
              <w:t>0.5892</w:t>
            </w:r>
          </w:p>
        </w:tc>
        <w:tc>
          <w:tcPr>
            <w:tcW w:type="dxa" w:w="348"/>
          </w:tcPr>
          <w:p>
            <w:r/>
            <w:r>
              <w:rPr>
                <w:rFonts w:ascii="Times New Roman" w:hAnsi="Times New Roman" w:eastAsia="Times New Roman"/>
                <w:b w:val="0"/>
                <w:i w:val="0"/>
                <w:sz w:val="20"/>
              </w:rPr>
              <w:t>1.696</w:t>
            </w:r>
          </w:p>
        </w:tc>
        <w:tc>
          <w:tcPr>
            <w:tcW w:type="dxa" w:w="348"/>
          </w:tcPr>
          <w:p>
            <w:r/>
            <w:r>
              <w:rPr>
                <w:rFonts w:ascii="Times New Roman" w:hAnsi="Times New Roman" w:eastAsia="Times New Roman"/>
                <w:b w:val="0"/>
                <w:i w:val="0"/>
                <w:sz w:val="20"/>
              </w:rPr>
              <w:t>133.9</w:t>
            </w:r>
          </w:p>
        </w:tc>
        <w:tc>
          <w:tcPr>
            <w:tcW w:type="dxa" w:w="348"/>
          </w:tcPr>
          <w:p>
            <w:r/>
            <w:r>
              <w:rPr>
                <w:rFonts w:ascii="Times New Roman" w:hAnsi="Times New Roman" w:eastAsia="Times New Roman"/>
                <w:b w:val="0"/>
                <w:i w:val="0"/>
                <w:sz w:val="20"/>
              </w:rPr>
              <w:t>145</w:t>
            </w:r>
          </w:p>
        </w:tc>
        <w:tc>
          <w:tcPr>
            <w:tcW w:type="dxa" w:w="348"/>
          </w:tcPr>
          <w:p>
            <w:r/>
            <w:r>
              <w:rPr>
                <w:rFonts w:ascii="Times New Roman" w:hAnsi="Times New Roman" w:eastAsia="Times New Roman"/>
                <w:b w:val="0"/>
                <w:i w:val="0"/>
                <w:sz w:val="20"/>
              </w:rPr>
              <w:t>0.7347</w:t>
            </w:r>
          </w:p>
        </w:tc>
        <w:tc>
          <w:tcPr>
            <w:tcW w:type="dxa" w:w="348"/>
          </w:tcPr>
          <w:p>
            <w:r/>
            <w:r>
              <w:rPr>
                <w:rFonts w:ascii="Times New Roman" w:hAnsi="Times New Roman" w:eastAsia="Times New Roman"/>
                <w:b w:val="0"/>
                <w:i w:val="0"/>
                <w:sz w:val="20"/>
              </w:rPr>
              <w:t>0.02446</w:t>
            </w:r>
          </w:p>
        </w:tc>
        <w:tc>
          <w:tcPr>
            <w:tcW w:type="dxa" w:w="348"/>
          </w:tcPr>
          <w:p>
            <w:r/>
            <w:r>
              <w:rPr>
                <w:rFonts w:ascii="Times New Roman" w:hAnsi="Times New Roman" w:eastAsia="Times New Roman"/>
                <w:b w:val="0"/>
                <w:i w:val="0"/>
                <w:sz w:val="20"/>
              </w:rPr>
              <w:t>0.03043</w:t>
            </w:r>
          </w:p>
        </w:tc>
        <w:tc>
          <w:tcPr>
            <w:tcW w:type="dxa" w:w="348"/>
          </w:tcPr>
          <w:p>
            <w:r/>
            <w:r>
              <w:rPr>
                <w:rFonts w:ascii="Times New Roman" w:hAnsi="Times New Roman" w:eastAsia="Times New Roman"/>
                <w:b w:val="0"/>
                <w:i w:val="0"/>
                <w:sz w:val="20"/>
              </w:rPr>
              <w:t>0.03889</w:t>
            </w:r>
          </w:p>
        </w:tc>
        <w:tc>
          <w:tcPr>
            <w:tcW w:type="dxa" w:w="348"/>
          </w:tcPr>
          <w:p>
            <w:r/>
            <w:r>
              <w:rPr>
                <w:rFonts w:ascii="Times New Roman" w:hAnsi="Times New Roman" w:eastAsia="Times New Roman"/>
                <w:b w:val="0"/>
                <w:i w:val="0"/>
                <w:sz w:val="20"/>
              </w:rPr>
              <w:t>0.2703</w:t>
            </w:r>
          </w:p>
        </w:tc>
        <w:tc>
          <w:tcPr>
            <w:tcW w:type="dxa" w:w="348"/>
          </w:tcPr>
          <w:p>
            <w:r/>
            <w:r>
              <w:rPr>
                <w:rFonts w:ascii="Times New Roman" w:hAnsi="Times New Roman" w:eastAsia="Times New Roman"/>
                <w:b w:val="0"/>
                <w:i w:val="0"/>
                <w:sz w:val="20"/>
              </w:rPr>
              <w:t>0.1051</w:t>
            </w:r>
          </w:p>
        </w:tc>
        <w:tc>
          <w:tcPr>
            <w:tcW w:type="dxa" w:w="348"/>
          </w:tcPr>
          <w:p>
            <w:r/>
            <w:r>
              <w:rPr>
                <w:rFonts w:ascii="Times New Roman" w:hAnsi="Times New Roman" w:eastAsia="Times New Roman"/>
                <w:b w:val="0"/>
                <w:i w:val="0"/>
                <w:sz w:val="20"/>
              </w:rPr>
              <w:t>0.5742</w:t>
            </w:r>
          </w:p>
        </w:tc>
        <w:tc>
          <w:tcPr>
            <w:tcW w:type="dxa" w:w="348"/>
          </w:tcPr>
          <w:p>
            <w:r/>
            <w:r>
              <w:rPr>
                <w:rFonts w:ascii="Times New Roman" w:hAnsi="Times New Roman" w:eastAsia="Times New Roman"/>
                <w:b w:val="0"/>
                <w:i w:val="0"/>
                <w:sz w:val="20"/>
              </w:rPr>
              <w:t>0.8547</w:t>
            </w:r>
          </w:p>
        </w:tc>
        <w:tc>
          <w:tcPr>
            <w:tcW w:type="dxa" w:w="348"/>
          </w:tcPr>
          <w:p>
            <w:r/>
            <w:r>
              <w:rPr>
                <w:rFonts w:ascii="Times New Roman" w:hAnsi="Times New Roman" w:eastAsia="Times New Roman"/>
                <w:b w:val="0"/>
                <w:i w:val="0"/>
                <w:sz w:val="20"/>
              </w:rPr>
              <w:t>0.07798</w:t>
            </w:r>
          </w:p>
        </w:tc>
        <w:tc>
          <w:tcPr>
            <w:tcW w:type="dxa" w:w="348"/>
          </w:tcPr>
          <w:p>
            <w:r/>
            <w:r>
              <w:rPr>
                <w:rFonts w:ascii="Times New Roman" w:hAnsi="Times New Roman" w:eastAsia="Times New Roman"/>
                <w:b w:val="0"/>
                <w:i w:val="0"/>
                <w:sz w:val="20"/>
              </w:rPr>
              <w:t>0.0002232</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Cystatin C</w:t>
            </w:r>
          </w:p>
        </w:tc>
        <w:tc>
          <w:tcPr>
            <w:tcW w:type="dxa" w:w="348"/>
          </w:tcPr>
          <w:p>
            <w:r/>
            <w:r>
              <w:rPr>
                <w:rFonts w:ascii="Times New Roman" w:hAnsi="Times New Roman" w:eastAsia="Times New Roman"/>
                <w:b w:val="0"/>
                <w:i w:val="0"/>
                <w:sz w:val="20"/>
              </w:rPr>
              <w:t>ebi-a-GCST90025945</w:t>
            </w:r>
          </w:p>
        </w:tc>
        <w:tc>
          <w:tcPr>
            <w:tcW w:type="dxa" w:w="348"/>
          </w:tcPr>
          <w:p>
            <w:r/>
            <w:r>
              <w:rPr>
                <w:rFonts w:ascii="Times New Roman" w:hAnsi="Times New Roman" w:eastAsia="Times New Roman"/>
                <w:b w:val="0"/>
                <w:i w:val="0"/>
                <w:sz w:val="20"/>
              </w:rPr>
              <w:t>H7_COULOURVISDEF</w:t>
            </w:r>
          </w:p>
        </w:tc>
        <w:tc>
          <w:tcPr>
            <w:tcW w:type="dxa" w:w="348"/>
          </w:tcPr>
          <w:p>
            <w:r/>
            <w:r>
              <w:rPr>
                <w:rFonts w:ascii="Times New Roman" w:hAnsi="Times New Roman" w:eastAsia="Times New Roman"/>
                <w:b w:val="0"/>
                <w:i w:val="0"/>
                <w:sz w:val="20"/>
              </w:rPr>
              <w:t>Colour vision deficiencies</w:t>
            </w:r>
          </w:p>
        </w:tc>
        <w:tc>
          <w:tcPr>
            <w:tcW w:type="dxa" w:w="348"/>
          </w:tcPr>
          <w:p>
            <w:r/>
            <w:r>
              <w:rPr>
                <w:rFonts w:ascii="Times New Roman" w:hAnsi="Times New Roman" w:eastAsia="Times New Roman"/>
                <w:b w:val="0"/>
                <w:i w:val="0"/>
                <w:sz w:val="20"/>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Times New Roman"/>
                <w:b w:val="0"/>
                <w:i w:val="0"/>
                <w:sz w:val="20"/>
              </w:rPr>
              <w:t>0.9988</w:t>
            </w:r>
          </w:p>
        </w:tc>
      </w:tr>
      <w:tr>
        <w:tc>
          <w:tcPr>
            <w:tcW w:type="dxa" w:w="348"/>
          </w:tcPr>
          <w:p>
            <w:r/>
            <w:r>
              <w:rPr>
                <w:rFonts w:ascii="Times New Roman" w:hAnsi="Times New Roman" w:eastAsia="Times New Roman"/>
                <w:b w:val="0"/>
                <w:i w:val="0"/>
                <w:sz w:val="20"/>
              </w:rPr>
              <w:t>146</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-0.08202</w:t>
            </w:r>
          </w:p>
        </w:tc>
        <w:tc>
          <w:tcPr>
            <w:tcW w:type="dxa" w:w="348"/>
          </w:tcPr>
          <w:p>
            <w:r/>
            <w:r>
              <w:rPr>
                <w:rFonts w:ascii="Times New Roman" w:hAnsi="Times New Roman" w:eastAsia="Times New Roman"/>
                <w:b w:val="0"/>
                <w:i w:val="0"/>
                <w:sz w:val="20"/>
              </w:rPr>
              <w:t>0.1377</w:t>
            </w:r>
          </w:p>
        </w:tc>
        <w:tc>
          <w:tcPr>
            <w:tcW w:type="dxa" w:w="348"/>
          </w:tcPr>
          <w:p>
            <w:r/>
            <w:r>
              <w:rPr>
                <w:rFonts w:ascii="Times New Roman" w:hAnsi="Times New Roman" w:eastAsia="Times New Roman"/>
                <w:b w:val="0"/>
                <w:i w:val="0"/>
                <w:sz w:val="20"/>
              </w:rPr>
              <w:t>0.5513</w:t>
            </w:r>
          </w:p>
        </w:tc>
        <w:tc>
          <w:tcPr>
            <w:tcW w:type="dxa" w:w="348"/>
          </w:tcPr>
          <w:p>
            <w:r/>
            <w:r>
              <w:rPr>
                <w:rFonts w:ascii="Times New Roman" w:hAnsi="Times New Roman" w:eastAsia="Times New Roman"/>
                <w:b w:val="0"/>
                <w:i w:val="0"/>
                <w:sz w:val="20"/>
              </w:rPr>
              <w:t>0.9212</w:t>
            </w:r>
          </w:p>
        </w:tc>
        <w:tc>
          <w:tcPr>
            <w:tcW w:type="dxa" w:w="348"/>
          </w:tcPr>
          <w:p>
            <w:r/>
            <w:r>
              <w:rPr>
                <w:rFonts w:ascii="Times New Roman" w:hAnsi="Times New Roman" w:eastAsia="Times New Roman"/>
                <w:b w:val="0"/>
                <w:i w:val="0"/>
                <w:sz w:val="20"/>
              </w:rPr>
              <w:t>0.7034</w:t>
            </w:r>
          </w:p>
        </w:tc>
        <w:tc>
          <w:tcPr>
            <w:tcW w:type="dxa" w:w="348"/>
          </w:tcPr>
          <w:p>
            <w:r/>
            <w:r>
              <w:rPr>
                <w:rFonts w:ascii="Times New Roman" w:hAnsi="Times New Roman" w:eastAsia="Times New Roman"/>
                <w:b w:val="0"/>
                <w:i w:val="0"/>
                <w:sz w:val="20"/>
              </w:rPr>
              <w:t>1.207</w:t>
            </w:r>
          </w:p>
        </w:tc>
        <w:tc>
          <w:tcPr>
            <w:tcW w:type="dxa" w:w="348"/>
          </w:tcPr>
          <w:p>
            <w:r/>
            <w:r>
              <w:rPr>
                <w:rFonts w:ascii="Times New Roman" w:hAnsi="Times New Roman" w:eastAsia="Times New Roman"/>
                <w:b w:val="0"/>
                <w:i w:val="0"/>
                <w:sz w:val="20"/>
              </w:rPr>
              <w:t>141.7</w:t>
            </w:r>
          </w:p>
        </w:tc>
        <w:tc>
          <w:tcPr>
            <w:tcW w:type="dxa" w:w="348"/>
          </w:tcPr>
          <w:p>
            <w:r/>
            <w:r>
              <w:rPr>
                <w:rFonts w:ascii="Times New Roman" w:hAnsi="Times New Roman" w:eastAsia="Times New Roman"/>
                <w:b w:val="0"/>
                <w:i w:val="0"/>
                <w:sz w:val="20"/>
              </w:rPr>
              <w:t>145</w:t>
            </w:r>
          </w:p>
        </w:tc>
        <w:tc>
          <w:tcPr>
            <w:tcW w:type="dxa" w:w="348"/>
          </w:tcPr>
          <w:p>
            <w:r/>
            <w:r>
              <w:rPr>
                <w:rFonts w:ascii="Times New Roman" w:hAnsi="Times New Roman" w:eastAsia="Times New Roman"/>
                <w:b w:val="0"/>
                <w:i w:val="0"/>
                <w:sz w:val="20"/>
              </w:rPr>
              <w:t>0.561</w:t>
            </w:r>
          </w:p>
        </w:tc>
        <w:tc>
          <w:tcPr>
            <w:tcW w:type="dxa" w:w="348"/>
          </w:tcPr>
          <w:p>
            <w:r/>
            <w:r>
              <w:rPr>
                <w:rFonts w:ascii="Times New Roman" w:hAnsi="Times New Roman" w:eastAsia="Times New Roman"/>
                <w:b w:val="0"/>
                <w:i w:val="0"/>
                <w:sz w:val="20"/>
              </w:rPr>
              <w:t>-0.004486</w:t>
            </w:r>
          </w:p>
        </w:tc>
        <w:tc>
          <w:tcPr>
            <w:tcW w:type="dxa" w:w="348"/>
          </w:tcPr>
          <w:p>
            <w:r/>
            <w:r>
              <w:rPr>
                <w:rFonts w:ascii="Times New Roman" w:hAnsi="Times New Roman" w:eastAsia="Times New Roman"/>
                <w:b w:val="0"/>
                <w:i w:val="0"/>
                <w:sz w:val="20"/>
              </w:rPr>
              <w:t>0.4344</w:t>
            </w:r>
          </w:p>
        </w:tc>
        <w:tc>
          <w:tcPr>
            <w:tcW w:type="dxa" w:w="348"/>
          </w:tcPr>
          <w:p>
            <w:r/>
            <w:r>
              <w:rPr>
                <w:rFonts w:ascii="Times New Roman" w:hAnsi="Times New Roman" w:eastAsia="Times New Roman"/>
                <w:b w:val="0"/>
                <w:i w:val="0"/>
                <w:sz w:val="20"/>
              </w:rPr>
              <w:t>-0.08925</w:t>
            </w:r>
          </w:p>
        </w:tc>
        <w:tc>
          <w:tcPr>
            <w:tcW w:type="dxa" w:w="348"/>
          </w:tcPr>
          <w:p>
            <w:r/>
            <w:r>
              <w:rPr>
                <w:rFonts w:ascii="Times New Roman" w:hAnsi="Times New Roman" w:eastAsia="Times New Roman"/>
                <w:b w:val="0"/>
                <w:i w:val="0"/>
                <w:sz w:val="20"/>
              </w:rPr>
              <w:t>0.138</w:t>
            </w:r>
          </w:p>
        </w:tc>
        <w:tc>
          <w:tcPr>
            <w:tcW w:type="dxa" w:w="348"/>
          </w:tcPr>
          <w:p>
            <w:r/>
            <w:r>
              <w:rPr>
                <w:rFonts w:ascii="Times New Roman" w:hAnsi="Times New Roman" w:eastAsia="Times New Roman"/>
                <w:b w:val="0"/>
                <w:i w:val="0"/>
                <w:sz w:val="20"/>
              </w:rPr>
              <w:t>-0.1629</w:t>
            </w:r>
          </w:p>
        </w:tc>
        <w:tc>
          <w:tcPr>
            <w:tcW w:type="dxa" w:w="348"/>
          </w:tcPr>
          <w:p>
            <w:r/>
            <w:r>
              <w:rPr>
                <w:rFonts w:ascii="Times New Roman" w:hAnsi="Times New Roman" w:eastAsia="Times New Roman"/>
                <w:b w:val="0"/>
                <w:i w:val="0"/>
                <w:sz w:val="20"/>
              </w:rPr>
              <w:t>0.3022</w:t>
            </w:r>
          </w:p>
        </w:tc>
        <w:tc>
          <w:tcPr>
            <w:tcW w:type="dxa" w:w="348"/>
          </w:tcPr>
          <w:p>
            <w:r/>
            <w:r>
              <w:rPr>
                <w:rFonts w:ascii="Times New Roman" w:hAnsi="Times New Roman" w:eastAsia="Times New Roman"/>
                <w:b w:val="0"/>
                <w:i w:val="0"/>
                <w:sz w:val="20"/>
              </w:rPr>
              <w:t>0.5898</w:t>
            </w:r>
          </w:p>
        </w:tc>
        <w:tc>
          <w:tcPr>
            <w:tcW w:type="dxa" w:w="348"/>
          </w:tcPr>
          <w:p>
            <w:r/>
            <w:r>
              <w:rPr>
                <w:rFonts w:ascii="Times New Roman" w:hAnsi="Times New Roman" w:eastAsia="Times New Roman"/>
                <w:b w:val="0"/>
                <w:i w:val="0"/>
                <w:sz w:val="20"/>
              </w:rPr>
              <w:t>0.07798</w:t>
            </w:r>
          </w:p>
        </w:tc>
        <w:tc>
          <w:tcPr>
            <w:tcW w:type="dxa" w:w="348"/>
          </w:tcPr>
          <w:p>
            <w:r/>
            <w:r>
              <w:rPr>
                <w:rFonts w:ascii="Times New Roman" w:hAnsi="Times New Roman" w:eastAsia="Times New Roman"/>
                <w:b w:val="0"/>
                <w:i w:val="0"/>
                <w:sz w:val="20"/>
              </w:rPr>
              <w:t>0.0002368</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Cystatin C</w:t>
            </w:r>
          </w:p>
        </w:tc>
        <w:tc>
          <w:tcPr>
            <w:tcW w:type="dxa" w:w="348"/>
          </w:tcPr>
          <w:p>
            <w:r/>
            <w:r>
              <w:rPr>
                <w:rFonts w:ascii="Times New Roman" w:hAnsi="Times New Roman" w:eastAsia="Times New Roman"/>
                <w:b w:val="0"/>
                <w:i w:val="0"/>
                <w:sz w:val="20"/>
              </w:rPr>
              <w:t>ebi-a-GCST90025945</w:t>
            </w:r>
          </w:p>
        </w:tc>
        <w:tc>
          <w:tcPr>
            <w:tcW w:type="dxa" w:w="348"/>
          </w:tcPr>
          <w:p>
            <w:r/>
            <w:r>
              <w:rPr>
                <w:rFonts w:ascii="Times New Roman" w:hAnsi="Times New Roman" w:eastAsia="Times New Roman"/>
                <w:b w:val="0"/>
                <w:i w:val="0"/>
                <w:sz w:val="20"/>
              </w:rPr>
              <w:t>H7_OPTATROPHY</w:t>
            </w:r>
          </w:p>
        </w:tc>
        <w:tc>
          <w:tcPr>
            <w:tcW w:type="dxa" w:w="348"/>
          </w:tcPr>
          <w:p>
            <w:r/>
            <w:r>
              <w:rPr>
                <w:rFonts w:ascii="Times New Roman" w:hAnsi="Times New Roman" w:eastAsia="Times New Roman"/>
                <w:b w:val="0"/>
                <w:i w:val="0"/>
                <w:sz w:val="20"/>
              </w:rPr>
              <w:t>Optic atrophy</w:t>
            </w:r>
          </w:p>
        </w:tc>
        <w:tc>
          <w:tcPr>
            <w:tcW w:type="dxa" w:w="348"/>
          </w:tcPr>
          <w:p>
            <w:r/>
            <w:r>
              <w:rPr>
                <w:rFonts w:ascii="Times New Roman" w:hAnsi="Times New Roman" w:eastAsia="Times New Roman"/>
                <w:b w:val="0"/>
                <w:i w:val="0"/>
                <w:sz w:val="20"/>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150</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-0.3638</w:t>
            </w:r>
          </w:p>
        </w:tc>
        <w:tc>
          <w:tcPr>
            <w:tcW w:type="dxa" w:w="348"/>
          </w:tcPr>
          <w:p>
            <w:r/>
            <w:r>
              <w:rPr>
                <w:rFonts w:ascii="Times New Roman" w:hAnsi="Times New Roman" w:eastAsia="Times New Roman"/>
                <w:b w:val="0"/>
                <w:i w:val="0"/>
                <w:sz w:val="20"/>
              </w:rPr>
              <w:t>1.811</w:t>
            </w:r>
          </w:p>
        </w:tc>
        <w:tc>
          <w:tcPr>
            <w:tcW w:type="dxa" w:w="348"/>
          </w:tcPr>
          <w:p>
            <w:r/>
            <w:r>
              <w:rPr>
                <w:rFonts w:ascii="Times New Roman" w:hAnsi="Times New Roman" w:eastAsia="Times New Roman"/>
                <w:b w:val="0"/>
                <w:i w:val="0"/>
                <w:sz w:val="20"/>
              </w:rPr>
              <w:t>0.8408</w:t>
            </w:r>
          </w:p>
        </w:tc>
        <w:tc>
          <w:tcPr>
            <w:tcW w:type="dxa" w:w="348"/>
          </w:tcPr>
          <w:p>
            <w:r/>
            <w:r>
              <w:rPr>
                <w:rFonts w:ascii="Times New Roman" w:hAnsi="Times New Roman" w:eastAsia="Times New Roman"/>
                <w:b w:val="0"/>
                <w:i w:val="0"/>
                <w:sz w:val="20"/>
              </w:rPr>
              <w:t>0.695</w:t>
            </w:r>
          </w:p>
        </w:tc>
        <w:tc>
          <w:tcPr>
            <w:tcW w:type="dxa" w:w="348"/>
          </w:tcPr>
          <w:p>
            <w:r/>
            <w:r>
              <w:rPr>
                <w:rFonts w:ascii="Times New Roman" w:hAnsi="Times New Roman" w:eastAsia="Times New Roman"/>
                <w:b w:val="0"/>
                <w:i w:val="0"/>
                <w:sz w:val="20"/>
              </w:rPr>
              <w:t>0.01999</w:t>
            </w:r>
          </w:p>
        </w:tc>
        <w:tc>
          <w:tcPr>
            <w:tcW w:type="dxa" w:w="348"/>
          </w:tcPr>
          <w:p>
            <w:r/>
            <w:r>
              <w:rPr>
                <w:rFonts w:ascii="Times New Roman" w:hAnsi="Times New Roman" w:eastAsia="Times New Roman"/>
                <w:b w:val="0"/>
                <w:i w:val="0"/>
                <w:sz w:val="20"/>
              </w:rPr>
              <w:t>24.16</w:t>
            </w:r>
          </w:p>
        </w:tc>
        <w:tc>
          <w:tcPr>
            <w:tcW w:type="dxa" w:w="348"/>
          </w:tcPr>
          <w:p>
            <w:r/>
            <w:r>
              <w:rPr>
                <w:rFonts w:ascii="Times New Roman" w:hAnsi="Times New Roman" w:eastAsia="Times New Roman"/>
                <w:b w:val="0"/>
                <w:i w:val="0"/>
                <w:sz w:val="20"/>
              </w:rPr>
              <w:t>149.3</w:t>
            </w:r>
          </w:p>
        </w:tc>
        <w:tc>
          <w:tcPr>
            <w:tcW w:type="dxa" w:w="348"/>
          </w:tcPr>
          <w:p>
            <w:r/>
            <w:r>
              <w:rPr>
                <w:rFonts w:ascii="Times New Roman" w:hAnsi="Times New Roman" w:eastAsia="Times New Roman"/>
                <w:b w:val="0"/>
                <w:i w:val="0"/>
                <w:sz w:val="20"/>
              </w:rPr>
              <w:t>149</w:t>
            </w:r>
          </w:p>
        </w:tc>
        <w:tc>
          <w:tcPr>
            <w:tcW w:type="dxa" w:w="348"/>
          </w:tcPr>
          <w:p>
            <w:r/>
            <w:r>
              <w:rPr>
                <w:rFonts w:ascii="Times New Roman" w:hAnsi="Times New Roman" w:eastAsia="Times New Roman"/>
                <w:b w:val="0"/>
                <w:i w:val="0"/>
                <w:sz w:val="20"/>
              </w:rPr>
              <w:t>0.4784</w:t>
            </w:r>
          </w:p>
        </w:tc>
        <w:tc>
          <w:tcPr>
            <w:tcW w:type="dxa" w:w="348"/>
          </w:tcPr>
          <w:p>
            <w:r/>
            <w:r>
              <w:rPr>
                <w:rFonts w:ascii="Times New Roman" w:hAnsi="Times New Roman" w:eastAsia="Times New Roman"/>
                <w:b w:val="0"/>
                <w:i w:val="0"/>
                <w:sz w:val="20"/>
              </w:rPr>
              <w:t>-0.001353</w:t>
            </w:r>
          </w:p>
        </w:tc>
        <w:tc>
          <w:tcPr>
            <w:tcW w:type="dxa" w:w="348"/>
          </w:tcPr>
          <w:p>
            <w:r/>
            <w:r>
              <w:rPr>
                <w:rFonts w:ascii="Times New Roman" w:hAnsi="Times New Roman" w:eastAsia="Times New Roman"/>
                <w:b w:val="0"/>
                <w:i w:val="0"/>
                <w:sz w:val="20"/>
              </w:rPr>
              <w:t>0.8075</w:t>
            </w:r>
          </w:p>
        </w:tc>
        <w:tc>
          <w:tcPr>
            <w:tcW w:type="dxa" w:w="348"/>
          </w:tcPr>
          <w:p>
            <w:r/>
            <w:r>
              <w:rPr>
                <w:rFonts w:ascii="Times New Roman" w:hAnsi="Times New Roman" w:eastAsia="Times New Roman"/>
                <w:b w:val="0"/>
                <w:i w:val="0"/>
                <w:sz w:val="20"/>
              </w:rPr>
              <w:t>-0.3822</w:t>
            </w:r>
          </w:p>
        </w:tc>
        <w:tc>
          <w:tcPr>
            <w:tcW w:type="dxa" w:w="348"/>
          </w:tcPr>
          <w:p>
            <w:r/>
            <w:r>
              <w:rPr>
                <w:rFonts w:ascii="Times New Roman" w:hAnsi="Times New Roman" w:eastAsia="Times New Roman"/>
                <w:b w:val="0"/>
                <w:i w:val="0"/>
                <w:sz w:val="20"/>
              </w:rPr>
              <w:t>1.812</w:t>
            </w:r>
          </w:p>
        </w:tc>
        <w:tc>
          <w:tcPr>
            <w:tcW w:type="dxa" w:w="348"/>
          </w:tcPr>
          <w:p>
            <w:r/>
            <w:r>
              <w:rPr>
                <w:rFonts w:ascii="Times New Roman" w:hAnsi="Times New Roman" w:eastAsia="Times New Roman"/>
                <w:b w:val="0"/>
                <w:i w:val="0"/>
                <w:sz w:val="20"/>
              </w:rPr>
              <w:t>0.8098</w:t>
            </w:r>
          </w:p>
        </w:tc>
        <w:tc>
          <w:tcPr>
            <w:tcW w:type="dxa" w:w="348"/>
          </w:tcPr>
          <w:p>
            <w:r/>
            <w:r>
              <w:rPr>
                <w:rFonts w:ascii="Times New Roman" w:hAnsi="Times New Roman" w:eastAsia="Times New Roman"/>
                <w:b w:val="0"/>
                <w:i w:val="0"/>
                <w:sz w:val="20"/>
              </w:rPr>
              <w:t>1.593</w:t>
            </w:r>
          </w:p>
        </w:tc>
        <w:tc>
          <w:tcPr>
            <w:tcW w:type="dxa" w:w="348"/>
          </w:tcPr>
          <w:p>
            <w:r/>
            <w:r>
              <w:rPr>
                <w:rFonts w:ascii="Times New Roman" w:hAnsi="Times New Roman" w:eastAsia="Times New Roman"/>
                <w:b w:val="0"/>
                <w:i w:val="0"/>
                <w:sz w:val="20"/>
              </w:rPr>
              <w:t>0.6111</w:t>
            </w:r>
          </w:p>
        </w:tc>
        <w:tc>
          <w:tcPr>
            <w:tcW w:type="dxa" w:w="348"/>
          </w:tcPr>
          <w:p>
            <w:r/>
            <w:r>
              <w:rPr>
                <w:rFonts w:ascii="Times New Roman" w:hAnsi="Times New Roman" w:eastAsia="Times New Roman"/>
                <w:b w:val="0"/>
                <w:i w:val="0"/>
                <w:sz w:val="20"/>
              </w:rPr>
              <w:t>0.02301</w:t>
            </w:r>
          </w:p>
        </w:tc>
        <w:tc>
          <w:tcPr>
            <w:tcW w:type="dxa" w:w="348"/>
          </w:tcPr>
          <w:p>
            <w:r/>
            <w:r>
              <w:rPr>
                <w:rFonts w:ascii="Times New Roman" w:hAnsi="Times New Roman" w:eastAsia="Times New Roman"/>
                <w:b w:val="0"/>
                <w:i w:val="0"/>
                <w:sz w:val="20"/>
              </w:rPr>
              <w:t>0.0002488</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eGFR (creatinine)</w:t>
            </w:r>
          </w:p>
        </w:tc>
        <w:tc>
          <w:tcPr>
            <w:tcW w:type="dxa" w:w="348"/>
          </w:tcPr>
          <w:p>
            <w:r/>
            <w:r>
              <w:rPr>
                <w:rFonts w:ascii="Times New Roman" w:hAnsi="Times New Roman" w:eastAsia="Times New Roman"/>
                <w:b w:val="0"/>
                <w:i w:val="0"/>
                <w:sz w:val="20"/>
              </w:rPr>
              <w:t>ebi-a-GCST90103634</w:t>
            </w:r>
          </w:p>
        </w:tc>
        <w:tc>
          <w:tcPr>
            <w:tcW w:type="dxa" w:w="348"/>
          </w:tcPr>
          <w:p>
            <w:r/>
            <w:r>
              <w:rPr>
                <w:rFonts w:ascii="Times New Roman" w:hAnsi="Times New Roman" w:eastAsia="Times New Roman"/>
                <w:b w:val="0"/>
                <w:i w:val="0"/>
                <w:sz w:val="20"/>
              </w:rPr>
              <w:t>H7_OPTATROPHY</w:t>
            </w:r>
          </w:p>
        </w:tc>
        <w:tc>
          <w:tcPr>
            <w:tcW w:type="dxa" w:w="348"/>
          </w:tcPr>
          <w:p>
            <w:r/>
            <w:r>
              <w:rPr>
                <w:rFonts w:ascii="Times New Roman" w:hAnsi="Times New Roman" w:eastAsia="Times New Roman"/>
                <w:b w:val="0"/>
                <w:i w:val="0"/>
                <w:sz w:val="20"/>
              </w:rPr>
              <w:t>Optic atrophy</w:t>
            </w:r>
          </w:p>
        </w:tc>
        <w:tc>
          <w:tcPr>
            <w:tcW w:type="dxa" w:w="348"/>
          </w:tcPr>
          <w:p>
            <w:r/>
            <w:r>
              <w:rPr>
                <w:rFonts w:ascii="Times New Roman" w:hAnsi="Times New Roman" w:eastAsia="Times New Roman"/>
                <w:b w:val="0"/>
                <w:i w:val="0"/>
                <w:sz w:val="20"/>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150</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1.724</w:t>
            </w:r>
          </w:p>
        </w:tc>
        <w:tc>
          <w:tcPr>
            <w:tcW w:type="dxa" w:w="348"/>
          </w:tcPr>
          <w:p>
            <w:r/>
            <w:r>
              <w:rPr>
                <w:rFonts w:ascii="Times New Roman" w:hAnsi="Times New Roman" w:eastAsia="Times New Roman"/>
                <w:b w:val="0"/>
                <w:i w:val="0"/>
                <w:sz w:val="20"/>
              </w:rPr>
              <w:t>0.5179</w:t>
            </w:r>
          </w:p>
        </w:tc>
        <w:tc>
          <w:tcPr>
            <w:tcW w:type="dxa" w:w="348"/>
          </w:tcPr>
          <w:p>
            <w:r/>
            <w:r>
              <w:rPr>
                <w:rFonts w:ascii="Times New Roman" w:hAnsi="Times New Roman" w:eastAsia="Times New Roman"/>
                <w:b w:val="0"/>
                <w:i w:val="0"/>
                <w:sz w:val="20"/>
              </w:rPr>
              <w:t>0.3281</w:t>
            </w:r>
          </w:p>
        </w:tc>
        <w:tc>
          <w:tcPr>
            <w:tcW w:type="dxa" w:w="348"/>
          </w:tcPr>
          <w:p>
            <w:r/>
            <w:r>
              <w:rPr>
                <w:rFonts w:ascii="Times New Roman" w:hAnsi="Times New Roman" w:eastAsia="Times New Roman"/>
                <w:b w:val="0"/>
                <w:i w:val="0"/>
                <w:sz w:val="20"/>
              </w:rPr>
              <w:t>0.01119</w:t>
            </w:r>
          </w:p>
        </w:tc>
        <w:tc>
          <w:tcPr>
            <w:tcW w:type="dxa" w:w="348"/>
          </w:tcPr>
          <w:p>
            <w:r/>
            <w:r>
              <w:rPr>
                <w:rFonts w:ascii="Times New Roman" w:hAnsi="Times New Roman" w:eastAsia="Times New Roman"/>
                <w:b w:val="0"/>
                <w:i w:val="0"/>
                <w:sz w:val="20"/>
              </w:rPr>
              <w:t>9.621</w:t>
            </w:r>
          </w:p>
        </w:tc>
        <w:tc>
          <w:tcPr>
            <w:tcW w:type="dxa" w:w="348"/>
          </w:tcPr>
          <w:p>
            <w:r/>
            <w:r>
              <w:rPr>
                <w:rFonts w:ascii="Times New Roman" w:hAnsi="Times New Roman" w:eastAsia="Times New Roman"/>
                <w:b w:val="0"/>
                <w:i w:val="0"/>
                <w:sz w:val="20"/>
              </w:rPr>
              <w:t>156.9</w:t>
            </w:r>
          </w:p>
        </w:tc>
        <w:tc>
          <w:tcPr>
            <w:tcW w:type="dxa" w:w="348"/>
          </w:tcPr>
          <w:p>
            <w:r/>
            <w:r>
              <w:rPr>
                <w:rFonts w:ascii="Times New Roman" w:hAnsi="Times New Roman" w:eastAsia="Times New Roman"/>
                <w:b w:val="0"/>
                <w:i w:val="0"/>
                <w:sz w:val="20"/>
              </w:rPr>
              <w:t>149</w:t>
            </w:r>
          </w:p>
        </w:tc>
        <w:tc>
          <w:tcPr>
            <w:tcW w:type="dxa" w:w="348"/>
          </w:tcPr>
          <w:p>
            <w:r/>
            <w:r>
              <w:rPr>
                <w:rFonts w:ascii="Times New Roman" w:hAnsi="Times New Roman" w:eastAsia="Times New Roman"/>
                <w:b w:val="0"/>
                <w:i w:val="0"/>
                <w:sz w:val="20"/>
              </w:rPr>
              <w:t>0.3121</w:t>
            </w:r>
          </w:p>
        </w:tc>
        <w:tc>
          <w:tcPr>
            <w:tcW w:type="dxa" w:w="348"/>
          </w:tcPr>
          <w:p>
            <w:r/>
            <w:r>
              <w:rPr>
                <w:rFonts w:ascii="Times New Roman" w:hAnsi="Times New Roman" w:eastAsia="Times New Roman"/>
                <w:b w:val="0"/>
                <w:i w:val="0"/>
                <w:sz w:val="20"/>
              </w:rPr>
              <w:t>-0.001921</w:t>
            </w:r>
          </w:p>
        </w:tc>
        <w:tc>
          <w:tcPr>
            <w:tcW w:type="dxa" w:w="348"/>
          </w:tcPr>
          <w:p>
            <w:r/>
            <w:r>
              <w:rPr>
                <w:rFonts w:ascii="Times New Roman" w:hAnsi="Times New Roman" w:eastAsia="Times New Roman"/>
                <w:b w:val="0"/>
                <w:i w:val="0"/>
                <w:sz w:val="20"/>
              </w:rPr>
              <w:t>0.7165</w:t>
            </w:r>
          </w:p>
        </w:tc>
        <w:tc>
          <w:tcPr>
            <w:tcW w:type="dxa" w:w="348"/>
          </w:tcPr>
          <w:p>
            <w:r/>
            <w:r>
              <w:rPr>
                <w:rFonts w:ascii="Times New Roman" w:hAnsi="Times New Roman" w:eastAsia="Times New Roman"/>
                <w:b w:val="0"/>
                <w:i w:val="0"/>
                <w:sz w:val="20"/>
              </w:rPr>
              <w:t>-1.141</w:t>
            </w:r>
          </w:p>
        </w:tc>
        <w:tc>
          <w:tcPr>
            <w:tcW w:type="dxa" w:w="348"/>
          </w:tcPr>
          <w:p>
            <w:r/>
            <w:r>
              <w:rPr>
                <w:rFonts w:ascii="Times New Roman" w:hAnsi="Times New Roman" w:eastAsia="Times New Roman"/>
                <w:b w:val="0"/>
                <w:i w:val="0"/>
                <w:sz w:val="20"/>
              </w:rPr>
              <w:t>1.725</w:t>
            </w:r>
          </w:p>
        </w:tc>
        <w:tc>
          <w:tcPr>
            <w:tcW w:type="dxa" w:w="348"/>
          </w:tcPr>
          <w:p>
            <w:r/>
            <w:r>
              <w:rPr>
                <w:rFonts w:ascii="Times New Roman" w:hAnsi="Times New Roman" w:eastAsia="Times New Roman"/>
                <w:b w:val="0"/>
                <w:i w:val="0"/>
                <w:sz w:val="20"/>
              </w:rPr>
              <w:t>-1.412</w:t>
            </w:r>
          </w:p>
        </w:tc>
        <w:tc>
          <w:tcPr>
            <w:tcW w:type="dxa" w:w="348"/>
          </w:tcPr>
          <w:p>
            <w:r/>
            <w:r>
              <w:rPr>
                <w:rFonts w:ascii="Times New Roman" w:hAnsi="Times New Roman" w:eastAsia="Times New Roman"/>
                <w:b w:val="0"/>
                <w:i w:val="0"/>
                <w:sz w:val="20"/>
              </w:rPr>
              <w:t>2.58</w:t>
            </w:r>
          </w:p>
        </w:tc>
        <w:tc>
          <w:tcPr>
            <w:tcW w:type="dxa" w:w="348"/>
          </w:tcPr>
          <w:p>
            <w:r/>
            <w:r>
              <w:rPr>
                <w:rFonts w:ascii="Times New Roman" w:hAnsi="Times New Roman" w:eastAsia="Times New Roman"/>
                <w:b w:val="0"/>
                <w:i w:val="0"/>
                <w:sz w:val="20"/>
              </w:rPr>
              <w:t>0.5841</w:t>
            </w:r>
          </w:p>
        </w:tc>
        <w:tc>
          <w:tcPr>
            <w:tcW w:type="dxa" w:w="348"/>
          </w:tcPr>
          <w:p>
            <w:r/>
            <w:r>
              <w:rPr>
                <w:rFonts w:ascii="Times New Roman" w:hAnsi="Times New Roman" w:eastAsia="Times New Roman"/>
                <w:b w:val="0"/>
                <w:i w:val="0"/>
                <w:sz w:val="20"/>
              </w:rPr>
              <w:t>0.02301</w:t>
            </w:r>
          </w:p>
        </w:tc>
        <w:tc>
          <w:tcPr>
            <w:tcW w:type="dxa" w:w="348"/>
          </w:tcPr>
          <w:p>
            <w:r/>
            <w:r>
              <w:rPr>
                <w:rFonts w:ascii="Times New Roman" w:hAnsi="Times New Roman" w:eastAsia="Times New Roman"/>
                <w:b w:val="0"/>
                <w:i w:val="0"/>
                <w:sz w:val="20"/>
              </w:rPr>
              <w:t>0.0002622</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eGFR (creatinine)</w:t>
            </w:r>
          </w:p>
        </w:tc>
        <w:tc>
          <w:tcPr>
            <w:tcW w:type="dxa" w:w="348"/>
          </w:tcPr>
          <w:p>
            <w:r/>
            <w:r>
              <w:rPr>
                <w:rFonts w:ascii="Times New Roman" w:hAnsi="Times New Roman" w:eastAsia="Times New Roman"/>
                <w:b w:val="0"/>
                <w:i w:val="0"/>
                <w:sz w:val="20"/>
              </w:rPr>
              <w:t>ebi-a-GCST90103634</w:t>
            </w:r>
          </w:p>
        </w:tc>
        <w:tc>
          <w:tcPr>
            <w:tcW w:type="dxa" w:w="348"/>
          </w:tcPr>
          <w:p>
            <w:r/>
            <w:r>
              <w:rPr>
                <w:rFonts w:ascii="Times New Roman" w:hAnsi="Times New Roman" w:eastAsia="Times New Roman"/>
                <w:b w:val="0"/>
                <w:i w:val="0"/>
                <w:sz w:val="20"/>
              </w:rPr>
              <w:t>H7_OPTNERVNAS</w:t>
            </w:r>
          </w:p>
        </w:tc>
        <w:tc>
          <w:tcPr>
            <w:tcW w:type="dxa" w:w="348"/>
          </w:tcPr>
          <w:p>
            <w:r/>
            <w:r>
              <w:rPr>
                <w:rFonts w:ascii="Times New Roman" w:hAnsi="Times New Roman" w:eastAsia="Times New Roman"/>
                <w:b w:val="0"/>
                <w:i w:val="0"/>
                <w:sz w:val="20"/>
              </w:rPr>
              <w:t>Disorders of optic nerve, NEC</w:t>
            </w:r>
          </w:p>
        </w:tc>
        <w:tc>
          <w:tcPr>
            <w:tcW w:type="dxa" w:w="348"/>
          </w:tcPr>
          <w:p>
            <w:r/>
            <w:r>
              <w:rPr>
                <w:rFonts w:ascii="Times New Roman" w:hAnsi="Times New Roman" w:eastAsia="Times New Roman"/>
                <w:b w:val="0"/>
                <w:i w:val="0"/>
                <w:sz w:val="20"/>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146</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0.001189</w:t>
            </w:r>
          </w:p>
        </w:tc>
        <w:tc>
          <w:tcPr>
            <w:tcW w:type="dxa" w:w="348"/>
          </w:tcPr>
          <w:p>
            <w:r/>
            <w:r>
              <w:rPr>
                <w:rFonts w:ascii="Times New Roman" w:hAnsi="Times New Roman" w:eastAsia="Times New Roman"/>
                <w:b w:val="0"/>
                <w:i w:val="0"/>
                <w:sz w:val="20"/>
              </w:rPr>
              <w:t>0.131</w:t>
            </w:r>
          </w:p>
        </w:tc>
        <w:tc>
          <w:tcPr>
            <w:tcW w:type="dxa" w:w="348"/>
          </w:tcPr>
          <w:p>
            <w:r/>
            <w:r>
              <w:rPr>
                <w:rFonts w:ascii="Times New Roman" w:hAnsi="Times New Roman" w:eastAsia="Times New Roman"/>
                <w:b w:val="0"/>
                <w:i w:val="0"/>
                <w:sz w:val="20"/>
              </w:rPr>
              <w:t>0.9928</w:t>
            </w:r>
          </w:p>
        </w:tc>
        <w:tc>
          <w:tcPr>
            <w:tcW w:type="dxa" w:w="348"/>
          </w:tcPr>
          <w:p>
            <w:r/>
            <w:r>
              <w:rPr>
                <w:rFonts w:ascii="Times New Roman" w:hAnsi="Times New Roman" w:eastAsia="Times New Roman"/>
                <w:b w:val="0"/>
                <w:i w:val="0"/>
                <w:sz w:val="20"/>
              </w:rPr>
              <w:t>1.001</w:t>
            </w:r>
          </w:p>
        </w:tc>
        <w:tc>
          <w:tcPr>
            <w:tcW w:type="dxa" w:w="348"/>
          </w:tcPr>
          <w:p>
            <w:r/>
            <w:r>
              <w:rPr>
                <w:rFonts w:ascii="Times New Roman" w:hAnsi="Times New Roman" w:eastAsia="Times New Roman"/>
                <w:b w:val="0"/>
                <w:i w:val="0"/>
                <w:sz w:val="20"/>
              </w:rPr>
              <w:t>0.7744</w:t>
            </w:r>
          </w:p>
        </w:tc>
        <w:tc>
          <w:tcPr>
            <w:tcW w:type="dxa" w:w="348"/>
          </w:tcPr>
          <w:p>
            <w:r/>
            <w:r>
              <w:rPr>
                <w:rFonts w:ascii="Times New Roman" w:hAnsi="Times New Roman" w:eastAsia="Times New Roman"/>
                <w:b w:val="0"/>
                <w:i w:val="0"/>
                <w:sz w:val="20"/>
              </w:rPr>
              <w:t>1.294</w:t>
            </w:r>
          </w:p>
        </w:tc>
        <w:tc>
          <w:tcPr>
            <w:tcW w:type="dxa" w:w="348"/>
          </w:tcPr>
          <w:p>
            <w:r/>
            <w:r>
              <w:rPr>
                <w:rFonts w:ascii="Times New Roman" w:hAnsi="Times New Roman" w:eastAsia="Times New Roman"/>
                <w:b w:val="0"/>
                <w:i w:val="0"/>
                <w:sz w:val="20"/>
              </w:rPr>
              <w:t>162.8</w:t>
            </w:r>
          </w:p>
        </w:tc>
        <w:tc>
          <w:tcPr>
            <w:tcW w:type="dxa" w:w="348"/>
          </w:tcPr>
          <w:p>
            <w:r/>
            <w:r>
              <w:rPr>
                <w:rFonts w:ascii="Times New Roman" w:hAnsi="Times New Roman" w:eastAsia="Times New Roman"/>
                <w:b w:val="0"/>
                <w:i w:val="0"/>
                <w:sz w:val="20"/>
              </w:rPr>
              <w:t>145</w:t>
            </w:r>
          </w:p>
        </w:tc>
        <w:tc>
          <w:tcPr>
            <w:tcW w:type="dxa" w:w="348"/>
          </w:tcPr>
          <w:p>
            <w:r/>
            <w:r>
              <w:rPr>
                <w:rFonts w:ascii="Times New Roman" w:hAnsi="Times New Roman" w:eastAsia="Times New Roman"/>
                <w:b w:val="0"/>
                <w:i w:val="0"/>
                <w:sz w:val="20"/>
              </w:rPr>
              <w:t>0.1477</w:t>
            </w:r>
          </w:p>
        </w:tc>
        <w:tc>
          <w:tcPr>
            <w:tcW w:type="dxa" w:w="348"/>
          </w:tcPr>
          <w:p>
            <w:r/>
            <w:r>
              <w:rPr>
                <w:rFonts w:ascii="Times New Roman" w:hAnsi="Times New Roman" w:eastAsia="Times New Roman"/>
                <w:b w:val="0"/>
                <w:i w:val="0"/>
                <w:sz w:val="20"/>
              </w:rPr>
              <w:t>-0.0002663</w:t>
            </w:r>
          </w:p>
        </w:tc>
        <w:tc>
          <w:tcPr>
            <w:tcW w:type="dxa" w:w="348"/>
          </w:tcPr>
          <w:p>
            <w:r/>
            <w:r>
              <w:rPr>
                <w:rFonts w:ascii="Times New Roman" w:hAnsi="Times New Roman" w:eastAsia="Times New Roman"/>
                <w:b w:val="0"/>
                <w:i w:val="0"/>
                <w:sz w:val="20"/>
              </w:rPr>
              <w:t>0.9611</w:t>
            </w:r>
          </w:p>
        </w:tc>
        <w:tc>
          <w:tcPr>
            <w:tcW w:type="dxa" w:w="348"/>
          </w:tcPr>
          <w:p>
            <w:r/>
            <w:r>
              <w:rPr>
                <w:rFonts w:ascii="Times New Roman" w:hAnsi="Times New Roman" w:eastAsia="Times New Roman"/>
                <w:b w:val="0"/>
                <w:i w:val="0"/>
                <w:sz w:val="20"/>
              </w:rPr>
              <w:t>0.0007622</w:t>
            </w:r>
          </w:p>
        </w:tc>
        <w:tc>
          <w:tcPr>
            <w:tcW w:type="dxa" w:w="348"/>
          </w:tcPr>
          <w:p>
            <w:r/>
            <w:r>
              <w:rPr>
                <w:rFonts w:ascii="Times New Roman" w:hAnsi="Times New Roman" w:eastAsia="Times New Roman"/>
                <w:b w:val="0"/>
                <w:i w:val="0"/>
                <w:sz w:val="20"/>
              </w:rPr>
              <w:t>0.1313</w:t>
            </w:r>
          </w:p>
        </w:tc>
        <w:tc>
          <w:tcPr>
            <w:tcW w:type="dxa" w:w="348"/>
          </w:tcPr>
          <w:p>
            <w:r/>
            <w:r>
              <w:rPr>
                <w:rFonts w:ascii="Times New Roman" w:hAnsi="Times New Roman" w:eastAsia="Times New Roman"/>
                <w:b w:val="0"/>
                <w:i w:val="0"/>
                <w:sz w:val="20"/>
              </w:rPr>
              <w:t>-0.0903</w:t>
            </w:r>
          </w:p>
        </w:tc>
        <w:tc>
          <w:tcPr>
            <w:tcW w:type="dxa" w:w="348"/>
          </w:tcPr>
          <w:p>
            <w:r/>
            <w:r>
              <w:rPr>
                <w:rFonts w:ascii="Times New Roman" w:hAnsi="Times New Roman" w:eastAsia="Times New Roman"/>
                <w:b w:val="0"/>
                <w:i w:val="0"/>
                <w:sz w:val="20"/>
              </w:rPr>
              <w:t>0.3455</w:t>
            </w:r>
          </w:p>
        </w:tc>
        <w:tc>
          <w:tcPr>
            <w:tcW w:type="dxa" w:w="348"/>
          </w:tcPr>
          <w:p>
            <w:r/>
            <w:r>
              <w:rPr>
                <w:rFonts w:ascii="Times New Roman" w:hAnsi="Times New Roman" w:eastAsia="Times New Roman"/>
                <w:b w:val="0"/>
                <w:i w:val="0"/>
                <w:sz w:val="20"/>
              </w:rPr>
              <w:t>0.7938</w:t>
            </w:r>
          </w:p>
        </w:tc>
        <w:tc>
          <w:tcPr>
            <w:tcW w:type="dxa" w:w="348"/>
          </w:tcPr>
          <w:p>
            <w:r/>
            <w:r>
              <w:rPr>
                <w:rFonts w:ascii="Times New Roman" w:hAnsi="Times New Roman" w:eastAsia="Times New Roman"/>
                <w:b w:val="0"/>
                <w:i w:val="0"/>
                <w:sz w:val="20"/>
              </w:rPr>
              <w:t>0.07798</w:t>
            </w:r>
          </w:p>
        </w:tc>
        <w:tc>
          <w:tcPr>
            <w:tcW w:type="dxa" w:w="348"/>
          </w:tcPr>
          <w:p>
            <w:r/>
            <w:r>
              <w:rPr>
                <w:rFonts w:ascii="Times New Roman" w:hAnsi="Times New Roman" w:eastAsia="Times New Roman"/>
                <w:b w:val="0"/>
                <w:i w:val="0"/>
                <w:sz w:val="20"/>
              </w:rPr>
              <w:t>0.0002714</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Cystatin C</w:t>
            </w:r>
          </w:p>
        </w:tc>
        <w:tc>
          <w:tcPr>
            <w:tcW w:type="dxa" w:w="348"/>
          </w:tcPr>
          <w:p>
            <w:r/>
            <w:r>
              <w:rPr>
                <w:rFonts w:ascii="Times New Roman" w:hAnsi="Times New Roman" w:eastAsia="Times New Roman"/>
                <w:b w:val="0"/>
                <w:i w:val="0"/>
                <w:sz w:val="20"/>
              </w:rPr>
              <w:t>ebi-a-GCST90025945</w:t>
            </w:r>
          </w:p>
        </w:tc>
        <w:tc>
          <w:tcPr>
            <w:tcW w:type="dxa" w:w="348"/>
          </w:tcPr>
          <w:p>
            <w:r/>
            <w:r>
              <w:rPr>
                <w:rFonts w:ascii="Times New Roman" w:hAnsi="Times New Roman" w:eastAsia="Times New Roman"/>
                <w:b w:val="0"/>
                <w:i w:val="0"/>
                <w:sz w:val="20"/>
              </w:rPr>
              <w:t>H7_OPTNERVNAS</w:t>
            </w:r>
          </w:p>
        </w:tc>
        <w:tc>
          <w:tcPr>
            <w:tcW w:type="dxa" w:w="348"/>
          </w:tcPr>
          <w:p>
            <w:r/>
            <w:r>
              <w:rPr>
                <w:rFonts w:ascii="Times New Roman" w:hAnsi="Times New Roman" w:eastAsia="Times New Roman"/>
                <w:b w:val="0"/>
                <w:i w:val="0"/>
                <w:sz w:val="20"/>
              </w:rPr>
              <w:t>Disorders of optic nerve, NEC</w:t>
            </w:r>
          </w:p>
        </w:tc>
        <w:tc>
          <w:tcPr>
            <w:tcW w:type="dxa" w:w="348"/>
          </w:tcPr>
          <w:p>
            <w:r/>
            <w:r>
              <w:rPr>
                <w:rFonts w:ascii="Times New Roman" w:hAnsi="Times New Roman" w:eastAsia="Times New Roman"/>
                <w:b w:val="0"/>
                <w:i w:val="0"/>
                <w:sz w:val="20"/>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Times New Roman"/>
                <w:b w:val="0"/>
                <w:i w:val="0"/>
                <w:sz w:val="20"/>
              </w:rPr>
              <w:t>0.9988</w:t>
            </w:r>
          </w:p>
        </w:tc>
      </w:tr>
      <w:tr>
        <w:tc>
          <w:tcPr>
            <w:tcW w:type="dxa" w:w="348"/>
          </w:tcPr>
          <w:p>
            <w:r/>
            <w:r>
              <w:rPr>
                <w:rFonts w:ascii="Times New Roman" w:hAnsi="Times New Roman" w:eastAsia="Times New Roman"/>
                <w:b w:val="0"/>
                <w:i w:val="0"/>
                <w:sz w:val="20"/>
              </w:rPr>
              <w:t>57</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0.08999</w:t>
            </w:r>
          </w:p>
        </w:tc>
        <w:tc>
          <w:tcPr>
            <w:tcW w:type="dxa" w:w="348"/>
          </w:tcPr>
          <w:p>
            <w:r/>
            <w:r>
              <w:rPr>
                <w:rFonts w:ascii="Times New Roman" w:hAnsi="Times New Roman" w:eastAsia="Times New Roman"/>
                <w:b w:val="0"/>
                <w:i w:val="0"/>
                <w:sz w:val="20"/>
              </w:rPr>
              <w:t>0.07746</w:t>
            </w:r>
          </w:p>
        </w:tc>
        <w:tc>
          <w:tcPr>
            <w:tcW w:type="dxa" w:w="348"/>
          </w:tcPr>
          <w:p>
            <w:r/>
            <w:r>
              <w:rPr>
                <w:rFonts w:ascii="Times New Roman" w:hAnsi="Times New Roman" w:eastAsia="Times New Roman"/>
                <w:b w:val="0"/>
                <w:i w:val="0"/>
                <w:sz w:val="20"/>
              </w:rPr>
              <w:t>0.2453</w:t>
            </w:r>
          </w:p>
        </w:tc>
        <w:tc>
          <w:tcPr>
            <w:tcW w:type="dxa" w:w="348"/>
          </w:tcPr>
          <w:p>
            <w:r/>
            <w:r>
              <w:rPr>
                <w:rFonts w:ascii="Times New Roman" w:hAnsi="Times New Roman" w:eastAsia="Times New Roman"/>
                <w:b w:val="0"/>
                <w:i w:val="0"/>
                <w:sz w:val="20"/>
              </w:rPr>
              <w:t>1.094</w:t>
            </w:r>
          </w:p>
        </w:tc>
        <w:tc>
          <w:tcPr>
            <w:tcW w:type="dxa" w:w="348"/>
          </w:tcPr>
          <w:p>
            <w:r/>
            <w:r>
              <w:rPr>
                <w:rFonts w:ascii="Times New Roman" w:hAnsi="Times New Roman" w:eastAsia="Times New Roman"/>
                <w:b w:val="0"/>
                <w:i w:val="0"/>
                <w:sz w:val="20"/>
              </w:rPr>
              <w:t>0.94</w:t>
            </w:r>
          </w:p>
        </w:tc>
        <w:tc>
          <w:tcPr>
            <w:tcW w:type="dxa" w:w="348"/>
          </w:tcPr>
          <w:p>
            <w:r/>
            <w:r>
              <w:rPr>
                <w:rFonts w:ascii="Times New Roman" w:hAnsi="Times New Roman" w:eastAsia="Times New Roman"/>
                <w:b w:val="0"/>
                <w:i w:val="0"/>
                <w:sz w:val="20"/>
              </w:rPr>
              <w:t>1.274</w:t>
            </w:r>
          </w:p>
        </w:tc>
        <w:tc>
          <w:tcPr>
            <w:tcW w:type="dxa" w:w="348"/>
          </w:tcPr>
          <w:p>
            <w:r/>
            <w:r>
              <w:rPr>
                <w:rFonts w:ascii="Times New Roman" w:hAnsi="Times New Roman" w:eastAsia="Times New Roman"/>
                <w:b w:val="0"/>
                <w:i w:val="0"/>
                <w:sz w:val="20"/>
              </w:rPr>
              <w:t>77.37</w:t>
            </w:r>
          </w:p>
        </w:tc>
        <w:tc>
          <w:tcPr>
            <w:tcW w:type="dxa" w:w="348"/>
          </w:tcPr>
          <w:p>
            <w:r/>
            <w:r>
              <w:rPr>
                <w:rFonts w:ascii="Times New Roman" w:hAnsi="Times New Roman" w:eastAsia="Times New Roman"/>
                <w:b w:val="0"/>
                <w:i w:val="0"/>
                <w:sz w:val="20"/>
              </w:rPr>
              <w:t>56</w:t>
            </w:r>
          </w:p>
        </w:tc>
        <w:tc>
          <w:tcPr>
            <w:tcW w:type="dxa" w:w="348"/>
          </w:tcPr>
          <w:p>
            <w:r/>
            <w:r>
              <w:rPr>
                <w:rFonts w:ascii="Times New Roman" w:hAnsi="Times New Roman" w:eastAsia="Times New Roman"/>
                <w:b w:val="0"/>
                <w:i w:val="0"/>
                <w:sz w:val="20"/>
              </w:rPr>
              <w:t>0.0308</w:t>
            </w:r>
          </w:p>
        </w:tc>
        <w:tc>
          <w:tcPr>
            <w:tcW w:type="dxa" w:w="348"/>
          </w:tcPr>
          <w:p>
            <w:r/>
            <w:r>
              <w:rPr>
                <w:rFonts w:ascii="Times New Roman" w:hAnsi="Times New Roman" w:eastAsia="Times New Roman"/>
                <w:b w:val="0"/>
                <w:i w:val="0"/>
                <w:sz w:val="20"/>
              </w:rPr>
              <w:t>0.003146</w:t>
            </w:r>
          </w:p>
        </w:tc>
        <w:tc>
          <w:tcPr>
            <w:tcW w:type="dxa" w:w="348"/>
          </w:tcPr>
          <w:p>
            <w:r/>
            <w:r>
              <w:rPr>
                <w:rFonts w:ascii="Times New Roman" w:hAnsi="Times New Roman" w:eastAsia="Times New Roman"/>
                <w:b w:val="0"/>
                <w:i w:val="0"/>
                <w:sz w:val="20"/>
              </w:rPr>
              <w:t>0.561</w:t>
            </w:r>
          </w:p>
        </w:tc>
        <w:tc>
          <w:tcPr>
            <w:tcW w:type="dxa" w:w="348"/>
          </w:tcPr>
          <w:p>
            <w:r/>
            <w:r>
              <w:rPr>
                <w:rFonts w:ascii="Times New Roman" w:hAnsi="Times New Roman" w:eastAsia="Times New Roman"/>
                <w:b w:val="0"/>
                <w:i w:val="0"/>
                <w:sz w:val="20"/>
              </w:rPr>
              <w:t>0.0845</w:t>
            </w:r>
          </w:p>
        </w:tc>
        <w:tc>
          <w:tcPr>
            <w:tcW w:type="dxa" w:w="348"/>
          </w:tcPr>
          <w:p>
            <w:r/>
            <w:r>
              <w:rPr>
                <w:rFonts w:ascii="Times New Roman" w:hAnsi="Times New Roman" w:eastAsia="Times New Roman"/>
                <w:b w:val="0"/>
                <w:i w:val="0"/>
                <w:sz w:val="20"/>
              </w:rPr>
              <w:t>0.07804</w:t>
            </w:r>
          </w:p>
        </w:tc>
        <w:tc>
          <w:tcPr>
            <w:tcW w:type="dxa" w:w="348"/>
          </w:tcPr>
          <w:p>
            <w:r/>
            <w:r>
              <w:rPr>
                <w:rFonts w:ascii="Times New Roman" w:hAnsi="Times New Roman" w:eastAsia="Times New Roman"/>
                <w:b w:val="0"/>
                <w:i w:val="0"/>
                <w:sz w:val="20"/>
              </w:rPr>
              <w:t>0.09647</w:t>
            </w:r>
          </w:p>
        </w:tc>
        <w:tc>
          <w:tcPr>
            <w:tcW w:type="dxa" w:w="348"/>
          </w:tcPr>
          <w:p>
            <w:r/>
            <w:r>
              <w:rPr>
                <w:rFonts w:ascii="Times New Roman" w:hAnsi="Times New Roman" w:eastAsia="Times New Roman"/>
                <w:b w:val="0"/>
                <w:i w:val="0"/>
                <w:sz w:val="20"/>
              </w:rPr>
              <w:t>0.07605</w:t>
            </w:r>
          </w:p>
        </w:tc>
        <w:tc>
          <w:tcPr>
            <w:tcW w:type="dxa" w:w="348"/>
          </w:tcPr>
          <w:p>
            <w:r/>
            <w:r>
              <w:rPr>
                <w:rFonts w:ascii="Times New Roman" w:hAnsi="Times New Roman" w:eastAsia="Times New Roman"/>
                <w:b w:val="0"/>
                <w:i w:val="0"/>
                <w:sz w:val="20"/>
              </w:rPr>
              <w:t>0.2046</w:t>
            </w:r>
          </w:p>
        </w:tc>
        <w:tc>
          <w:tcPr>
            <w:tcW w:type="dxa" w:w="348"/>
          </w:tcPr>
          <w:p>
            <w:r/>
            <w:r>
              <w:rPr>
                <w:rFonts w:ascii="Times New Roman" w:hAnsi="Times New Roman" w:eastAsia="Times New Roman"/>
                <w:b w:val="0"/>
                <w:i w:val="0"/>
                <w:sz w:val="20"/>
              </w:rPr>
              <w:t>0.006513</w:t>
            </w:r>
          </w:p>
        </w:tc>
        <w:tc>
          <w:tcPr>
            <w:tcW w:type="dxa" w:w="348"/>
          </w:tcPr>
          <w:p>
            <w:r/>
            <w:r>
              <w:rPr>
                <w:rFonts w:ascii="Times New Roman" w:hAnsi="Times New Roman" w:eastAsia="Times New Roman"/>
                <w:b w:val="0"/>
                <w:i w:val="0"/>
                <w:sz w:val="20"/>
              </w:rPr>
              <w:t>0.0001312</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Type 2 diabetes</w:t>
            </w:r>
          </w:p>
        </w:tc>
        <w:tc>
          <w:tcPr>
            <w:tcW w:type="dxa" w:w="348"/>
          </w:tcPr>
          <w:p>
            <w:r/>
            <w:r>
              <w:rPr>
                <w:rFonts w:ascii="Times New Roman" w:hAnsi="Times New Roman" w:eastAsia="Times New Roman"/>
                <w:b w:val="0"/>
                <w:i w:val="0"/>
                <w:sz w:val="20"/>
              </w:rPr>
              <w:t>ebi-a-GCST006867</w:t>
            </w:r>
          </w:p>
        </w:tc>
        <w:tc>
          <w:tcPr>
            <w:tcW w:type="dxa" w:w="348"/>
          </w:tcPr>
          <w:p>
            <w:r/>
            <w:r>
              <w:rPr>
                <w:rFonts w:ascii="Times New Roman" w:hAnsi="Times New Roman" w:eastAsia="Times New Roman"/>
                <w:b w:val="0"/>
                <w:i w:val="0"/>
                <w:sz w:val="20"/>
              </w:rPr>
              <w:t>H7_OPTNEURITIS</w:t>
            </w:r>
          </w:p>
        </w:tc>
        <w:tc>
          <w:tcPr>
            <w:tcW w:type="dxa" w:w="348"/>
          </w:tcPr>
          <w:p>
            <w:r/>
            <w:r>
              <w:rPr>
                <w:rFonts w:ascii="Times New Roman" w:hAnsi="Times New Roman" w:eastAsia="Times New Roman"/>
                <w:b w:val="0"/>
                <w:i w:val="0"/>
                <w:sz w:val="20"/>
              </w:rPr>
              <w:t>Optic neuritis</w:t>
            </w:r>
          </w:p>
        </w:tc>
        <w:tc>
          <w:tcPr>
            <w:tcW w:type="dxa" w:w="348"/>
          </w:tcPr>
          <w:p>
            <w:r/>
            <w:r>
              <w:rPr>
                <w:rFonts w:ascii="Times New Roman" w:hAnsi="Times New Roman" w:eastAsia="Times New Roman"/>
                <w:b w:val="0"/>
                <w:i w:val="0"/>
                <w:sz w:val="20"/>
              </w:rPr>
              <w:t>rs340874;rs2820426;rs348330;rs11257655;rs10830963;rs1552224;rs5215;rs67232546;rs2237892;rs7929543;rs10842994;rs12299509;rs7177055;rs9928094;rs72802358;rs2925979;rs9940149;rs13330951;rs8068804;rs12945601;rs7240767;rs10401969;rs780094;rs243019;rs2867125;rs840967;rs7561798;rs6515236;rs6767484;rs11708067;rs1899951;rs1496653;rs6795735;rs4686471;rs9844972;rs6785040;rs11926707;rs11925227;rs4622883;rs1801214</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150</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-0.365</w:t>
            </w:r>
          </w:p>
        </w:tc>
        <w:tc>
          <w:tcPr>
            <w:tcW w:type="dxa" w:w="348"/>
          </w:tcPr>
          <w:p>
            <w:r/>
            <w:r>
              <w:rPr>
                <w:rFonts w:ascii="Times New Roman" w:hAnsi="Times New Roman" w:eastAsia="Times New Roman"/>
                <w:b w:val="0"/>
                <w:i w:val="0"/>
                <w:sz w:val="20"/>
              </w:rPr>
              <w:t>1.139</w:t>
            </w:r>
          </w:p>
        </w:tc>
        <w:tc>
          <w:tcPr>
            <w:tcW w:type="dxa" w:w="348"/>
          </w:tcPr>
          <w:p>
            <w:r/>
            <w:r>
              <w:rPr>
                <w:rFonts w:ascii="Times New Roman" w:hAnsi="Times New Roman" w:eastAsia="Times New Roman"/>
                <w:b w:val="0"/>
                <w:i w:val="0"/>
                <w:sz w:val="20"/>
              </w:rPr>
              <w:t>0.7486</w:t>
            </w:r>
          </w:p>
        </w:tc>
        <w:tc>
          <w:tcPr>
            <w:tcW w:type="dxa" w:w="348"/>
          </w:tcPr>
          <w:p>
            <w:r/>
            <w:r>
              <w:rPr>
                <w:rFonts w:ascii="Times New Roman" w:hAnsi="Times New Roman" w:eastAsia="Times New Roman"/>
                <w:b w:val="0"/>
                <w:i w:val="0"/>
                <w:sz w:val="20"/>
              </w:rPr>
              <w:t>0.6942</w:t>
            </w:r>
          </w:p>
        </w:tc>
        <w:tc>
          <w:tcPr>
            <w:tcW w:type="dxa" w:w="348"/>
          </w:tcPr>
          <w:p>
            <w:r/>
            <w:r>
              <w:rPr>
                <w:rFonts w:ascii="Times New Roman" w:hAnsi="Times New Roman" w:eastAsia="Times New Roman"/>
                <w:b w:val="0"/>
                <w:i w:val="0"/>
                <w:sz w:val="20"/>
              </w:rPr>
              <w:t>0.07448</w:t>
            </w:r>
          </w:p>
        </w:tc>
        <w:tc>
          <w:tcPr>
            <w:tcW w:type="dxa" w:w="348"/>
          </w:tcPr>
          <w:p>
            <w:r/>
            <w:r>
              <w:rPr>
                <w:rFonts w:ascii="Times New Roman" w:hAnsi="Times New Roman" w:eastAsia="Times New Roman"/>
                <w:b w:val="0"/>
                <w:i w:val="0"/>
                <w:sz w:val="20"/>
              </w:rPr>
              <w:t>6.47</w:t>
            </w:r>
          </w:p>
        </w:tc>
        <w:tc>
          <w:tcPr>
            <w:tcW w:type="dxa" w:w="348"/>
          </w:tcPr>
          <w:p>
            <w:r/>
            <w:r>
              <w:rPr>
                <w:rFonts w:ascii="Times New Roman" w:hAnsi="Times New Roman" w:eastAsia="Times New Roman"/>
                <w:b w:val="0"/>
                <w:i w:val="0"/>
                <w:sz w:val="20"/>
              </w:rPr>
              <w:t>204.4</w:t>
            </w:r>
          </w:p>
        </w:tc>
        <w:tc>
          <w:tcPr>
            <w:tcW w:type="dxa" w:w="348"/>
          </w:tcPr>
          <w:p>
            <w:r/>
            <w:r>
              <w:rPr>
                <w:rFonts w:ascii="Times New Roman" w:hAnsi="Times New Roman" w:eastAsia="Times New Roman"/>
                <w:b w:val="0"/>
                <w:i w:val="0"/>
                <w:sz w:val="20"/>
              </w:rPr>
              <w:t>149</w:t>
            </w:r>
          </w:p>
        </w:tc>
        <w:tc>
          <w:tcPr>
            <w:tcW w:type="dxa" w:w="348"/>
          </w:tcPr>
          <w:p>
            <w:r/>
            <w:r>
              <w:rPr>
                <w:rFonts w:ascii="Times New Roman" w:hAnsi="Times New Roman" w:eastAsia="Times New Roman"/>
                <w:b w:val="0"/>
                <w:i w:val="0"/>
                <w:sz w:val="20"/>
              </w:rPr>
              <w:t>0.00176</w:t>
            </w:r>
          </w:p>
        </w:tc>
        <w:tc>
          <w:tcPr>
            <w:tcW w:type="dxa" w:w="348"/>
          </w:tcPr>
          <w:p>
            <w:r/>
            <w:r>
              <w:rPr>
                <w:rFonts w:ascii="Times New Roman" w:hAnsi="Times New Roman" w:eastAsia="Times New Roman"/>
                <w:b w:val="0"/>
                <w:i w:val="0"/>
                <w:sz w:val="20"/>
              </w:rPr>
              <w:t>-0.006952</w:t>
            </w:r>
          </w:p>
        </w:tc>
        <w:tc>
          <w:tcPr>
            <w:tcW w:type="dxa" w:w="348"/>
          </w:tcPr>
          <w:p>
            <w:r/>
            <w:r>
              <w:rPr>
                <w:rFonts w:ascii="Times New Roman" w:hAnsi="Times New Roman" w:eastAsia="Times New Roman"/>
                <w:b w:val="0"/>
                <w:i w:val="0"/>
                <w:sz w:val="20"/>
              </w:rPr>
              <w:t>0.04692</w:t>
            </w:r>
          </w:p>
        </w:tc>
        <w:tc>
          <w:tcPr>
            <w:tcW w:type="dxa" w:w="348"/>
          </w:tcPr>
          <w:p>
            <w:r/>
            <w:r>
              <w:rPr>
                <w:rFonts w:ascii="Times New Roman" w:hAnsi="Times New Roman" w:eastAsia="Times New Roman"/>
                <w:b w:val="0"/>
                <w:i w:val="0"/>
                <w:sz w:val="20"/>
              </w:rPr>
              <w:t>-0.4588</w:t>
            </w:r>
          </w:p>
        </w:tc>
        <w:tc>
          <w:tcPr>
            <w:tcW w:type="dxa" w:w="348"/>
          </w:tcPr>
          <w:p>
            <w:r/>
            <w:r>
              <w:rPr>
                <w:rFonts w:ascii="Times New Roman" w:hAnsi="Times New Roman" w:eastAsia="Times New Roman"/>
                <w:b w:val="0"/>
                <w:i w:val="0"/>
                <w:sz w:val="20"/>
              </w:rPr>
              <w:t>1.14</w:t>
            </w:r>
          </w:p>
        </w:tc>
        <w:tc>
          <w:tcPr>
            <w:tcW w:type="dxa" w:w="348"/>
          </w:tcPr>
          <w:p>
            <w:r/>
            <w:r>
              <w:rPr>
                <w:rFonts w:ascii="Times New Roman" w:hAnsi="Times New Roman" w:eastAsia="Times New Roman"/>
                <w:b w:val="0"/>
                <w:i w:val="0"/>
                <w:sz w:val="20"/>
              </w:rPr>
              <w:t>0.4824</w:t>
            </w:r>
          </w:p>
        </w:tc>
        <w:tc>
          <w:tcPr>
            <w:tcW w:type="dxa" w:w="348"/>
          </w:tcPr>
          <w:p>
            <w:r/>
            <w:r>
              <w:rPr>
                <w:rFonts w:ascii="Times New Roman" w:hAnsi="Times New Roman" w:eastAsia="Times New Roman"/>
                <w:b w:val="0"/>
                <w:i w:val="0"/>
                <w:sz w:val="20"/>
              </w:rPr>
              <w:t>2.297</w:t>
            </w:r>
          </w:p>
        </w:tc>
        <w:tc>
          <w:tcPr>
            <w:tcW w:type="dxa" w:w="348"/>
          </w:tcPr>
          <w:p>
            <w:r/>
            <w:r>
              <w:rPr>
                <w:rFonts w:ascii="Times New Roman" w:hAnsi="Times New Roman" w:eastAsia="Times New Roman"/>
                <w:b w:val="0"/>
                <w:i w:val="0"/>
                <w:sz w:val="20"/>
              </w:rPr>
              <w:t>0.8336</w:t>
            </w:r>
          </w:p>
        </w:tc>
        <w:tc>
          <w:tcPr>
            <w:tcW w:type="dxa" w:w="348"/>
          </w:tcPr>
          <w:p>
            <w:r/>
            <w:r>
              <w:rPr>
                <w:rFonts w:ascii="Times New Roman" w:hAnsi="Times New Roman" w:eastAsia="Times New Roman"/>
                <w:b w:val="0"/>
                <w:i w:val="0"/>
                <w:sz w:val="20"/>
              </w:rPr>
              <w:t>0.02301</w:t>
            </w:r>
          </w:p>
        </w:tc>
        <w:tc>
          <w:tcPr>
            <w:tcW w:type="dxa" w:w="348"/>
          </w:tcPr>
          <w:p>
            <w:r/>
            <w:r>
              <w:rPr>
                <w:rFonts w:ascii="Times New Roman" w:hAnsi="Times New Roman" w:eastAsia="Times New Roman"/>
                <w:b w:val="0"/>
                <w:i w:val="0"/>
                <w:sz w:val="20"/>
              </w:rPr>
              <w:t>0.0003408</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eGFR (creatinine)</w:t>
            </w:r>
          </w:p>
        </w:tc>
        <w:tc>
          <w:tcPr>
            <w:tcW w:type="dxa" w:w="348"/>
          </w:tcPr>
          <w:p>
            <w:r/>
            <w:r>
              <w:rPr>
                <w:rFonts w:ascii="Times New Roman" w:hAnsi="Times New Roman" w:eastAsia="Times New Roman"/>
                <w:b w:val="0"/>
                <w:i w:val="0"/>
                <w:sz w:val="20"/>
              </w:rPr>
              <w:t>ebi-a-GCST90103634</w:t>
            </w:r>
          </w:p>
        </w:tc>
        <w:tc>
          <w:tcPr>
            <w:tcW w:type="dxa" w:w="348"/>
          </w:tcPr>
          <w:p>
            <w:r/>
            <w:r>
              <w:rPr>
                <w:rFonts w:ascii="Times New Roman" w:hAnsi="Times New Roman" w:eastAsia="Times New Roman"/>
                <w:b w:val="0"/>
                <w:i w:val="0"/>
                <w:sz w:val="20"/>
              </w:rPr>
              <w:t>H7_OPTNEURITIS</w:t>
            </w:r>
          </w:p>
        </w:tc>
        <w:tc>
          <w:tcPr>
            <w:tcW w:type="dxa" w:w="348"/>
          </w:tcPr>
          <w:p>
            <w:r/>
            <w:r>
              <w:rPr>
                <w:rFonts w:ascii="Times New Roman" w:hAnsi="Times New Roman" w:eastAsia="Times New Roman"/>
                <w:b w:val="0"/>
                <w:i w:val="0"/>
                <w:sz w:val="20"/>
              </w:rPr>
              <w:t>Optic neuritis</w:t>
            </w:r>
          </w:p>
        </w:tc>
        <w:tc>
          <w:tcPr>
            <w:tcW w:type="dxa" w:w="348"/>
          </w:tcPr>
          <w:p>
            <w:r/>
            <w:r>
              <w:rPr>
                <w:rFonts w:ascii="Times New Roman" w:hAnsi="Times New Roman" w:eastAsia="Times New Roman"/>
                <w:b w:val="0"/>
                <w:i w:val="0"/>
                <w:sz w:val="20"/>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146</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0.02547</w:t>
            </w:r>
          </w:p>
        </w:tc>
        <w:tc>
          <w:tcPr>
            <w:tcW w:type="dxa" w:w="348"/>
          </w:tcPr>
          <w:p>
            <w:r/>
            <w:r>
              <w:rPr>
                <w:rFonts w:ascii="Times New Roman" w:hAnsi="Times New Roman" w:eastAsia="Times New Roman"/>
                <w:b w:val="0"/>
                <w:i w:val="0"/>
                <w:sz w:val="20"/>
              </w:rPr>
              <w:t>0.08694</w:t>
            </w:r>
          </w:p>
        </w:tc>
        <w:tc>
          <w:tcPr>
            <w:tcW w:type="dxa" w:w="348"/>
          </w:tcPr>
          <w:p>
            <w:r/>
            <w:r>
              <w:rPr>
                <w:rFonts w:ascii="Times New Roman" w:hAnsi="Times New Roman" w:eastAsia="Times New Roman"/>
                <w:b w:val="0"/>
                <w:i w:val="0"/>
                <w:sz w:val="20"/>
              </w:rPr>
              <w:t>0.7696</w:t>
            </w:r>
          </w:p>
        </w:tc>
        <w:tc>
          <w:tcPr>
            <w:tcW w:type="dxa" w:w="348"/>
          </w:tcPr>
          <w:p>
            <w:r/>
            <w:r>
              <w:rPr>
                <w:rFonts w:ascii="Times New Roman" w:hAnsi="Times New Roman" w:eastAsia="Times New Roman"/>
                <w:b w:val="0"/>
                <w:i w:val="0"/>
                <w:sz w:val="20"/>
              </w:rPr>
              <w:t>1.026</w:t>
            </w:r>
          </w:p>
        </w:tc>
        <w:tc>
          <w:tcPr>
            <w:tcW w:type="dxa" w:w="348"/>
          </w:tcPr>
          <w:p>
            <w:r/>
            <w:r>
              <w:rPr>
                <w:rFonts w:ascii="Times New Roman" w:hAnsi="Times New Roman" w:eastAsia="Times New Roman"/>
                <w:b w:val="0"/>
                <w:i w:val="0"/>
                <w:sz w:val="20"/>
              </w:rPr>
              <w:t>0.8651</w:t>
            </w:r>
          </w:p>
        </w:tc>
        <w:tc>
          <w:tcPr>
            <w:tcW w:type="dxa" w:w="348"/>
          </w:tcPr>
          <w:p>
            <w:r/>
            <w:r>
              <w:rPr>
                <w:rFonts w:ascii="Times New Roman" w:hAnsi="Times New Roman" w:eastAsia="Times New Roman"/>
                <w:b w:val="0"/>
                <w:i w:val="0"/>
                <w:sz w:val="20"/>
              </w:rPr>
              <w:t>1.216</w:t>
            </w:r>
          </w:p>
        </w:tc>
        <w:tc>
          <w:tcPr>
            <w:tcW w:type="dxa" w:w="348"/>
          </w:tcPr>
          <w:p>
            <w:r/>
            <w:r>
              <w:rPr>
                <w:rFonts w:ascii="Times New Roman" w:hAnsi="Times New Roman" w:eastAsia="Times New Roman"/>
                <w:b w:val="0"/>
                <w:i w:val="0"/>
                <w:sz w:val="20"/>
              </w:rPr>
              <w:t>230.3</w:t>
            </w:r>
          </w:p>
        </w:tc>
        <w:tc>
          <w:tcPr>
            <w:tcW w:type="dxa" w:w="348"/>
          </w:tcPr>
          <w:p>
            <w:r/>
            <w:r>
              <w:rPr>
                <w:rFonts w:ascii="Times New Roman" w:hAnsi="Times New Roman" w:eastAsia="Times New Roman"/>
                <w:b w:val="0"/>
                <w:i w:val="0"/>
                <w:sz w:val="20"/>
              </w:rPr>
              <w:t>145</w:t>
            </w:r>
          </w:p>
        </w:tc>
        <w:tc>
          <w:tcPr>
            <w:tcW w:type="dxa" w:w="348"/>
          </w:tcPr>
          <w:p>
            <w:r/>
            <w:r>
              <w:rPr>
                <w:rFonts w:ascii="Times New Roman" w:hAnsi="Times New Roman" w:eastAsia="Times New Roman"/>
                <w:b w:val="0"/>
                <w:i w:val="0"/>
                <w:sz w:val="20"/>
              </w:rPr>
              <w:t>8.366e-06</w:t>
            </w:r>
          </w:p>
        </w:tc>
        <w:tc>
          <w:tcPr>
            <w:tcW w:type="dxa" w:w="348"/>
          </w:tcPr>
          <w:p>
            <w:r/>
            <w:r>
              <w:rPr>
                <w:rFonts w:ascii="Times New Roman" w:hAnsi="Times New Roman" w:eastAsia="Times New Roman"/>
                <w:b w:val="0"/>
                <w:i w:val="0"/>
                <w:sz w:val="20"/>
              </w:rPr>
              <w:t>-0.002572</w:t>
            </w:r>
          </w:p>
        </w:tc>
        <w:tc>
          <w:tcPr>
            <w:tcW w:type="dxa" w:w="348"/>
          </w:tcPr>
          <w:p>
            <w:r/>
            <w:r>
              <w:rPr>
                <w:rFonts w:ascii="Times New Roman" w:hAnsi="Times New Roman" w:eastAsia="Times New Roman"/>
                <w:b w:val="0"/>
                <w:i w:val="0"/>
                <w:sz w:val="20"/>
              </w:rPr>
              <w:t>0.4763</w:t>
            </w:r>
          </w:p>
        </w:tc>
        <w:tc>
          <w:tcPr>
            <w:tcW w:type="dxa" w:w="348"/>
          </w:tcPr>
          <w:p>
            <w:r/>
            <w:r>
              <w:rPr>
                <w:rFonts w:ascii="Times New Roman" w:hAnsi="Times New Roman" w:eastAsia="Times New Roman"/>
                <w:b w:val="0"/>
                <w:i w:val="0"/>
                <w:sz w:val="20"/>
              </w:rPr>
              <w:t>0.02139</w:t>
            </w:r>
          </w:p>
        </w:tc>
        <w:tc>
          <w:tcPr>
            <w:tcW w:type="dxa" w:w="348"/>
          </w:tcPr>
          <w:p>
            <w:r/>
            <w:r>
              <w:rPr>
                <w:rFonts w:ascii="Times New Roman" w:hAnsi="Times New Roman" w:eastAsia="Times New Roman"/>
                <w:b w:val="0"/>
                <w:i w:val="0"/>
                <w:sz w:val="20"/>
              </w:rPr>
              <w:t>0.08713</w:t>
            </w:r>
          </w:p>
        </w:tc>
        <w:tc>
          <w:tcPr>
            <w:tcW w:type="dxa" w:w="348"/>
          </w:tcPr>
          <w:p>
            <w:r/>
            <w:r>
              <w:rPr>
                <w:rFonts w:ascii="Times New Roman" w:hAnsi="Times New Roman" w:eastAsia="Times New Roman"/>
                <w:b w:val="0"/>
                <w:i w:val="0"/>
                <w:sz w:val="20"/>
              </w:rPr>
              <w:t>0.005225</w:t>
            </w:r>
          </w:p>
        </w:tc>
        <w:tc>
          <w:tcPr>
            <w:tcW w:type="dxa" w:w="348"/>
          </w:tcPr>
          <w:p>
            <w:r/>
            <w:r>
              <w:rPr>
                <w:rFonts w:ascii="Times New Roman" w:hAnsi="Times New Roman" w:eastAsia="Times New Roman"/>
                <w:b w:val="0"/>
                <w:i w:val="0"/>
                <w:sz w:val="20"/>
              </w:rPr>
              <w:t>0.1108</w:t>
            </w:r>
          </w:p>
        </w:tc>
        <w:tc>
          <w:tcPr>
            <w:tcW w:type="dxa" w:w="348"/>
          </w:tcPr>
          <w:p>
            <w:r/>
            <w:r>
              <w:rPr>
                <w:rFonts w:ascii="Times New Roman" w:hAnsi="Times New Roman" w:eastAsia="Times New Roman"/>
                <w:b w:val="0"/>
                <w:i w:val="0"/>
                <w:sz w:val="20"/>
              </w:rPr>
              <w:t>0.9624</w:t>
            </w:r>
          </w:p>
        </w:tc>
        <w:tc>
          <w:tcPr>
            <w:tcW w:type="dxa" w:w="348"/>
          </w:tcPr>
          <w:p>
            <w:r/>
            <w:r>
              <w:rPr>
                <w:rFonts w:ascii="Times New Roman" w:hAnsi="Times New Roman" w:eastAsia="Times New Roman"/>
                <w:b w:val="0"/>
                <w:i w:val="0"/>
                <w:sz w:val="20"/>
              </w:rPr>
              <w:t>0.07798</w:t>
            </w:r>
          </w:p>
        </w:tc>
        <w:tc>
          <w:tcPr>
            <w:tcW w:type="dxa" w:w="348"/>
          </w:tcPr>
          <w:p>
            <w:r/>
            <w:r>
              <w:rPr>
                <w:rFonts w:ascii="Times New Roman" w:hAnsi="Times New Roman" w:eastAsia="Times New Roman"/>
                <w:b w:val="0"/>
                <w:i w:val="0"/>
                <w:sz w:val="20"/>
              </w:rPr>
              <w:t>0.0003839</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Cystatin C</w:t>
            </w:r>
          </w:p>
        </w:tc>
        <w:tc>
          <w:tcPr>
            <w:tcW w:type="dxa" w:w="348"/>
          </w:tcPr>
          <w:p>
            <w:r/>
            <w:r>
              <w:rPr>
                <w:rFonts w:ascii="Times New Roman" w:hAnsi="Times New Roman" w:eastAsia="Times New Roman"/>
                <w:b w:val="0"/>
                <w:i w:val="0"/>
                <w:sz w:val="20"/>
              </w:rPr>
              <w:t>ebi-a-GCST90025945</w:t>
            </w:r>
          </w:p>
        </w:tc>
        <w:tc>
          <w:tcPr>
            <w:tcW w:type="dxa" w:w="348"/>
          </w:tcPr>
          <w:p>
            <w:r/>
            <w:r>
              <w:rPr>
                <w:rFonts w:ascii="Times New Roman" w:hAnsi="Times New Roman" w:eastAsia="Times New Roman"/>
                <w:b w:val="0"/>
                <w:i w:val="0"/>
                <w:sz w:val="20"/>
              </w:rPr>
              <w:t>H7_OPTNEURITIS</w:t>
            </w:r>
          </w:p>
        </w:tc>
        <w:tc>
          <w:tcPr>
            <w:tcW w:type="dxa" w:w="348"/>
          </w:tcPr>
          <w:p>
            <w:r/>
            <w:r>
              <w:rPr>
                <w:rFonts w:ascii="Times New Roman" w:hAnsi="Times New Roman" w:eastAsia="Times New Roman"/>
                <w:b w:val="0"/>
                <w:i w:val="0"/>
                <w:sz w:val="20"/>
              </w:rPr>
              <w:t>Optic neuritis</w:t>
            </w:r>
          </w:p>
        </w:tc>
        <w:tc>
          <w:tcPr>
            <w:tcW w:type="dxa" w:w="348"/>
          </w:tcPr>
          <w:p>
            <w:r/>
            <w:r>
              <w:rPr>
                <w:rFonts w:ascii="Times New Roman" w:hAnsi="Times New Roman" w:eastAsia="Times New Roman"/>
                <w:b w:val="0"/>
                <w:i w:val="0"/>
                <w:sz w:val="20"/>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150</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1.192</w:t>
            </w:r>
          </w:p>
        </w:tc>
        <w:tc>
          <w:tcPr>
            <w:tcW w:type="dxa" w:w="348"/>
          </w:tcPr>
          <w:p>
            <w:r/>
            <w:r>
              <w:rPr>
                <w:rFonts w:ascii="Times New Roman" w:hAnsi="Times New Roman" w:eastAsia="Times New Roman"/>
                <w:b w:val="0"/>
                <w:i w:val="0"/>
                <w:sz w:val="20"/>
              </w:rPr>
              <w:t>0.8022</w:t>
            </w:r>
          </w:p>
        </w:tc>
        <w:tc>
          <w:tcPr>
            <w:tcW w:type="dxa" w:w="348"/>
          </w:tcPr>
          <w:p>
            <w:r/>
            <w:r>
              <w:rPr>
                <w:rFonts w:ascii="Times New Roman" w:hAnsi="Times New Roman" w:eastAsia="Times New Roman"/>
                <w:b w:val="0"/>
                <w:i w:val="0"/>
                <w:sz w:val="20"/>
              </w:rPr>
              <w:t>0.1373</w:t>
            </w:r>
          </w:p>
        </w:tc>
        <w:tc>
          <w:tcPr>
            <w:tcW w:type="dxa" w:w="348"/>
          </w:tcPr>
          <w:p>
            <w:r/>
            <w:r>
              <w:rPr>
                <w:rFonts w:ascii="Times New Roman" w:hAnsi="Times New Roman" w:eastAsia="Times New Roman"/>
                <w:b w:val="0"/>
                <w:i w:val="0"/>
                <w:sz w:val="20"/>
              </w:rPr>
              <w:t>3.293</w:t>
            </w:r>
          </w:p>
        </w:tc>
        <w:tc>
          <w:tcPr>
            <w:tcW w:type="dxa" w:w="348"/>
          </w:tcPr>
          <w:p>
            <w:r/>
            <w:r>
              <w:rPr>
                <w:rFonts w:ascii="Times New Roman" w:hAnsi="Times New Roman" w:eastAsia="Times New Roman"/>
                <w:b w:val="0"/>
                <w:i w:val="0"/>
                <w:sz w:val="20"/>
              </w:rPr>
              <w:t>0.6836</w:t>
            </w:r>
          </w:p>
        </w:tc>
        <w:tc>
          <w:tcPr>
            <w:tcW w:type="dxa" w:w="348"/>
          </w:tcPr>
          <w:p>
            <w:r/>
            <w:r>
              <w:rPr>
                <w:rFonts w:ascii="Times New Roman" w:hAnsi="Times New Roman" w:eastAsia="Times New Roman"/>
                <w:b w:val="0"/>
                <w:i w:val="0"/>
                <w:sz w:val="20"/>
              </w:rPr>
              <w:t>15.87</w:t>
            </w:r>
          </w:p>
        </w:tc>
        <w:tc>
          <w:tcPr>
            <w:tcW w:type="dxa" w:w="348"/>
          </w:tcPr>
          <w:p>
            <w:r/>
            <w:r>
              <w:rPr>
                <w:rFonts w:ascii="Times New Roman" w:hAnsi="Times New Roman" w:eastAsia="Times New Roman"/>
                <w:b w:val="0"/>
                <w:i w:val="0"/>
                <w:sz w:val="20"/>
              </w:rPr>
              <w:t>178</w:t>
            </w:r>
          </w:p>
        </w:tc>
        <w:tc>
          <w:tcPr>
            <w:tcW w:type="dxa" w:w="348"/>
          </w:tcPr>
          <w:p>
            <w:r/>
            <w:r>
              <w:rPr>
                <w:rFonts w:ascii="Times New Roman" w:hAnsi="Times New Roman" w:eastAsia="Times New Roman"/>
                <w:b w:val="0"/>
                <w:i w:val="0"/>
                <w:sz w:val="20"/>
              </w:rPr>
              <w:t>149</w:t>
            </w:r>
          </w:p>
        </w:tc>
        <w:tc>
          <w:tcPr>
            <w:tcW w:type="dxa" w:w="348"/>
          </w:tcPr>
          <w:p>
            <w:r/>
            <w:r>
              <w:rPr>
                <w:rFonts w:ascii="Times New Roman" w:hAnsi="Times New Roman" w:eastAsia="Times New Roman"/>
                <w:b w:val="0"/>
                <w:i w:val="0"/>
                <w:sz w:val="20"/>
              </w:rPr>
              <w:t>0.05237</w:t>
            </w:r>
          </w:p>
        </w:tc>
        <w:tc>
          <w:tcPr>
            <w:tcW w:type="dxa" w:w="348"/>
          </w:tcPr>
          <w:p>
            <w:r/>
            <w:r>
              <w:rPr>
                <w:rFonts w:ascii="Times New Roman" w:hAnsi="Times New Roman" w:eastAsia="Times New Roman"/>
                <w:b w:val="0"/>
                <w:i w:val="0"/>
                <w:sz w:val="20"/>
              </w:rPr>
              <w:t>-0.003765</w:t>
            </w:r>
          </w:p>
        </w:tc>
        <w:tc>
          <w:tcPr>
            <w:tcW w:type="dxa" w:w="348"/>
          </w:tcPr>
          <w:p>
            <w:r/>
            <w:r>
              <w:rPr>
                <w:rFonts w:ascii="Times New Roman" w:hAnsi="Times New Roman" w:eastAsia="Times New Roman"/>
                <w:b w:val="0"/>
                <w:i w:val="0"/>
                <w:sz w:val="20"/>
              </w:rPr>
              <w:t>0.1263</w:t>
            </w:r>
          </w:p>
        </w:tc>
        <w:tc>
          <w:tcPr>
            <w:tcW w:type="dxa" w:w="348"/>
          </w:tcPr>
          <w:p>
            <w:r/>
            <w:r>
              <w:rPr>
                <w:rFonts w:ascii="Times New Roman" w:hAnsi="Times New Roman" w:eastAsia="Times New Roman"/>
                <w:b w:val="0"/>
                <w:i w:val="0"/>
                <w:sz w:val="20"/>
              </w:rPr>
              <w:t>1.142</w:t>
            </w:r>
          </w:p>
        </w:tc>
        <w:tc>
          <w:tcPr>
            <w:tcW w:type="dxa" w:w="348"/>
          </w:tcPr>
          <w:p>
            <w:r/>
            <w:r>
              <w:rPr>
                <w:rFonts w:ascii="Times New Roman" w:hAnsi="Times New Roman" w:eastAsia="Times New Roman"/>
                <w:b w:val="0"/>
                <w:i w:val="0"/>
                <w:sz w:val="20"/>
              </w:rPr>
              <w:t>0.8029</w:t>
            </w:r>
          </w:p>
        </w:tc>
        <w:tc>
          <w:tcPr>
            <w:tcW w:type="dxa" w:w="348"/>
          </w:tcPr>
          <w:p>
            <w:r/>
            <w:r>
              <w:rPr>
                <w:rFonts w:ascii="Times New Roman" w:hAnsi="Times New Roman" w:eastAsia="Times New Roman"/>
                <w:b w:val="0"/>
                <w:i w:val="0"/>
                <w:sz w:val="20"/>
              </w:rPr>
              <w:t>2.417</w:t>
            </w:r>
          </w:p>
        </w:tc>
        <w:tc>
          <w:tcPr>
            <w:tcW w:type="dxa" w:w="348"/>
          </w:tcPr>
          <w:p>
            <w:r/>
            <w:r>
              <w:rPr>
                <w:rFonts w:ascii="Times New Roman" w:hAnsi="Times New Roman" w:eastAsia="Times New Roman"/>
                <w:b w:val="0"/>
                <w:i w:val="0"/>
                <w:sz w:val="20"/>
              </w:rPr>
              <w:t>1.116</w:t>
            </w:r>
          </w:p>
        </w:tc>
        <w:tc>
          <w:tcPr>
            <w:tcW w:type="dxa" w:w="348"/>
          </w:tcPr>
          <w:p>
            <w:r/>
            <w:r>
              <w:rPr>
                <w:rFonts w:ascii="Times New Roman" w:hAnsi="Times New Roman" w:eastAsia="Times New Roman"/>
                <w:b w:val="0"/>
                <w:i w:val="0"/>
                <w:sz w:val="20"/>
              </w:rPr>
              <w:t>0.03032</w:t>
            </w:r>
          </w:p>
        </w:tc>
        <w:tc>
          <w:tcPr>
            <w:tcW w:type="dxa" w:w="348"/>
          </w:tcPr>
          <w:p>
            <w:r/>
            <w:r>
              <w:rPr>
                <w:rFonts w:ascii="Times New Roman" w:hAnsi="Times New Roman" w:eastAsia="Times New Roman"/>
                <w:b w:val="0"/>
                <w:i w:val="0"/>
                <w:sz w:val="20"/>
              </w:rPr>
              <w:t>0.02301</w:t>
            </w:r>
          </w:p>
        </w:tc>
        <w:tc>
          <w:tcPr>
            <w:tcW w:type="dxa" w:w="348"/>
          </w:tcPr>
          <w:p>
            <w:r/>
            <w:r>
              <w:rPr>
                <w:rFonts w:ascii="Times New Roman" w:hAnsi="Times New Roman" w:eastAsia="Times New Roman"/>
                <w:b w:val="0"/>
                <w:i w:val="0"/>
                <w:sz w:val="20"/>
              </w:rPr>
              <w:t>0.0003004</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eGFR (creatinine)</w:t>
            </w:r>
          </w:p>
        </w:tc>
        <w:tc>
          <w:tcPr>
            <w:tcW w:type="dxa" w:w="348"/>
          </w:tcPr>
          <w:p>
            <w:r/>
            <w:r>
              <w:rPr>
                <w:rFonts w:ascii="Times New Roman" w:hAnsi="Times New Roman" w:eastAsia="Times New Roman"/>
                <w:b w:val="0"/>
                <w:i w:val="0"/>
                <w:sz w:val="20"/>
              </w:rPr>
              <w:t>ebi-a-GCST90103634</w:t>
            </w:r>
          </w:p>
        </w:tc>
        <w:tc>
          <w:tcPr>
            <w:tcW w:type="dxa" w:w="348"/>
          </w:tcPr>
          <w:p>
            <w:r/>
            <w:r>
              <w:rPr>
                <w:rFonts w:ascii="Times New Roman" w:hAnsi="Times New Roman" w:eastAsia="Times New Roman"/>
                <w:b w:val="0"/>
                <w:i w:val="0"/>
                <w:sz w:val="20"/>
              </w:rPr>
              <w:t>H7_VISFIELDDEF</w:t>
            </w:r>
          </w:p>
        </w:tc>
        <w:tc>
          <w:tcPr>
            <w:tcW w:type="dxa" w:w="348"/>
          </w:tcPr>
          <w:p>
            <w:r/>
            <w:r>
              <w:rPr>
                <w:rFonts w:ascii="Times New Roman" w:hAnsi="Times New Roman" w:eastAsia="Times New Roman"/>
                <w:b w:val="0"/>
                <w:i w:val="0"/>
                <w:sz w:val="20"/>
              </w:rPr>
              <w:t>Visual field defects</w:t>
            </w:r>
          </w:p>
        </w:tc>
        <w:tc>
          <w:tcPr>
            <w:tcW w:type="dxa" w:w="348"/>
          </w:tcPr>
          <w:p>
            <w:r/>
            <w:r>
              <w:rPr>
                <w:rFonts w:ascii="Times New Roman" w:hAnsi="Times New Roman" w:eastAsia="Times New Roman"/>
                <w:b w:val="0"/>
                <w:i w:val="0"/>
                <w:sz w:val="20"/>
              </w:rPr>
              <w:t>rs267738;rs3850625;rs78444298;rs2490395;rs1757915;rs3795503;rs7514450;rs7535253;rs4656220;rs3845534;rs77770952;rs400132;rs901107;rs72706148;rs12024377;rs78099806;rs11581292;rs2298014;rs80282103;rs10994720;rs963837;rs11564722;rs78412025;rs81205;rs411933;rs61897431;rs4936644;rs665058;rs10832524;rs72930659;rs7122754;rs10767859;rs640603;rs145678014;rs2186797;rs61909096;rs11062102;rs10846156;rs78175639;rs3118916</w:t>
            </w:r>
          </w:p>
        </w:tc>
        <w:tc>
          <w:tcPr>
            <w:tcW w:type="dxa" w:w="348"/>
          </w:tcPr>
          <w:p>
            <w:r/>
            <w:r>
              <w:rPr>
                <w:rFonts w:ascii="Times New Roman" w:hAnsi="Times New Roman" w:eastAsia="Times New Roman"/>
                <w:b w:val="0"/>
                <w:i w:val="0"/>
                <w:sz w:val="20"/>
              </w:rPr>
              <w:t>0.9936</w:t>
            </w:r>
          </w:p>
        </w:tc>
      </w:tr>
      <w:tr>
        <w:tc>
          <w:tcPr>
            <w:tcW w:type="dxa" w:w="348"/>
          </w:tcPr>
          <w:p>
            <w:r/>
            <w:r>
              <w:rPr>
                <w:rFonts w:ascii="Times New Roman" w:hAnsi="Times New Roman" w:eastAsia="Times New Roman"/>
                <w:b w:val="0"/>
                <w:i w:val="0"/>
                <w:sz w:val="20"/>
              </w:rPr>
              <w:t>146</w:t>
            </w:r>
          </w:p>
        </w:tc>
        <w:tc>
          <w:tcPr>
            <w:tcW w:type="dxa" w:w="348"/>
          </w:tcPr>
          <w:p>
            <w:r/>
            <w:r>
              <w:rPr>
                <w:rFonts w:ascii="Times New Roman" w:hAnsi="Times New Roman" w:eastAsia="Times New Roman"/>
                <w:b w:val="0"/>
                <w:i w:val="0"/>
                <w:sz w:val="20"/>
              </w:rPr>
              <w:t>IVW (random effects)</w:t>
            </w:r>
          </w:p>
        </w:tc>
        <w:tc>
          <w:tcPr>
            <w:tcW w:type="dxa" w:w="348"/>
          </w:tcPr>
          <w:p>
            <w:r/>
            <w:r>
              <w:rPr>
                <w:rFonts w:ascii="Times New Roman" w:hAnsi="Times New Roman" w:eastAsia="Times New Roman"/>
                <w:b w:val="0"/>
                <w:i w:val="0"/>
                <w:sz w:val="20"/>
              </w:rPr>
              <w:t>-0.01612</w:t>
            </w:r>
          </w:p>
        </w:tc>
        <w:tc>
          <w:tcPr>
            <w:tcW w:type="dxa" w:w="348"/>
          </w:tcPr>
          <w:p>
            <w:r/>
            <w:r>
              <w:rPr>
                <w:rFonts w:ascii="Times New Roman" w:hAnsi="Times New Roman" w:eastAsia="Times New Roman"/>
                <w:b w:val="0"/>
                <w:i w:val="0"/>
                <w:sz w:val="20"/>
              </w:rPr>
              <w:t>0.061</w:t>
            </w:r>
          </w:p>
        </w:tc>
        <w:tc>
          <w:tcPr>
            <w:tcW w:type="dxa" w:w="348"/>
          </w:tcPr>
          <w:p>
            <w:r/>
            <w:r>
              <w:rPr>
                <w:rFonts w:ascii="Times New Roman" w:hAnsi="Times New Roman" w:eastAsia="Times New Roman"/>
                <w:b w:val="0"/>
                <w:i w:val="0"/>
                <w:sz w:val="20"/>
              </w:rPr>
              <w:t>0.7916</w:t>
            </w:r>
          </w:p>
        </w:tc>
        <w:tc>
          <w:tcPr>
            <w:tcW w:type="dxa" w:w="348"/>
          </w:tcPr>
          <w:p>
            <w:r/>
            <w:r>
              <w:rPr>
                <w:rFonts w:ascii="Times New Roman" w:hAnsi="Times New Roman" w:eastAsia="Times New Roman"/>
                <w:b w:val="0"/>
                <w:i w:val="0"/>
                <w:sz w:val="20"/>
              </w:rPr>
              <w:t>0.984</w:t>
            </w:r>
          </w:p>
        </w:tc>
        <w:tc>
          <w:tcPr>
            <w:tcW w:type="dxa" w:w="348"/>
          </w:tcPr>
          <w:p>
            <w:r/>
            <w:r>
              <w:rPr>
                <w:rFonts w:ascii="Times New Roman" w:hAnsi="Times New Roman" w:eastAsia="Times New Roman"/>
                <w:b w:val="0"/>
                <w:i w:val="0"/>
                <w:sz w:val="20"/>
              </w:rPr>
              <w:t>0.8731</w:t>
            </w:r>
          </w:p>
        </w:tc>
        <w:tc>
          <w:tcPr>
            <w:tcW w:type="dxa" w:w="348"/>
          </w:tcPr>
          <w:p>
            <w:r/>
            <w:r>
              <w:rPr>
                <w:rFonts w:ascii="Times New Roman" w:hAnsi="Times New Roman" w:eastAsia="Times New Roman"/>
                <w:b w:val="0"/>
                <w:i w:val="0"/>
                <w:sz w:val="20"/>
              </w:rPr>
              <w:t>1.109</w:t>
            </w:r>
          </w:p>
        </w:tc>
        <w:tc>
          <w:tcPr>
            <w:tcW w:type="dxa" w:w="348"/>
          </w:tcPr>
          <w:p>
            <w:r/>
            <w:r>
              <w:rPr>
                <w:rFonts w:ascii="Times New Roman" w:hAnsi="Times New Roman" w:eastAsia="Times New Roman"/>
                <w:b w:val="0"/>
                <w:i w:val="0"/>
                <w:sz w:val="20"/>
              </w:rPr>
              <w:t>154.5</w:t>
            </w:r>
          </w:p>
        </w:tc>
        <w:tc>
          <w:tcPr>
            <w:tcW w:type="dxa" w:w="348"/>
          </w:tcPr>
          <w:p>
            <w:r/>
            <w:r>
              <w:rPr>
                <w:rFonts w:ascii="Times New Roman" w:hAnsi="Times New Roman" w:eastAsia="Times New Roman"/>
                <w:b w:val="0"/>
                <w:i w:val="0"/>
                <w:sz w:val="20"/>
              </w:rPr>
              <w:t>145</w:t>
            </w:r>
          </w:p>
        </w:tc>
        <w:tc>
          <w:tcPr>
            <w:tcW w:type="dxa" w:w="348"/>
          </w:tcPr>
          <w:p>
            <w:r/>
            <w:r>
              <w:rPr>
                <w:rFonts w:ascii="Times New Roman" w:hAnsi="Times New Roman" w:eastAsia="Times New Roman"/>
                <w:b w:val="0"/>
                <w:i w:val="0"/>
                <w:sz w:val="20"/>
              </w:rPr>
              <w:t>0.2789</w:t>
            </w:r>
          </w:p>
        </w:tc>
        <w:tc>
          <w:tcPr>
            <w:tcW w:type="dxa" w:w="348"/>
          </w:tcPr>
          <w:p>
            <w:r/>
            <w:r>
              <w:rPr>
                <w:rFonts w:ascii="Times New Roman" w:hAnsi="Times New Roman" w:eastAsia="Times New Roman"/>
                <w:b w:val="0"/>
                <w:i w:val="0"/>
                <w:sz w:val="20"/>
              </w:rPr>
              <w:t>0.0005235</w:t>
            </w:r>
          </w:p>
        </w:tc>
        <w:tc>
          <w:tcPr>
            <w:tcW w:type="dxa" w:w="348"/>
          </w:tcPr>
          <w:p>
            <w:r/>
            <w:r>
              <w:rPr>
                <w:rFonts w:ascii="Times New Roman" w:hAnsi="Times New Roman" w:eastAsia="Times New Roman"/>
                <w:b w:val="0"/>
                <w:i w:val="0"/>
                <w:sz w:val="20"/>
              </w:rPr>
              <w:t>0.8369</w:t>
            </w:r>
          </w:p>
        </w:tc>
        <w:tc>
          <w:tcPr>
            <w:tcW w:type="dxa" w:w="348"/>
          </w:tcPr>
          <w:p>
            <w:r/>
            <w:r>
              <w:rPr>
                <w:rFonts w:ascii="Times New Roman" w:hAnsi="Times New Roman" w:eastAsia="Times New Roman"/>
                <w:b w:val="0"/>
                <w:i w:val="0"/>
                <w:sz w:val="20"/>
              </w:rPr>
              <w:t>-0.01528</w:t>
            </w:r>
          </w:p>
        </w:tc>
        <w:tc>
          <w:tcPr>
            <w:tcW w:type="dxa" w:w="348"/>
          </w:tcPr>
          <w:p>
            <w:r/>
            <w:r>
              <w:rPr>
                <w:rFonts w:ascii="Times New Roman" w:hAnsi="Times New Roman" w:eastAsia="Times New Roman"/>
                <w:b w:val="0"/>
                <w:i w:val="0"/>
                <w:sz w:val="20"/>
              </w:rPr>
              <w:t>0.06114</w:t>
            </w:r>
          </w:p>
        </w:tc>
        <w:tc>
          <w:tcPr>
            <w:tcW w:type="dxa" w:w="348"/>
          </w:tcPr>
          <w:p>
            <w:r/>
            <w:r>
              <w:rPr>
                <w:rFonts w:ascii="Times New Roman" w:hAnsi="Times New Roman" w:eastAsia="Times New Roman"/>
                <w:b w:val="0"/>
                <w:i w:val="0"/>
                <w:sz w:val="20"/>
              </w:rPr>
              <w:t>0.01232</w:t>
            </w:r>
          </w:p>
        </w:tc>
        <w:tc>
          <w:tcPr>
            <w:tcW w:type="dxa" w:w="348"/>
          </w:tcPr>
          <w:p>
            <w:r/>
            <w:r>
              <w:rPr>
                <w:rFonts w:ascii="Times New Roman" w:hAnsi="Times New Roman" w:eastAsia="Times New Roman"/>
                <w:b w:val="0"/>
                <w:i w:val="0"/>
                <w:sz w:val="20"/>
              </w:rPr>
              <w:t>0.1208</w:t>
            </w:r>
          </w:p>
        </w:tc>
        <w:tc>
          <w:tcPr>
            <w:tcW w:type="dxa" w:w="348"/>
          </w:tcPr>
          <w:p>
            <w:r/>
            <w:r>
              <w:rPr>
                <w:rFonts w:ascii="Times New Roman" w:hAnsi="Times New Roman" w:eastAsia="Times New Roman"/>
                <w:b w:val="0"/>
                <w:i w:val="0"/>
                <w:sz w:val="20"/>
              </w:rPr>
              <w:t>0.9188</w:t>
            </w:r>
          </w:p>
        </w:tc>
        <w:tc>
          <w:tcPr>
            <w:tcW w:type="dxa" w:w="348"/>
          </w:tcPr>
          <w:p>
            <w:r/>
            <w:r>
              <w:rPr>
                <w:rFonts w:ascii="Times New Roman" w:hAnsi="Times New Roman" w:eastAsia="Times New Roman"/>
                <w:b w:val="0"/>
                <w:i w:val="0"/>
                <w:sz w:val="20"/>
              </w:rPr>
              <w:t>0.07798</w:t>
            </w:r>
          </w:p>
        </w:tc>
        <w:tc>
          <w:tcPr>
            <w:tcW w:type="dxa" w:w="348"/>
          </w:tcPr>
          <w:p>
            <w:r/>
            <w:r>
              <w:rPr>
                <w:rFonts w:ascii="Times New Roman" w:hAnsi="Times New Roman" w:eastAsia="Times New Roman"/>
                <w:b w:val="0"/>
                <w:i w:val="0"/>
                <w:sz w:val="20"/>
              </w:rPr>
              <w:t>0.0002576</w:t>
            </w:r>
          </w:p>
        </w:tc>
        <w:tc>
          <w:tcPr>
            <w:tcW w:type="dxa" w:w="348"/>
          </w:tcPr>
          <w:p>
            <w:r/>
            <w:r>
              <w:rPr>
                <w:rFonts w:ascii="Times New Roman" w:hAnsi="Times New Roman" w:eastAsia="Times New Roman"/>
                <w:b w:val="0"/>
                <w:i w:val="0"/>
                <w:sz w:val="20"/>
              </w:rPr>
              <w:t>True</w:t>
            </w:r>
          </w:p>
        </w:tc>
        <w:tc>
          <w:tcPr>
            <w:tcW w:type="dxa" w:w="348"/>
          </w:tcPr>
          <w:p>
            <w:r/>
            <w:r>
              <w:rPr>
                <w:rFonts w:ascii="Times New Roman" w:hAnsi="Times New Roman" w:eastAsia="Times New Roman"/>
                <w:b w:val="0"/>
                <w:i w:val="0"/>
                <w:sz w:val="20"/>
              </w:rPr>
              <w:t>Cystatin C</w:t>
            </w:r>
          </w:p>
        </w:tc>
        <w:tc>
          <w:tcPr>
            <w:tcW w:type="dxa" w:w="348"/>
          </w:tcPr>
          <w:p>
            <w:r/>
            <w:r>
              <w:rPr>
                <w:rFonts w:ascii="Times New Roman" w:hAnsi="Times New Roman" w:eastAsia="Times New Roman"/>
                <w:b w:val="0"/>
                <w:i w:val="0"/>
                <w:sz w:val="20"/>
              </w:rPr>
              <w:t>ebi-a-GCST90025945</w:t>
            </w:r>
          </w:p>
        </w:tc>
        <w:tc>
          <w:tcPr>
            <w:tcW w:type="dxa" w:w="348"/>
          </w:tcPr>
          <w:p>
            <w:r/>
            <w:r>
              <w:rPr>
                <w:rFonts w:ascii="Times New Roman" w:hAnsi="Times New Roman" w:eastAsia="Times New Roman"/>
                <w:b w:val="0"/>
                <w:i w:val="0"/>
                <w:sz w:val="20"/>
              </w:rPr>
              <w:t>H7_VISFIELDDEF</w:t>
            </w:r>
          </w:p>
        </w:tc>
        <w:tc>
          <w:tcPr>
            <w:tcW w:type="dxa" w:w="348"/>
          </w:tcPr>
          <w:p>
            <w:r/>
            <w:r>
              <w:rPr>
                <w:rFonts w:ascii="Times New Roman" w:hAnsi="Times New Roman" w:eastAsia="Times New Roman"/>
                <w:b w:val="0"/>
                <w:i w:val="0"/>
                <w:sz w:val="20"/>
              </w:rPr>
              <w:t>Visual field defects</w:t>
            </w:r>
          </w:p>
        </w:tc>
        <w:tc>
          <w:tcPr>
            <w:tcW w:type="dxa" w:w="348"/>
          </w:tcPr>
          <w:p>
            <w:r/>
            <w:r>
              <w:rPr>
                <w:rFonts w:ascii="Times New Roman" w:hAnsi="Times New Roman" w:eastAsia="Times New Roman"/>
                <w:b w:val="0"/>
                <w:i w:val="0"/>
                <w:sz w:val="20"/>
              </w:rPr>
              <w:t>rs267738;rs2072499;rs2636319;rs3795503;rs79091515;rs4970459;rs6694957;rs10864495;rs1780555;rs4589131;rs1553350;rs2296299;rs12184;rs1069217;rs74555564;rs10788804;rs3111255;rs41270151;rs12094741;rs1044261;rs3925584;rs4014195;rs4929958;rs7941030;rs2293576;rs102274;rs1893990;rs62618693;rs2237886;rs973323;rs10160464;rs12796693;rs34008994;rs12295985;rs11600427;rs7483477;rs7106615;rs1106766;rs11056396;rs117113238</w:t>
            </w:r>
          </w:p>
        </w:tc>
        <w:tc>
          <w:tcPr>
            <w:tcW w:type="dxa" w:w="348"/>
          </w:tcPr>
          <w:p>
            <w:r/>
            <w:r>
              <w:rPr>
                <w:rFonts w:ascii="Times New Roman" w:hAnsi="Times New Roman" w:eastAsia="Times New Roman"/>
                <w:b w:val="0"/>
                <w:i w:val="0"/>
                <w:sz w:val="20"/>
              </w:rPr>
              <w:t>0.9936</w:t>
            </w:r>
          </w:p>
        </w:tc>
      </w:tr>
    </w:tbl>
    <w:p/>
    <w:p>
      <w:pPr>
        <w:keepNext/>
        <w:spacing w:before="200" w:after="80"/>
      </w:pPr>
      <w:r>
        <w:rPr>
          <w:rFonts w:ascii="Times New Roman" w:hAnsi="Times New Roman" w:eastAsia="Times New Roman"/>
          <w:b/>
          <w:i w:val="0"/>
          <w:sz w:val="22"/>
        </w:rPr>
        <w:t>Table 9.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