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outlineLvl w:val="9"/>
        <w:rPr>
          <w:rFonts w:eastAsia="隶书"/>
          <w:sz w:val="18"/>
        </w:rPr>
      </w:pPr>
      <w:bookmarkStart w:id="0" w:name="_Hlk167749946"/>
      <w:bookmarkEnd w:id="0"/>
      <w:r>
        <w:drawing>
          <wp:inline distT="0" distB="0" distL="0" distR="0">
            <wp:extent cx="685800" cy="666750"/>
            <wp:effectExtent l="0" t="0" r="0" b="0"/>
            <wp:docPr id="3"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东工业大学校徽"/>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 cy="666750"/>
                    </a:xfrm>
                    <a:prstGeom prst="rect">
                      <a:avLst/>
                    </a:prstGeom>
                    <a:noFill/>
                    <a:ln>
                      <a:noFill/>
                    </a:ln>
                  </pic:spPr>
                </pic:pic>
              </a:graphicData>
            </a:graphic>
          </wp:inline>
        </w:drawing>
      </w:r>
    </w:p>
    <w:p>
      <w:pPr>
        <w:jc w:val="center"/>
        <w:rPr>
          <w:rFonts w:eastAsia="隶书"/>
          <w:sz w:val="110"/>
        </w:rPr>
      </w:pPr>
      <w:r>
        <w:rPr>
          <w:rFonts w:eastAsia="隶书"/>
          <w:sz w:val="110"/>
        </w:rPr>
        <w:drawing>
          <wp:inline distT="0" distB="0" distL="0" distR="0">
            <wp:extent cx="3162300" cy="895350"/>
            <wp:effectExtent l="0" t="0" r="0" b="0"/>
            <wp:docPr id="852278141"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78141" name="图片 2" descr="xiaom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62300" cy="895350"/>
                    </a:xfrm>
                    <a:prstGeom prst="rect">
                      <a:avLst/>
                    </a:prstGeom>
                    <a:noFill/>
                    <a:ln>
                      <a:noFill/>
                    </a:ln>
                  </pic:spPr>
                </pic:pic>
              </a:graphicData>
            </a:graphic>
          </wp:inline>
        </w:drawing>
      </w:r>
    </w:p>
    <w:p>
      <w:pPr>
        <w:jc w:val="center"/>
        <w:rPr>
          <w:rFonts w:eastAsia="隶书"/>
          <w:sz w:val="28"/>
        </w:rPr>
      </w:pPr>
    </w:p>
    <w:p>
      <w:pPr>
        <w:jc w:val="center"/>
        <w:rPr>
          <w:rFonts w:eastAsia="黑体"/>
          <w:b/>
          <w:sz w:val="52"/>
          <w:szCs w:val="52"/>
        </w:rPr>
      </w:pPr>
      <w:r>
        <w:rPr>
          <w:rFonts w:hint="eastAsia" w:eastAsia="黑体"/>
          <w:b/>
          <w:sz w:val="52"/>
          <w:szCs w:val="52"/>
        </w:rPr>
        <w:t>课  程  设  计</w:t>
      </w:r>
    </w:p>
    <w:p>
      <w:pPr>
        <w:jc w:val="center"/>
        <w:rPr>
          <w:rFonts w:eastAsia="隶书"/>
          <w:sz w:val="28"/>
        </w:rPr>
      </w:pPr>
    </w:p>
    <w:p>
      <w:pPr>
        <w:ind w:firstLine="1365"/>
        <w:rPr>
          <w:rFonts w:eastAsia="隶书"/>
          <w:sz w:val="44"/>
        </w:rPr>
      </w:pPr>
      <w:r>
        <w:rPr>
          <w:rFonts w:eastAsia="隶书"/>
          <w:sz w:val="44"/>
        </w:rPr>
        <w:t xml:space="preserve"> </w:t>
      </w:r>
    </w:p>
    <w:p>
      <w:pPr>
        <w:ind w:firstLine="960" w:firstLineChars="300"/>
        <w:rPr>
          <w:rFonts w:ascii="黑体" w:eastAsia="黑体"/>
          <w:sz w:val="32"/>
        </w:rPr>
      </w:pPr>
      <w:r>
        <w:rPr>
          <w:rFonts w:hint="eastAsia" w:eastAsia="黑体"/>
          <w:sz w:val="32"/>
        </w:rPr>
        <w:t>题目名称</w:t>
      </w:r>
      <w:r>
        <w:rPr>
          <w:rFonts w:hint="eastAsia" w:eastAsia="黑体"/>
          <w:sz w:val="32"/>
          <w:u w:val="single"/>
        </w:rPr>
        <w:t xml:space="preserve">   面向非圆曲线的CAM软件开发     </w:t>
      </w:r>
      <w:r>
        <w:rPr>
          <w:rFonts w:hint="eastAsia" w:ascii="黑体" w:eastAsia="黑体"/>
          <w:sz w:val="32"/>
        </w:rPr>
        <w:t xml:space="preserve">                  </w:t>
      </w:r>
    </w:p>
    <w:p>
      <w:pPr>
        <w:ind w:firstLine="960" w:firstLineChars="300"/>
        <w:rPr>
          <w:rFonts w:ascii="黑体" w:eastAsia="黑体"/>
          <w:sz w:val="32"/>
        </w:rPr>
      </w:pPr>
      <w:r>
        <w:rPr>
          <w:rFonts w:hint="eastAsia" w:ascii="黑体" w:eastAsia="黑体"/>
          <w:sz w:val="32"/>
        </w:rPr>
        <w:t>学生学院</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ascii="黑体" w:eastAsia="黑体"/>
          <w:sz w:val="32"/>
          <w:u w:val="single"/>
        </w:rPr>
        <w:t xml:space="preserve">机电工程学院           </w:t>
      </w:r>
      <w:r>
        <w:rPr>
          <w:rFonts w:hint="eastAsia" w:ascii="黑体" w:eastAsia="黑体"/>
          <w:sz w:val="32"/>
          <w:u w:val="single"/>
          <w:lang w:val="en-US" w:eastAsia="zh-CN"/>
        </w:rPr>
        <w:t xml:space="preserve"> </w:t>
      </w:r>
      <w:r>
        <w:rPr>
          <w:rFonts w:hint="eastAsia" w:ascii="黑体" w:eastAsia="黑体"/>
          <w:sz w:val="32"/>
          <w:u w:val="single"/>
        </w:rPr>
        <w:t xml:space="preserve">  </w:t>
      </w:r>
    </w:p>
    <w:p>
      <w:pPr>
        <w:ind w:firstLine="960" w:firstLineChars="300"/>
        <w:rPr>
          <w:rFonts w:ascii="黑体" w:eastAsia="黑体"/>
          <w:sz w:val="32"/>
          <w:u w:val="single"/>
        </w:rPr>
      </w:pPr>
      <w:r>
        <w:rPr>
          <w:rFonts w:hint="eastAsia" w:ascii="黑体" w:eastAsia="黑体"/>
          <w:sz w:val="32"/>
        </w:rPr>
        <w:t>专业班级</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ascii="黑体" w:eastAsia="黑体"/>
          <w:sz w:val="32"/>
          <w:u w:val="single"/>
        </w:rPr>
        <w:t xml:space="preserve">           </w:t>
      </w:r>
    </w:p>
    <w:p>
      <w:pPr>
        <w:ind w:firstLine="960" w:firstLineChars="300"/>
        <w:rPr>
          <w:rFonts w:eastAsia="隶书"/>
          <w:sz w:val="32"/>
        </w:rPr>
      </w:pPr>
      <w:r>
        <w:rPr>
          <w:rFonts w:hint="eastAsia" w:ascii="黑体" w:eastAsia="黑体"/>
          <w:sz w:val="32"/>
        </w:rPr>
        <w:t>姓    名</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ascii="黑体" w:eastAsia="黑体"/>
          <w:sz w:val="32"/>
          <w:u w:val="single"/>
        </w:rPr>
        <w:t xml:space="preserve"> </w:t>
      </w:r>
    </w:p>
    <w:p>
      <w:pPr>
        <w:ind w:firstLine="960" w:firstLineChars="300"/>
        <w:rPr>
          <w:rFonts w:eastAsia="黑体"/>
          <w:sz w:val="32"/>
          <w:u w:val="single"/>
        </w:rPr>
      </w:pPr>
      <w:r>
        <w:rPr>
          <w:rFonts w:hint="eastAsia" w:ascii="黑体" w:eastAsia="黑体"/>
          <w:sz w:val="32"/>
        </w:rPr>
        <w:t>学    号</w:t>
      </w:r>
      <w:r>
        <w:rPr>
          <w:rFonts w:hint="eastAsia" w:ascii="黑体" w:eastAsia="黑体"/>
          <w:sz w:val="32"/>
          <w:u w:val="single"/>
        </w:rPr>
        <w:t xml:space="preserve"> </w:t>
      </w:r>
      <w:r>
        <w:rPr>
          <w:rFonts w:hint="eastAsia" w:eastAsia="黑体"/>
          <w:sz w:val="32"/>
          <w:u w:val="single"/>
          <w:lang w:val="en-US" w:eastAsia="zh-CN"/>
        </w:rPr>
        <w:t xml:space="preserve">                                  </w:t>
      </w:r>
      <w:r>
        <w:rPr>
          <w:rFonts w:hint="eastAsia" w:eastAsia="黑体"/>
          <w:sz w:val="32"/>
          <w:u w:val="single"/>
        </w:rPr>
        <w:t xml:space="preserve"> </w:t>
      </w:r>
    </w:p>
    <w:p>
      <w:pPr>
        <w:ind w:firstLine="960" w:firstLineChars="300"/>
        <w:rPr>
          <w:rFonts w:ascii="黑体" w:eastAsia="黑体"/>
          <w:sz w:val="32"/>
          <w:u w:val="single"/>
        </w:rPr>
      </w:pPr>
      <w:r>
        <w:rPr>
          <w:rFonts w:hint="eastAsia" w:ascii="黑体" w:eastAsia="黑体"/>
          <w:sz w:val="32"/>
        </w:rPr>
        <w:t>指导老师</w:t>
      </w:r>
      <w:r>
        <w:rPr>
          <w:rFonts w:hint="eastAsia" w:ascii="黑体" w:eastAsia="黑体"/>
          <w:sz w:val="32"/>
          <w:u w:val="single"/>
        </w:rPr>
        <w:t xml:space="preserve">   </w:t>
      </w:r>
      <w:r>
        <w:rPr>
          <w:rFonts w:hint="eastAsia" w:ascii="黑体" w:eastAsia="黑体"/>
          <w:sz w:val="32"/>
          <w:u w:val="single"/>
          <w:lang w:val="en-US" w:eastAsia="zh-CN"/>
        </w:rPr>
        <w:t xml:space="preserve">                  </w:t>
      </w:r>
      <w:r>
        <w:rPr>
          <w:rFonts w:hint="eastAsia" w:eastAsia="黑体"/>
          <w:sz w:val="32"/>
          <w:u w:val="single"/>
        </w:rPr>
        <w:t xml:space="preserve">               </w:t>
      </w: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rPr>
          <w:rFonts w:eastAsia="隶书"/>
          <w:sz w:val="32"/>
        </w:rPr>
      </w:pPr>
    </w:p>
    <w:p>
      <w:pPr>
        <w:spacing w:line="400" w:lineRule="exact"/>
        <w:jc w:val="center"/>
        <w:rPr>
          <w:rFonts w:eastAsia="隶书"/>
          <w:sz w:val="32"/>
        </w:rPr>
      </w:pPr>
    </w:p>
    <w:p>
      <w:pPr>
        <w:spacing w:line="400" w:lineRule="exact"/>
        <w:jc w:val="center"/>
        <w:rPr>
          <w:rFonts w:ascii="黑体" w:eastAsia="黑体"/>
          <w:sz w:val="32"/>
        </w:rPr>
      </w:pPr>
      <w:r>
        <w:rPr>
          <w:rFonts w:hint="eastAsia" w:eastAsia="黑体"/>
          <w:sz w:val="32"/>
          <w:lang w:val="en-US" w:eastAsia="zh-CN"/>
        </w:rPr>
        <w:t xml:space="preserve"> </w:t>
      </w:r>
      <w:r>
        <w:rPr>
          <w:rFonts w:eastAsia="黑体"/>
          <w:sz w:val="32"/>
        </w:rPr>
        <w:t xml:space="preserve"> </w:t>
      </w:r>
      <w:r>
        <w:rPr>
          <w:rFonts w:hint="eastAsia" w:ascii="黑体" w:eastAsia="黑体"/>
          <w:sz w:val="32"/>
        </w:rPr>
        <w:t>年</w:t>
      </w:r>
      <w:r>
        <w:rPr>
          <w:rFonts w:eastAsia="黑体"/>
          <w:sz w:val="32"/>
        </w:rPr>
        <w:t xml:space="preserve"> </w:t>
      </w:r>
      <w:r>
        <w:rPr>
          <w:rFonts w:hint="eastAsia" w:eastAsia="黑体"/>
          <w:sz w:val="32"/>
          <w:lang w:val="en-US" w:eastAsia="zh-CN"/>
        </w:rPr>
        <w:t xml:space="preserve"> </w:t>
      </w:r>
      <w:r>
        <w:rPr>
          <w:rFonts w:eastAsia="黑体"/>
          <w:sz w:val="32"/>
        </w:rPr>
        <w:t xml:space="preserve"> </w:t>
      </w:r>
      <w:r>
        <w:rPr>
          <w:rFonts w:hint="eastAsia" w:ascii="黑体" w:eastAsia="黑体"/>
          <w:sz w:val="32"/>
        </w:rPr>
        <w:t>月</w:t>
      </w:r>
      <w:r>
        <w:rPr>
          <w:rFonts w:hint="eastAsia" w:ascii="黑体" w:eastAsia="黑体"/>
          <w:sz w:val="32"/>
          <w:lang w:val="en-US" w:eastAsia="zh-CN"/>
        </w:rPr>
        <w:t xml:space="preserve">  </w:t>
      </w:r>
      <w:r>
        <w:rPr>
          <w:rFonts w:hint="eastAsia" w:eastAsia="黑体"/>
          <w:sz w:val="32"/>
          <w:lang w:val="en-US" w:eastAsia="zh-CN"/>
        </w:rPr>
        <w:t xml:space="preserve"> </w:t>
      </w:r>
      <w:r>
        <w:rPr>
          <w:rFonts w:hint="eastAsia" w:ascii="黑体" w:eastAsia="黑体"/>
          <w:sz w:val="32"/>
        </w:rPr>
        <w:t>日</w:t>
      </w:r>
    </w:p>
    <w:p/>
    <w:p/>
    <w:p/>
    <w:p>
      <w:pPr>
        <w:widowControl/>
        <w:jc w:val="left"/>
        <w:rPr>
          <w:sz w:val="24"/>
        </w:rPr>
      </w:pPr>
      <w:r>
        <w:rPr>
          <w:sz w:val="24"/>
        </w:rPr>
        <w:br w:type="page"/>
      </w:r>
    </w:p>
    <w:p>
      <w:pPr>
        <w:pStyle w:val="27"/>
      </w:pPr>
      <w:r>
        <w:rPr>
          <w:rFonts w:hint="eastAsia"/>
        </w:rPr>
        <w:t>广东工业大学“数控技术”课程设计任务书</w:t>
      </w:r>
    </w:p>
    <w:p>
      <w:pPr>
        <w:pStyle w:val="27"/>
      </w:pPr>
    </w:p>
    <w:tbl>
      <w:tblPr>
        <w:tblStyle w:val="11"/>
        <w:tblW w:w="7367" w:type="dxa"/>
        <w:jc w:val="center"/>
        <w:tblLayout w:type="fixed"/>
        <w:tblCellMar>
          <w:top w:w="0" w:type="dxa"/>
          <w:left w:w="108" w:type="dxa"/>
          <w:bottom w:w="0" w:type="dxa"/>
          <w:right w:w="108" w:type="dxa"/>
        </w:tblCellMar>
      </w:tblPr>
      <w:tblGrid>
        <w:gridCol w:w="2160"/>
        <w:gridCol w:w="5207"/>
      </w:tblGrid>
      <w:tr>
        <w:tblPrEx>
          <w:tblCellMar>
            <w:top w:w="0" w:type="dxa"/>
            <w:left w:w="108" w:type="dxa"/>
            <w:bottom w:w="0" w:type="dxa"/>
            <w:right w:w="108" w:type="dxa"/>
          </w:tblCellMar>
        </w:tblPrEx>
        <w:trPr>
          <w:trHeight w:val="737" w:hRule="atLeast"/>
          <w:jc w:val="center"/>
        </w:trPr>
        <w:tc>
          <w:tcPr>
            <w:tcW w:w="2160" w:type="dxa"/>
            <w:vAlign w:val="center"/>
          </w:tcPr>
          <w:p>
            <w:pPr>
              <w:jc w:val="center"/>
              <w:rPr>
                <w:sz w:val="24"/>
              </w:rPr>
            </w:pPr>
            <w:r>
              <w:rPr>
                <w:sz w:val="24"/>
              </w:rPr>
              <w:br w:type="page"/>
            </w:r>
            <w:r>
              <w:rPr>
                <w:rFonts w:hint="eastAsia"/>
                <w:sz w:val="24"/>
              </w:rPr>
              <w:t>题目名称</w:t>
            </w:r>
          </w:p>
        </w:tc>
        <w:tc>
          <w:tcPr>
            <w:tcW w:w="5207" w:type="dxa"/>
            <w:tcBorders>
              <w:bottom w:val="single" w:color="auto" w:sz="2" w:space="0"/>
            </w:tcBorders>
            <w:vAlign w:val="center"/>
          </w:tcPr>
          <w:p>
            <w:pPr>
              <w:pStyle w:val="27"/>
              <w:rPr>
                <w:sz w:val="24"/>
                <w:szCs w:val="24"/>
              </w:rPr>
            </w:pPr>
            <w:r>
              <w:rPr>
                <w:rFonts w:hint="eastAsia"/>
              </w:rPr>
              <w:t>面向非圆曲线的CAM软件开发</w:t>
            </w:r>
          </w:p>
        </w:tc>
      </w:tr>
      <w:tr>
        <w:tblPrEx>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学生学院</w:t>
            </w:r>
          </w:p>
        </w:tc>
        <w:tc>
          <w:tcPr>
            <w:tcW w:w="5207" w:type="dxa"/>
            <w:tcBorders>
              <w:top w:val="single" w:color="auto" w:sz="2" w:space="0"/>
              <w:bottom w:val="single" w:color="auto" w:sz="2" w:space="0"/>
            </w:tcBorders>
            <w:vAlign w:val="center"/>
          </w:tcPr>
          <w:p>
            <w:pPr>
              <w:pStyle w:val="27"/>
            </w:pPr>
            <w:r>
              <w:rPr>
                <w:rFonts w:hint="eastAsia"/>
              </w:rPr>
              <w:t>机电工程学院</w:t>
            </w:r>
          </w:p>
        </w:tc>
      </w:tr>
      <w:tr>
        <w:tblPrEx>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专业班级</w:t>
            </w:r>
          </w:p>
        </w:tc>
        <w:tc>
          <w:tcPr>
            <w:tcW w:w="5207" w:type="dxa"/>
            <w:tcBorders>
              <w:top w:val="single" w:color="auto" w:sz="2" w:space="0"/>
              <w:bottom w:val="single" w:color="auto" w:sz="2" w:space="0"/>
            </w:tcBorders>
            <w:vAlign w:val="center"/>
          </w:tcPr>
          <w:p>
            <w:pPr>
              <w:pStyle w:val="27"/>
              <w:rPr>
                <w:rFonts w:hint="eastAsia" w:eastAsia="黑体"/>
                <w:lang w:val="en-US" w:eastAsia="zh-CN"/>
              </w:rPr>
            </w:pPr>
            <w:r>
              <w:rPr>
                <w:rFonts w:hint="eastAsia"/>
                <w:lang w:val="en-US" w:eastAsia="zh-CN"/>
              </w:rPr>
              <w:t xml:space="preserve"> </w:t>
            </w:r>
          </w:p>
        </w:tc>
      </w:tr>
      <w:tr>
        <w:tblPrEx>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姓    名</w:t>
            </w:r>
          </w:p>
        </w:tc>
        <w:tc>
          <w:tcPr>
            <w:tcW w:w="5207" w:type="dxa"/>
            <w:tcBorders>
              <w:top w:val="single" w:color="auto" w:sz="2" w:space="0"/>
              <w:bottom w:val="single" w:color="auto" w:sz="2" w:space="0"/>
            </w:tcBorders>
            <w:vAlign w:val="center"/>
          </w:tcPr>
          <w:p>
            <w:pPr>
              <w:pStyle w:val="27"/>
              <w:rPr>
                <w:rFonts w:hint="eastAsia" w:eastAsia="黑体"/>
                <w:lang w:eastAsia="zh-CN"/>
              </w:rPr>
            </w:pPr>
            <w:r>
              <w:rPr>
                <w:rFonts w:hint="eastAsia"/>
                <w:lang w:val="en-US" w:eastAsia="zh-CN"/>
              </w:rPr>
              <w:t xml:space="preserve"> </w:t>
            </w:r>
          </w:p>
        </w:tc>
      </w:tr>
      <w:tr>
        <w:tblPrEx>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学    号</w:t>
            </w:r>
          </w:p>
        </w:tc>
        <w:tc>
          <w:tcPr>
            <w:tcW w:w="5207" w:type="dxa"/>
            <w:tcBorders>
              <w:top w:val="single" w:color="auto" w:sz="2" w:space="0"/>
              <w:bottom w:val="single" w:color="auto" w:sz="2" w:space="0"/>
            </w:tcBorders>
            <w:vAlign w:val="center"/>
          </w:tcPr>
          <w:p>
            <w:pPr>
              <w:pStyle w:val="27"/>
              <w:rPr>
                <w:rFonts w:hint="eastAsia" w:eastAsia="黑体"/>
                <w:lang w:eastAsia="zh-CN"/>
              </w:rPr>
            </w:pPr>
            <w:r>
              <w:rPr>
                <w:rFonts w:hint="eastAsia"/>
                <w:lang w:val="en-US" w:eastAsia="zh-CN"/>
              </w:rPr>
              <w:t xml:space="preserve"> </w:t>
            </w:r>
          </w:p>
        </w:tc>
      </w:tr>
    </w:tbl>
    <w:p>
      <w:pPr>
        <w:rPr>
          <w:rFonts w:ascii="黑体" w:eastAsia="黑体"/>
          <w:sz w:val="28"/>
        </w:rPr>
      </w:pPr>
    </w:p>
    <w:p>
      <w:pPr>
        <w:outlineLvl w:val="0"/>
        <w:rPr>
          <w:rFonts w:ascii="楷体" w:hAnsi="宋体" w:eastAsia="楷体"/>
          <w:sz w:val="24"/>
        </w:rPr>
      </w:pPr>
      <w:bookmarkStart w:id="1" w:name="_Toc6484"/>
      <w:r>
        <w:rPr>
          <w:rFonts w:hint="eastAsia" w:ascii="黑体" w:eastAsia="黑体"/>
          <w:sz w:val="28"/>
        </w:rPr>
        <w:t>一、课程设计的内容</w:t>
      </w:r>
      <w:bookmarkEnd w:id="1"/>
    </w:p>
    <w:p>
      <w:pPr>
        <w:ind w:firstLine="540"/>
        <w:rPr>
          <w:sz w:val="24"/>
        </w:rPr>
      </w:pPr>
      <w:r>
        <w:rPr>
          <w:rFonts w:hint="eastAsia" w:ascii="宋体" w:hAnsi="宋体"/>
          <w:bCs/>
          <w:sz w:val="24"/>
        </w:rPr>
        <w:t>用计算机高级编程语言（如VB，VC++，C</w:t>
      </w:r>
      <w:r>
        <w:rPr>
          <w:rFonts w:ascii="宋体" w:hAnsi="宋体"/>
          <w:bCs/>
          <w:sz w:val="24"/>
        </w:rPr>
        <w:t>#</w:t>
      </w:r>
      <w:r>
        <w:rPr>
          <w:rFonts w:hint="eastAsia" w:ascii="宋体" w:hAnsi="宋体"/>
          <w:bCs/>
          <w:sz w:val="24"/>
        </w:rPr>
        <w:t>，Py</w:t>
      </w:r>
      <w:r>
        <w:rPr>
          <w:rFonts w:ascii="宋体" w:hAnsi="宋体"/>
          <w:bCs/>
          <w:sz w:val="24"/>
        </w:rPr>
        <w:t>thon</w:t>
      </w:r>
      <w:r>
        <w:rPr>
          <w:rFonts w:hint="eastAsia" w:ascii="宋体" w:hAnsi="宋体"/>
          <w:bCs/>
          <w:sz w:val="24"/>
        </w:rPr>
        <w:t>等）来实现</w:t>
      </w:r>
      <w:r>
        <w:rPr>
          <w:rFonts w:hint="eastAsia" w:ascii="宋体" w:hAnsi="宋体"/>
          <w:bCs/>
          <w:color w:val="FF0000"/>
          <w:sz w:val="24"/>
        </w:rPr>
        <w:t>非圆曲线</w:t>
      </w:r>
      <w:r>
        <w:rPr>
          <w:rFonts w:hint="eastAsia" w:ascii="宋体" w:hAnsi="宋体"/>
          <w:bCs/>
          <w:sz w:val="24"/>
        </w:rPr>
        <w:t>的计算机辅助制造(CAM)软件的开发，针对不同的非圆曲线，可任选（1）直线逼近（如等间距法、等弦长法、等误差法等）、或（2）圆弧逼近的方法产生节点。要求在满足允许误差的前提下，使得逼近的直线段或圆弧段的数量最少（即最优解）， 根据加工曲线轮廓自动生成刀具中心轨迹，自动生成加工NC代码，并能</w:t>
      </w:r>
      <w:r>
        <w:rPr>
          <w:rFonts w:hint="eastAsia" w:ascii="宋体" w:hAnsi="宋体"/>
          <w:bCs/>
          <w:color w:val="FF0000"/>
          <w:sz w:val="24"/>
        </w:rPr>
        <w:t>模拟实际加工</w:t>
      </w:r>
      <w:r>
        <w:rPr>
          <w:rFonts w:hint="eastAsia" w:ascii="宋体" w:hAnsi="宋体"/>
          <w:bCs/>
          <w:sz w:val="24"/>
        </w:rPr>
        <w:t>走刀过程。</w:t>
      </w:r>
    </w:p>
    <w:p>
      <w:pPr>
        <w:outlineLvl w:val="0"/>
        <w:rPr>
          <w:rFonts w:ascii="楷体_GB2312" w:hAnsi="宋体" w:eastAsia="楷体_GB2312"/>
          <w:sz w:val="24"/>
        </w:rPr>
      </w:pPr>
      <w:bookmarkStart w:id="2" w:name="_Toc2851"/>
      <w:r>
        <w:rPr>
          <w:rFonts w:hint="eastAsia" w:ascii="黑体" w:hAnsi="宋体" w:eastAsia="黑体"/>
          <w:sz w:val="28"/>
        </w:rPr>
        <w:t>二、</w:t>
      </w:r>
      <w:r>
        <w:rPr>
          <w:rFonts w:hint="eastAsia" w:ascii="黑体" w:eastAsia="黑体"/>
          <w:sz w:val="28"/>
        </w:rPr>
        <w:t>课程</w:t>
      </w:r>
      <w:r>
        <w:rPr>
          <w:rFonts w:hint="eastAsia" w:ascii="黑体" w:hAnsi="宋体" w:eastAsia="黑体"/>
          <w:sz w:val="28"/>
        </w:rPr>
        <w:t>设计的要求与数据</w:t>
      </w:r>
      <w:bookmarkEnd w:id="2"/>
    </w:p>
    <w:p>
      <w:pPr>
        <w:rPr>
          <w:rFonts w:ascii="宋体" w:hAnsi="宋体"/>
          <w:b/>
          <w:bCs/>
        </w:rPr>
      </w:pPr>
      <w:r>
        <w:rPr>
          <w:rFonts w:hint="eastAsia" w:ascii="宋体" w:hAnsi="宋体"/>
          <w:b/>
          <w:bCs/>
        </w:rPr>
        <w:t>针对非圆曲线的逼近处理，要求：</w:t>
      </w:r>
    </w:p>
    <w:p>
      <w:pPr>
        <w:outlineLvl w:val="1"/>
        <w:rPr>
          <w:rFonts w:ascii="宋体" w:hAnsi="宋体"/>
          <w:bCs/>
        </w:rPr>
      </w:pPr>
      <w:bookmarkStart w:id="3" w:name="_Toc7937"/>
      <w:r>
        <w:rPr>
          <w:rFonts w:hint="eastAsia" w:ascii="宋体" w:hAnsi="宋体"/>
          <w:bCs/>
        </w:rPr>
        <w:t>（1）</w:t>
      </w:r>
      <w:r>
        <w:rPr>
          <w:rFonts w:hint="eastAsia" w:ascii="宋体" w:hAnsi="宋体"/>
          <w:bCs/>
          <w:sz w:val="24"/>
        </w:rPr>
        <w:t>列出一般的直线或圆弧逼近的算法（流程图）。</w:t>
      </w:r>
      <w:bookmarkEnd w:id="3"/>
    </w:p>
    <w:p>
      <w:pPr>
        <w:rPr>
          <w:rFonts w:ascii="宋体" w:hAnsi="宋体"/>
          <w:bCs/>
        </w:rPr>
      </w:pPr>
      <w:r>
        <w:rPr>
          <w:rFonts w:hint="eastAsia" w:ascii="宋体" w:hAnsi="宋体"/>
          <w:bCs/>
        </w:rPr>
        <w:t>（2）</w:t>
      </w:r>
      <w:r>
        <w:rPr>
          <w:rFonts w:hint="eastAsia" w:ascii="宋体" w:hAnsi="宋体"/>
          <w:bCs/>
          <w:sz w:val="24"/>
        </w:rPr>
        <w:t>列出改进的直线或圆弧逼近的算法（流程图）——即优化算法。比较改进前与改进后的两种算法结果。</w:t>
      </w:r>
    </w:p>
    <w:p>
      <w:pPr>
        <w:rPr>
          <w:rFonts w:ascii="宋体" w:hAnsi="宋体"/>
          <w:bCs/>
        </w:rPr>
      </w:pPr>
    </w:p>
    <w:p>
      <w:pPr>
        <w:rPr>
          <w:rFonts w:ascii="宋体" w:hAnsi="宋体"/>
          <w:b/>
        </w:rPr>
      </w:pPr>
      <w:r>
        <w:rPr>
          <w:rFonts w:hint="eastAsia" w:ascii="宋体" w:hAnsi="宋体"/>
          <w:b/>
        </w:rPr>
        <w:t>刀具补偿功能的实现：</w:t>
      </w:r>
    </w:p>
    <w:p>
      <w:pPr>
        <w:rPr>
          <w:rFonts w:ascii="宋体" w:hAnsi="宋体"/>
          <w:bCs/>
        </w:rPr>
      </w:pPr>
      <w:r>
        <w:rPr>
          <w:rFonts w:hint="eastAsia" w:ascii="宋体" w:hAnsi="宋体"/>
          <w:bCs/>
        </w:rPr>
        <w:t>（</w:t>
      </w:r>
      <w:r>
        <w:rPr>
          <w:rFonts w:ascii="宋体" w:hAnsi="宋体"/>
          <w:bCs/>
        </w:rPr>
        <w:t>1</w:t>
      </w:r>
      <w:r>
        <w:rPr>
          <w:rFonts w:hint="eastAsia" w:ascii="宋体" w:hAnsi="宋体"/>
          <w:bCs/>
        </w:rPr>
        <w:t>）</w:t>
      </w:r>
      <w:r>
        <w:rPr>
          <w:rFonts w:hint="eastAsia" w:ascii="宋体" w:hAnsi="宋体"/>
          <w:bCs/>
          <w:sz w:val="24"/>
        </w:rPr>
        <w:t>针对给定的某一由非圆曲线所构成的平面轮廓，根据指定的走刀方向、起刀点，自动生成CNC代码。</w:t>
      </w:r>
    </w:p>
    <w:p>
      <w:pPr>
        <w:ind w:firstLine="105" w:firstLineChars="50"/>
        <w:rPr>
          <w:rFonts w:ascii="宋体" w:hAnsi="宋体"/>
          <w:bCs/>
        </w:rPr>
      </w:pPr>
      <w:r>
        <w:rPr>
          <w:rFonts w:hint="eastAsia" w:ascii="宋体" w:hAnsi="宋体"/>
          <w:bCs/>
        </w:rPr>
        <w:t>(</w:t>
      </w:r>
      <w:r>
        <w:rPr>
          <w:rFonts w:ascii="宋体" w:hAnsi="宋体"/>
          <w:bCs/>
        </w:rPr>
        <w:t>2</w:t>
      </w:r>
      <w:r>
        <w:rPr>
          <w:rFonts w:hint="eastAsia" w:ascii="宋体" w:hAnsi="宋体"/>
          <w:bCs/>
        </w:rPr>
        <w:t>)</w:t>
      </w:r>
      <w:r>
        <w:rPr>
          <w:rFonts w:hint="eastAsia" w:ascii="宋体" w:hAnsi="宋体"/>
          <w:bCs/>
          <w:sz w:val="24"/>
        </w:rPr>
        <w:t>有刀具自动补偿功能（左右刀补均要有实现），根据给定的补偿量和进给方向自动计算刀具中心轨迹，有过切报警功能。</w:t>
      </w:r>
    </w:p>
    <w:p>
      <w:pPr>
        <w:ind w:firstLine="105" w:firstLineChars="50"/>
        <w:rPr>
          <w:rFonts w:ascii="宋体" w:hAnsi="宋体"/>
          <w:bCs/>
        </w:rPr>
      </w:pPr>
    </w:p>
    <w:p>
      <w:pPr>
        <w:rPr>
          <w:rFonts w:ascii="宋体" w:hAnsi="宋体"/>
          <w:b/>
        </w:rPr>
      </w:pPr>
      <w:r>
        <w:rPr>
          <w:rFonts w:hint="eastAsia" w:ascii="宋体" w:hAnsi="宋体"/>
          <w:b/>
        </w:rPr>
        <w:t>对逼近处理后的轮廓进行</w:t>
      </w:r>
      <w:r>
        <w:rPr>
          <w:rFonts w:hint="eastAsia" w:ascii="宋体" w:hAnsi="宋体"/>
          <w:b/>
          <w:color w:val="FF0000"/>
        </w:rPr>
        <w:t>仿真加工</w:t>
      </w:r>
      <w:r>
        <w:rPr>
          <w:rFonts w:hint="eastAsia" w:ascii="宋体" w:hAnsi="宋体"/>
          <w:b/>
        </w:rPr>
        <w:t>，要求：</w:t>
      </w:r>
    </w:p>
    <w:p>
      <w:pPr>
        <w:rPr>
          <w:rFonts w:ascii="宋体" w:hAnsi="宋体"/>
          <w:bCs/>
          <w:sz w:val="24"/>
        </w:rPr>
      </w:pPr>
      <w:r>
        <w:rPr>
          <w:rFonts w:hint="eastAsia" w:ascii="宋体" w:hAnsi="宋体"/>
          <w:bCs/>
        </w:rPr>
        <w:t>（1）</w:t>
      </w:r>
      <w:r>
        <w:rPr>
          <w:rFonts w:hint="eastAsia" w:ascii="宋体" w:hAnsi="宋体"/>
          <w:bCs/>
          <w:sz w:val="24"/>
        </w:rPr>
        <w:t>列出要采用的插补算法的四个象限的流程图，设置进给轴的脉冲当量以及插补运算周期，分别实现脉冲增量插补和数字增量插补算法，对比两个插补算法的不同。</w:t>
      </w:r>
    </w:p>
    <w:p>
      <w:pPr>
        <w:rPr>
          <w:rFonts w:ascii="宋体" w:hAnsi="宋体"/>
          <w:bCs/>
          <w:sz w:val="24"/>
        </w:rPr>
      </w:pPr>
      <w:r>
        <w:rPr>
          <w:rFonts w:hint="eastAsia" w:ascii="宋体" w:hAnsi="宋体"/>
          <w:bCs/>
        </w:rPr>
        <w:t>（</w:t>
      </w:r>
      <w:r>
        <w:rPr>
          <w:rFonts w:ascii="宋体" w:hAnsi="宋体"/>
          <w:bCs/>
        </w:rPr>
        <w:t>2</w:t>
      </w:r>
      <w:r>
        <w:rPr>
          <w:rFonts w:hint="eastAsia" w:ascii="宋体" w:hAnsi="宋体"/>
          <w:bCs/>
        </w:rPr>
        <w:t>）</w:t>
      </w:r>
      <w:r>
        <w:rPr>
          <w:rFonts w:hint="eastAsia" w:ascii="宋体" w:hAnsi="宋体"/>
          <w:bCs/>
          <w:sz w:val="24"/>
        </w:rPr>
        <w:t>在屏幕上显示该非圆曲线所构成的平面轮廓。根据给定的进给速度能模拟加工过程，并在屏幕上留下刀具所走中心轨迹。</w:t>
      </w:r>
    </w:p>
    <w:p>
      <w:pPr>
        <w:rPr>
          <w:rFonts w:ascii="宋体" w:hAnsi="宋体"/>
          <w:bCs/>
        </w:rPr>
      </w:pPr>
    </w:p>
    <w:p>
      <w:pPr>
        <w:rPr>
          <w:rFonts w:ascii="宋体" w:hAnsi="宋体"/>
          <w:bCs/>
        </w:rPr>
      </w:pPr>
    </w:p>
    <w:p>
      <w:pPr>
        <w:rPr>
          <w:rFonts w:ascii="宋体" w:hAnsi="宋体"/>
          <w:b/>
          <w:bCs/>
        </w:rPr>
      </w:pPr>
      <w:r>
        <w:rPr>
          <w:rFonts w:hint="eastAsia" w:ascii="宋体" w:hAnsi="宋体"/>
          <w:b/>
          <w:bCs/>
        </w:rPr>
        <w:t>非圆曲线选择：</w:t>
      </w:r>
    </w:p>
    <w:p>
      <w:pPr>
        <w:ind w:firstLine="540"/>
        <w:rPr>
          <w:rFonts w:ascii="宋体" w:hAnsi="宋体"/>
          <w:bCs/>
          <w:sz w:val="24"/>
        </w:rPr>
      </w:pPr>
      <w:r>
        <w:rPr>
          <w:rFonts w:hint="eastAsia" w:ascii="宋体" w:hAnsi="宋体"/>
          <w:bCs/>
          <w:sz w:val="24"/>
        </w:rPr>
        <w:t>0：抛物线</w:t>
      </w:r>
    </w:p>
    <w:p>
      <w:pPr>
        <w:ind w:firstLine="540"/>
        <w:rPr>
          <w:rFonts w:ascii="宋体" w:hAnsi="宋体"/>
          <w:bCs/>
          <w:sz w:val="24"/>
        </w:rPr>
      </w:pPr>
      <w:r>
        <w:rPr>
          <w:rFonts w:hint="eastAsia" w:ascii="宋体" w:hAnsi="宋体"/>
          <w:bCs/>
          <w:sz w:val="24"/>
        </w:rPr>
        <w:t>1: 椭圆曲线</w:t>
      </w:r>
    </w:p>
    <w:p>
      <w:pPr>
        <w:ind w:firstLine="540"/>
        <w:rPr>
          <w:rFonts w:ascii="宋体" w:hAnsi="宋体"/>
          <w:bCs/>
          <w:sz w:val="24"/>
        </w:rPr>
      </w:pPr>
      <w:r>
        <w:rPr>
          <w:rFonts w:hint="eastAsia" w:ascii="宋体" w:hAnsi="宋体"/>
          <w:bCs/>
          <w:sz w:val="24"/>
        </w:rPr>
        <w:t>2: 阿基米德螺线/等速螺线（900︒）</w:t>
      </w:r>
    </w:p>
    <w:p>
      <w:pPr>
        <w:ind w:firstLine="540"/>
        <w:rPr>
          <w:rFonts w:ascii="宋体" w:hAnsi="宋体"/>
          <w:bCs/>
          <w:sz w:val="24"/>
        </w:rPr>
      </w:pPr>
      <w:r>
        <w:rPr>
          <w:rFonts w:hint="eastAsia" w:ascii="宋体" w:hAnsi="宋体"/>
          <w:bCs/>
          <w:sz w:val="24"/>
        </w:rPr>
        <w:t>3：幂</w:t>
      </w:r>
      <w:r>
        <w:rPr>
          <w:b/>
          <w:sz w:val="24"/>
        </w:rPr>
        <w:t>函数曲线</w:t>
      </w:r>
      <w:r>
        <w:rPr>
          <w:rFonts w:hint="eastAsia"/>
          <w:b/>
          <w:sz w:val="24"/>
        </w:rPr>
        <w:t>。</w:t>
      </w:r>
      <w:r>
        <w:rPr>
          <w:rFonts w:ascii="宋体" w:hAnsi="宋体"/>
          <w:bCs/>
          <w:sz w:val="24"/>
        </w:rPr>
        <w:t>f(x)=xa的函数，a</w:t>
      </w:r>
      <w:r>
        <w:rPr>
          <w:rFonts w:hint="eastAsia" w:ascii="宋体" w:hAnsi="宋体"/>
          <w:bCs/>
          <w:sz w:val="24"/>
        </w:rPr>
        <w:t>=4或8</w:t>
      </w:r>
    </w:p>
    <w:p>
      <w:pPr>
        <w:ind w:firstLine="540"/>
        <w:rPr>
          <w:rFonts w:ascii="宋体" w:hAnsi="宋体"/>
          <w:bCs/>
          <w:sz w:val="24"/>
        </w:rPr>
      </w:pPr>
      <w:r>
        <w:rPr>
          <w:rFonts w:hint="eastAsia" w:ascii="宋体" w:hAnsi="宋体"/>
          <w:bCs/>
          <w:sz w:val="24"/>
        </w:rPr>
        <w:t>4：幂</w:t>
      </w:r>
      <w:r>
        <w:rPr>
          <w:b/>
          <w:sz w:val="24"/>
        </w:rPr>
        <w:t>函数曲线</w:t>
      </w:r>
      <w:r>
        <w:rPr>
          <w:rFonts w:hint="eastAsia"/>
          <w:b/>
          <w:sz w:val="24"/>
        </w:rPr>
        <w:t>。</w:t>
      </w:r>
      <w:r>
        <w:rPr>
          <w:rFonts w:ascii="宋体" w:hAnsi="宋体"/>
          <w:bCs/>
          <w:sz w:val="24"/>
        </w:rPr>
        <w:t>f(x)=xa的函数，a</w:t>
      </w:r>
      <w:r>
        <w:rPr>
          <w:rFonts w:hint="eastAsia" w:ascii="宋体" w:hAnsi="宋体"/>
          <w:bCs/>
          <w:sz w:val="24"/>
        </w:rPr>
        <w:t>=1/4或1/8</w:t>
      </w:r>
    </w:p>
    <w:p>
      <w:pPr>
        <w:ind w:firstLine="540"/>
        <w:outlineLvl w:val="0"/>
        <w:rPr>
          <w:rFonts w:ascii="宋体" w:hAnsi="宋体"/>
          <w:bCs/>
          <w:sz w:val="24"/>
        </w:rPr>
      </w:pPr>
      <w:bookmarkStart w:id="4" w:name="_Toc30394"/>
      <w:r>
        <w:rPr>
          <w:rFonts w:hint="eastAsia" w:ascii="宋体" w:hAnsi="宋体"/>
          <w:bCs/>
          <w:sz w:val="24"/>
        </w:rPr>
        <w:t>5：焦点Y轴上的双曲线</w:t>
      </w:r>
      <w:bookmarkEnd w:id="4"/>
    </w:p>
    <w:p>
      <w:pPr>
        <w:ind w:firstLine="540"/>
        <w:rPr>
          <w:rFonts w:ascii="宋体" w:hAnsi="宋体"/>
          <w:bCs/>
          <w:sz w:val="24"/>
        </w:rPr>
      </w:pPr>
      <w:r>
        <w:rPr>
          <w:rFonts w:hint="eastAsia" w:ascii="宋体" w:hAnsi="宋体"/>
          <w:bCs/>
          <w:sz w:val="24"/>
        </w:rPr>
        <w:t>6：心脏线</w:t>
      </w:r>
    </w:p>
    <w:p>
      <w:pPr>
        <w:ind w:firstLine="540"/>
        <w:rPr>
          <w:rFonts w:ascii="宋体" w:hAnsi="宋体"/>
          <w:bCs/>
          <w:sz w:val="24"/>
        </w:rPr>
      </w:pPr>
      <w:r>
        <w:rPr>
          <w:rFonts w:hint="eastAsia" w:ascii="宋体" w:hAnsi="宋体"/>
          <w:bCs/>
          <w:sz w:val="24"/>
        </w:rPr>
        <w:t>7：匀加减速盘形凸轮廓线</w:t>
      </w:r>
    </w:p>
    <w:p>
      <w:pPr>
        <w:ind w:firstLine="540"/>
        <w:rPr>
          <w:rFonts w:ascii="宋体" w:hAnsi="宋体"/>
          <w:bCs/>
          <w:sz w:val="24"/>
        </w:rPr>
      </w:pPr>
      <w:r>
        <w:rPr>
          <w:rFonts w:hint="eastAsia" w:ascii="宋体" w:hAnsi="宋体"/>
          <w:bCs/>
          <w:sz w:val="24"/>
        </w:rPr>
        <w:t>8：余弦加减速盘形凸轮廓线（四段：升程-远休-回程-近休）</w:t>
      </w:r>
    </w:p>
    <w:p>
      <w:pPr>
        <w:ind w:firstLine="540"/>
        <w:rPr>
          <w:rFonts w:ascii="宋体" w:hAnsi="宋体"/>
          <w:bCs/>
          <w:sz w:val="24"/>
        </w:rPr>
      </w:pPr>
      <w:r>
        <w:rPr>
          <w:rFonts w:hint="eastAsia" w:ascii="宋体" w:hAnsi="宋体"/>
          <w:bCs/>
          <w:sz w:val="24"/>
        </w:rPr>
        <w:t>9：正弦加减速盘形凸轮廓线（四段：升程-远休-回程-近休）</w:t>
      </w:r>
    </w:p>
    <w:p>
      <w:pPr>
        <w:outlineLvl w:val="0"/>
        <w:rPr>
          <w:rFonts w:ascii="黑体" w:hAnsi="宋体" w:eastAsia="黑体"/>
          <w:sz w:val="24"/>
        </w:rPr>
      </w:pPr>
      <w:bookmarkStart w:id="5" w:name="_Toc2057"/>
      <w:r>
        <w:rPr>
          <w:rFonts w:hint="eastAsia" w:ascii="黑体" w:hAnsi="宋体" w:eastAsia="黑体"/>
          <w:sz w:val="28"/>
        </w:rPr>
        <w:t>三、</w:t>
      </w:r>
      <w:r>
        <w:rPr>
          <w:rFonts w:hint="eastAsia" w:ascii="黑体" w:eastAsia="黑体"/>
          <w:sz w:val="28"/>
        </w:rPr>
        <w:t>课程</w:t>
      </w:r>
      <w:r>
        <w:rPr>
          <w:rFonts w:hint="eastAsia" w:ascii="黑体" w:hAnsi="宋体" w:eastAsia="黑体"/>
          <w:sz w:val="28"/>
        </w:rPr>
        <w:t>设计应完成的工作</w:t>
      </w:r>
      <w:bookmarkEnd w:id="5"/>
    </w:p>
    <w:p>
      <w:pPr>
        <w:ind w:firstLine="540"/>
        <w:rPr>
          <w:rFonts w:ascii="宋体" w:hAnsi="宋体"/>
          <w:bCs/>
          <w:sz w:val="24"/>
        </w:rPr>
      </w:pPr>
      <w:r>
        <w:rPr>
          <w:rFonts w:hint="eastAsia" w:ascii="宋体" w:hAnsi="宋体"/>
          <w:bCs/>
          <w:sz w:val="24"/>
        </w:rPr>
        <w:t>每组学生应在规定时间内，独立完成所选题目。运用VC或其它编程语言，编写计算机软件在WINDOWS实现数控装置的计算机仿真。要求清楚地分析问题、提出算法、确定人机界面、列出流程图，最后用程序验证，完成软件测试，并且提交程序说明书。</w:t>
      </w:r>
    </w:p>
    <w:p>
      <w:pPr>
        <w:ind w:firstLine="540"/>
        <w:rPr>
          <w:rFonts w:ascii="宋体" w:hAnsi="宋体"/>
          <w:bCs/>
          <w:sz w:val="24"/>
        </w:rPr>
      </w:pPr>
      <w:r>
        <w:rPr>
          <w:rFonts w:hint="eastAsia" w:ascii="宋体" w:hAnsi="宋体"/>
          <w:bCs/>
          <w:sz w:val="24"/>
        </w:rPr>
        <w:t>要求用编写计算机软件的方法解决典型非圆曲线的CAM问题。可以任选用自己熟悉的一种编程语言，要求清楚地分析问题、提出算法、列出流程图，最后用程序验证，并且提交程序说明书。</w:t>
      </w:r>
    </w:p>
    <w:p>
      <w:pPr>
        <w:ind w:firstLine="480"/>
        <w:rPr>
          <w:rFonts w:ascii="宋体" w:hAnsi="宋体"/>
        </w:rPr>
      </w:pPr>
    </w:p>
    <w:p>
      <w:pPr>
        <w:rPr>
          <w:rFonts w:ascii="黑体" w:hAnsi="宋体" w:eastAsia="黑体"/>
          <w:sz w:val="28"/>
        </w:rPr>
      </w:pPr>
      <w:r>
        <w:rPr>
          <w:rFonts w:hint="eastAsia" w:ascii="黑体" w:hAnsi="宋体" w:eastAsia="黑体"/>
          <w:sz w:val="28"/>
        </w:rPr>
        <w:t>四、</w:t>
      </w:r>
      <w:r>
        <w:rPr>
          <w:rFonts w:hint="eastAsia" w:ascii="黑体" w:eastAsia="黑体"/>
          <w:sz w:val="28"/>
        </w:rPr>
        <w:t>课程</w:t>
      </w:r>
      <w:r>
        <w:rPr>
          <w:rFonts w:hint="eastAsia" w:ascii="黑体" w:hAnsi="宋体" w:eastAsia="黑体"/>
          <w:sz w:val="28"/>
        </w:rPr>
        <w:t>设计进程安排</w:t>
      </w:r>
    </w:p>
    <w:p>
      <w:pPr>
        <w:rPr>
          <w:rFonts w:ascii="宋体" w:hAnsi="宋体"/>
          <w:sz w:val="24"/>
        </w:rPr>
      </w:pPr>
    </w:p>
    <w:tbl>
      <w:tblPr>
        <w:tblStyle w:val="11"/>
        <w:tblW w:w="83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2"/>
        <w:gridCol w:w="5249"/>
        <w:gridCol w:w="876"/>
        <w:gridCol w:w="1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jc w:val="center"/>
        </w:trPr>
        <w:tc>
          <w:tcPr>
            <w:tcW w:w="732" w:type="dxa"/>
            <w:vAlign w:val="center"/>
          </w:tcPr>
          <w:p>
            <w:pPr>
              <w:jc w:val="center"/>
              <w:rPr>
                <w:rFonts w:ascii="宋体" w:hAnsi="宋体"/>
                <w:sz w:val="24"/>
              </w:rPr>
            </w:pPr>
            <w:r>
              <w:rPr>
                <w:rFonts w:hint="eastAsia" w:ascii="宋体" w:hAnsi="宋体"/>
                <w:sz w:val="24"/>
              </w:rPr>
              <w:t>序号</w:t>
            </w:r>
          </w:p>
        </w:tc>
        <w:tc>
          <w:tcPr>
            <w:tcW w:w="5249" w:type="dxa"/>
            <w:vAlign w:val="center"/>
          </w:tcPr>
          <w:p>
            <w:pPr>
              <w:jc w:val="center"/>
              <w:rPr>
                <w:rFonts w:ascii="宋体" w:hAnsi="宋体"/>
                <w:sz w:val="24"/>
              </w:rPr>
            </w:pPr>
            <w:r>
              <w:rPr>
                <w:rFonts w:hint="eastAsia" w:ascii="宋体" w:hAnsi="宋体"/>
                <w:sz w:val="24"/>
              </w:rPr>
              <w:t>设计各阶段内容</w:t>
            </w:r>
          </w:p>
        </w:tc>
        <w:tc>
          <w:tcPr>
            <w:tcW w:w="876" w:type="dxa"/>
            <w:vAlign w:val="center"/>
          </w:tcPr>
          <w:p>
            <w:pPr>
              <w:jc w:val="center"/>
              <w:rPr>
                <w:rFonts w:ascii="宋体" w:hAnsi="宋体"/>
                <w:sz w:val="24"/>
              </w:rPr>
            </w:pPr>
            <w:r>
              <w:rPr>
                <w:rFonts w:hint="eastAsia" w:ascii="宋体" w:hAnsi="宋体"/>
                <w:sz w:val="24"/>
              </w:rPr>
              <w:t>地点</w:t>
            </w:r>
          </w:p>
        </w:tc>
        <w:tc>
          <w:tcPr>
            <w:tcW w:w="1475" w:type="dxa"/>
            <w:vAlign w:val="center"/>
          </w:tcPr>
          <w:p>
            <w:pPr>
              <w:jc w:val="center"/>
              <w:rPr>
                <w:rFonts w:ascii="宋体" w:hAnsi="宋体"/>
                <w:sz w:val="24"/>
              </w:rPr>
            </w:pPr>
            <w:r>
              <w:rPr>
                <w:rFonts w:hint="eastAsia" w:ascii="宋体" w:hAnsi="宋体"/>
                <w:sz w:val="24"/>
              </w:rPr>
              <w:t>起止日期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732" w:type="dxa"/>
            <w:vAlign w:val="center"/>
          </w:tcPr>
          <w:p>
            <w:pPr>
              <w:jc w:val="center"/>
              <w:rPr>
                <w:rFonts w:ascii="宋体" w:hAnsi="宋体"/>
                <w:szCs w:val="21"/>
              </w:rPr>
            </w:pPr>
            <w:r>
              <w:rPr>
                <w:rFonts w:hint="eastAsia" w:ascii="宋体" w:hAnsi="宋体"/>
                <w:szCs w:val="21"/>
              </w:rPr>
              <w:t>1</w:t>
            </w:r>
          </w:p>
        </w:tc>
        <w:tc>
          <w:tcPr>
            <w:tcW w:w="5249" w:type="dxa"/>
            <w:vAlign w:val="bottom"/>
          </w:tcPr>
          <w:p>
            <w:pPr>
              <w:rPr>
                <w:rFonts w:ascii="宋体" w:hAnsi="宋体"/>
                <w:bCs/>
                <w:szCs w:val="21"/>
              </w:rPr>
            </w:pPr>
            <w:r>
              <w:rPr>
                <w:rFonts w:hint="eastAsia" w:ascii="宋体" w:hAnsi="宋体"/>
                <w:bCs/>
                <w:szCs w:val="21"/>
              </w:rPr>
              <w:t>1、布置任务，领取课程设计任务书，了解课程设计的目的、内容和要求；了解课程设计的步骤；</w:t>
            </w:r>
          </w:p>
          <w:p>
            <w:pPr>
              <w:rPr>
                <w:rFonts w:ascii="宋体" w:hAnsi="宋体"/>
                <w:szCs w:val="21"/>
              </w:rPr>
            </w:pPr>
            <w:r>
              <w:rPr>
                <w:rFonts w:hint="eastAsia" w:ascii="宋体" w:hAnsi="宋体"/>
                <w:bCs/>
                <w:szCs w:val="21"/>
              </w:rPr>
              <w:t>2、理解本课程设计题目的具体内容要求，根据各自不同情况选择题目；</w:t>
            </w:r>
          </w:p>
        </w:tc>
        <w:tc>
          <w:tcPr>
            <w:tcW w:w="876" w:type="dxa"/>
            <w:vAlign w:val="center"/>
          </w:tcPr>
          <w:p>
            <w:pPr>
              <w:rPr>
                <w:rFonts w:ascii="宋体" w:hAnsi="宋体"/>
                <w:szCs w:val="21"/>
              </w:rPr>
            </w:pPr>
            <w:r>
              <w:rPr>
                <w:rFonts w:hint="eastAsia" w:ascii="宋体" w:hAnsi="宋体"/>
                <w:szCs w:val="21"/>
              </w:rPr>
              <w:t>学生 宿舍</w:t>
            </w:r>
          </w:p>
          <w:p>
            <w:pPr>
              <w:rPr>
                <w:rFonts w:ascii="宋体" w:hAnsi="宋体"/>
                <w:szCs w:val="21"/>
              </w:rPr>
            </w:pPr>
          </w:p>
        </w:tc>
        <w:tc>
          <w:tcPr>
            <w:tcW w:w="1475" w:type="dxa"/>
            <w:vAlign w:val="center"/>
          </w:tcPr>
          <w:p>
            <w:pPr>
              <w:jc w:val="center"/>
              <w:rPr>
                <w:rFonts w:ascii="宋体" w:hAnsi="宋体"/>
                <w:szCs w:val="21"/>
              </w:rPr>
            </w:pPr>
            <w:r>
              <w:rPr>
                <w:rFonts w:hint="eastAsia" w:ascii="宋体" w:hAnsi="宋体"/>
                <w:szCs w:val="21"/>
              </w:rPr>
              <w:t>13周一~周二</w:t>
            </w:r>
          </w:p>
          <w:p>
            <w:pPr>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8" w:hRule="atLeast"/>
          <w:jc w:val="center"/>
        </w:trPr>
        <w:tc>
          <w:tcPr>
            <w:tcW w:w="732" w:type="dxa"/>
            <w:vAlign w:val="center"/>
          </w:tcPr>
          <w:p>
            <w:pPr>
              <w:jc w:val="center"/>
              <w:rPr>
                <w:rFonts w:ascii="宋体" w:hAnsi="宋体"/>
                <w:szCs w:val="21"/>
              </w:rPr>
            </w:pPr>
          </w:p>
        </w:tc>
        <w:tc>
          <w:tcPr>
            <w:tcW w:w="5249" w:type="dxa"/>
            <w:vAlign w:val="bottom"/>
          </w:tcPr>
          <w:p>
            <w:pPr>
              <w:rPr>
                <w:rFonts w:ascii="宋体" w:hAnsi="宋体"/>
                <w:bCs/>
                <w:szCs w:val="21"/>
              </w:rPr>
            </w:pPr>
            <w:r>
              <w:rPr>
                <w:rFonts w:hint="eastAsia" w:ascii="宋体" w:hAnsi="宋体"/>
                <w:bCs/>
                <w:szCs w:val="21"/>
              </w:rPr>
              <w:t>1：了解和掌握有关软件开发的知识，如VB编程、VC编程、软件工程、软件开发的常用技巧及注意事项；</w:t>
            </w:r>
          </w:p>
          <w:p>
            <w:pPr>
              <w:jc w:val="center"/>
              <w:rPr>
                <w:rFonts w:ascii="宋体" w:hAnsi="宋体"/>
                <w:bCs/>
                <w:szCs w:val="21"/>
              </w:rPr>
            </w:pPr>
            <w:r>
              <w:rPr>
                <w:rFonts w:hint="eastAsia" w:ascii="宋体" w:hAnsi="宋体"/>
              </w:rPr>
              <w:t>2：调查研究，收集资料，查阅文献。</w:t>
            </w:r>
            <w:r>
              <w:rPr>
                <w:rFonts w:hint="eastAsia" w:ascii="宋体" w:hAnsi="宋体"/>
                <w:bCs/>
                <w:szCs w:val="21"/>
              </w:rPr>
              <w:t>学生对所选题目进行算法设计及方案设计。</w:t>
            </w:r>
          </w:p>
        </w:tc>
        <w:tc>
          <w:tcPr>
            <w:tcW w:w="876" w:type="dxa"/>
            <w:vAlign w:val="center"/>
          </w:tcPr>
          <w:p>
            <w:pPr>
              <w:rPr>
                <w:rFonts w:ascii="宋体" w:hAnsi="宋体"/>
                <w:szCs w:val="21"/>
              </w:rPr>
            </w:pPr>
          </w:p>
        </w:tc>
        <w:tc>
          <w:tcPr>
            <w:tcW w:w="1475" w:type="dxa"/>
            <w:vAlign w:val="center"/>
          </w:tcPr>
          <w:p>
            <w:pPr>
              <w:jc w:val="center"/>
              <w:rPr>
                <w:rFonts w:ascii="宋体" w:hAnsi="宋体"/>
                <w:szCs w:val="21"/>
              </w:rPr>
            </w:pPr>
            <w:r>
              <w:rPr>
                <w:rFonts w:hint="eastAsia" w:ascii="宋体" w:hAnsi="宋体"/>
                <w:szCs w:val="21"/>
              </w:rPr>
              <w:t>13周三~周五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732" w:type="dxa"/>
            <w:vAlign w:val="center"/>
          </w:tcPr>
          <w:p>
            <w:pPr>
              <w:jc w:val="center"/>
              <w:rPr>
                <w:rFonts w:ascii="宋体" w:hAnsi="宋体"/>
                <w:szCs w:val="21"/>
              </w:rPr>
            </w:pPr>
            <w:r>
              <w:rPr>
                <w:rFonts w:hint="eastAsia" w:ascii="宋体" w:hAnsi="宋体"/>
                <w:szCs w:val="21"/>
              </w:rPr>
              <w:t>2</w:t>
            </w:r>
          </w:p>
        </w:tc>
        <w:tc>
          <w:tcPr>
            <w:tcW w:w="5249" w:type="dxa"/>
            <w:vAlign w:val="center"/>
          </w:tcPr>
          <w:p>
            <w:pPr>
              <w:rPr>
                <w:rFonts w:ascii="宋体" w:hAnsi="宋体"/>
                <w:szCs w:val="21"/>
              </w:rPr>
            </w:pPr>
            <w:r>
              <w:rPr>
                <w:rFonts w:hint="eastAsia" w:ascii="宋体" w:hAnsi="宋体"/>
                <w:bCs/>
                <w:szCs w:val="21"/>
              </w:rPr>
              <w:t>1：掌握数控结构设计要求，具体技术指标和计算要求</w:t>
            </w:r>
            <w:r>
              <w:rPr>
                <w:rFonts w:ascii="宋体" w:hAnsi="宋体"/>
                <w:bCs/>
                <w:szCs w:val="21"/>
              </w:rPr>
              <w:t>;</w:t>
            </w:r>
            <w:r>
              <w:rPr>
                <w:rFonts w:hint="eastAsia" w:ascii="宋体" w:hAnsi="宋体"/>
                <w:bCs/>
                <w:szCs w:val="21"/>
              </w:rPr>
              <w:t xml:space="preserve"> 进行软件设计；</w:t>
            </w:r>
          </w:p>
          <w:p>
            <w:pPr>
              <w:rPr>
                <w:rFonts w:ascii="宋体" w:hAnsi="宋体"/>
                <w:szCs w:val="21"/>
              </w:rPr>
            </w:pPr>
            <w:r>
              <w:rPr>
                <w:rFonts w:hint="eastAsia" w:ascii="宋体" w:hAnsi="宋体"/>
                <w:szCs w:val="21"/>
              </w:rPr>
              <w:t>2: 进行数控系统和算法的软件编程与开发，初步实现系统的基本功能</w:t>
            </w:r>
          </w:p>
        </w:tc>
        <w:tc>
          <w:tcPr>
            <w:tcW w:w="876" w:type="dxa"/>
            <w:vAlign w:val="center"/>
          </w:tcPr>
          <w:p>
            <w:pPr>
              <w:rPr>
                <w:rFonts w:ascii="宋体" w:hAnsi="宋体"/>
                <w:szCs w:val="21"/>
              </w:rPr>
            </w:pPr>
            <w:r>
              <w:rPr>
                <w:rFonts w:hint="eastAsia" w:ascii="宋体" w:hAnsi="宋体"/>
                <w:szCs w:val="21"/>
              </w:rPr>
              <w:t>学生 宿舍</w:t>
            </w:r>
          </w:p>
        </w:tc>
        <w:tc>
          <w:tcPr>
            <w:tcW w:w="1475" w:type="dxa"/>
            <w:vAlign w:val="center"/>
          </w:tcPr>
          <w:p>
            <w:pPr>
              <w:jc w:val="center"/>
              <w:rPr>
                <w:rFonts w:ascii="宋体" w:hAnsi="宋体"/>
                <w:szCs w:val="21"/>
              </w:rPr>
            </w:pPr>
            <w:r>
              <w:rPr>
                <w:rFonts w:hint="eastAsia" w:ascii="宋体" w:hAnsi="宋体"/>
                <w:szCs w:val="21"/>
              </w:rPr>
              <w:t>14周一~周二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732" w:type="dxa"/>
            <w:vAlign w:val="center"/>
          </w:tcPr>
          <w:p>
            <w:pPr>
              <w:jc w:val="center"/>
              <w:rPr>
                <w:rFonts w:ascii="宋体" w:hAnsi="宋体"/>
                <w:szCs w:val="21"/>
              </w:rPr>
            </w:pPr>
            <w:r>
              <w:rPr>
                <w:rFonts w:hint="eastAsia" w:ascii="宋体" w:hAnsi="宋体"/>
                <w:szCs w:val="21"/>
              </w:rPr>
              <w:t>3</w:t>
            </w:r>
          </w:p>
        </w:tc>
        <w:tc>
          <w:tcPr>
            <w:tcW w:w="5249" w:type="dxa"/>
            <w:vAlign w:val="center"/>
          </w:tcPr>
          <w:p>
            <w:pPr>
              <w:rPr>
                <w:rFonts w:ascii="宋体" w:hAnsi="宋体"/>
                <w:szCs w:val="21"/>
              </w:rPr>
            </w:pPr>
            <w:r>
              <w:rPr>
                <w:rFonts w:hint="eastAsia" w:ascii="宋体" w:hAnsi="宋体"/>
                <w:szCs w:val="21"/>
              </w:rPr>
              <w:t>1：通过多个实例来验证和改进系统功能，完善软件界面</w:t>
            </w:r>
          </w:p>
          <w:p>
            <w:pPr>
              <w:rPr>
                <w:rFonts w:ascii="宋体" w:hAnsi="宋体"/>
                <w:szCs w:val="21"/>
              </w:rPr>
            </w:pPr>
            <w:r>
              <w:rPr>
                <w:rFonts w:hint="eastAsia" w:ascii="宋体" w:hAnsi="宋体"/>
                <w:szCs w:val="21"/>
              </w:rPr>
              <w:t>2：对所开发的软件程序进行标识和说明</w:t>
            </w:r>
          </w:p>
          <w:p>
            <w:pPr>
              <w:rPr>
                <w:rFonts w:ascii="宋体" w:hAnsi="宋体"/>
                <w:szCs w:val="21"/>
              </w:rPr>
            </w:pPr>
            <w:r>
              <w:rPr>
                <w:rFonts w:hint="eastAsia" w:ascii="宋体" w:hAnsi="宋体"/>
                <w:bCs/>
                <w:szCs w:val="21"/>
              </w:rPr>
              <w:t>3：按要求的格式编制课程设计说明书</w:t>
            </w:r>
          </w:p>
          <w:p>
            <w:pPr>
              <w:rPr>
                <w:rFonts w:ascii="宋体" w:hAnsi="宋体"/>
                <w:szCs w:val="21"/>
              </w:rPr>
            </w:pPr>
            <w:r>
              <w:rPr>
                <w:rFonts w:hint="eastAsia" w:ascii="宋体" w:hAnsi="宋体"/>
                <w:bCs/>
                <w:szCs w:val="21"/>
              </w:rPr>
              <w:t>4：课程设计答辩</w:t>
            </w:r>
          </w:p>
        </w:tc>
        <w:tc>
          <w:tcPr>
            <w:tcW w:w="876" w:type="dxa"/>
            <w:vAlign w:val="center"/>
          </w:tcPr>
          <w:p>
            <w:pPr>
              <w:rPr>
                <w:rFonts w:ascii="宋体" w:hAnsi="宋体"/>
                <w:szCs w:val="21"/>
              </w:rPr>
            </w:pPr>
            <w:r>
              <w:rPr>
                <w:rFonts w:hint="eastAsia" w:ascii="宋体" w:hAnsi="宋体"/>
                <w:szCs w:val="21"/>
              </w:rPr>
              <w:t>学生 宿舍</w:t>
            </w:r>
          </w:p>
        </w:tc>
        <w:tc>
          <w:tcPr>
            <w:tcW w:w="1475" w:type="dxa"/>
            <w:vAlign w:val="center"/>
          </w:tcPr>
          <w:p>
            <w:pPr>
              <w:jc w:val="center"/>
              <w:rPr>
                <w:rFonts w:ascii="宋体" w:hAnsi="宋体"/>
                <w:szCs w:val="21"/>
              </w:rPr>
            </w:pPr>
            <w:r>
              <w:rPr>
                <w:rFonts w:hint="eastAsia" w:ascii="宋体" w:hAnsi="宋体"/>
                <w:szCs w:val="21"/>
              </w:rPr>
              <w:t>14周三~周五</w:t>
            </w:r>
          </w:p>
        </w:tc>
      </w:tr>
    </w:tbl>
    <w:p>
      <w:pPr>
        <w:jc w:val="left"/>
        <w:rPr>
          <w:rFonts w:ascii="黑体" w:hAnsi="宋体" w:eastAsia="黑体"/>
          <w:sz w:val="28"/>
          <w:szCs w:val="28"/>
        </w:rPr>
      </w:pPr>
    </w:p>
    <w:p>
      <w:pPr>
        <w:jc w:val="left"/>
        <w:rPr>
          <w:rFonts w:ascii="黑体" w:hAnsi="宋体" w:eastAsia="黑体"/>
          <w:sz w:val="28"/>
          <w:szCs w:val="28"/>
        </w:rPr>
      </w:pPr>
    </w:p>
    <w:p>
      <w:pPr>
        <w:jc w:val="left"/>
        <w:rPr>
          <w:rFonts w:ascii="黑体" w:hAnsi="宋体" w:eastAsia="黑体"/>
          <w:sz w:val="28"/>
          <w:szCs w:val="28"/>
        </w:rPr>
      </w:pPr>
      <w:r>
        <w:rPr>
          <w:rFonts w:hint="eastAsia" w:ascii="黑体" w:hAnsi="宋体" w:eastAsia="黑体"/>
          <w:sz w:val="28"/>
          <w:szCs w:val="28"/>
        </w:rPr>
        <w:t>五、应收集的资料及主要参考文献</w:t>
      </w:r>
    </w:p>
    <w:p>
      <w:pPr>
        <w:spacing w:after="156" w:afterLines="50" w:line="280" w:lineRule="atLeast"/>
        <w:rPr>
          <w:rFonts w:ascii="宋体" w:hAnsi="宋体"/>
        </w:rPr>
      </w:pPr>
      <w:r>
        <w:rPr>
          <w:rFonts w:hint="eastAsia" w:ascii="宋体" w:hAnsi="宋体"/>
        </w:rPr>
        <w:t>1廖效果.数控技术. 武汉:湖北科学技术出版社.2000.7</w:t>
      </w:r>
    </w:p>
    <w:p>
      <w:pPr>
        <w:spacing w:after="156" w:afterLines="50" w:line="280" w:lineRule="atLeast"/>
        <w:rPr>
          <w:rFonts w:ascii="宋体" w:hAnsi="宋体"/>
        </w:rPr>
      </w:pPr>
      <w:r>
        <w:rPr>
          <w:rFonts w:hint="eastAsia" w:ascii="宋体" w:hAnsi="宋体"/>
        </w:rPr>
        <w:t>2刘又午.数字控制机床.北京:机械工业出版社</w:t>
      </w:r>
    </w:p>
    <w:p>
      <w:pPr>
        <w:spacing w:after="156" w:afterLines="50" w:line="280" w:lineRule="atLeast"/>
        <w:rPr>
          <w:rFonts w:ascii="宋体" w:hAnsi="宋体"/>
        </w:rPr>
      </w:pPr>
      <w:r>
        <w:rPr>
          <w:rFonts w:hint="eastAsia" w:ascii="宋体" w:hAnsi="宋体"/>
        </w:rPr>
        <w:t>3 杨林</w:t>
      </w:r>
      <w:r>
        <w:rPr>
          <w:rFonts w:ascii="宋体" w:hAnsi="宋体"/>
        </w:rPr>
        <w:t>,</w:t>
      </w:r>
      <w:r>
        <w:rPr>
          <w:rFonts w:hint="eastAsia" w:ascii="宋体" w:hAnsi="宋体"/>
        </w:rPr>
        <w:t>李继良.</w:t>
      </w:r>
      <w:r>
        <w:rPr>
          <w:rFonts w:ascii="宋体" w:hAnsi="宋体"/>
        </w:rPr>
        <w:t xml:space="preserve"> </w:t>
      </w:r>
      <w:r>
        <w:rPr>
          <w:rFonts w:hint="eastAsia" w:ascii="宋体" w:hAnsi="宋体"/>
        </w:rPr>
        <w:t>Visual</w:t>
      </w:r>
      <w:r>
        <w:rPr>
          <w:rFonts w:ascii="宋体" w:hAnsi="宋体"/>
        </w:rPr>
        <w:t xml:space="preserve"> </w:t>
      </w:r>
      <w:r>
        <w:rPr>
          <w:rFonts w:hint="eastAsia" w:ascii="宋体" w:hAnsi="宋体"/>
        </w:rPr>
        <w:t>Basic编程高手.北京:北京大学出版社.2000</w:t>
      </w:r>
    </w:p>
    <w:p>
      <w:pPr>
        <w:spacing w:after="156" w:afterLines="50" w:line="280" w:lineRule="atLeast"/>
        <w:ind w:right="61"/>
        <w:rPr>
          <w:rFonts w:ascii="宋体" w:hAnsi="宋体"/>
        </w:rPr>
      </w:pPr>
      <w:r>
        <w:rPr>
          <w:rFonts w:hint="eastAsia" w:ascii="宋体" w:hAnsi="宋体"/>
        </w:rPr>
        <w:t>4</w:t>
      </w:r>
      <w:r>
        <w:rPr>
          <w:rFonts w:ascii="宋体" w:hAnsi="宋体"/>
        </w:rPr>
        <w:t xml:space="preserve"> </w:t>
      </w:r>
      <w:r>
        <w:rPr>
          <w:rFonts w:hint="eastAsia" w:ascii="宋体" w:hAnsi="宋体"/>
        </w:rPr>
        <w:t>一组专用凸轮的计算机辅助设计.机械工程师</w:t>
      </w:r>
      <w:r>
        <w:rPr>
          <w:rFonts w:ascii="宋体" w:hAnsi="宋体"/>
        </w:rPr>
        <w:t>1998,(4): p58-59</w:t>
      </w:r>
    </w:p>
    <w:p>
      <w:pPr>
        <w:spacing w:after="156" w:afterLines="50" w:line="280" w:lineRule="atLeast"/>
        <w:ind w:right="61"/>
        <w:jc w:val="left"/>
        <w:rPr>
          <w:rFonts w:ascii="宋体" w:hAnsi="宋体"/>
        </w:rPr>
      </w:pPr>
      <w:r>
        <w:rPr>
          <w:rFonts w:hint="eastAsia" w:ascii="宋体" w:hAnsi="宋体"/>
        </w:rPr>
        <w:t>5</w:t>
      </w:r>
      <w:r>
        <w:rPr>
          <w:rFonts w:ascii="宋体" w:hAnsi="宋体"/>
        </w:rPr>
        <w:t xml:space="preserve"> </w:t>
      </w:r>
      <w:r>
        <w:rPr>
          <w:rFonts w:hint="eastAsia" w:ascii="宋体" w:hAnsi="宋体"/>
        </w:rPr>
        <w:t>平面凸轮机构</w:t>
      </w:r>
      <w:r>
        <w:rPr>
          <w:rFonts w:ascii="宋体" w:hAnsi="宋体"/>
        </w:rPr>
        <w:t>CAD</w:t>
      </w:r>
      <w:r>
        <w:rPr>
          <w:rFonts w:hint="eastAsia" w:ascii="宋体" w:hAnsi="宋体"/>
        </w:rPr>
        <w:t>系统的研究与开发.机械设计与制造</w:t>
      </w:r>
      <w:r>
        <w:rPr>
          <w:rFonts w:ascii="宋体" w:hAnsi="宋体"/>
        </w:rPr>
        <w:t>2000,(5):p12-13</w:t>
      </w:r>
    </w:p>
    <w:p>
      <w:pPr>
        <w:spacing w:after="156" w:afterLines="50" w:line="280" w:lineRule="atLeast"/>
      </w:pPr>
      <w:r>
        <w:rPr>
          <w:rFonts w:hint="eastAsia" w:ascii="宋体" w:hAnsi="宋体"/>
        </w:rPr>
        <w:t>6 圆柱非圆曲线槽凸轮的数控加工.制造技术与机床</w:t>
      </w:r>
      <w:r>
        <w:rPr>
          <w:rFonts w:ascii="宋体" w:hAnsi="宋体"/>
        </w:rPr>
        <w:t>2000,(8):p34</w:t>
      </w:r>
    </w:p>
    <w:p>
      <w:pPr>
        <w:spacing w:after="156" w:afterLines="50" w:line="280" w:lineRule="atLeast"/>
        <w:rPr>
          <w:rFonts w:ascii="宋体" w:hAnsi="宋体"/>
        </w:rPr>
      </w:pPr>
      <w:r>
        <w:rPr>
          <w:rFonts w:hint="eastAsia"/>
        </w:rPr>
        <w:t>7 圆柱凸轮的参数化设计及数控加工</w:t>
      </w:r>
      <w:r>
        <w:rPr>
          <w:rFonts w:hint="eastAsia" w:ascii="宋体" w:hAnsi="宋体"/>
        </w:rPr>
        <w:t>.</w:t>
      </w:r>
      <w:r>
        <w:rPr>
          <w:rFonts w:hint="eastAsia"/>
        </w:rPr>
        <w:t>精密制造及自动化</w:t>
      </w:r>
      <w:r>
        <w:rPr>
          <w:rFonts w:hint="eastAsia" w:ascii="宋体" w:hAnsi="宋体"/>
        </w:rPr>
        <w:t>2001</w:t>
      </w:r>
      <w:r>
        <w:rPr>
          <w:rFonts w:ascii="宋体" w:hAnsi="宋体"/>
        </w:rPr>
        <w:t>,</w:t>
      </w:r>
      <w:r>
        <w:rPr>
          <w:rFonts w:hint="eastAsia" w:ascii="宋体" w:hAnsi="宋体"/>
        </w:rPr>
        <w:t>11</w:t>
      </w:r>
      <w:r>
        <w:rPr>
          <w:rFonts w:ascii="宋体" w:hAnsi="宋体"/>
        </w:rPr>
        <w:t>: p28</w:t>
      </w:r>
    </w:p>
    <w:p>
      <w:pPr>
        <w:spacing w:after="156" w:afterLines="50" w:line="280" w:lineRule="atLeast"/>
        <w:rPr>
          <w:rFonts w:ascii="宋体" w:hAnsi="宋体"/>
        </w:rPr>
      </w:pPr>
      <w:r>
        <w:rPr>
          <w:rFonts w:hint="eastAsia" w:ascii="宋体" w:hAnsi="宋体"/>
        </w:rPr>
        <w:t>8 参数化凸轮轮廓转换及</w:t>
      </w:r>
      <w:r>
        <w:rPr>
          <w:rFonts w:ascii="宋体" w:hAnsi="宋体"/>
        </w:rPr>
        <w:t>NC</w:t>
      </w:r>
      <w:r>
        <w:rPr>
          <w:rFonts w:hint="eastAsia" w:ascii="宋体" w:hAnsi="宋体"/>
        </w:rPr>
        <w:t>代码自动生成.机床与液压2001</w:t>
      </w:r>
      <w:r>
        <w:rPr>
          <w:rFonts w:ascii="宋体" w:hAnsi="宋体"/>
        </w:rPr>
        <w:t>,6</w:t>
      </w:r>
      <w:r>
        <w:rPr>
          <w:rFonts w:hint="eastAsia" w:ascii="宋体" w:hAnsi="宋体"/>
        </w:rPr>
        <w:t>, p29~31</w:t>
      </w:r>
    </w:p>
    <w:p>
      <w:pPr>
        <w:spacing w:line="400" w:lineRule="exact"/>
        <w:rPr>
          <w:sz w:val="24"/>
        </w:rPr>
      </w:pPr>
      <w:r>
        <w:rPr>
          <w:rFonts w:hint="eastAsia"/>
          <w:sz w:val="24"/>
        </w:rPr>
        <w:t>9</w:t>
      </w:r>
      <w:r>
        <w:rPr>
          <w:rFonts w:hint="eastAsia"/>
        </w:rPr>
        <w:t>非圆曲线的等误差拟合数控节点算法研究. 数字技术与应用. 2010.07</w:t>
      </w:r>
    </w:p>
    <w:p>
      <w:pPr>
        <w:spacing w:line="400" w:lineRule="exact"/>
        <w:rPr>
          <w:sz w:val="24"/>
        </w:rPr>
      </w:pPr>
      <w:r>
        <w:rPr>
          <w:rFonts w:hint="eastAsia" w:ascii="??" w:hAnsi="??"/>
          <w:szCs w:val="21"/>
        </w:rPr>
        <w:t xml:space="preserve">10 </w:t>
      </w:r>
      <w:r>
        <w:fldChar w:fldCharType="begin"/>
      </w:r>
      <w:r>
        <w:instrText xml:space="preserve"> HYPERLINK "http://www.cnki.com.cn/Article/CJFDTOTAL-SDGC201001026.htm" \t "_blank" </w:instrText>
      </w:r>
      <w:r>
        <w:fldChar w:fldCharType="separate"/>
      </w:r>
      <w:r>
        <w:rPr>
          <w:rStyle w:val="15"/>
          <w:rFonts w:ascii="??" w:hAnsi="??"/>
          <w:color w:val="auto"/>
          <w:szCs w:val="21"/>
        </w:rPr>
        <w:t>椭圆弧等误差直线拟合的算法研究与轨迹仿真</w:t>
      </w:r>
      <w:r>
        <w:rPr>
          <w:rStyle w:val="15"/>
          <w:rFonts w:ascii="??" w:hAnsi="??"/>
          <w:color w:val="auto"/>
          <w:szCs w:val="21"/>
        </w:rPr>
        <w:fldChar w:fldCharType="end"/>
      </w:r>
      <w:r>
        <w:rPr>
          <w:rFonts w:ascii="??" w:hAnsi="??"/>
          <w:szCs w:val="21"/>
        </w:rPr>
        <w:t>[J]</w:t>
      </w:r>
      <w:r>
        <w:rPr>
          <w:rFonts w:hint="eastAsia" w:ascii="??" w:hAnsi="??"/>
          <w:szCs w:val="21"/>
        </w:rPr>
        <w:t>.</w:t>
      </w:r>
      <w:r>
        <w:rPr>
          <w:rFonts w:ascii="??" w:hAnsi="??"/>
          <w:szCs w:val="21"/>
        </w:rPr>
        <w:t>山东理工大学学报(自然科学版) 2010</w:t>
      </w:r>
      <w:r>
        <w:rPr>
          <w:rFonts w:hint="eastAsia" w:ascii="??" w:hAnsi="??"/>
          <w:szCs w:val="21"/>
        </w:rPr>
        <w:t>.</w:t>
      </w:r>
      <w:r>
        <w:rPr>
          <w:rFonts w:ascii="??" w:hAnsi="??"/>
          <w:szCs w:val="21"/>
        </w:rPr>
        <w:t>01</w:t>
      </w:r>
    </w:p>
    <w:p>
      <w:pPr>
        <w:spacing w:line="400" w:lineRule="exact"/>
        <w:rPr>
          <w:rFonts w:hint="eastAsia" w:ascii="??" w:hAnsi="??"/>
          <w:szCs w:val="21"/>
        </w:rPr>
      </w:pPr>
      <w:r>
        <w:rPr>
          <w:rFonts w:hint="eastAsia"/>
          <w:sz w:val="24"/>
        </w:rPr>
        <w:t xml:space="preserve">11 </w:t>
      </w:r>
      <w:r>
        <w:fldChar w:fldCharType="begin"/>
      </w:r>
      <w:r>
        <w:instrText xml:space="preserve"> HYPERLINK "http://search.cnki.com.cn/Search.aspx?q=author:%E8%B5%B5%E4%BD%A9%E5%87%A4" \t "_blank" </w:instrText>
      </w:r>
      <w:r>
        <w:fldChar w:fldCharType="separate"/>
      </w:r>
      <w:r>
        <w:rPr>
          <w:rStyle w:val="15"/>
          <w:rFonts w:ascii="??" w:hAnsi="??"/>
          <w:color w:val="auto"/>
          <w:sz w:val="18"/>
          <w:szCs w:val="18"/>
        </w:rPr>
        <w:t>赵佩凤</w:t>
      </w:r>
      <w:r>
        <w:rPr>
          <w:rStyle w:val="15"/>
          <w:rFonts w:ascii="??" w:hAnsi="??"/>
          <w:color w:val="auto"/>
          <w:sz w:val="18"/>
          <w:szCs w:val="18"/>
        </w:rPr>
        <w:fldChar w:fldCharType="end"/>
      </w:r>
      <w:r>
        <w:rPr>
          <w:rFonts w:hint="eastAsia" w:ascii="??" w:hAnsi="??"/>
          <w:sz w:val="18"/>
          <w:szCs w:val="18"/>
        </w:rPr>
        <w:t xml:space="preserve">. </w:t>
      </w:r>
      <w:r>
        <w:rPr>
          <w:rFonts w:hint="eastAsia"/>
        </w:rPr>
        <w:t>刀具补偿控制系统的研究与开发</w:t>
      </w:r>
      <w:r>
        <w:rPr>
          <w:rFonts w:ascii="??" w:hAnsi="??" w:cs="宋体"/>
          <w:kern w:val="0"/>
          <w:szCs w:val="21"/>
        </w:rPr>
        <w:t>[D]</w:t>
      </w:r>
      <w:r>
        <w:rPr>
          <w:rFonts w:hint="eastAsia" w:ascii="??" w:hAnsi="??" w:cs="宋体"/>
          <w:kern w:val="0"/>
          <w:szCs w:val="21"/>
        </w:rPr>
        <w:t>.</w:t>
      </w:r>
      <w:r>
        <w:rPr>
          <w:rFonts w:ascii="??" w:hAnsi="??"/>
          <w:szCs w:val="21"/>
        </w:rPr>
        <w:t xml:space="preserve"> 大连交通大学</w:t>
      </w:r>
      <w:r>
        <w:rPr>
          <w:rFonts w:hint="eastAsia" w:ascii="??" w:hAnsi="??"/>
          <w:szCs w:val="21"/>
        </w:rPr>
        <w:t>. 2010</w:t>
      </w:r>
    </w:p>
    <w:p>
      <w:pPr>
        <w:spacing w:line="400" w:lineRule="exact"/>
        <w:rPr>
          <w:sz w:val="24"/>
        </w:rPr>
      </w:pPr>
      <w:r>
        <w:rPr>
          <w:rFonts w:hint="eastAsia"/>
          <w:sz w:val="24"/>
        </w:rPr>
        <w:t xml:space="preserve">12 </w:t>
      </w:r>
      <w:r>
        <w:fldChar w:fldCharType="begin"/>
      </w:r>
      <w:r>
        <w:instrText xml:space="preserve"> HYPERLINK "http://search.cnki.com.cn/Search.aspx?q=author:%E5%AD%99%E6%B5%B7%E6%B4%8B" \t "_blank" </w:instrText>
      </w:r>
      <w:r>
        <w:fldChar w:fldCharType="separate"/>
      </w:r>
      <w:r>
        <w:rPr>
          <w:rStyle w:val="15"/>
          <w:rFonts w:ascii="??" w:hAnsi="??"/>
          <w:color w:val="auto"/>
          <w:sz w:val="18"/>
          <w:szCs w:val="18"/>
        </w:rPr>
        <w:t>孙海洋</w:t>
      </w:r>
      <w:r>
        <w:rPr>
          <w:rStyle w:val="15"/>
          <w:rFonts w:ascii="??" w:hAnsi="??"/>
          <w:color w:val="auto"/>
          <w:sz w:val="18"/>
          <w:szCs w:val="18"/>
        </w:rPr>
        <w:fldChar w:fldCharType="end"/>
      </w:r>
      <w:r>
        <w:rPr>
          <w:rFonts w:hint="eastAsia" w:ascii="??" w:hAnsi="??"/>
          <w:sz w:val="18"/>
          <w:szCs w:val="18"/>
        </w:rPr>
        <w:t>,</w:t>
      </w:r>
      <w:r>
        <w:rPr>
          <w:rFonts w:ascii="??" w:hAnsi="??"/>
          <w:sz w:val="18"/>
          <w:szCs w:val="18"/>
        </w:rPr>
        <w:t> </w:t>
      </w:r>
      <w:r>
        <w:fldChar w:fldCharType="begin"/>
      </w:r>
      <w:r>
        <w:instrText xml:space="preserve"> HYPERLINK "http://search.cnki.com.cn/Search.aspx?q=author:%E8%8C%83%E5%A4%A7%E9%B9%8F" \t "_blank" </w:instrText>
      </w:r>
      <w:r>
        <w:fldChar w:fldCharType="separate"/>
      </w:r>
      <w:r>
        <w:rPr>
          <w:rStyle w:val="15"/>
          <w:rFonts w:ascii="??" w:hAnsi="??"/>
          <w:color w:val="auto"/>
          <w:sz w:val="18"/>
          <w:szCs w:val="18"/>
        </w:rPr>
        <w:t>范大鹏</w:t>
      </w:r>
      <w:r>
        <w:rPr>
          <w:rStyle w:val="15"/>
          <w:rFonts w:ascii="??" w:hAnsi="??"/>
          <w:color w:val="auto"/>
          <w:sz w:val="18"/>
          <w:szCs w:val="18"/>
        </w:rPr>
        <w:fldChar w:fldCharType="end"/>
      </w:r>
      <w:r>
        <w:rPr>
          <w:rFonts w:hint="eastAsia" w:ascii="??" w:hAnsi="??"/>
          <w:sz w:val="18"/>
          <w:szCs w:val="18"/>
        </w:rPr>
        <w:t xml:space="preserve">. </w:t>
      </w:r>
      <w:r>
        <w:rPr>
          <w:rFonts w:hint="eastAsia"/>
        </w:rPr>
        <w:t>一种新的刀具圆弧过渡补偿算法[J]. 中国机械工程. 2007.03</w:t>
      </w:r>
    </w:p>
    <w:p>
      <w:pPr>
        <w:spacing w:line="400" w:lineRule="exact"/>
        <w:rPr>
          <w:sz w:val="24"/>
        </w:rPr>
      </w:pPr>
    </w:p>
    <w:p>
      <w:pPr>
        <w:spacing w:line="400" w:lineRule="exact"/>
        <w:rPr>
          <w:sz w:val="24"/>
        </w:rPr>
      </w:pPr>
    </w:p>
    <w:p>
      <w:pPr>
        <w:spacing w:line="400" w:lineRule="exact"/>
        <w:rPr>
          <w:sz w:val="24"/>
        </w:rPr>
      </w:pPr>
    </w:p>
    <w:p>
      <w:pPr>
        <w:pStyle w:val="27"/>
      </w:pPr>
      <w:r>
        <w:rPr>
          <w:rFonts w:hint="eastAsia"/>
        </w:rPr>
        <w:t xml:space="preserve">发出任务书日期：2024年  4月  24日    </w:t>
      </w:r>
    </w:p>
    <w:p>
      <w:pPr>
        <w:pStyle w:val="27"/>
      </w:pPr>
    </w:p>
    <w:p>
      <w:pPr>
        <w:pStyle w:val="27"/>
      </w:pPr>
      <w:r>
        <w:rPr>
          <w:rFonts w:hint="eastAsia"/>
        </w:rPr>
        <w:t>计划完成日期：  20</w:t>
      </w:r>
      <w:r>
        <w:t>2</w:t>
      </w:r>
      <w:r>
        <w:rPr>
          <w:rFonts w:hint="eastAsia"/>
        </w:rPr>
        <w:t xml:space="preserve">4年  5月  31 日   </w:t>
      </w:r>
    </w:p>
    <w:p>
      <w:pPr>
        <w:pStyle w:val="27"/>
      </w:pPr>
    </w:p>
    <w:p>
      <w:pPr>
        <w:pStyle w:val="27"/>
      </w:pPr>
      <w:r>
        <w:rPr>
          <w:rFonts w:hint="eastAsia"/>
        </w:rPr>
        <w:t>指导教师签名：</w:t>
      </w:r>
    </w:p>
    <w:p>
      <w:pPr>
        <w:pStyle w:val="27"/>
      </w:pPr>
      <w:r>
        <w:rPr>
          <w:rFonts w:hint="eastAsia"/>
        </w:rPr>
        <w:t xml:space="preserve"> </w:t>
      </w:r>
    </w:p>
    <w:p>
      <w:pPr>
        <w:pStyle w:val="27"/>
      </w:pPr>
      <w:r>
        <w:rPr>
          <w:rFonts w:hint="eastAsia"/>
        </w:rPr>
        <w:t>基层教学单位责任人签章：</w:t>
      </w:r>
    </w:p>
    <w:p>
      <w:pPr>
        <w:pStyle w:val="27"/>
      </w:pPr>
    </w:p>
    <w:p>
      <w:pPr>
        <w:pStyle w:val="27"/>
      </w:pPr>
      <w:r>
        <w:rPr>
          <w:rFonts w:hint="eastAsia"/>
        </w:rPr>
        <w:t xml:space="preserve">          主管院长签章：</w:t>
      </w:r>
    </w:p>
    <w:p>
      <w:r>
        <w:br w:type="page"/>
      </w:r>
    </w:p>
    <w:sdt>
      <w:sdtPr>
        <w:rPr>
          <w:rFonts w:ascii="宋体" w:hAnsi="宋体" w:eastAsia="宋体" w:cs="Times New Roman"/>
          <w:kern w:val="2"/>
          <w:sz w:val="21"/>
          <w:szCs w:val="24"/>
          <w:lang w:val="en-US" w:eastAsia="zh-CN" w:bidi="ar-SA"/>
        </w:rPr>
        <w:id w:val="147475887"/>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32"/>
              <w:szCs w:val="32"/>
            </w:rPr>
            <w:t>目录</w:t>
          </w:r>
        </w:p>
        <w:p>
          <w:pPr>
            <w:pStyle w:val="36"/>
            <w:tabs>
              <w:tab w:val="right" w:leader="dot" w:pos="8306"/>
            </w:tabs>
          </w:pPr>
          <w:r>
            <w:fldChar w:fldCharType="begin"/>
          </w:r>
          <w:r>
            <w:instrText xml:space="preserve">TOC \o "1-3" \h \u </w:instrText>
          </w:r>
          <w:r>
            <w:fldChar w:fldCharType="separate"/>
          </w:r>
          <w:r>
            <w:fldChar w:fldCharType="begin"/>
          </w:r>
          <w:r>
            <w:instrText xml:space="preserve"> HYPERLINK \l _Toc21340 </w:instrText>
          </w:r>
          <w:r>
            <w:fldChar w:fldCharType="separate"/>
          </w:r>
          <w:r>
            <w:rPr>
              <w:rFonts w:hint="eastAsia" w:ascii="黑体" w:hAnsi="黑体" w:eastAsia="黑体"/>
              <w:szCs w:val="30"/>
            </w:rPr>
            <w:t>一、课设选题</w:t>
          </w:r>
          <w:r>
            <w:tab/>
          </w:r>
          <w:r>
            <w:fldChar w:fldCharType="begin"/>
          </w:r>
          <w:r>
            <w:instrText xml:space="preserve"> PAGEREF _Toc21340 \h </w:instrText>
          </w:r>
          <w:r>
            <w:fldChar w:fldCharType="separate"/>
          </w:r>
          <w:r>
            <w:t>6</w:t>
          </w:r>
          <w:r>
            <w:fldChar w:fldCharType="end"/>
          </w:r>
          <w:r>
            <w:fldChar w:fldCharType="end"/>
          </w:r>
        </w:p>
        <w:p>
          <w:pPr>
            <w:pStyle w:val="37"/>
            <w:tabs>
              <w:tab w:val="right" w:leader="dot" w:pos="8306"/>
            </w:tabs>
          </w:pPr>
          <w:r>
            <w:fldChar w:fldCharType="begin"/>
          </w:r>
          <w:r>
            <w:instrText xml:space="preserve"> HYPERLINK \l _Toc22927 </w:instrText>
          </w:r>
          <w:r>
            <w:fldChar w:fldCharType="separate"/>
          </w:r>
          <w:r>
            <w:rPr>
              <w:rFonts w:hint="eastAsia" w:ascii="黑体" w:hAnsi="黑体" w:eastAsia="黑体"/>
              <w:szCs w:val="28"/>
            </w:rPr>
            <w:t>1.1</w:t>
          </w:r>
          <w:r>
            <w:rPr>
              <w:rFonts w:hint="eastAsia" w:ascii="黑体" w:hAnsi="黑体" w:eastAsia="黑体"/>
              <w:szCs w:val="28"/>
              <w:lang w:val="en-US" w:eastAsia="zh-CN"/>
            </w:rPr>
            <w:t xml:space="preserve"> </w:t>
          </w:r>
          <w:r>
            <w:rPr>
              <w:rFonts w:hint="eastAsia" w:ascii="黑体" w:hAnsi="黑体" w:eastAsia="黑体"/>
              <w:szCs w:val="28"/>
            </w:rPr>
            <w:t>非圆曲线的选择</w:t>
          </w:r>
          <w:r>
            <w:tab/>
          </w:r>
          <w:r>
            <w:fldChar w:fldCharType="begin"/>
          </w:r>
          <w:r>
            <w:instrText xml:space="preserve"> PAGEREF _Toc22927 \h </w:instrText>
          </w:r>
          <w:r>
            <w:fldChar w:fldCharType="separate"/>
          </w:r>
          <w:r>
            <w:t>6</w:t>
          </w:r>
          <w:r>
            <w:fldChar w:fldCharType="end"/>
          </w:r>
          <w:r>
            <w:fldChar w:fldCharType="end"/>
          </w:r>
        </w:p>
        <w:p>
          <w:pPr>
            <w:pStyle w:val="37"/>
            <w:tabs>
              <w:tab w:val="right" w:leader="dot" w:pos="8306"/>
            </w:tabs>
          </w:pPr>
          <w:r>
            <w:fldChar w:fldCharType="begin"/>
          </w:r>
          <w:r>
            <w:instrText xml:space="preserve"> HYPERLINK \l _Toc26606 </w:instrText>
          </w:r>
          <w:r>
            <w:fldChar w:fldCharType="separate"/>
          </w:r>
          <w:r>
            <w:rPr>
              <w:rFonts w:hint="eastAsia" w:ascii="黑体" w:hAnsi="黑体" w:eastAsia="黑体"/>
              <w:szCs w:val="28"/>
            </w:rPr>
            <w:t>1.2</w:t>
          </w:r>
          <w:r>
            <w:rPr>
              <w:rFonts w:hint="eastAsia" w:ascii="黑体" w:hAnsi="黑体" w:eastAsia="黑体"/>
              <w:szCs w:val="28"/>
              <w:lang w:val="en-US" w:eastAsia="zh-CN"/>
            </w:rPr>
            <w:t xml:space="preserve"> </w:t>
          </w:r>
          <w:r>
            <w:rPr>
              <w:rFonts w:hint="eastAsia" w:ascii="黑体" w:hAnsi="黑体" w:eastAsia="黑体"/>
              <w:szCs w:val="28"/>
            </w:rPr>
            <w:t>课程设计内容</w:t>
          </w:r>
          <w:r>
            <w:tab/>
          </w:r>
          <w:r>
            <w:fldChar w:fldCharType="begin"/>
          </w:r>
          <w:r>
            <w:instrText xml:space="preserve"> PAGEREF _Toc26606 \h </w:instrText>
          </w:r>
          <w:r>
            <w:fldChar w:fldCharType="separate"/>
          </w:r>
          <w:r>
            <w:t>6</w:t>
          </w:r>
          <w:r>
            <w:fldChar w:fldCharType="end"/>
          </w:r>
          <w:r>
            <w:fldChar w:fldCharType="end"/>
          </w:r>
        </w:p>
        <w:p>
          <w:pPr>
            <w:pStyle w:val="37"/>
            <w:tabs>
              <w:tab w:val="right" w:leader="dot" w:pos="8306"/>
            </w:tabs>
          </w:pPr>
          <w:r>
            <w:fldChar w:fldCharType="begin"/>
          </w:r>
          <w:r>
            <w:instrText xml:space="preserve"> HYPERLINK \l _Toc18489 </w:instrText>
          </w:r>
          <w:r>
            <w:fldChar w:fldCharType="separate"/>
          </w:r>
          <w:r>
            <w:rPr>
              <w:rFonts w:hint="eastAsia" w:ascii="黑体" w:hAnsi="黑体" w:eastAsia="黑体"/>
              <w:szCs w:val="28"/>
            </w:rPr>
            <w:t>1.3</w:t>
          </w:r>
          <w:r>
            <w:rPr>
              <w:rFonts w:hint="eastAsia" w:ascii="黑体" w:hAnsi="黑体" w:eastAsia="黑体"/>
              <w:szCs w:val="28"/>
              <w:lang w:val="en-US" w:eastAsia="zh-CN"/>
            </w:rPr>
            <w:t xml:space="preserve"> </w:t>
          </w:r>
          <w:r>
            <w:rPr>
              <w:rFonts w:hint="eastAsia" w:ascii="黑体" w:hAnsi="黑体" w:eastAsia="黑体"/>
              <w:szCs w:val="28"/>
            </w:rPr>
            <w:t>具体要求</w:t>
          </w:r>
          <w:r>
            <w:tab/>
          </w:r>
          <w:r>
            <w:fldChar w:fldCharType="begin"/>
          </w:r>
          <w:r>
            <w:instrText xml:space="preserve"> PAGEREF _Toc18489 \h </w:instrText>
          </w:r>
          <w:r>
            <w:fldChar w:fldCharType="separate"/>
          </w:r>
          <w:r>
            <w:t>6</w:t>
          </w:r>
          <w:r>
            <w:fldChar w:fldCharType="end"/>
          </w:r>
          <w:r>
            <w:fldChar w:fldCharType="end"/>
          </w:r>
        </w:p>
        <w:p>
          <w:pPr>
            <w:pStyle w:val="36"/>
            <w:tabs>
              <w:tab w:val="right" w:leader="dot" w:pos="8306"/>
            </w:tabs>
          </w:pPr>
          <w:r>
            <w:fldChar w:fldCharType="begin"/>
          </w:r>
          <w:r>
            <w:instrText xml:space="preserve"> HYPERLINK \l _Toc9210 </w:instrText>
          </w:r>
          <w:r>
            <w:fldChar w:fldCharType="separate"/>
          </w:r>
          <w:r>
            <w:rPr>
              <w:rFonts w:hint="eastAsia" w:ascii="黑体" w:hAnsi="黑体" w:eastAsia="黑体"/>
              <w:szCs w:val="32"/>
            </w:rPr>
            <w:t>二、直线逼近的原理</w:t>
          </w:r>
          <w:r>
            <w:tab/>
          </w:r>
          <w:r>
            <w:fldChar w:fldCharType="begin"/>
          </w:r>
          <w:r>
            <w:instrText xml:space="preserve"> PAGEREF _Toc9210 \h </w:instrText>
          </w:r>
          <w:r>
            <w:fldChar w:fldCharType="separate"/>
          </w:r>
          <w:r>
            <w:t>7</w:t>
          </w:r>
          <w:r>
            <w:fldChar w:fldCharType="end"/>
          </w:r>
          <w:r>
            <w:fldChar w:fldCharType="end"/>
          </w:r>
        </w:p>
        <w:p>
          <w:pPr>
            <w:pStyle w:val="37"/>
            <w:tabs>
              <w:tab w:val="right" w:leader="dot" w:pos="8306"/>
            </w:tabs>
          </w:pPr>
          <w:r>
            <w:fldChar w:fldCharType="begin"/>
          </w:r>
          <w:r>
            <w:instrText xml:space="preserve"> HYPERLINK \l _Toc14802 </w:instrText>
          </w:r>
          <w:r>
            <w:fldChar w:fldCharType="separate"/>
          </w:r>
          <w:r>
            <w:rPr>
              <w:rFonts w:hint="eastAsia" w:ascii="黑体" w:hAnsi="黑体" w:eastAsia="黑体"/>
            </w:rPr>
            <w:t>2.1</w:t>
          </w:r>
          <w:r>
            <w:rPr>
              <w:rFonts w:hint="eastAsia" w:ascii="黑体" w:hAnsi="黑体" w:eastAsia="黑体"/>
              <w:lang w:val="en-US" w:eastAsia="zh-CN"/>
            </w:rPr>
            <w:t xml:space="preserve"> </w:t>
          </w:r>
          <w:r>
            <w:rPr>
              <w:rFonts w:hint="eastAsia" w:ascii="黑体" w:hAnsi="黑体" w:eastAsia="黑体"/>
            </w:rPr>
            <w:t>等间距法</w:t>
          </w:r>
          <w:r>
            <w:tab/>
          </w:r>
          <w:r>
            <w:fldChar w:fldCharType="begin"/>
          </w:r>
          <w:r>
            <w:instrText xml:space="preserve"> PAGEREF _Toc14802 \h </w:instrText>
          </w:r>
          <w:r>
            <w:fldChar w:fldCharType="separate"/>
          </w:r>
          <w:r>
            <w:t>7</w:t>
          </w:r>
          <w:r>
            <w:fldChar w:fldCharType="end"/>
          </w:r>
          <w:r>
            <w:fldChar w:fldCharType="end"/>
          </w:r>
        </w:p>
        <w:p>
          <w:pPr>
            <w:pStyle w:val="38"/>
            <w:tabs>
              <w:tab w:val="right" w:leader="dot" w:pos="8306"/>
            </w:tabs>
          </w:pPr>
          <w:r>
            <w:fldChar w:fldCharType="begin"/>
          </w:r>
          <w:r>
            <w:instrText xml:space="preserve"> HYPERLINK \l _Toc2013 </w:instrText>
          </w:r>
          <w:r>
            <w:fldChar w:fldCharType="separate"/>
          </w:r>
          <w:r>
            <w:rPr>
              <w:rFonts w:hint="eastAsia" w:ascii="黑体" w:hAnsi="黑体" w:eastAsia="黑体"/>
            </w:rPr>
            <w:t>2.1.1</w:t>
          </w:r>
          <w:r>
            <w:rPr>
              <w:rFonts w:hint="eastAsia" w:ascii="黑体" w:hAnsi="黑体" w:eastAsia="黑体"/>
              <w:lang w:val="en-US" w:eastAsia="zh-CN"/>
            </w:rPr>
            <w:t xml:space="preserve"> </w:t>
          </w:r>
          <w:r>
            <w:rPr>
              <w:rFonts w:hint="eastAsia" w:ascii="黑体" w:hAnsi="黑体" w:eastAsia="黑体"/>
            </w:rPr>
            <w:t>基本原理</w:t>
          </w:r>
          <w:r>
            <w:tab/>
          </w:r>
          <w:r>
            <w:fldChar w:fldCharType="begin"/>
          </w:r>
          <w:r>
            <w:instrText xml:space="preserve"> PAGEREF _Toc2013 \h </w:instrText>
          </w:r>
          <w:r>
            <w:fldChar w:fldCharType="separate"/>
          </w:r>
          <w:r>
            <w:t>7</w:t>
          </w:r>
          <w:r>
            <w:fldChar w:fldCharType="end"/>
          </w:r>
          <w:r>
            <w:fldChar w:fldCharType="end"/>
          </w:r>
        </w:p>
        <w:p>
          <w:pPr>
            <w:pStyle w:val="38"/>
            <w:tabs>
              <w:tab w:val="right" w:leader="dot" w:pos="8306"/>
            </w:tabs>
          </w:pPr>
          <w:r>
            <w:fldChar w:fldCharType="begin"/>
          </w:r>
          <w:r>
            <w:instrText xml:space="preserve"> HYPERLINK \l _Toc31478 </w:instrText>
          </w:r>
          <w:r>
            <w:fldChar w:fldCharType="separate"/>
          </w:r>
          <w:r>
            <w:rPr>
              <w:rFonts w:hint="eastAsia" w:ascii="黑体" w:hAnsi="黑体" w:eastAsia="黑体"/>
            </w:rPr>
            <w:t>2.1.2 算法实现步骤</w:t>
          </w:r>
          <w:r>
            <w:tab/>
          </w:r>
          <w:r>
            <w:fldChar w:fldCharType="begin"/>
          </w:r>
          <w:r>
            <w:instrText xml:space="preserve"> PAGEREF _Toc31478 \h </w:instrText>
          </w:r>
          <w:r>
            <w:fldChar w:fldCharType="separate"/>
          </w:r>
          <w:r>
            <w:t>8</w:t>
          </w:r>
          <w:r>
            <w:fldChar w:fldCharType="end"/>
          </w:r>
          <w:r>
            <w:fldChar w:fldCharType="end"/>
          </w:r>
        </w:p>
        <w:p>
          <w:pPr>
            <w:pStyle w:val="37"/>
            <w:tabs>
              <w:tab w:val="right" w:leader="dot" w:pos="8306"/>
            </w:tabs>
          </w:pPr>
          <w:r>
            <w:fldChar w:fldCharType="begin"/>
          </w:r>
          <w:r>
            <w:instrText xml:space="preserve"> HYPERLINK \l _Toc9773 </w:instrText>
          </w:r>
          <w:r>
            <w:fldChar w:fldCharType="separate"/>
          </w:r>
          <w:r>
            <w:rPr>
              <w:rFonts w:hint="eastAsia" w:ascii="黑体" w:hAnsi="黑体" w:eastAsia="黑体"/>
            </w:rPr>
            <w:t>2.2</w:t>
          </w:r>
          <w:r>
            <w:rPr>
              <w:rFonts w:hint="eastAsia" w:ascii="黑体" w:hAnsi="黑体" w:eastAsia="黑体"/>
              <w:lang w:val="en-US" w:eastAsia="zh-CN"/>
            </w:rPr>
            <w:t xml:space="preserve"> </w:t>
          </w:r>
          <w:r>
            <w:rPr>
              <w:rFonts w:hint="eastAsia" w:ascii="黑体" w:hAnsi="黑体" w:eastAsia="黑体"/>
            </w:rPr>
            <w:t>等误差法</w:t>
          </w:r>
          <w:r>
            <w:tab/>
          </w:r>
          <w:r>
            <w:fldChar w:fldCharType="begin"/>
          </w:r>
          <w:r>
            <w:instrText xml:space="preserve"> PAGEREF _Toc9773 \h </w:instrText>
          </w:r>
          <w:r>
            <w:fldChar w:fldCharType="separate"/>
          </w:r>
          <w:r>
            <w:t>9</w:t>
          </w:r>
          <w:r>
            <w:fldChar w:fldCharType="end"/>
          </w:r>
          <w:r>
            <w:fldChar w:fldCharType="end"/>
          </w:r>
        </w:p>
        <w:p>
          <w:pPr>
            <w:pStyle w:val="38"/>
            <w:tabs>
              <w:tab w:val="right" w:leader="dot" w:pos="8306"/>
            </w:tabs>
          </w:pPr>
          <w:r>
            <w:fldChar w:fldCharType="begin"/>
          </w:r>
          <w:r>
            <w:instrText xml:space="preserve"> HYPERLINK \l _Toc620 </w:instrText>
          </w:r>
          <w:r>
            <w:fldChar w:fldCharType="separate"/>
          </w:r>
          <w:r>
            <w:rPr>
              <w:rFonts w:hint="eastAsia" w:ascii="黑体" w:hAnsi="黑体" w:eastAsia="黑体"/>
            </w:rPr>
            <w:t>2.2.1</w:t>
          </w:r>
          <w:r>
            <w:rPr>
              <w:rFonts w:hint="eastAsia" w:ascii="黑体" w:hAnsi="黑体" w:eastAsia="黑体"/>
              <w:lang w:val="en-US" w:eastAsia="zh-CN"/>
            </w:rPr>
            <w:t xml:space="preserve"> </w:t>
          </w:r>
          <w:r>
            <w:rPr>
              <w:rFonts w:hint="eastAsia" w:ascii="黑体" w:hAnsi="黑体" w:eastAsia="黑体"/>
            </w:rPr>
            <w:t>基本原理</w:t>
          </w:r>
          <w:r>
            <w:tab/>
          </w:r>
          <w:r>
            <w:fldChar w:fldCharType="begin"/>
          </w:r>
          <w:r>
            <w:instrText xml:space="preserve"> PAGEREF _Toc620 \h </w:instrText>
          </w:r>
          <w:r>
            <w:fldChar w:fldCharType="separate"/>
          </w:r>
          <w:r>
            <w:t>9</w:t>
          </w:r>
          <w:r>
            <w:fldChar w:fldCharType="end"/>
          </w:r>
          <w:r>
            <w:fldChar w:fldCharType="end"/>
          </w:r>
        </w:p>
        <w:p>
          <w:pPr>
            <w:pStyle w:val="38"/>
            <w:tabs>
              <w:tab w:val="right" w:leader="dot" w:pos="8306"/>
            </w:tabs>
          </w:pPr>
          <w:r>
            <w:fldChar w:fldCharType="begin"/>
          </w:r>
          <w:r>
            <w:instrText xml:space="preserve"> HYPERLINK \l _Toc20917 </w:instrText>
          </w:r>
          <w:r>
            <w:fldChar w:fldCharType="separate"/>
          </w:r>
          <w:r>
            <w:rPr>
              <w:rFonts w:hint="eastAsia" w:ascii="黑体" w:hAnsi="黑体" w:eastAsia="黑体"/>
            </w:rPr>
            <w:t>2.2.2</w:t>
          </w:r>
          <w:r>
            <w:rPr>
              <w:rFonts w:hint="eastAsia" w:ascii="黑体" w:hAnsi="黑体" w:eastAsia="黑体"/>
              <w:lang w:val="en-US" w:eastAsia="zh-CN"/>
            </w:rPr>
            <w:t xml:space="preserve"> </w:t>
          </w:r>
          <w:r>
            <w:rPr>
              <w:rFonts w:hint="eastAsia" w:ascii="黑体" w:hAnsi="黑体" w:eastAsia="黑体"/>
            </w:rPr>
            <w:t>算法实现步骤</w:t>
          </w:r>
          <w:r>
            <w:tab/>
          </w:r>
          <w:r>
            <w:fldChar w:fldCharType="begin"/>
          </w:r>
          <w:r>
            <w:instrText xml:space="preserve"> PAGEREF _Toc20917 \h </w:instrText>
          </w:r>
          <w:r>
            <w:fldChar w:fldCharType="separate"/>
          </w:r>
          <w:r>
            <w:t>11</w:t>
          </w:r>
          <w:r>
            <w:fldChar w:fldCharType="end"/>
          </w:r>
          <w:r>
            <w:fldChar w:fldCharType="end"/>
          </w:r>
        </w:p>
        <w:p>
          <w:pPr>
            <w:pStyle w:val="36"/>
            <w:tabs>
              <w:tab w:val="right" w:leader="dot" w:pos="8306"/>
            </w:tabs>
          </w:pPr>
          <w:r>
            <w:fldChar w:fldCharType="begin"/>
          </w:r>
          <w:r>
            <w:instrText xml:space="preserve"> HYPERLINK \l _Toc32445 </w:instrText>
          </w:r>
          <w:r>
            <w:fldChar w:fldCharType="separate"/>
          </w:r>
          <w:r>
            <w:rPr>
              <w:rFonts w:hint="eastAsia" w:ascii="黑体" w:hAnsi="黑体" w:eastAsia="黑体"/>
              <w:szCs w:val="32"/>
            </w:rPr>
            <w:t>三、算法优化前后分析</w:t>
          </w:r>
          <w:r>
            <w:tab/>
          </w:r>
          <w:r>
            <w:fldChar w:fldCharType="begin"/>
          </w:r>
          <w:r>
            <w:instrText xml:space="preserve"> PAGEREF _Toc32445 \h </w:instrText>
          </w:r>
          <w:r>
            <w:fldChar w:fldCharType="separate"/>
          </w:r>
          <w:r>
            <w:t>12</w:t>
          </w:r>
          <w:r>
            <w:fldChar w:fldCharType="end"/>
          </w:r>
          <w:r>
            <w:fldChar w:fldCharType="end"/>
          </w:r>
        </w:p>
        <w:p>
          <w:pPr>
            <w:pStyle w:val="37"/>
            <w:tabs>
              <w:tab w:val="right" w:leader="dot" w:pos="8306"/>
            </w:tabs>
          </w:pPr>
          <w:r>
            <w:fldChar w:fldCharType="begin"/>
          </w:r>
          <w:r>
            <w:instrText xml:space="preserve"> HYPERLINK \l _Toc4657 </w:instrText>
          </w:r>
          <w:r>
            <w:fldChar w:fldCharType="separate"/>
          </w:r>
          <w:r>
            <w:rPr>
              <w:rFonts w:hint="eastAsia" w:ascii="黑体" w:hAnsi="黑体" w:eastAsia="黑体"/>
            </w:rPr>
            <w:t>3.1</w:t>
          </w:r>
          <w:r>
            <w:rPr>
              <w:rFonts w:hint="eastAsia" w:ascii="黑体" w:hAnsi="黑体" w:eastAsia="黑体"/>
              <w:lang w:val="en-US" w:eastAsia="zh-CN"/>
            </w:rPr>
            <w:t xml:space="preserve"> </w:t>
          </w:r>
          <w:r>
            <w:rPr>
              <w:rFonts w:hint="eastAsia" w:ascii="黑体" w:hAnsi="黑体" w:eastAsia="黑体"/>
            </w:rPr>
            <w:t>等间距法（优化前算法）</w:t>
          </w:r>
          <w:r>
            <w:tab/>
          </w:r>
          <w:r>
            <w:fldChar w:fldCharType="begin"/>
          </w:r>
          <w:r>
            <w:instrText xml:space="preserve"> PAGEREF _Toc4657 \h </w:instrText>
          </w:r>
          <w:r>
            <w:fldChar w:fldCharType="separate"/>
          </w:r>
          <w:r>
            <w:t>12</w:t>
          </w:r>
          <w:r>
            <w:fldChar w:fldCharType="end"/>
          </w:r>
          <w:r>
            <w:fldChar w:fldCharType="end"/>
          </w:r>
        </w:p>
        <w:p>
          <w:pPr>
            <w:pStyle w:val="37"/>
            <w:tabs>
              <w:tab w:val="right" w:leader="dot" w:pos="8306"/>
            </w:tabs>
          </w:pPr>
          <w:r>
            <w:fldChar w:fldCharType="begin"/>
          </w:r>
          <w:r>
            <w:instrText xml:space="preserve"> HYPERLINK \l _Toc1693 </w:instrText>
          </w:r>
          <w:r>
            <w:fldChar w:fldCharType="separate"/>
          </w:r>
          <w:r>
            <w:rPr>
              <w:rFonts w:hint="eastAsia" w:ascii="黑体" w:hAnsi="黑体" w:eastAsia="黑体"/>
            </w:rPr>
            <w:t>3.2</w:t>
          </w:r>
          <w:r>
            <w:rPr>
              <w:rFonts w:hint="eastAsia" w:ascii="黑体" w:hAnsi="黑体" w:eastAsia="黑体"/>
              <w:lang w:val="en-US" w:eastAsia="zh-CN"/>
            </w:rPr>
            <w:t xml:space="preserve"> </w:t>
          </w:r>
          <w:r>
            <w:rPr>
              <w:rFonts w:hint="eastAsia" w:ascii="黑体" w:hAnsi="黑体" w:eastAsia="黑体"/>
            </w:rPr>
            <w:t>等误差法（优化后算法）</w:t>
          </w:r>
          <w:r>
            <w:tab/>
          </w:r>
          <w:r>
            <w:fldChar w:fldCharType="begin"/>
          </w:r>
          <w:r>
            <w:instrText xml:space="preserve"> PAGEREF _Toc1693 \h </w:instrText>
          </w:r>
          <w:r>
            <w:fldChar w:fldCharType="separate"/>
          </w:r>
          <w:r>
            <w:t>12</w:t>
          </w:r>
          <w:r>
            <w:fldChar w:fldCharType="end"/>
          </w:r>
          <w:r>
            <w:fldChar w:fldCharType="end"/>
          </w:r>
        </w:p>
        <w:p>
          <w:pPr>
            <w:pStyle w:val="37"/>
            <w:tabs>
              <w:tab w:val="right" w:leader="dot" w:pos="8306"/>
            </w:tabs>
          </w:pPr>
          <w:r>
            <w:fldChar w:fldCharType="begin"/>
          </w:r>
          <w:r>
            <w:instrText xml:space="preserve"> HYPERLINK \l _Toc25005 </w:instrText>
          </w:r>
          <w:r>
            <w:fldChar w:fldCharType="separate"/>
          </w:r>
          <w:r>
            <w:rPr>
              <w:rFonts w:hint="eastAsia" w:ascii="黑体" w:hAnsi="黑体" w:eastAsia="黑体"/>
            </w:rPr>
            <w:t>3.</w:t>
          </w:r>
          <w:r>
            <w:rPr>
              <w:rFonts w:hint="eastAsia" w:ascii="黑体" w:hAnsi="黑体" w:eastAsia="黑体"/>
              <w:lang w:val="en-US" w:eastAsia="zh-CN"/>
            </w:rPr>
            <w:t xml:space="preserve">3 </w:t>
          </w:r>
          <w:r>
            <w:rPr>
              <w:rFonts w:hint="eastAsia" w:ascii="黑体" w:hAnsi="黑体" w:eastAsia="黑体"/>
            </w:rPr>
            <w:t>优化前后算法效果对比</w:t>
          </w:r>
          <w:r>
            <w:tab/>
          </w:r>
          <w:r>
            <w:fldChar w:fldCharType="begin"/>
          </w:r>
          <w:r>
            <w:instrText xml:space="preserve"> PAGEREF _Toc25005 \h </w:instrText>
          </w:r>
          <w:r>
            <w:fldChar w:fldCharType="separate"/>
          </w:r>
          <w:r>
            <w:t>12</w:t>
          </w:r>
          <w:r>
            <w:fldChar w:fldCharType="end"/>
          </w:r>
          <w:r>
            <w:fldChar w:fldCharType="end"/>
          </w:r>
        </w:p>
        <w:p>
          <w:pPr>
            <w:pStyle w:val="36"/>
            <w:tabs>
              <w:tab w:val="right" w:leader="dot" w:pos="8306"/>
            </w:tabs>
          </w:pPr>
          <w:r>
            <w:fldChar w:fldCharType="begin"/>
          </w:r>
          <w:r>
            <w:instrText xml:space="preserve"> HYPERLINK \l _Toc6516 </w:instrText>
          </w:r>
          <w:r>
            <w:fldChar w:fldCharType="separate"/>
          </w:r>
          <w:r>
            <w:rPr>
              <w:rFonts w:hint="eastAsia" w:ascii="黑体" w:hAnsi="黑体" w:eastAsia="黑体"/>
              <w:szCs w:val="32"/>
            </w:rPr>
            <w:t>四、软件系统设计及功能说明</w:t>
          </w:r>
          <w:r>
            <w:tab/>
          </w:r>
          <w:r>
            <w:fldChar w:fldCharType="begin"/>
          </w:r>
          <w:r>
            <w:instrText xml:space="preserve"> PAGEREF _Toc6516 \h </w:instrText>
          </w:r>
          <w:r>
            <w:fldChar w:fldCharType="separate"/>
          </w:r>
          <w:r>
            <w:t>14</w:t>
          </w:r>
          <w:r>
            <w:fldChar w:fldCharType="end"/>
          </w:r>
          <w:r>
            <w:fldChar w:fldCharType="end"/>
          </w:r>
        </w:p>
        <w:p>
          <w:pPr>
            <w:pStyle w:val="37"/>
            <w:tabs>
              <w:tab w:val="right" w:leader="dot" w:pos="8306"/>
            </w:tabs>
          </w:pPr>
          <w:r>
            <w:fldChar w:fldCharType="begin"/>
          </w:r>
          <w:r>
            <w:instrText xml:space="preserve"> HYPERLINK \l _Toc368 </w:instrText>
          </w:r>
          <w:r>
            <w:fldChar w:fldCharType="separate"/>
          </w:r>
          <w:r>
            <w:rPr>
              <w:rFonts w:hint="eastAsia" w:ascii="黑体" w:hAnsi="黑体" w:eastAsia="黑体"/>
            </w:rPr>
            <w:t>4.1 开发工具选择</w:t>
          </w:r>
          <w:r>
            <w:tab/>
          </w:r>
          <w:r>
            <w:fldChar w:fldCharType="begin"/>
          </w:r>
          <w:r>
            <w:instrText xml:space="preserve"> PAGEREF _Toc368 \h </w:instrText>
          </w:r>
          <w:r>
            <w:fldChar w:fldCharType="separate"/>
          </w:r>
          <w:r>
            <w:t>14</w:t>
          </w:r>
          <w:r>
            <w:fldChar w:fldCharType="end"/>
          </w:r>
          <w:r>
            <w:fldChar w:fldCharType="end"/>
          </w:r>
        </w:p>
        <w:p>
          <w:pPr>
            <w:pStyle w:val="37"/>
            <w:tabs>
              <w:tab w:val="right" w:leader="dot" w:pos="8306"/>
            </w:tabs>
          </w:pPr>
          <w:r>
            <w:fldChar w:fldCharType="begin"/>
          </w:r>
          <w:r>
            <w:instrText xml:space="preserve"> HYPERLINK \l _Toc7414 </w:instrText>
          </w:r>
          <w:r>
            <w:fldChar w:fldCharType="separate"/>
          </w:r>
          <w:r>
            <w:rPr>
              <w:rFonts w:hint="eastAsia" w:ascii="黑体" w:hAnsi="黑体" w:eastAsia="黑体"/>
            </w:rPr>
            <w:t>4.2 PyQt6 第三方软件库介绍</w:t>
          </w:r>
          <w:r>
            <w:tab/>
          </w:r>
          <w:r>
            <w:fldChar w:fldCharType="begin"/>
          </w:r>
          <w:r>
            <w:instrText xml:space="preserve"> PAGEREF _Toc7414 \h </w:instrText>
          </w:r>
          <w:r>
            <w:fldChar w:fldCharType="separate"/>
          </w:r>
          <w:r>
            <w:t>14</w:t>
          </w:r>
          <w:r>
            <w:fldChar w:fldCharType="end"/>
          </w:r>
          <w:r>
            <w:fldChar w:fldCharType="end"/>
          </w:r>
        </w:p>
        <w:p>
          <w:pPr>
            <w:pStyle w:val="37"/>
            <w:tabs>
              <w:tab w:val="right" w:leader="dot" w:pos="8306"/>
            </w:tabs>
          </w:pPr>
          <w:r>
            <w:fldChar w:fldCharType="begin"/>
          </w:r>
          <w:r>
            <w:instrText xml:space="preserve"> HYPERLINK \l _Toc2979 </w:instrText>
          </w:r>
          <w:r>
            <w:fldChar w:fldCharType="separate"/>
          </w:r>
          <w:r>
            <w:rPr>
              <w:rFonts w:hint="eastAsia" w:ascii="黑体" w:hAnsi="黑体" w:eastAsia="黑体"/>
            </w:rPr>
            <w:t>4.3 人机交互页面介绍</w:t>
          </w:r>
          <w:r>
            <w:tab/>
          </w:r>
          <w:r>
            <w:fldChar w:fldCharType="begin"/>
          </w:r>
          <w:r>
            <w:instrText xml:space="preserve"> PAGEREF _Toc2979 \h </w:instrText>
          </w:r>
          <w:r>
            <w:fldChar w:fldCharType="separate"/>
          </w:r>
          <w:r>
            <w:t>14</w:t>
          </w:r>
          <w:r>
            <w:fldChar w:fldCharType="end"/>
          </w:r>
          <w:r>
            <w:fldChar w:fldCharType="end"/>
          </w:r>
        </w:p>
        <w:p>
          <w:pPr>
            <w:pStyle w:val="37"/>
            <w:tabs>
              <w:tab w:val="right" w:leader="dot" w:pos="8306"/>
            </w:tabs>
          </w:pPr>
          <w:r>
            <w:fldChar w:fldCharType="begin"/>
          </w:r>
          <w:r>
            <w:instrText xml:space="preserve"> HYPERLINK \l _Toc2257 </w:instrText>
          </w:r>
          <w:r>
            <w:fldChar w:fldCharType="separate"/>
          </w:r>
          <w:r>
            <w:rPr>
              <w:rFonts w:hint="eastAsia" w:ascii="黑体" w:hAnsi="黑体" w:eastAsia="黑体"/>
            </w:rPr>
            <w:t>4.4 生成 NC 代码原理</w:t>
          </w:r>
          <w:r>
            <w:tab/>
          </w:r>
          <w:r>
            <w:fldChar w:fldCharType="begin"/>
          </w:r>
          <w:r>
            <w:instrText xml:space="preserve"> PAGEREF _Toc2257 \h </w:instrText>
          </w:r>
          <w:r>
            <w:fldChar w:fldCharType="separate"/>
          </w:r>
          <w:r>
            <w:t>17</w:t>
          </w:r>
          <w:r>
            <w:fldChar w:fldCharType="end"/>
          </w:r>
          <w:r>
            <w:fldChar w:fldCharType="end"/>
          </w:r>
        </w:p>
        <w:p>
          <w:pPr>
            <w:pStyle w:val="36"/>
            <w:tabs>
              <w:tab w:val="right" w:leader="dot" w:pos="8306"/>
            </w:tabs>
          </w:pPr>
          <w:r>
            <w:fldChar w:fldCharType="begin"/>
          </w:r>
          <w:r>
            <w:instrText xml:space="preserve"> HYPERLINK \l _Toc20185 </w:instrText>
          </w:r>
          <w:r>
            <w:fldChar w:fldCharType="separate"/>
          </w:r>
          <w:r>
            <w:rPr>
              <w:rFonts w:hint="eastAsia" w:ascii="黑体" w:hAnsi="黑体" w:eastAsia="黑体"/>
              <w:szCs w:val="32"/>
            </w:rPr>
            <w:t>五、刀具半径补偿</w:t>
          </w:r>
          <w:r>
            <w:tab/>
          </w:r>
          <w:r>
            <w:fldChar w:fldCharType="begin"/>
          </w:r>
          <w:r>
            <w:instrText xml:space="preserve"> PAGEREF _Toc20185 \h </w:instrText>
          </w:r>
          <w:r>
            <w:fldChar w:fldCharType="separate"/>
          </w:r>
          <w:r>
            <w:t>19</w:t>
          </w:r>
          <w:r>
            <w:fldChar w:fldCharType="end"/>
          </w:r>
          <w:r>
            <w:fldChar w:fldCharType="end"/>
          </w:r>
        </w:p>
        <w:p>
          <w:pPr>
            <w:pStyle w:val="37"/>
            <w:tabs>
              <w:tab w:val="right" w:leader="dot" w:pos="8306"/>
            </w:tabs>
          </w:pPr>
          <w:r>
            <w:fldChar w:fldCharType="begin"/>
          </w:r>
          <w:r>
            <w:instrText xml:space="preserve"> HYPERLINK \l _Toc14458 </w:instrText>
          </w:r>
          <w:r>
            <w:fldChar w:fldCharType="separate"/>
          </w:r>
          <w:r>
            <w:rPr>
              <w:rFonts w:hint="eastAsia" w:ascii="黑体" w:hAnsi="黑体" w:eastAsia="黑体"/>
            </w:rPr>
            <w:t>5.1 刀具半径补偿原理</w:t>
          </w:r>
          <w:r>
            <w:tab/>
          </w:r>
          <w:r>
            <w:fldChar w:fldCharType="begin"/>
          </w:r>
          <w:r>
            <w:instrText xml:space="preserve"> PAGEREF _Toc14458 \h </w:instrText>
          </w:r>
          <w:r>
            <w:fldChar w:fldCharType="separate"/>
          </w:r>
          <w:r>
            <w:t>19</w:t>
          </w:r>
          <w:r>
            <w:fldChar w:fldCharType="end"/>
          </w:r>
          <w:r>
            <w:fldChar w:fldCharType="end"/>
          </w:r>
        </w:p>
        <w:p>
          <w:pPr>
            <w:pStyle w:val="37"/>
            <w:tabs>
              <w:tab w:val="right" w:leader="dot" w:pos="8306"/>
            </w:tabs>
          </w:pPr>
          <w:r>
            <w:fldChar w:fldCharType="begin"/>
          </w:r>
          <w:r>
            <w:instrText xml:space="preserve"> HYPERLINK \l _Toc11035 </w:instrText>
          </w:r>
          <w:r>
            <w:fldChar w:fldCharType="separate"/>
          </w:r>
          <w:r>
            <w:rPr>
              <w:rFonts w:hint="eastAsia" w:ascii="黑体" w:hAnsi="黑体" w:eastAsia="黑体"/>
            </w:rPr>
            <w:t>5.2 刀具半径补偿的转接方式</w:t>
          </w:r>
          <w:r>
            <w:tab/>
          </w:r>
          <w:r>
            <w:fldChar w:fldCharType="begin"/>
          </w:r>
          <w:r>
            <w:instrText xml:space="preserve"> PAGEREF _Toc11035 \h </w:instrText>
          </w:r>
          <w:r>
            <w:fldChar w:fldCharType="separate"/>
          </w:r>
          <w:r>
            <w:t>19</w:t>
          </w:r>
          <w:r>
            <w:fldChar w:fldCharType="end"/>
          </w:r>
          <w:r>
            <w:fldChar w:fldCharType="end"/>
          </w:r>
        </w:p>
        <w:p>
          <w:pPr>
            <w:pStyle w:val="37"/>
            <w:tabs>
              <w:tab w:val="right" w:leader="dot" w:pos="8306"/>
            </w:tabs>
          </w:pPr>
          <w:r>
            <w:fldChar w:fldCharType="begin"/>
          </w:r>
          <w:r>
            <w:instrText xml:space="preserve"> HYPERLINK \l _Toc23704 </w:instrText>
          </w:r>
          <w:r>
            <w:fldChar w:fldCharType="separate"/>
          </w:r>
          <w:r>
            <w:rPr>
              <w:rFonts w:hint="eastAsia" w:ascii="黑体" w:hAnsi="黑体" w:eastAsia="黑体"/>
            </w:rPr>
            <w:t>5.3 刀具半径补偿算法实现</w:t>
          </w:r>
          <w:r>
            <w:tab/>
          </w:r>
          <w:r>
            <w:fldChar w:fldCharType="begin"/>
          </w:r>
          <w:r>
            <w:instrText xml:space="preserve"> PAGEREF _Toc23704 \h </w:instrText>
          </w:r>
          <w:r>
            <w:fldChar w:fldCharType="separate"/>
          </w:r>
          <w:r>
            <w:t>21</w:t>
          </w:r>
          <w:r>
            <w:fldChar w:fldCharType="end"/>
          </w:r>
          <w:r>
            <w:fldChar w:fldCharType="end"/>
          </w:r>
        </w:p>
        <w:p>
          <w:pPr>
            <w:pStyle w:val="38"/>
            <w:tabs>
              <w:tab w:val="right" w:leader="dot" w:pos="8306"/>
            </w:tabs>
          </w:pPr>
          <w:r>
            <w:fldChar w:fldCharType="begin"/>
          </w:r>
          <w:r>
            <w:instrText xml:space="preserve"> HYPERLINK \l _Toc9266 </w:instrText>
          </w:r>
          <w:r>
            <w:fldChar w:fldCharType="separate"/>
          </w:r>
          <w:r>
            <w:rPr>
              <w:rFonts w:hint="eastAsia" w:ascii="黑体" w:hAnsi="黑体" w:eastAsia="黑体"/>
            </w:rPr>
            <w:t>5.3.1 直线方向矢量的计算</w:t>
          </w:r>
          <w:r>
            <w:tab/>
          </w:r>
          <w:r>
            <w:fldChar w:fldCharType="begin"/>
          </w:r>
          <w:r>
            <w:instrText xml:space="preserve"> PAGEREF _Toc9266 \h </w:instrText>
          </w:r>
          <w:r>
            <w:fldChar w:fldCharType="separate"/>
          </w:r>
          <w:r>
            <w:t>21</w:t>
          </w:r>
          <w:r>
            <w:fldChar w:fldCharType="end"/>
          </w:r>
          <w:r>
            <w:fldChar w:fldCharType="end"/>
          </w:r>
        </w:p>
        <w:p>
          <w:pPr>
            <w:pStyle w:val="38"/>
            <w:tabs>
              <w:tab w:val="right" w:leader="dot" w:pos="8306"/>
            </w:tabs>
          </w:pPr>
          <w:r>
            <w:fldChar w:fldCharType="begin"/>
          </w:r>
          <w:r>
            <w:instrText xml:space="preserve"> HYPERLINK \l _Toc4261 </w:instrText>
          </w:r>
          <w:r>
            <w:fldChar w:fldCharType="separate"/>
          </w:r>
          <w:r>
            <w:rPr>
              <w:rFonts w:hint="eastAsia" w:ascii="黑体" w:hAnsi="黑体" w:eastAsia="黑体"/>
            </w:rPr>
            <w:t>5.3.2 方向矢量与刀具半径矢量的关系</w:t>
          </w:r>
          <w:r>
            <w:tab/>
          </w:r>
          <w:r>
            <w:fldChar w:fldCharType="begin"/>
          </w:r>
          <w:r>
            <w:instrText xml:space="preserve"> PAGEREF _Toc4261 \h </w:instrText>
          </w:r>
          <w:r>
            <w:fldChar w:fldCharType="separate"/>
          </w:r>
          <w:r>
            <w:t>22</w:t>
          </w:r>
          <w:r>
            <w:fldChar w:fldCharType="end"/>
          </w:r>
          <w:r>
            <w:fldChar w:fldCharType="end"/>
          </w:r>
        </w:p>
        <w:p>
          <w:pPr>
            <w:pStyle w:val="37"/>
            <w:tabs>
              <w:tab w:val="right" w:leader="dot" w:pos="8306"/>
            </w:tabs>
          </w:pPr>
          <w:r>
            <w:fldChar w:fldCharType="begin"/>
          </w:r>
          <w:r>
            <w:instrText xml:space="preserve"> HYPERLINK \l _Toc15157 </w:instrText>
          </w:r>
          <w:r>
            <w:fldChar w:fldCharType="separate"/>
          </w:r>
          <w:r>
            <w:rPr>
              <w:rFonts w:hint="eastAsia" w:ascii="黑体" w:hAnsi="黑体" w:eastAsia="黑体"/>
            </w:rPr>
            <w:t>5.4 刀具半径补偿过切的判断</w:t>
          </w:r>
          <w:r>
            <w:tab/>
          </w:r>
          <w:r>
            <w:fldChar w:fldCharType="begin"/>
          </w:r>
          <w:r>
            <w:instrText xml:space="preserve"> PAGEREF _Toc15157 \h </w:instrText>
          </w:r>
          <w:r>
            <w:fldChar w:fldCharType="separate"/>
          </w:r>
          <w:r>
            <w:t>23</w:t>
          </w:r>
          <w:r>
            <w:fldChar w:fldCharType="end"/>
          </w:r>
          <w:r>
            <w:fldChar w:fldCharType="end"/>
          </w:r>
        </w:p>
        <w:p>
          <w:pPr>
            <w:pStyle w:val="37"/>
            <w:tabs>
              <w:tab w:val="right" w:leader="dot" w:pos="8306"/>
            </w:tabs>
          </w:pPr>
          <w:r>
            <w:fldChar w:fldCharType="begin"/>
          </w:r>
          <w:r>
            <w:instrText xml:space="preserve"> HYPERLINK \l _Toc32444 </w:instrText>
          </w:r>
          <w:r>
            <w:fldChar w:fldCharType="separate"/>
          </w:r>
          <w:r>
            <w:rPr>
              <w:rFonts w:hint="eastAsia" w:ascii="黑体" w:hAnsi="黑体" w:eastAsia="黑体"/>
            </w:rPr>
            <w:t>5.5 刀具半径补偿转接点的计算流程</w:t>
          </w:r>
          <w:r>
            <w:tab/>
          </w:r>
          <w:r>
            <w:fldChar w:fldCharType="begin"/>
          </w:r>
          <w:r>
            <w:instrText xml:space="preserve"> PAGEREF _Toc32444 \h </w:instrText>
          </w:r>
          <w:r>
            <w:fldChar w:fldCharType="separate"/>
          </w:r>
          <w:r>
            <w:t>24</w:t>
          </w:r>
          <w:r>
            <w:fldChar w:fldCharType="end"/>
          </w:r>
          <w:r>
            <w:fldChar w:fldCharType="end"/>
          </w:r>
        </w:p>
        <w:p>
          <w:pPr>
            <w:pStyle w:val="36"/>
            <w:tabs>
              <w:tab w:val="right" w:leader="dot" w:pos="8306"/>
            </w:tabs>
          </w:pPr>
          <w:r>
            <w:fldChar w:fldCharType="begin"/>
          </w:r>
          <w:r>
            <w:instrText xml:space="preserve"> HYPERLINK \l _Toc29104 </w:instrText>
          </w:r>
          <w:r>
            <w:fldChar w:fldCharType="separate"/>
          </w:r>
          <w:r>
            <w:rPr>
              <w:rFonts w:hint="eastAsia" w:ascii="黑体" w:hAnsi="黑体" w:eastAsia="黑体"/>
              <w:szCs w:val="32"/>
            </w:rPr>
            <w:t>六、仿真加工效果演示</w:t>
          </w:r>
          <w:r>
            <w:tab/>
          </w:r>
          <w:r>
            <w:fldChar w:fldCharType="begin"/>
          </w:r>
          <w:r>
            <w:instrText xml:space="preserve"> PAGEREF _Toc29104 \h </w:instrText>
          </w:r>
          <w:r>
            <w:fldChar w:fldCharType="separate"/>
          </w:r>
          <w:r>
            <w:t>25</w:t>
          </w:r>
          <w:r>
            <w:fldChar w:fldCharType="end"/>
          </w:r>
          <w:r>
            <w:fldChar w:fldCharType="end"/>
          </w:r>
        </w:p>
        <w:p>
          <w:pPr>
            <w:pStyle w:val="37"/>
            <w:tabs>
              <w:tab w:val="right" w:leader="dot" w:pos="8306"/>
            </w:tabs>
          </w:pPr>
          <w:r>
            <w:fldChar w:fldCharType="begin"/>
          </w:r>
          <w:r>
            <w:instrText xml:space="preserve"> HYPERLINK \l _Toc2733 </w:instrText>
          </w:r>
          <w:r>
            <w:fldChar w:fldCharType="separate"/>
          </w:r>
          <w:r>
            <w:rPr>
              <w:rFonts w:hint="eastAsia" w:ascii="黑体" w:hAnsi="黑体" w:eastAsia="黑体"/>
            </w:rPr>
            <w:t>6.1 心脏线刀补显示</w:t>
          </w:r>
          <w:r>
            <w:tab/>
          </w:r>
          <w:r>
            <w:fldChar w:fldCharType="begin"/>
          </w:r>
          <w:r>
            <w:instrText xml:space="preserve"> PAGEREF _Toc2733 \h </w:instrText>
          </w:r>
          <w:r>
            <w:fldChar w:fldCharType="separate"/>
          </w:r>
          <w:r>
            <w:t>25</w:t>
          </w:r>
          <w:r>
            <w:fldChar w:fldCharType="end"/>
          </w:r>
          <w:r>
            <w:fldChar w:fldCharType="end"/>
          </w:r>
        </w:p>
        <w:p>
          <w:pPr>
            <w:pStyle w:val="37"/>
            <w:tabs>
              <w:tab w:val="right" w:leader="dot" w:pos="8306"/>
            </w:tabs>
          </w:pPr>
          <w:r>
            <w:fldChar w:fldCharType="begin"/>
          </w:r>
          <w:r>
            <w:instrText xml:space="preserve"> HYPERLINK \l _Toc10973 </w:instrText>
          </w:r>
          <w:r>
            <w:fldChar w:fldCharType="separate"/>
          </w:r>
          <w:r>
            <w:rPr>
              <w:rFonts w:ascii="黑体" w:hAnsi="黑体" w:eastAsia="黑体"/>
            </w:rPr>
            <w:t xml:space="preserve">6.2 </w:t>
          </w:r>
          <w:r>
            <w:rPr>
              <w:rFonts w:hint="eastAsia" w:ascii="黑体" w:hAnsi="黑体" w:eastAsia="黑体"/>
            </w:rPr>
            <w:t>过切报警</w:t>
          </w:r>
          <w:r>
            <w:tab/>
          </w:r>
          <w:r>
            <w:fldChar w:fldCharType="begin"/>
          </w:r>
          <w:r>
            <w:instrText xml:space="preserve"> PAGEREF _Toc10973 \h </w:instrText>
          </w:r>
          <w:r>
            <w:fldChar w:fldCharType="separate"/>
          </w:r>
          <w:r>
            <w:t>25</w:t>
          </w:r>
          <w:r>
            <w:fldChar w:fldCharType="end"/>
          </w:r>
          <w:r>
            <w:fldChar w:fldCharType="end"/>
          </w:r>
        </w:p>
        <w:p>
          <w:pPr>
            <w:pStyle w:val="37"/>
            <w:tabs>
              <w:tab w:val="right" w:leader="dot" w:pos="8306"/>
            </w:tabs>
          </w:pPr>
          <w:r>
            <w:fldChar w:fldCharType="begin"/>
          </w:r>
          <w:r>
            <w:instrText xml:space="preserve"> HYPERLINK \l _Toc1735 </w:instrText>
          </w:r>
          <w:r>
            <w:fldChar w:fldCharType="separate"/>
          </w:r>
          <w:r>
            <w:rPr>
              <w:rFonts w:hint="eastAsia" w:ascii="黑体" w:hAnsi="黑体" w:eastAsia="黑体"/>
            </w:rPr>
            <w:t>6.3</w:t>
          </w:r>
          <w:r>
            <w:rPr>
              <w:rFonts w:hint="eastAsia" w:ascii="黑体" w:hAnsi="黑体" w:eastAsia="黑体"/>
              <w:lang w:val="en-US" w:eastAsia="zh-CN"/>
            </w:rPr>
            <w:t xml:space="preserve"> </w:t>
          </w:r>
          <w:r>
            <w:rPr>
              <w:rFonts w:hint="eastAsia" w:ascii="黑体" w:hAnsi="黑体" w:eastAsia="黑体"/>
            </w:rPr>
            <w:t>正弦加减速盘形凸轮廓线</w:t>
          </w:r>
          <w:r>
            <w:tab/>
          </w:r>
          <w:r>
            <w:fldChar w:fldCharType="begin"/>
          </w:r>
          <w:r>
            <w:instrText xml:space="preserve"> PAGEREF _Toc1735 \h </w:instrText>
          </w:r>
          <w:r>
            <w:fldChar w:fldCharType="separate"/>
          </w:r>
          <w:r>
            <w:t>26</w:t>
          </w:r>
          <w:r>
            <w:fldChar w:fldCharType="end"/>
          </w:r>
          <w:r>
            <w:fldChar w:fldCharType="end"/>
          </w:r>
        </w:p>
        <w:p>
          <w:pPr>
            <w:pStyle w:val="37"/>
            <w:tabs>
              <w:tab w:val="right" w:leader="dot" w:pos="8306"/>
            </w:tabs>
          </w:pPr>
          <w:r>
            <w:fldChar w:fldCharType="begin"/>
          </w:r>
          <w:r>
            <w:instrText xml:space="preserve"> HYPERLINK \l _Toc965 </w:instrText>
          </w:r>
          <w:r>
            <w:fldChar w:fldCharType="separate"/>
          </w:r>
          <w:r>
            <w:rPr>
              <w:rFonts w:ascii="黑体" w:hAnsi="黑体" w:eastAsia="黑体"/>
            </w:rPr>
            <w:t>6.</w:t>
          </w:r>
          <w:r>
            <w:rPr>
              <w:rFonts w:hint="eastAsia" w:ascii="黑体" w:hAnsi="黑体" w:eastAsia="黑体"/>
            </w:rPr>
            <w:t>4</w:t>
          </w:r>
          <w:r>
            <w:rPr>
              <w:rFonts w:hint="eastAsia" w:ascii="黑体" w:hAnsi="黑体" w:eastAsia="黑体"/>
              <w:lang w:val="en-US" w:eastAsia="zh-CN"/>
            </w:rPr>
            <w:t xml:space="preserve"> </w:t>
          </w:r>
          <w:r>
            <w:rPr>
              <w:rFonts w:hint="eastAsia" w:ascii="黑体" w:hAnsi="黑体" w:eastAsia="黑体"/>
            </w:rPr>
            <w:t>过切报警</w:t>
          </w:r>
          <w:r>
            <w:tab/>
          </w:r>
          <w:r>
            <w:fldChar w:fldCharType="begin"/>
          </w:r>
          <w:r>
            <w:instrText xml:space="preserve"> PAGEREF _Toc965 \h </w:instrText>
          </w:r>
          <w:r>
            <w:fldChar w:fldCharType="separate"/>
          </w:r>
          <w:r>
            <w:t>26</w:t>
          </w:r>
          <w:r>
            <w:fldChar w:fldCharType="end"/>
          </w:r>
          <w:r>
            <w:fldChar w:fldCharType="end"/>
          </w:r>
        </w:p>
        <w:p>
          <w:pPr>
            <w:pStyle w:val="36"/>
            <w:tabs>
              <w:tab w:val="right" w:leader="dot" w:pos="8306"/>
            </w:tabs>
          </w:pPr>
          <w:r>
            <w:fldChar w:fldCharType="begin"/>
          </w:r>
          <w:r>
            <w:instrText xml:space="preserve"> HYPERLINK \l _Toc18439 </w:instrText>
          </w:r>
          <w:r>
            <w:fldChar w:fldCharType="separate"/>
          </w:r>
          <w:r>
            <w:rPr>
              <w:rFonts w:hint="eastAsia" w:ascii="黑体" w:hAnsi="黑体" w:eastAsia="黑体"/>
              <w:szCs w:val="32"/>
            </w:rPr>
            <w:t>七、设计总结</w:t>
          </w:r>
          <w:r>
            <w:tab/>
          </w:r>
          <w:r>
            <w:fldChar w:fldCharType="begin"/>
          </w:r>
          <w:r>
            <w:instrText xml:space="preserve"> PAGEREF _Toc18439 \h </w:instrText>
          </w:r>
          <w:r>
            <w:fldChar w:fldCharType="separate"/>
          </w:r>
          <w:r>
            <w:t>27</w:t>
          </w:r>
          <w:r>
            <w:fldChar w:fldCharType="end"/>
          </w:r>
          <w:r>
            <w:fldChar w:fldCharType="end"/>
          </w:r>
        </w:p>
        <w:p>
          <w:pPr>
            <w:pStyle w:val="37"/>
            <w:tabs>
              <w:tab w:val="right" w:leader="dot" w:pos="8306"/>
            </w:tabs>
            <w:ind w:left="0" w:leftChars="0" w:firstLine="0" w:firstLineChars="0"/>
          </w:pPr>
          <w:r>
            <w:fldChar w:fldCharType="begin"/>
          </w:r>
          <w:r>
            <w:instrText xml:space="preserve"> HYPERLINK \l _Toc16706 </w:instrText>
          </w:r>
          <w:r>
            <w:fldChar w:fldCharType="separate"/>
          </w:r>
          <w:r>
            <w:rPr>
              <w:rFonts w:hint="eastAsia" w:ascii="黑体" w:hAnsi="黑体" w:eastAsia="黑体"/>
              <w:szCs w:val="28"/>
            </w:rPr>
            <w:t>参考文献</w:t>
          </w:r>
          <w:r>
            <w:tab/>
          </w:r>
          <w:r>
            <w:fldChar w:fldCharType="begin"/>
          </w:r>
          <w:r>
            <w:instrText xml:space="preserve"> PAGEREF _Toc16706 \h </w:instrText>
          </w:r>
          <w:r>
            <w:fldChar w:fldCharType="separate"/>
          </w:r>
          <w:r>
            <w:t>28</w:t>
          </w:r>
          <w:r>
            <w:fldChar w:fldCharType="end"/>
          </w:r>
          <w:r>
            <w:fldChar w:fldCharType="end"/>
          </w:r>
        </w:p>
        <w:p>
          <w:pPr>
            <w:pStyle w:val="36"/>
            <w:tabs>
              <w:tab w:val="right" w:leader="dot" w:pos="8306"/>
            </w:tabs>
            <w:rPr>
              <w:rFonts w:hint="eastAsia" w:eastAsia="宋体"/>
              <w:lang w:val="en-US" w:eastAsia="zh-CN"/>
            </w:rPr>
          </w:pPr>
          <w:r>
            <w:fldChar w:fldCharType="begin"/>
          </w:r>
          <w:r>
            <w:instrText xml:space="preserve"> HYPERLINK \l _Toc18439 </w:instrText>
          </w:r>
          <w:r>
            <w:fldChar w:fldCharType="separate"/>
          </w:r>
          <w:r>
            <w:rPr>
              <w:rFonts w:hint="eastAsia" w:ascii="黑体" w:hAnsi="黑体" w:eastAsia="黑体"/>
              <w:szCs w:val="32"/>
              <w:lang w:val="en-US" w:eastAsia="zh-CN"/>
            </w:rPr>
            <w:t>附录</w:t>
          </w:r>
          <w:r>
            <w:tab/>
          </w:r>
          <w:r>
            <w:rPr>
              <w:rFonts w:hint="eastAsia"/>
              <w:lang w:val="en-US" w:eastAsia="zh-CN"/>
            </w:rPr>
            <w:t>2</w:t>
          </w:r>
          <w:r>
            <w:fldChar w:fldCharType="end"/>
          </w:r>
          <w:r>
            <w:rPr>
              <w:rFonts w:hint="eastAsia"/>
              <w:lang w:val="en-US" w:eastAsia="zh-CN"/>
            </w:rPr>
            <w:t>9</w:t>
          </w:r>
        </w:p>
        <w:p>
          <w:r>
            <w:fldChar w:fldCharType="end"/>
          </w:r>
        </w:p>
      </w:sdtContent>
    </w:sdt>
    <w:p>
      <w:pPr>
        <w:jc w:val="center"/>
        <w:outlineLvl w:val="0"/>
        <w:rPr>
          <w:rFonts w:hint="eastAsia" w:ascii="黑体" w:hAnsi="黑体" w:eastAsia="黑体"/>
          <w:sz w:val="30"/>
          <w:szCs w:val="30"/>
        </w:rPr>
      </w:pPr>
      <w:bookmarkStart w:id="6" w:name="_Toc21340"/>
    </w:p>
    <w:p>
      <w:pPr>
        <w:jc w:val="center"/>
        <w:outlineLvl w:val="0"/>
        <w:rPr>
          <w:rFonts w:hint="eastAsia" w:ascii="黑体" w:hAnsi="黑体" w:eastAsia="黑体"/>
          <w:sz w:val="30"/>
          <w:szCs w:val="30"/>
        </w:rPr>
      </w:pPr>
    </w:p>
    <w:p>
      <w:pPr>
        <w:jc w:val="center"/>
        <w:outlineLvl w:val="0"/>
        <w:rPr>
          <w:rFonts w:hint="eastAsia" w:ascii="黑体" w:hAnsi="黑体" w:eastAsia="黑体"/>
          <w:sz w:val="30"/>
          <w:szCs w:val="30"/>
        </w:rPr>
      </w:pPr>
    </w:p>
    <w:p>
      <w:pPr>
        <w:jc w:val="center"/>
        <w:outlineLvl w:val="0"/>
        <w:rPr>
          <w:rFonts w:ascii="黑体" w:hAnsi="黑体" w:eastAsia="黑体"/>
          <w:sz w:val="30"/>
          <w:szCs w:val="30"/>
        </w:rPr>
      </w:pPr>
      <w:r>
        <w:rPr>
          <w:rFonts w:hint="eastAsia" w:ascii="黑体" w:hAnsi="黑体" w:eastAsia="黑体"/>
          <w:sz w:val="30"/>
          <w:szCs w:val="30"/>
        </w:rPr>
        <w:t>一、课设选题</w:t>
      </w:r>
      <w:bookmarkEnd w:id="6"/>
    </w:p>
    <w:p>
      <w:pPr>
        <w:outlineLvl w:val="1"/>
        <w:rPr>
          <w:rFonts w:hint="eastAsia" w:ascii="黑体" w:hAnsi="黑体" w:eastAsia="黑体"/>
          <w:sz w:val="28"/>
          <w:szCs w:val="28"/>
        </w:rPr>
      </w:pPr>
      <w:bookmarkStart w:id="7" w:name="_Toc22927"/>
      <w:r>
        <w:rPr>
          <w:rFonts w:hint="eastAsia" w:ascii="黑体" w:hAnsi="黑体" w:eastAsia="黑体"/>
          <w:sz w:val="28"/>
          <w:szCs w:val="28"/>
        </w:rPr>
        <w:t>1.1</w:t>
      </w:r>
      <w:r>
        <w:rPr>
          <w:rFonts w:hint="eastAsia" w:ascii="黑体" w:hAnsi="黑体" w:eastAsia="黑体"/>
          <w:sz w:val="28"/>
          <w:szCs w:val="28"/>
          <w:lang w:val="en-US" w:eastAsia="zh-CN"/>
        </w:rPr>
        <w:t xml:space="preserve"> </w:t>
      </w:r>
      <w:r>
        <w:rPr>
          <w:rFonts w:hint="eastAsia" w:ascii="黑体" w:hAnsi="黑体" w:eastAsia="黑体"/>
          <w:sz w:val="28"/>
          <w:szCs w:val="28"/>
        </w:rPr>
        <w:t>非圆曲线的选择</w:t>
      </w:r>
      <w:bookmarkEnd w:id="7"/>
    </w:p>
    <w:p>
      <w:pPr>
        <w:spacing w:line="360" w:lineRule="auto"/>
        <w:ind w:firstLine="420"/>
        <w:outlineLvl w:val="2"/>
        <w:rPr>
          <w:rFonts w:ascii="宋体" w:hAnsi="宋体"/>
          <w:sz w:val="24"/>
        </w:rPr>
      </w:pPr>
      <w:bookmarkStart w:id="8" w:name="_Toc7326"/>
      <w:r>
        <w:rPr>
          <w:rFonts w:hint="eastAsia" w:ascii="宋体" w:hAnsi="宋体"/>
          <w:sz w:val="24"/>
        </w:rPr>
        <w:t>（1）6：心脏线</w:t>
      </w:r>
      <w:bookmarkEnd w:id="8"/>
    </w:p>
    <w:p>
      <w:pPr>
        <w:spacing w:line="360" w:lineRule="auto"/>
        <w:ind w:firstLine="420"/>
        <w:rPr>
          <w:rFonts w:ascii="宋体" w:hAnsi="宋体"/>
          <w:sz w:val="24"/>
        </w:rPr>
      </w:pPr>
      <w:r>
        <w:rPr>
          <w:rFonts w:hint="eastAsia" w:ascii="宋体" w:hAnsi="宋体"/>
          <w:sz w:val="24"/>
        </w:rPr>
        <w:t>（2）9：正弦加减速盘形凸轮廓线（四段：升程-远休-回程-近休）</w:t>
      </w:r>
    </w:p>
    <w:p>
      <w:pPr>
        <w:outlineLvl w:val="1"/>
        <w:rPr>
          <w:rFonts w:ascii="黑体" w:hAnsi="黑体" w:eastAsia="黑体"/>
          <w:sz w:val="28"/>
          <w:szCs w:val="28"/>
        </w:rPr>
      </w:pPr>
      <w:bookmarkStart w:id="9" w:name="_Toc26606"/>
      <w:r>
        <w:rPr>
          <w:rFonts w:hint="eastAsia" w:ascii="黑体" w:hAnsi="黑体" w:eastAsia="黑体"/>
          <w:sz w:val="28"/>
          <w:szCs w:val="28"/>
        </w:rPr>
        <w:t>1.2</w:t>
      </w:r>
      <w:r>
        <w:rPr>
          <w:rFonts w:hint="eastAsia" w:ascii="黑体" w:hAnsi="黑体" w:eastAsia="黑体"/>
          <w:sz w:val="28"/>
          <w:szCs w:val="28"/>
          <w:lang w:val="en-US" w:eastAsia="zh-CN"/>
        </w:rPr>
        <w:t xml:space="preserve"> </w:t>
      </w:r>
      <w:r>
        <w:rPr>
          <w:rFonts w:hint="eastAsia" w:ascii="黑体" w:hAnsi="黑体" w:eastAsia="黑体"/>
          <w:sz w:val="28"/>
          <w:szCs w:val="28"/>
        </w:rPr>
        <w:t>课程设计内容</w:t>
      </w:r>
      <w:bookmarkEnd w:id="9"/>
    </w:p>
    <w:p>
      <w:pPr>
        <w:spacing w:line="360" w:lineRule="auto"/>
        <w:ind w:firstLine="420"/>
        <w:rPr>
          <w:rFonts w:ascii="宋体" w:hAnsi="宋体"/>
          <w:sz w:val="24"/>
        </w:rPr>
      </w:pPr>
      <w:r>
        <w:rPr>
          <w:rFonts w:hint="eastAsia" w:ascii="宋体" w:hAnsi="宋体"/>
          <w:sz w:val="24"/>
        </w:rPr>
        <w:t>使用</w:t>
      </w:r>
      <w:r>
        <w:rPr>
          <w:rFonts w:ascii="宋体" w:hAnsi="宋体"/>
          <w:sz w:val="24"/>
        </w:rPr>
        <w:t>直线逼近（如等间距法、等误差法等）的方法产生节点。要求在满足允许误差的前提下，使得逼近的直线段的数量最少（即最优解），根据加工曲线轮廓自动生成刀具中心轨迹，自动生成加工NC代码，并能模拟实际加工走刀过程。</w:t>
      </w:r>
    </w:p>
    <w:p>
      <w:pPr>
        <w:outlineLvl w:val="1"/>
        <w:rPr>
          <w:rFonts w:ascii="黑体" w:hAnsi="黑体" w:eastAsia="黑体"/>
          <w:sz w:val="28"/>
          <w:szCs w:val="28"/>
        </w:rPr>
      </w:pPr>
      <w:bookmarkStart w:id="10" w:name="_Toc18489"/>
      <w:r>
        <w:rPr>
          <w:rFonts w:hint="eastAsia" w:ascii="黑体" w:hAnsi="黑体" w:eastAsia="黑体"/>
          <w:sz w:val="28"/>
          <w:szCs w:val="28"/>
        </w:rPr>
        <w:t>1.3</w:t>
      </w:r>
      <w:r>
        <w:rPr>
          <w:rFonts w:hint="eastAsia" w:ascii="黑体" w:hAnsi="黑体" w:eastAsia="黑体"/>
          <w:sz w:val="28"/>
          <w:szCs w:val="28"/>
          <w:lang w:val="en-US" w:eastAsia="zh-CN"/>
        </w:rPr>
        <w:t xml:space="preserve"> </w:t>
      </w:r>
      <w:r>
        <w:rPr>
          <w:rFonts w:hint="eastAsia" w:ascii="黑体" w:hAnsi="黑体" w:eastAsia="黑体"/>
          <w:sz w:val="28"/>
          <w:szCs w:val="28"/>
        </w:rPr>
        <w:t>具体要求</w:t>
      </w:r>
      <w:bookmarkEnd w:id="10"/>
    </w:p>
    <w:p>
      <w:pPr>
        <w:spacing w:line="360" w:lineRule="auto"/>
        <w:ind w:firstLine="420"/>
        <w:outlineLvl w:val="2"/>
        <w:rPr>
          <w:rFonts w:hint="eastAsia" w:ascii="宋体" w:hAnsi="宋体"/>
          <w:sz w:val="24"/>
        </w:rPr>
      </w:pPr>
      <w:bookmarkStart w:id="11" w:name="_Toc8596"/>
      <w:r>
        <w:rPr>
          <w:rFonts w:hint="eastAsia" w:ascii="宋体" w:hAnsi="宋体"/>
          <w:sz w:val="24"/>
        </w:rPr>
        <w:t>（1</w:t>
      </w:r>
      <w:r>
        <w:rPr>
          <w:rFonts w:hint="eastAsia" w:ascii="宋体" w:hAnsi="宋体"/>
          <w:sz w:val="24"/>
          <w:lang w:eastAsia="zh-CN"/>
        </w:rPr>
        <w:t>）</w:t>
      </w:r>
      <w:r>
        <w:rPr>
          <w:rFonts w:hint="eastAsia" w:ascii="宋体" w:hAnsi="宋体"/>
          <w:sz w:val="24"/>
        </w:rPr>
        <w:t>列出一般的直线逼近的算法（流程图）。</w:t>
      </w:r>
      <w:bookmarkEnd w:id="11"/>
    </w:p>
    <w:p>
      <w:pPr>
        <w:spacing w:line="360" w:lineRule="auto"/>
        <w:ind w:firstLine="420"/>
        <w:rPr>
          <w:rFonts w:hint="eastAsia" w:ascii="宋体" w:hAnsi="宋体"/>
          <w:sz w:val="24"/>
        </w:rPr>
      </w:pPr>
      <w:r>
        <w:rPr>
          <w:rFonts w:hint="eastAsia" w:ascii="宋体" w:hAnsi="宋体"/>
          <w:sz w:val="24"/>
        </w:rPr>
        <w:t>（2</w:t>
      </w:r>
      <w:r>
        <w:rPr>
          <w:rFonts w:hint="eastAsia" w:ascii="宋体" w:hAnsi="宋体"/>
          <w:sz w:val="24"/>
          <w:lang w:eastAsia="zh-CN"/>
        </w:rPr>
        <w:t>）</w:t>
      </w:r>
      <w:r>
        <w:rPr>
          <w:rFonts w:hint="eastAsia" w:ascii="宋体" w:hAnsi="宋体"/>
          <w:sz w:val="24"/>
        </w:rPr>
        <w:t>列出改进的直线逼近的算法（流程图）——即优化算法。比较改进前与改进后的两种算法结果。</w:t>
      </w:r>
    </w:p>
    <w:p>
      <w:pPr>
        <w:spacing w:line="360" w:lineRule="auto"/>
        <w:ind w:firstLine="420"/>
        <w:rPr>
          <w:rFonts w:hint="eastAsia" w:ascii="宋体" w:hAnsi="宋体"/>
          <w:sz w:val="24"/>
        </w:rPr>
      </w:pPr>
      <w:r>
        <w:rPr>
          <w:rFonts w:hint="eastAsia" w:ascii="宋体" w:hAnsi="宋体"/>
          <w:sz w:val="24"/>
        </w:rPr>
        <w:t>（3</w:t>
      </w:r>
      <w:r>
        <w:rPr>
          <w:rFonts w:hint="eastAsia" w:ascii="宋体" w:hAnsi="宋体"/>
          <w:sz w:val="24"/>
          <w:lang w:eastAsia="zh-CN"/>
        </w:rPr>
        <w:t>）</w:t>
      </w:r>
      <w:r>
        <w:rPr>
          <w:rFonts w:hint="eastAsia" w:ascii="宋体" w:hAnsi="宋体"/>
          <w:sz w:val="24"/>
        </w:rPr>
        <w:t>针对给定的某一由非圆曲线所构成的平面轮廓，根据指定的走刀方向、起刀点，自动生成CNC代码。</w:t>
      </w:r>
    </w:p>
    <w:p>
      <w:pPr>
        <w:spacing w:line="360" w:lineRule="auto"/>
        <w:ind w:firstLine="420"/>
        <w:rPr>
          <w:rFonts w:hint="eastAsia" w:ascii="宋体" w:hAnsi="宋体"/>
          <w:sz w:val="24"/>
        </w:rPr>
      </w:pPr>
      <w:r>
        <w:rPr>
          <w:rFonts w:hint="eastAsia" w:ascii="宋体" w:hAnsi="宋体"/>
          <w:sz w:val="24"/>
        </w:rPr>
        <w:t>（4</w:t>
      </w:r>
      <w:r>
        <w:rPr>
          <w:rFonts w:hint="eastAsia" w:ascii="宋体" w:hAnsi="宋体"/>
          <w:sz w:val="24"/>
          <w:lang w:eastAsia="zh-CN"/>
        </w:rPr>
        <w:t>）</w:t>
      </w:r>
      <w:r>
        <w:rPr>
          <w:rFonts w:hint="eastAsia" w:ascii="宋体" w:hAnsi="宋体"/>
          <w:sz w:val="24"/>
        </w:rPr>
        <w:t>有刀具自动补偿功能（左右刀补均要有实现），根据给定的补偿量和进给方向自动计算刀具中心轨迹，有过切报警功能。</w:t>
      </w:r>
    </w:p>
    <w:p>
      <w:pPr>
        <w:spacing w:line="360" w:lineRule="auto"/>
        <w:ind w:firstLine="420"/>
        <w:rPr>
          <w:rFonts w:hint="eastAsia" w:ascii="宋体" w:hAnsi="宋体"/>
          <w:sz w:val="24"/>
        </w:rPr>
      </w:pPr>
      <w:r>
        <w:rPr>
          <w:rFonts w:hint="eastAsia" w:ascii="宋体" w:hAnsi="宋体"/>
          <w:sz w:val="24"/>
        </w:rPr>
        <w:t>（5</w:t>
      </w:r>
      <w:r>
        <w:rPr>
          <w:rFonts w:hint="eastAsia" w:ascii="宋体" w:hAnsi="宋体"/>
          <w:sz w:val="24"/>
          <w:lang w:eastAsia="zh-CN"/>
        </w:rPr>
        <w:t>）</w:t>
      </w:r>
      <w:r>
        <w:rPr>
          <w:rFonts w:hint="eastAsia" w:ascii="宋体" w:hAnsi="宋体"/>
          <w:sz w:val="24"/>
        </w:rPr>
        <w:t>在屏幕上显示该非圆曲线所构成的平面轮廓。根据给定的进给速度能模拟加工过程，并在屏幕上留下刀具所走中心轨迹。</w:t>
      </w:r>
    </w:p>
    <w:p>
      <w:pPr>
        <w:widowControl/>
        <w:jc w:val="left"/>
        <w:rPr>
          <w:rFonts w:ascii="宋体" w:hAnsi="宋体"/>
          <w:sz w:val="24"/>
        </w:rPr>
      </w:pPr>
      <w:r>
        <w:rPr>
          <w:rFonts w:ascii="宋体" w:hAnsi="宋体"/>
          <w:sz w:val="24"/>
        </w:rPr>
        <w:br w:type="page"/>
      </w:r>
    </w:p>
    <w:p>
      <w:pPr>
        <w:spacing w:line="360" w:lineRule="auto"/>
        <w:ind w:left="420"/>
        <w:jc w:val="center"/>
        <w:outlineLvl w:val="0"/>
        <w:rPr>
          <w:rFonts w:ascii="黑体" w:hAnsi="黑体" w:eastAsia="黑体"/>
          <w:sz w:val="32"/>
          <w:szCs w:val="32"/>
        </w:rPr>
      </w:pPr>
      <w:bookmarkStart w:id="12" w:name="_Toc9210"/>
      <w:r>
        <w:rPr>
          <w:rFonts w:hint="eastAsia" w:ascii="黑体" w:hAnsi="黑体" w:eastAsia="黑体"/>
          <w:sz w:val="32"/>
          <w:szCs w:val="32"/>
        </w:rPr>
        <w:t>二、直线逼近的原理</w:t>
      </w:r>
      <w:bookmarkEnd w:id="12"/>
    </w:p>
    <w:p>
      <w:pPr>
        <w:spacing w:line="360" w:lineRule="auto"/>
        <w:outlineLvl w:val="1"/>
        <w:rPr>
          <w:rFonts w:ascii="黑体" w:hAnsi="黑体" w:eastAsia="黑体"/>
          <w:sz w:val="32"/>
          <w:szCs w:val="32"/>
        </w:rPr>
      </w:pPr>
      <w:bookmarkStart w:id="13" w:name="_Toc14802"/>
      <w:r>
        <w:rPr>
          <w:rFonts w:hint="eastAsia" w:ascii="黑体" w:hAnsi="黑体" w:eastAsia="黑体"/>
          <w:sz w:val="24"/>
        </w:rPr>
        <w:t>2.1</w:t>
      </w:r>
      <w:r>
        <w:rPr>
          <w:rFonts w:hint="eastAsia" w:ascii="黑体" w:hAnsi="黑体" w:eastAsia="黑体"/>
          <w:sz w:val="24"/>
          <w:lang w:val="en-US" w:eastAsia="zh-CN"/>
        </w:rPr>
        <w:t xml:space="preserve"> </w:t>
      </w:r>
      <w:r>
        <w:rPr>
          <w:rFonts w:hint="eastAsia" w:ascii="黑体" w:hAnsi="黑体" w:eastAsia="黑体"/>
          <w:sz w:val="24"/>
        </w:rPr>
        <w:t>等间距法</w:t>
      </w:r>
      <w:bookmarkEnd w:id="13"/>
    </w:p>
    <w:p>
      <w:pPr>
        <w:spacing w:line="360" w:lineRule="auto"/>
        <w:outlineLvl w:val="2"/>
        <w:rPr>
          <w:rFonts w:ascii="黑体" w:hAnsi="黑体" w:eastAsia="黑体"/>
          <w:sz w:val="24"/>
        </w:rPr>
      </w:pPr>
      <w:bookmarkStart w:id="14" w:name="_Toc2013"/>
      <w:r>
        <w:rPr>
          <w:rFonts w:hint="eastAsia" w:ascii="黑体" w:hAnsi="黑体" w:eastAsia="黑体"/>
          <w:sz w:val="24"/>
        </w:rPr>
        <w:t>2.1.1</w:t>
      </w:r>
      <w:r>
        <w:rPr>
          <w:rFonts w:hint="eastAsia" w:ascii="黑体" w:hAnsi="黑体" w:eastAsia="黑体"/>
          <w:sz w:val="24"/>
          <w:lang w:val="en-US" w:eastAsia="zh-CN"/>
        </w:rPr>
        <w:t xml:space="preserve"> </w:t>
      </w:r>
      <w:r>
        <w:rPr>
          <w:rFonts w:hint="eastAsia" w:ascii="黑体" w:hAnsi="黑体" w:eastAsia="黑体"/>
          <w:sz w:val="24"/>
        </w:rPr>
        <w:t>基本原理</w:t>
      </w:r>
      <w:bookmarkEnd w:id="14"/>
    </w:p>
    <w:p>
      <w:pPr>
        <w:spacing w:line="360" w:lineRule="auto"/>
        <w:ind w:firstLine="420"/>
        <w:rPr>
          <w:rFonts w:ascii="宋体" w:hAnsi="宋体"/>
          <w:sz w:val="24"/>
        </w:rPr>
      </w:pPr>
      <w:r>
        <w:rPr>
          <w:rFonts w:ascii="宋体" w:hAnsi="宋体"/>
          <w:sz w:val="24"/>
        </w:rPr>
        <w:t>等间距法是在非圆曲线与逼近直线的最大偏差小于允许偏差</w:t>
      </w:r>
      <w:r>
        <w:rPr>
          <w:rFonts w:hint="eastAsia" w:ascii="宋体" w:hAnsi="宋体"/>
          <w:sz w:val="24"/>
        </w:rPr>
        <w:t>（</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最大</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hint="eastAsia" w:ascii="宋体" w:hAnsi="宋体"/>
          <w:sz w:val="24"/>
        </w:rPr>
        <w:t>）</w:t>
      </w:r>
      <w:r>
        <w:rPr>
          <w:rFonts w:ascii="宋体" w:hAnsi="宋体"/>
          <w:sz w:val="24"/>
        </w:rPr>
        <w:t>的条件下，将某一坐标轴或曲线方程中的某一参变量划分成相等的间距。具体来说，假设沿X轴方向取</w:t>
      </w:r>
      <m:oMath>
        <m:r>
          <m:rPr>
            <m:sty m:val="p"/>
          </m:rPr>
          <w:rPr>
            <w:rFonts w:ascii="Cambria Math" w:hAnsi="Cambria Math"/>
            <w:sz w:val="24"/>
          </w:rPr>
          <m:t>∆</m:t>
        </m:r>
        <m:r>
          <m:rPr/>
          <w:rPr>
            <w:rFonts w:hint="eastAsia" w:ascii="Cambria Math" w:hAnsi="Cambria Math"/>
            <w:sz w:val="24"/>
          </w:rPr>
          <m:t>x</m:t>
        </m:r>
      </m:oMath>
      <w:r>
        <w:rPr>
          <w:rFonts w:ascii="宋体" w:hAnsi="宋体"/>
          <w:sz w:val="24"/>
        </w:rPr>
        <w:t>为等间距长度，根据已知曲线的方程可得</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oMath>
      <w:r>
        <w:rPr>
          <w:rFonts w:ascii="宋体" w:hAnsi="宋体"/>
          <w:sz w:val="24"/>
        </w:rPr>
        <w:t>，之后沿X轴减小（或增加）一个间距</w:t>
      </w:r>
      <m:oMath>
        <m:r>
          <m:rPr>
            <m:sty m:val="p"/>
          </m:rPr>
          <w:rPr>
            <w:rFonts w:ascii="Cambria Math" w:hAnsi="Cambria Math"/>
            <w:sz w:val="24"/>
          </w:rPr>
          <m:t>∆</m:t>
        </m:r>
        <m:r>
          <m:rPr/>
          <w:rPr>
            <w:rFonts w:hint="eastAsia" w:ascii="Cambria Math" w:hAnsi="Cambria Math"/>
            <w:sz w:val="24"/>
          </w:rPr>
          <m:t>x</m:t>
        </m:r>
      </m:oMath>
      <w:r>
        <w:rPr>
          <w:rFonts w:ascii="宋体" w:hAnsi="宋体"/>
          <w:sz w:val="24"/>
        </w:rPr>
        <w:t>，即</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r>
          <m:rPr/>
          <w:rPr>
            <w:rFonts w:ascii="Cambria Math" w:hAnsi="Cambria Math"/>
            <w:sz w:val="24"/>
          </w:rPr>
          <m:t>x</m:t>
        </m:r>
      </m:oMath>
      <w:r>
        <w:rPr>
          <w:rFonts w:ascii="宋体" w:hAnsi="宋体"/>
          <w:sz w:val="24"/>
        </w:rPr>
        <w:t>，</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+1)</m:t>
        </m:r>
      </m:oMath>
      <w:r>
        <w:rPr>
          <w:rFonts w:ascii="宋体" w:hAnsi="宋体"/>
          <w:sz w:val="24"/>
        </w:rPr>
        <w:t>，循环求得一系列等间距节点的坐标值</w:t>
      </w:r>
      <w:r>
        <w:rPr>
          <w:rFonts w:hint="eastAsia" w:ascii="宋体" w:hAnsi="宋体"/>
          <w:sz w:val="24"/>
        </w:rPr>
        <w:t>。</w:t>
      </w:r>
    </w:p>
    <w:p>
      <w:pPr>
        <w:spacing w:line="360" w:lineRule="auto"/>
        <w:ind w:firstLine="420"/>
      </w:pPr>
      <w:r>
        <w:drawing>
          <wp:inline distT="0" distB="0" distL="0" distR="0">
            <wp:extent cx="4881880" cy="2278380"/>
            <wp:effectExtent l="0" t="0" r="0" b="7620"/>
            <wp:docPr id="203245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5141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890578" cy="2282269"/>
                    </a:xfrm>
                    <a:prstGeom prst="rect">
                      <a:avLst/>
                    </a:prstGeom>
                    <a:noFill/>
                    <a:ln>
                      <a:noFill/>
                    </a:ln>
                  </pic:spPr>
                </pic:pic>
              </a:graphicData>
            </a:graphic>
          </wp:inline>
        </w:drawing>
      </w:r>
      <w:r>
        <w:rPr>
          <w:rFonts w:ascii="宋体" w:hAnsi="宋体"/>
          <w:sz w:val="24"/>
        </w:rPr>
        <w:t xml:space="preserve"> </w:t>
      </w:r>
    </w:p>
    <w:p/>
    <w:p>
      <w:pPr>
        <w:jc w:val="center"/>
        <w:rPr>
          <w:rFonts w:ascii="宋体" w:hAnsi="宋体"/>
        </w:rPr>
      </w:pPr>
      <w:r>
        <w:rPr>
          <w:rFonts w:hint="eastAsia" w:ascii="宋体" w:hAnsi="宋体"/>
        </w:rPr>
        <w:t>图1：等间距法原理图</w:t>
      </w:r>
    </w:p>
    <w:p/>
    <w:p>
      <w:pPr>
        <w:spacing w:line="360" w:lineRule="auto"/>
        <w:ind w:firstLine="420"/>
        <w:rPr>
          <w:rFonts w:ascii="宋体" w:hAnsi="宋体"/>
          <w:sz w:val="24"/>
        </w:rPr>
      </w:pPr>
      <w:r>
        <w:rPr>
          <w:rFonts w:ascii="宋体" w:hAnsi="宋体"/>
          <w:sz w:val="24"/>
        </w:rPr>
        <w:t>由于要求曲线y=f(x)与相邻两节点连线间的法向距离小于允许的程序编制误差</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ascii="宋体" w:hAnsi="宋体"/>
          <w:sz w:val="24"/>
        </w:rPr>
        <w:t>,ΔX值不能任意设定。一般先取</w:t>
      </w:r>
      <m:oMath>
        <m:r>
          <m:rPr>
            <m:sty m:val="p"/>
          </m:rPr>
          <w:rPr>
            <w:rFonts w:ascii="Cambria Math" w:hAnsi="Cambria Math"/>
            <w:sz w:val="24"/>
          </w:rPr>
          <m:t>∆</m:t>
        </m:r>
        <m:r>
          <m:rPr/>
          <w:rPr>
            <w:rFonts w:hint="eastAsia" w:ascii="Cambria Math" w:hAnsi="Cambria Math"/>
            <w:sz w:val="24"/>
          </w:rPr>
          <m:t>x</m:t>
        </m:r>
      </m:oMath>
      <w:r>
        <w:rPr>
          <w:rFonts w:ascii="宋体" w:hAnsi="宋体"/>
          <w:sz w:val="24"/>
        </w:rPr>
        <w:t xml:space="preserve"> =0.1或100倍左右</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ascii="宋体" w:hAnsi="宋体"/>
          <w:sz w:val="24"/>
        </w:rPr>
        <w:t>进行试算。实际处理时,并非任意相邻两点间的误差都要验算,对于曲线曲率半径变化较小处,只需验算两节点间距离最长处的误差,而对曲线曲率半径变化较大处,应验算曲率半径最小处的误差,具体计算方法如下:</w:t>
      </w:r>
    </w:p>
    <w:p>
      <w:pPr>
        <w:spacing w:line="360" w:lineRule="auto"/>
        <w:ind w:firstLine="420"/>
        <w:rPr>
          <w:rFonts w:ascii="宋体" w:hAnsi="宋体"/>
          <w:sz w:val="24"/>
        </w:rPr>
      </w:pPr>
      <w:r>
        <w:rPr>
          <w:rFonts w:hint="eastAsia" w:ascii="宋体" w:hAnsi="宋体"/>
          <w:sz w:val="24"/>
        </w:rPr>
        <w:t>（1）</w:t>
      </w:r>
      <w:r>
        <w:rPr>
          <w:rFonts w:ascii="宋体" w:hAnsi="宋体"/>
          <w:sz w:val="24"/>
        </w:rPr>
        <w:t>使用曲率半径公式</w:t>
      </w:r>
      <m:oMath>
        <m:r>
          <m:rPr/>
          <w:rPr>
            <w:rFonts w:ascii="Cambria Math" w:hAnsi="Cambria Math"/>
            <w:sz w:val="24"/>
          </w:rPr>
          <m:t>ρ</m:t>
        </m:r>
        <m:r>
          <m:rPr>
            <m:sty m:val="p"/>
          </m:rPr>
          <w:rPr>
            <w:rFonts w:ascii="Cambria Math" w:hAnsi="Cambria Math"/>
            <w:sz w:val="24"/>
          </w:rPr>
          <m:t>=</m:t>
        </m:r>
        <m:f>
          <m:fPr>
            <m:ctrlPr>
              <w:rPr>
                <w:rFonts w:ascii="Cambria Math" w:hAnsi="Cambria Math"/>
                <w:sz w:val="24"/>
              </w:rPr>
            </m:ctrlPr>
          </m:fPr>
          <m:num>
            <m:sSup>
              <m:sSupPr>
                <m:ctrlPr>
                  <w:rPr>
                    <w:rFonts w:ascii="Cambria Math" w:hAnsi="Cambria Math"/>
                    <w:sz w:val="24"/>
                  </w:rPr>
                </m:ctrlPr>
              </m:sSupPr>
              <m:e>
                <m:r>
                  <m:rPr>
                    <m:sty m:val="p"/>
                  </m:rPr>
                  <w:rPr>
                    <w:rFonts w:ascii="Cambria Math" w:hAnsi="Cambria Math"/>
                    <w:sz w:val="24"/>
                  </w:rPr>
                  <m:t>(1+</m:t>
                </m:r>
                <m:sSup>
                  <m:sSupPr>
                    <m:ctrlPr>
                      <w:rPr>
                        <w:rFonts w:ascii="Cambria Math" w:hAnsi="Cambria Math"/>
                        <w:sz w:val="24"/>
                      </w:rPr>
                    </m:ctrlPr>
                  </m:sSupPr>
                  <m:e>
                    <m:r>
                      <m:rPr/>
                      <w:rPr>
                        <w:rFonts w:ascii="Cambria Math" w:hAnsi="Cambria Math"/>
                        <w:sz w:val="24"/>
                      </w:rPr>
                      <m:t>y</m:t>
                    </m:r>
                    <m:r>
                      <m:rPr>
                        <m:sty m:val="p"/>
                      </m:rPr>
                      <w:rPr>
                        <w:rFonts w:ascii="Cambria Math" w:hAnsi="Cambria Math"/>
                        <w:sz w:val="24"/>
                      </w:rPr>
                      <m:t>'</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sup>
                <m:f>
                  <m:fPr>
                    <m:ctrlPr>
                      <w:rPr>
                        <w:rFonts w:ascii="Cambria Math" w:hAnsi="Cambria Math"/>
                        <w:sz w:val="24"/>
                      </w:rPr>
                    </m:ctrlPr>
                  </m:fPr>
                  <m:num>
                    <m:r>
                      <m:rPr>
                        <m:sty m:val="p"/>
                      </m:rPr>
                      <w:rPr>
                        <w:rFonts w:ascii="Cambria Math" w:hAnsi="Cambria Math"/>
                        <w:sz w:val="24"/>
                      </w:rPr>
                      <m:t>3</m:t>
                    </m:r>
                    <m:ctrlPr>
                      <w:rPr>
                        <w:rFonts w:ascii="Cambria Math" w:hAnsi="Cambria Math"/>
                        <w:sz w:val="24"/>
                      </w:rPr>
                    </m:ctrlPr>
                  </m:num>
                  <m:den>
                    <m:r>
                      <m:rPr>
                        <m:sty m:val="p"/>
                      </m:rPr>
                      <w:rPr>
                        <w:rFonts w:ascii="Cambria Math" w:hAnsi="Cambria Math"/>
                        <w:sz w:val="24"/>
                      </w:rPr>
                      <m:t>2</m:t>
                    </m:r>
                    <m:ctrlPr>
                      <w:rPr>
                        <w:rFonts w:ascii="Cambria Math" w:hAnsi="Cambria Math"/>
                        <w:sz w:val="24"/>
                      </w:rPr>
                    </m:ctrlPr>
                  </m:den>
                </m:f>
                <m:ctrlPr>
                  <w:rPr>
                    <w:rFonts w:ascii="Cambria Math" w:hAnsi="Cambria Math"/>
                    <w:sz w:val="24"/>
                  </w:rPr>
                </m:ctrlPr>
              </m:sup>
            </m:sSup>
            <m:ctrlPr>
              <w:rPr>
                <w:rFonts w:ascii="Cambria Math" w:hAnsi="Cambria Math"/>
                <w:sz w:val="24"/>
              </w:rPr>
            </m:ctrlPr>
          </m:num>
          <m:den>
            <m:sSup>
              <m:sSupPr>
                <m:ctrlPr>
                  <w:rPr>
                    <w:rFonts w:ascii="Cambria Math" w:hAnsi="Cambria Math"/>
                    <w:sz w:val="24"/>
                  </w:rPr>
                </m:ctrlPr>
              </m:sSupPr>
              <m:e>
                <m:r>
                  <m:rPr/>
                  <w:rPr>
                    <w:rFonts w:ascii="Cambria Math" w:hAnsi="Cambria Math"/>
                    <w:sz w:val="24"/>
                  </w:rPr>
                  <m:t>y</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den>
        </m:f>
      </m:oMath>
      <w:r>
        <w:rPr>
          <w:rFonts w:ascii="宋体" w:hAnsi="宋体"/>
          <w:sz w:val="24"/>
        </w:rPr>
        <w:t>求出轮廓图形的曲率半径表达式。</w:t>
      </w:r>
    </w:p>
    <w:p>
      <w:pPr>
        <w:spacing w:line="360" w:lineRule="auto"/>
        <w:ind w:firstLine="420"/>
        <w:rPr>
          <w:rFonts w:ascii="宋体" w:hAnsi="宋体"/>
          <w:sz w:val="24"/>
        </w:rPr>
      </w:pPr>
      <w:r>
        <w:rPr>
          <w:rFonts w:hint="eastAsia" w:ascii="宋体" w:hAnsi="宋体"/>
          <w:sz w:val="24"/>
        </w:rPr>
        <w:t>（2）</w:t>
      </w:r>
      <w:r>
        <w:rPr>
          <w:rFonts w:ascii="宋体" w:hAnsi="宋体"/>
          <w:sz w:val="24"/>
        </w:rPr>
        <w:t>对曲率半径表达式求导，并令</w:t>
      </w:r>
      <m:oMath>
        <m:f>
          <m:fPr>
            <m:ctrlPr>
              <w:rPr>
                <w:rFonts w:ascii="Cambria Math" w:hAnsi="Cambria Math"/>
                <w:sz w:val="24"/>
              </w:rPr>
            </m:ctrlPr>
          </m:fPr>
          <m:num>
            <m:r>
              <m:rPr/>
              <w:rPr>
                <w:rFonts w:hint="eastAsia" w:ascii="Cambria Math" w:hAnsi="Cambria Math"/>
                <w:sz w:val="24"/>
              </w:rPr>
              <m:t>d</m:t>
            </m:r>
            <m:r>
              <m:rPr/>
              <w:rPr>
                <w:rFonts w:ascii="Cambria Math" w:hAnsi="Cambria Math"/>
                <w:sz w:val="24"/>
              </w:rPr>
              <m:t>ρ</m:t>
            </m:r>
            <m:ctrlPr>
              <w:rPr>
                <w:rFonts w:ascii="Cambria Math" w:hAnsi="Cambria Math"/>
                <w:sz w:val="24"/>
              </w:rPr>
            </m:ctrlPr>
          </m:num>
          <m:den>
            <m:r>
              <m:rPr/>
              <w:rPr>
                <w:rFonts w:ascii="Cambria Math" w:hAnsi="Cambria Math"/>
                <w:sz w:val="24"/>
              </w:rPr>
              <m:t>dx</m:t>
            </m:r>
            <m:ctrlPr>
              <w:rPr>
                <w:rFonts w:ascii="Cambria Math" w:hAnsi="Cambria Math"/>
                <w:sz w:val="24"/>
              </w:rPr>
            </m:ctrlPr>
          </m:den>
        </m:f>
        <m:r>
          <m:rPr>
            <m:sty m:val="p"/>
          </m:rPr>
          <w:rPr>
            <w:rFonts w:ascii="Cambria Math" w:hAnsi="Cambria Math"/>
            <w:sz w:val="24"/>
          </w:rPr>
          <m:t>=0</m:t>
        </m:r>
      </m:oMath>
      <w:r>
        <w:rPr>
          <w:rFonts w:ascii="宋体" w:hAnsi="宋体"/>
          <w:sz w:val="24"/>
        </w:rPr>
        <w:t>，结合边界点求出曲率半径最小处的坐标(</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ρ</m:t>
            </m:r>
            <m:ctrlPr>
              <w:rPr>
                <w:rFonts w:ascii="Cambria Math" w:hAnsi="Cambria Math"/>
                <w:sz w:val="24"/>
              </w:rPr>
            </m:ctrlPr>
          </m:sub>
        </m:sSub>
      </m:oMath>
      <w:r>
        <w:rPr>
          <w:rFonts w:ascii="宋体" w:hAnsi="宋体"/>
          <w:sz w:val="24"/>
        </w:rPr>
        <w:t xml:space="preserve">,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ρ</m:t>
            </m:r>
            <m:ctrlPr>
              <w:rPr>
                <w:rFonts w:ascii="Cambria Math" w:hAnsi="Cambria Math"/>
                <w:sz w:val="24"/>
              </w:rPr>
            </m:ctrlPr>
          </m:sub>
        </m:sSub>
      </m:oMath>
      <w:r>
        <w:rPr>
          <w:rFonts w:ascii="宋体" w:hAnsi="宋体"/>
          <w:sz w:val="24"/>
        </w:rPr>
        <w:t>)。</w:t>
      </w:r>
    </w:p>
    <w:p>
      <w:pPr>
        <w:spacing w:line="360" w:lineRule="auto"/>
        <w:ind w:firstLine="420"/>
        <w:rPr>
          <w:rFonts w:ascii="宋体" w:hAnsi="宋体"/>
          <w:sz w:val="24"/>
        </w:rPr>
      </w:pPr>
      <w:r>
        <w:rPr>
          <w:rFonts w:hint="eastAsia" w:ascii="宋体" w:hAnsi="宋体"/>
          <w:sz w:val="24"/>
        </w:rPr>
        <w:t>（3）</w:t>
      </w:r>
      <w:r>
        <w:rPr>
          <w:rFonts w:ascii="宋体" w:hAnsi="宋体"/>
          <w:sz w:val="24"/>
        </w:rPr>
        <w:t>根据点(</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ρ</m:t>
            </m:r>
            <m:ctrlPr>
              <w:rPr>
                <w:rFonts w:ascii="Cambria Math" w:hAnsi="Cambria Math"/>
                <w:sz w:val="24"/>
              </w:rPr>
            </m:ctrlPr>
          </m:sub>
        </m:sSub>
      </m:oMath>
      <w:r>
        <w:rPr>
          <w:rFonts w:ascii="宋体" w:hAnsi="宋体"/>
          <w:sz w:val="24"/>
        </w:rPr>
        <w:t xml:space="preserve">,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ρ</m:t>
            </m:r>
            <m:ctrlPr>
              <w:rPr>
                <w:rFonts w:ascii="Cambria Math" w:hAnsi="Cambria Math"/>
                <w:sz w:val="24"/>
              </w:rPr>
            </m:ctrlPr>
          </m:sub>
        </m:sSub>
      </m:oMath>
      <w:r>
        <w:rPr>
          <w:rFonts w:ascii="宋体" w:hAnsi="宋体"/>
          <w:sz w:val="24"/>
        </w:rPr>
        <w:t>)的位置(</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hint="eastAsia" w:ascii="Cambria Math" w:hAnsi="Cambria Math"/>
                <w:sz w:val="24"/>
              </w:rPr>
              <m:t>起点</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ρ</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hint="eastAsia" w:ascii="Cambria Math" w:hAnsi="Cambria Math"/>
                <w:sz w:val="24"/>
              </w:rPr>
              <m:t>起点</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+1)×∆</m:t>
        </m:r>
        <m:r>
          <m:rPr/>
          <w:rPr>
            <w:rFonts w:ascii="Cambria Math" w:hAnsi="Cambria Math"/>
            <w:sz w:val="24"/>
          </w:rPr>
          <m:t>X</m:t>
        </m:r>
      </m:oMath>
      <w:r>
        <w:rPr>
          <w:rFonts w:ascii="宋体" w:hAnsi="宋体"/>
          <w:sz w:val="24"/>
        </w:rPr>
        <w:t>判断需要校验的曲线段(假设为图1中的mn段,即</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ρ</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oMath>
      <w:r>
        <w:rPr>
          <w:rFonts w:ascii="宋体" w:hAnsi="宋体"/>
          <w:sz w:val="24"/>
        </w:rPr>
        <w:t>),并求出实际最大误差</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实</m:t>
            </m:r>
            <m:ctrlPr>
              <w:rPr>
                <w:rFonts w:ascii="Cambria Math" w:hAnsi="Cambria Math"/>
                <w:sz w:val="24"/>
              </w:rPr>
            </m:ctrlPr>
          </m:sub>
        </m:sSub>
      </m:oMath>
      <w:r>
        <w:rPr>
          <w:rFonts w:ascii="宋体" w:hAnsi="宋体"/>
          <w:sz w:val="24"/>
        </w:rPr>
        <w:t>。</w:t>
      </w:r>
    </w:p>
    <w:p>
      <w:pPr>
        <w:spacing w:line="360" w:lineRule="auto"/>
        <w:ind w:firstLine="420"/>
        <w:rPr>
          <w:rFonts w:ascii="宋体" w:hAnsi="宋体"/>
          <w:sz w:val="24"/>
        </w:rPr>
      </w:pPr>
      <w:r>
        <w:rPr>
          <w:rFonts w:ascii="宋体" w:hAnsi="宋体"/>
          <w:sz w:val="24"/>
        </w:rPr>
        <w:t>则m、n两点的直线方程为:</w:t>
      </w:r>
      <m:oMath>
        <m:f>
          <m:fPr>
            <m:ctrlPr>
              <w:rPr>
                <w:rFonts w:ascii="Cambria Math" w:hAnsi="Cambria Math"/>
                <w:sz w:val="24"/>
              </w:rPr>
            </m:ctrlPr>
          </m:fPr>
          <m:num>
            <m:r>
              <m:rPr/>
              <w:rPr>
                <w:rFonts w:hint="eastAsia" w:ascii="Cambria Math" w:hAnsi="Cambria Math"/>
                <w:sz w:val="24"/>
              </w:rPr>
              <m:t>x</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num>
          <m:den>
            <m:r>
              <m:rP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den>
        </m:f>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num>
          <m:den>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den>
        </m:f>
      </m:oMath>
      <w:r>
        <w:rPr>
          <w:rFonts w:hint="eastAsia" w:ascii="宋体" w:hAnsi="宋体"/>
          <w:sz w:val="24"/>
        </w:rPr>
        <w:t>，</w:t>
      </w:r>
      <w:r>
        <w:rPr>
          <w:rFonts w:ascii="宋体" w:hAnsi="宋体"/>
          <w:sz w:val="24"/>
        </w:rPr>
        <w:t xml:space="preserve">即: </w:t>
      </w:r>
      <m:oMath>
        <m:d>
          <m:dPr>
            <m:ctrlPr>
              <w:rPr>
                <w:rFonts w:ascii="Cambria Math" w:hAnsi="Cambria Math"/>
                <w:sz w:val="24"/>
              </w:rPr>
            </m:ctrlPr>
          </m:dPr>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e>
        </m:d>
        <m:r>
          <m:rP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r>
          <m:rP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oMath>
    </w:p>
    <w:p>
      <w:pPr>
        <w:spacing w:line="360" w:lineRule="auto"/>
        <w:ind w:firstLine="420"/>
        <w:rPr>
          <w:rFonts w:ascii="宋体" w:hAnsi="宋体"/>
          <w:sz w:val="24"/>
        </w:rPr>
      </w:pPr>
      <w:r>
        <w:rPr>
          <w:rFonts w:ascii="宋体" w:hAnsi="宋体"/>
          <w:sz w:val="24"/>
        </w:rPr>
        <w:t>令</w:t>
      </w:r>
      <m:oMath>
        <m:r>
          <m:rPr/>
          <w:rPr>
            <w:rFonts w:ascii="Cambria Math" w:hAnsi="Cambria Math"/>
            <w:sz w:val="24"/>
          </w:rPr>
          <m:t>A</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ctrlPr>
              <w:rPr>
                <w:rFonts w:ascii="Cambria Math" w:hAnsi="Cambria Math"/>
                <w:sz w:val="24"/>
              </w:rPr>
            </m:ctrlPr>
          </m:e>
        </m:d>
      </m:oMath>
      <w:r>
        <w:rPr>
          <w:rFonts w:ascii="宋体" w:hAnsi="宋体"/>
          <w:sz w:val="24"/>
        </w:rPr>
        <w:t xml:space="preserve">, </w:t>
      </w:r>
      <m:oMath>
        <m:r>
          <m:rP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oMath>
      <w:r>
        <w:rPr>
          <w:rFonts w:ascii="宋体" w:hAnsi="宋体"/>
          <w:sz w:val="24"/>
        </w:rPr>
        <w:t xml:space="preserve">, </w:t>
      </w:r>
      <m:oMath>
        <m:r>
          <m:rP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n</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m</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oMath>
    </w:p>
    <w:p>
      <w:pPr>
        <w:spacing w:line="360" w:lineRule="auto"/>
        <w:ind w:firstLine="420"/>
        <w:rPr>
          <w:rFonts w:ascii="宋体" w:hAnsi="宋体"/>
          <w:sz w:val="24"/>
        </w:rPr>
      </w:pPr>
      <w:r>
        <w:rPr>
          <w:rFonts w:hint="eastAsia" w:ascii="宋体" w:hAnsi="宋体"/>
          <w:sz w:val="24"/>
        </w:rPr>
        <w:t>则</w:t>
      </w:r>
      <m:oMath>
        <m:r>
          <m:rPr/>
          <w:rPr>
            <w:rFonts w:ascii="Cambria Math" w:hAnsi="Cambria Math"/>
            <w:sz w:val="24"/>
          </w:rPr>
          <m:t>A</m:t>
        </m:r>
        <m:r>
          <m:rPr/>
          <w:rPr>
            <w:rFonts w:hint="eastAsia" w:ascii="Cambria Math" w:hAnsi="Cambria Math"/>
            <w:sz w:val="24"/>
          </w:rPr>
          <m:t>x</m:t>
        </m:r>
        <m:r>
          <m:rPr>
            <m:sty m:val="p"/>
          </m:rPr>
          <w:rPr>
            <w:rFonts w:ascii="Cambria Math" w:hAnsi="Cambria Math"/>
            <w:sz w:val="24"/>
          </w:rPr>
          <m:t>+</m:t>
        </m:r>
        <m:r>
          <m:rPr/>
          <w:rPr>
            <w:rFonts w:ascii="Cambria Math" w:hAnsi="Cambria Math"/>
            <w:sz w:val="24"/>
          </w:rPr>
          <m:t>By</m:t>
        </m:r>
        <m:r>
          <m:rPr>
            <m:sty m:val="p"/>
          </m:rPr>
          <w:rPr>
            <w:rFonts w:ascii="Cambria Math" w:hAnsi="Cambria Math"/>
            <w:sz w:val="24"/>
          </w:rPr>
          <m:t>=</m:t>
        </m:r>
        <m:r>
          <m:rPr/>
          <w:rPr>
            <w:rFonts w:ascii="Cambria Math" w:hAnsi="Cambria Math"/>
            <w:sz w:val="24"/>
          </w:rPr>
          <m:t>C</m:t>
        </m:r>
      </m:oMath>
      <w:r>
        <w:rPr>
          <w:rFonts w:hint="eastAsia" w:ascii="宋体" w:hAnsi="宋体"/>
          <w:sz w:val="24"/>
        </w:rPr>
        <w:t>，</w:t>
      </w:r>
      <w:r>
        <w:rPr>
          <w:rFonts w:ascii="宋体" w:hAnsi="宋体"/>
          <w:sz w:val="24"/>
        </w:rPr>
        <w:t>即为过m、n两点的直线方程。</w:t>
      </w:r>
    </w:p>
    <w:p>
      <w:pPr>
        <w:spacing w:line="360" w:lineRule="auto"/>
        <w:ind w:firstLine="420"/>
        <w:rPr>
          <w:rFonts w:ascii="宋体" w:hAnsi="宋体"/>
          <w:sz w:val="24"/>
        </w:rPr>
      </w:pPr>
      <w:r>
        <w:rPr>
          <w:rFonts w:ascii="宋体" w:hAnsi="宋体"/>
          <w:sz w:val="24"/>
        </w:rPr>
        <w:t>距</w:t>
      </w:r>
      <m:oMath>
        <m:r>
          <m:rPr/>
          <w:rPr>
            <w:rFonts w:ascii="Cambria Math" w:hAnsi="Cambria Math"/>
            <w:sz w:val="24"/>
          </w:rPr>
          <m:t>mn</m:t>
        </m:r>
      </m:oMath>
      <w:r>
        <w:rPr>
          <w:rFonts w:ascii="宋体" w:hAnsi="宋体"/>
          <w:sz w:val="24"/>
        </w:rPr>
        <w:t>直线为</w:t>
      </w:r>
      <m:oMath>
        <m:r>
          <m:rPr/>
          <w:rPr>
            <w:rFonts w:ascii="Cambria Math" w:hAnsi="Cambria Math"/>
            <w:sz w:val="24"/>
          </w:rPr>
          <m:t>δ</m:t>
        </m:r>
      </m:oMath>
      <w:r>
        <w:rPr>
          <w:rFonts w:ascii="宋体" w:hAnsi="宋体"/>
          <w:sz w:val="24"/>
        </w:rPr>
        <w:t>的等距线</w:t>
      </w:r>
      <m:oMath>
        <m:sSub>
          <m:sSubPr>
            <m:ctrlPr>
              <w:rPr>
                <w:rFonts w:ascii="Cambria Math" w:hAnsi="Cambria Math"/>
                <w:sz w:val="24"/>
              </w:rPr>
            </m:ctrlPr>
          </m:sSubPr>
          <m:e>
            <m:r>
              <m:rPr/>
              <w:rPr>
                <w:rFonts w:hint="eastAsia" w:ascii="Cambria Math" w:hAnsi="Cambria Math"/>
                <w:sz w:val="24"/>
              </w:rPr>
              <m:t>m</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n</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oMath>
      <w:r>
        <w:rPr>
          <w:rFonts w:ascii="宋体" w:hAnsi="宋体"/>
          <w:sz w:val="24"/>
        </w:rPr>
        <w:t xml:space="preserve">的直线方程为: </w:t>
      </w:r>
      <m:oMath>
        <m:r>
          <m:rPr/>
          <w:rPr>
            <w:rFonts w:ascii="Cambria Math" w:hAnsi="Cambria Math"/>
            <w:sz w:val="24"/>
          </w:rPr>
          <m:t>A</m:t>
        </m:r>
        <m:r>
          <m:rPr/>
          <w:rPr>
            <w:rFonts w:hint="eastAsia" w:ascii="Cambria Math" w:hAnsi="Cambria Math"/>
            <w:sz w:val="24"/>
          </w:rPr>
          <m:t>x</m:t>
        </m:r>
        <m:r>
          <m:rPr>
            <m:sty m:val="p"/>
          </m:rPr>
          <w:rPr>
            <w:rFonts w:ascii="Cambria Math" w:hAnsi="Cambria Math"/>
            <w:sz w:val="24"/>
          </w:rPr>
          <m:t>+</m:t>
        </m:r>
        <m:r>
          <m:rPr/>
          <w:rPr>
            <w:rFonts w:ascii="Cambria Math" w:hAnsi="Cambria Math"/>
            <w:sz w:val="24"/>
          </w:rPr>
          <m:t>By</m:t>
        </m:r>
        <m:r>
          <m:rPr>
            <m:sty m:val="p"/>
          </m:rPr>
          <w:rPr>
            <w:rFonts w:ascii="Cambria Math" w:hAnsi="Cambria Math"/>
            <w:sz w:val="24"/>
          </w:rPr>
          <m:t>=</m:t>
        </m:r>
        <m:r>
          <m:rPr/>
          <w:rPr>
            <w:rFonts w:ascii="Cambria Math" w:hAnsi="Cambria Math"/>
            <w:sz w:val="24"/>
          </w:rPr>
          <m:t>C</m:t>
        </m:r>
        <m:r>
          <m:rPr>
            <m:sty m:val="p"/>
          </m:rPr>
          <w:rPr>
            <w:rFonts w:ascii="Cambria Math" w:hAnsi="Cambria Math"/>
            <w:sz w:val="24"/>
          </w:rPr>
          <m:t>±</m:t>
        </m:r>
        <m:r>
          <m:rPr/>
          <w:rPr>
            <w:rFonts w:ascii="Cambria Math" w:hAnsi="Cambria Math"/>
            <w:sz w:val="24"/>
          </w:rPr>
          <m:t>δ</m:t>
        </m:r>
        <m:rad>
          <m:radPr>
            <m:degHide m:val="1"/>
            <m:ctrlPr>
              <w:rPr>
                <w:rFonts w:ascii="Cambria Math" w:hAnsi="Cambria Math"/>
                <w:sz w:val="24"/>
              </w:rPr>
            </m:ctrlPr>
          </m:radPr>
          <m:deg>
            <m:ctrlPr>
              <w:rPr>
                <w:rFonts w:ascii="Cambria Math" w:hAnsi="Cambria Math"/>
                <w:sz w:val="24"/>
              </w:rPr>
            </m:ctrlPr>
          </m:deg>
          <m:e>
            <m:sSup>
              <m:sSupPr>
                <m:ctrlPr>
                  <w:rPr>
                    <w:rFonts w:ascii="Cambria Math" w:hAnsi="Cambria Math"/>
                    <w:sz w:val="24"/>
                  </w:rPr>
                </m:ctrlPr>
              </m:sSupPr>
              <m:e>
                <m:r>
                  <m:rPr/>
                  <w:rPr>
                    <w:rFonts w:ascii="Cambria Math" w:hAnsi="Cambria Math"/>
                    <w:sz w:val="24"/>
                  </w:rPr>
                  <m:t>A</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w:rPr>
                    <w:rFonts w:ascii="Cambria Math" w:hAnsi="Cambria Math"/>
                    <w:sz w:val="24"/>
                  </w:rPr>
                  <m:t>B</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ctrlPr>
              <w:rPr>
                <w:rFonts w:ascii="Cambria Math" w:hAnsi="Cambria Math"/>
                <w:sz w:val="24"/>
              </w:rPr>
            </m:ctrlPr>
          </m:e>
        </m:rad>
      </m:oMath>
    </w:p>
    <w:p>
      <w:pPr>
        <w:spacing w:line="360" w:lineRule="auto"/>
        <w:ind w:firstLine="420"/>
        <w:rPr>
          <w:rFonts w:ascii="宋体" w:hAnsi="宋体"/>
          <w:sz w:val="24"/>
        </w:rPr>
      </w:pPr>
      <w:r>
        <w:rPr>
          <w:rFonts w:ascii="宋体" w:hAnsi="宋体"/>
          <w:sz w:val="24"/>
        </w:rPr>
        <w:t>式中,当所求直线</w:t>
      </w:r>
      <m:oMath>
        <m:sSub>
          <m:sSubPr>
            <m:ctrlPr>
              <w:rPr>
                <w:rFonts w:ascii="Cambria Math" w:hAnsi="Cambria Math"/>
                <w:sz w:val="24"/>
              </w:rPr>
            </m:ctrlPr>
          </m:sSubPr>
          <m:e>
            <m:r>
              <m:rPr/>
              <w:rPr>
                <w:rFonts w:hint="eastAsia" w:ascii="Cambria Math" w:hAnsi="Cambria Math"/>
                <w:sz w:val="24"/>
              </w:rPr>
              <m:t>m</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n</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oMath>
      <w:r>
        <w:rPr>
          <w:rFonts w:ascii="宋体" w:hAnsi="宋体"/>
          <w:sz w:val="24"/>
        </w:rPr>
        <w:t>在</w:t>
      </w:r>
      <m:oMath>
        <m:r>
          <m:rPr/>
          <w:rPr>
            <w:rFonts w:ascii="Cambria Math" w:hAnsi="Cambria Math"/>
            <w:sz w:val="24"/>
          </w:rPr>
          <m:t>mn</m:t>
        </m:r>
      </m:oMath>
      <w:r>
        <w:rPr>
          <w:rFonts w:ascii="宋体" w:hAnsi="宋体"/>
          <w:sz w:val="24"/>
        </w:rPr>
        <w:t>上边时取“+”号,在</w:t>
      </w:r>
      <m:oMath>
        <m:r>
          <m:rPr/>
          <w:rPr>
            <w:rFonts w:ascii="Cambria Math" w:hAnsi="Cambria Math"/>
            <w:sz w:val="24"/>
          </w:rPr>
          <m:t>mn</m:t>
        </m:r>
      </m:oMath>
      <w:r>
        <w:rPr>
          <w:rFonts w:ascii="宋体" w:hAnsi="宋体"/>
          <w:sz w:val="24"/>
        </w:rPr>
        <w:t>下边时取“</w:t>
      </w:r>
      <w:r>
        <w:rPr>
          <w:rFonts w:hint="eastAsia" w:ascii="宋体" w:hAnsi="宋体"/>
          <w:sz w:val="24"/>
        </w:rPr>
        <w:t>-</w:t>
      </w:r>
      <w:r>
        <w:rPr>
          <w:rFonts w:ascii="宋体" w:hAnsi="宋体"/>
          <w:sz w:val="24"/>
        </w:rPr>
        <w:t>”号。δ为与两直线间的距离。</w:t>
      </w:r>
    </w:p>
    <w:p>
      <w:pPr>
        <w:spacing w:line="360" w:lineRule="auto"/>
        <w:ind w:firstLine="420"/>
        <w:rPr>
          <w:rFonts w:ascii="宋体" w:hAnsi="宋体"/>
          <w:sz w:val="24"/>
        </w:rPr>
      </w:pPr>
      <w:r>
        <w:rPr>
          <w:rFonts w:ascii="宋体" w:hAnsi="宋体"/>
          <w:sz w:val="24"/>
        </w:rPr>
        <w:t>解联立</w:t>
      </w:r>
      <w:r>
        <w:rPr>
          <w:rFonts w:hint="eastAsia" w:ascii="宋体" w:hAnsi="宋体"/>
          <w:sz w:val="24"/>
        </w:rPr>
        <w:t>上述</w:t>
      </w:r>
      <w:r>
        <w:rPr>
          <w:rFonts w:ascii="宋体" w:hAnsi="宋体"/>
          <w:sz w:val="24"/>
        </w:rPr>
        <w:t>方程组</w:t>
      </w:r>
      <w:r>
        <w:rPr>
          <w:rFonts w:hint="eastAsia" w:ascii="宋体" w:hAnsi="宋体"/>
          <w:sz w:val="24"/>
        </w:rPr>
        <w:t>，</w:t>
      </w:r>
      <w:r>
        <w:rPr>
          <w:rFonts w:ascii="宋体" w:hAnsi="宋体"/>
          <w:sz w:val="24"/>
        </w:rPr>
        <w:t>由此方程组解出的</w:t>
      </w:r>
      <m:oMath>
        <m:r>
          <m:rPr/>
          <w:rPr>
            <w:rFonts w:ascii="Cambria Math" w:hAnsi="Cambria Math"/>
            <w:sz w:val="24"/>
          </w:rPr>
          <m:t>δ</m:t>
        </m:r>
      </m:oMath>
      <w:r>
        <w:rPr>
          <w:rFonts w:ascii="宋体" w:hAnsi="宋体"/>
          <w:sz w:val="24"/>
        </w:rPr>
        <w:t>即为实际最大误差</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实</m:t>
            </m:r>
            <m:ctrlPr>
              <w:rPr>
                <w:rFonts w:ascii="Cambria Math" w:hAnsi="Cambria Math"/>
                <w:sz w:val="24"/>
              </w:rPr>
            </m:ctrlPr>
          </m:sub>
        </m:sSub>
      </m:oMath>
      <w:r>
        <w:rPr>
          <w:rFonts w:ascii="宋体" w:hAnsi="宋体"/>
          <w:sz w:val="24"/>
        </w:rPr>
        <w:t>。</w:t>
      </w:r>
    </w:p>
    <w:p>
      <w:pPr>
        <w:spacing w:line="360" w:lineRule="auto"/>
        <w:outlineLvl w:val="2"/>
        <w:rPr>
          <w:rFonts w:ascii="黑体" w:hAnsi="黑体" w:eastAsia="黑体"/>
          <w:sz w:val="24"/>
        </w:rPr>
      </w:pPr>
      <w:bookmarkStart w:id="15" w:name="_Toc31478"/>
      <w:r>
        <w:rPr>
          <w:rFonts w:hint="eastAsia" w:ascii="黑体" w:hAnsi="黑体" w:eastAsia="黑体"/>
          <w:sz w:val="24"/>
        </w:rPr>
        <w:t>2.1.2 算法实现步骤</w:t>
      </w:r>
      <w:bookmarkEnd w:id="15"/>
    </w:p>
    <w:p>
      <w:pPr>
        <w:spacing w:line="360" w:lineRule="auto"/>
        <w:ind w:firstLine="420"/>
        <w:rPr>
          <w:rFonts w:ascii="宋体" w:hAnsi="宋体"/>
          <w:sz w:val="24"/>
        </w:rPr>
      </w:pPr>
      <w:r>
        <w:rPr>
          <w:rFonts w:hint="eastAsia" w:ascii="宋体" w:hAnsi="宋体"/>
          <w:sz w:val="24"/>
        </w:rPr>
        <w:t>S1:输入曲线方程y=f(x)各项系数，起点坐标为（</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a</m:t>
            </m:r>
            <m:ctrlPr>
              <w:rPr>
                <w:rFonts w:ascii="Cambria Math" w:hAnsi="Cambria Math"/>
                <w:sz w:val="24"/>
              </w:rPr>
            </m:ctrlPr>
          </m:sub>
        </m:sSub>
      </m:oMath>
      <w:r>
        <w:rPr>
          <w:rFonts w:ascii="宋体" w:hAnsi="宋体"/>
          <w:sz w:val="24"/>
        </w:rPr>
        <w:t xml:space="preserve">,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a</m:t>
            </m:r>
            <m:ctrlPr>
              <w:rPr>
                <w:rFonts w:ascii="Cambria Math" w:hAnsi="Cambria Math"/>
                <w:sz w:val="24"/>
              </w:rPr>
            </m:ctrlPr>
          </m:sub>
        </m:sSub>
      </m:oMath>
      <w:r>
        <w:rPr>
          <w:rFonts w:hint="eastAsia" w:ascii="宋体" w:hAnsi="宋体"/>
          <w:sz w:val="24"/>
        </w:rPr>
        <w:t>）, 终点坐标（</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b</m:t>
            </m:r>
            <m:ctrlPr>
              <w:rPr>
                <w:rFonts w:ascii="Cambria Math" w:hAnsi="Cambria Math"/>
                <w:sz w:val="24"/>
              </w:rPr>
            </m:ctrlPr>
          </m:sub>
        </m:sSub>
      </m:oMath>
      <w:r>
        <w:rPr>
          <w:rFonts w:ascii="宋体" w:hAnsi="宋体"/>
          <w:sz w:val="24"/>
        </w:rPr>
        <w:t xml:space="preserve">,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b</m:t>
            </m:r>
            <m:ctrlPr>
              <w:rPr>
                <w:rFonts w:ascii="Cambria Math" w:hAnsi="Cambria Math"/>
                <w:sz w:val="24"/>
              </w:rPr>
            </m:ctrlPr>
          </m:sub>
        </m:sSub>
      </m:oMath>
      <w:r>
        <w:rPr>
          <w:rFonts w:hint="eastAsia" w:ascii="宋体" w:hAnsi="宋体"/>
          <w:sz w:val="24"/>
        </w:rPr>
        <w:t>）,取</w:t>
      </w:r>
      <m:oMath>
        <m:r>
          <m:rPr>
            <m:sty m:val="p"/>
          </m:rPr>
          <w:rPr>
            <w:rFonts w:ascii="Cambria Math" w:hAnsi="Cambria Math"/>
            <w:sz w:val="24"/>
          </w:rPr>
          <m:t>∆</m:t>
        </m:r>
        <m:r>
          <m:rPr/>
          <w:rPr>
            <w:rFonts w:hint="eastAsia" w:ascii="Cambria Math" w:hAnsi="Cambria Math"/>
            <w:sz w:val="24"/>
          </w:rPr>
          <m:t>x</m:t>
        </m:r>
        <m:r>
          <m:rPr>
            <m:sty m:val="p"/>
          </m:rPr>
          <w:rPr>
            <w:rFonts w:ascii="Cambria Math" w:hAnsi="Cambria Math"/>
            <w:sz w:val="24"/>
          </w:rPr>
          <m:t>=0.1</m:t>
        </m:r>
      </m:oMath>
      <w:r>
        <w:rPr>
          <w:rFonts w:hint="eastAsia" w:ascii="宋体" w:hAnsi="宋体"/>
          <w:sz w:val="24"/>
        </w:rPr>
        <w:t>，刀具走刀次数为n;</w:t>
      </w:r>
    </w:p>
    <w:p>
      <w:pPr>
        <w:spacing w:line="360" w:lineRule="auto"/>
        <w:ind w:firstLine="420"/>
        <w:rPr>
          <w:rFonts w:ascii="宋体" w:hAnsi="宋体"/>
          <w:sz w:val="24"/>
        </w:rPr>
      </w:pPr>
      <w:r>
        <w:rPr>
          <w:rFonts w:hint="eastAsia" w:ascii="宋体" w:hAnsi="宋体"/>
          <w:sz w:val="24"/>
        </w:rPr>
        <w:t>S2:计算任意一点的坐标为</w:t>
      </w:r>
      <m:oMath>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m:t>
        </m:r>
        <m:r>
          <m:rPr/>
          <w:rPr>
            <w:rFonts w:hint="eastAsia" w:ascii="Cambria Math" w:hAnsi="Cambria Math"/>
            <w:sz w:val="24"/>
          </w:rPr>
          <m:t>x</m:t>
        </m:r>
        <m:r>
          <m:rPr>
            <m:sty m:val="p"/>
          </m:rPr>
          <w:rPr>
            <w:rFonts w:ascii="Cambria Math" w:hAnsi="Cambria Math"/>
            <w:sz w:val="24"/>
          </w:rPr>
          <m:t>,</m:t>
        </m:r>
        <m:r>
          <m:rPr/>
          <w:rPr>
            <w:rFonts w:ascii="Cambria Math" w:hAnsi="Cambria Math"/>
            <w:sz w:val="24"/>
          </w:rPr>
          <m:t>f</m:t>
        </m:r>
        <m:d>
          <m:dPr>
            <m:ctrlPr>
              <w:rPr>
                <w:rFonts w:ascii="Cambria Math" w:hAnsi="Cambria Math"/>
                <w:sz w:val="24"/>
              </w:rPr>
            </m:ctrlPr>
          </m:dPr>
          <m:e>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m:t>
            </m:r>
            <m:r>
              <m:rPr/>
              <w:rPr>
                <w:rFonts w:hint="eastAsia" w:ascii="Cambria Math" w:hAnsi="Cambria Math"/>
                <w:sz w:val="24"/>
              </w:rPr>
              <m:t>x</m:t>
            </m:r>
            <m:ctrlPr>
              <w:rPr>
                <w:rFonts w:ascii="Cambria Math" w:hAnsi="Cambria Math"/>
                <w:sz w:val="24"/>
              </w:rPr>
            </m:ctrlPr>
          </m:e>
        </m:d>
        <m:r>
          <m:rPr>
            <m:sty m:val="p"/>
          </m:rPr>
          <w:rPr>
            <w:rFonts w:ascii="Cambria Math" w:hAnsi="Cambria Math"/>
            <w:sz w:val="24"/>
          </w:rPr>
          <m:t>)</m:t>
        </m:r>
      </m:oMath>
      <w:r>
        <w:rPr>
          <w:rFonts w:hint="eastAsia" w:ascii="宋体" w:hAnsi="宋体"/>
          <w:sz w:val="24"/>
        </w:rPr>
        <w:t>；</w:t>
      </w:r>
    </w:p>
    <w:p>
      <w:pPr>
        <w:spacing w:line="360" w:lineRule="auto"/>
        <w:ind w:firstLine="420"/>
        <w:rPr>
          <w:rFonts w:ascii="宋体" w:hAnsi="宋体"/>
          <w:sz w:val="24"/>
        </w:rPr>
      </w:pPr>
      <w:r>
        <w:rPr>
          <w:rFonts w:hint="eastAsia" w:ascii="宋体" w:hAnsi="宋体"/>
          <w:sz w:val="24"/>
        </w:rPr>
        <w:t>S3:判断是否到达终点：</w:t>
      </w:r>
    </w:p>
    <w:p>
      <w:pPr>
        <w:spacing w:line="360" w:lineRule="auto"/>
        <w:ind w:firstLine="420"/>
        <w:rPr>
          <w:rFonts w:ascii="宋体" w:hAnsi="宋体"/>
          <w:sz w:val="24"/>
        </w:rPr>
      </w:pPr>
      <w:r>
        <w:rPr>
          <w:rFonts w:hint="eastAsia" w:ascii="宋体" w:hAnsi="宋体"/>
          <w:sz w:val="24"/>
        </w:rPr>
        <w:t>当</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m:t>
        </m:r>
        <m:r>
          <m:rPr/>
          <w:rPr>
            <w:rFonts w:hint="eastAsia" w:ascii="Cambria Math" w:hAnsi="Cambria Math"/>
            <w:sz w:val="24"/>
          </w:rPr>
          <m:t>x</m:t>
        </m:r>
        <m:r>
          <m:rPr>
            <m:sty m:val="p"/>
          </m:rPr>
          <w:rPr>
            <w:rFonts w:ascii="Cambria Math" w:hAnsi="Cambria Math"/>
            <w:sz w:val="24"/>
          </w:rPr>
          <m:t>&lt;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b</m:t>
            </m:r>
            <m:ctrlPr>
              <w:rPr>
                <w:rFonts w:ascii="Cambria Math" w:hAnsi="Cambria Math"/>
                <w:sz w:val="24"/>
              </w:rPr>
            </m:ctrlPr>
          </m:sub>
        </m:sSub>
      </m:oMath>
      <w:r>
        <w:rPr>
          <w:rFonts w:hint="eastAsia" w:ascii="宋体" w:hAnsi="宋体"/>
          <w:sz w:val="24"/>
        </w:rPr>
        <w:t>时，进行下一步S4；</w:t>
      </w:r>
    </w:p>
    <w:p>
      <w:pPr>
        <w:spacing w:line="360" w:lineRule="auto"/>
        <w:ind w:firstLine="420"/>
        <w:rPr>
          <w:rFonts w:ascii="宋体" w:hAnsi="宋体"/>
          <w:sz w:val="24"/>
        </w:rPr>
      </w:pPr>
      <w:r>
        <w:rPr>
          <w:rFonts w:hint="eastAsia" w:ascii="宋体" w:hAnsi="宋体"/>
          <w:sz w:val="24"/>
        </w:rPr>
        <w:t>当</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n</m:t>
        </m:r>
        <m:r>
          <m:rPr>
            <m:sty m:val="p"/>
          </m:rPr>
          <w:rPr>
            <w:rFonts w:ascii="Cambria Math" w:hAnsi="Cambria Math"/>
            <w:sz w:val="24"/>
          </w:rPr>
          <m:t>∆</m:t>
        </m:r>
        <m:r>
          <m:rPr/>
          <w:rPr>
            <w:rFonts w:hint="eastAsia" w:ascii="Cambria Math" w:hAnsi="Cambria Math"/>
            <w:sz w:val="24"/>
          </w:rPr>
          <m:t>x</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b</m:t>
            </m:r>
            <m:ctrlPr>
              <w:rPr>
                <w:rFonts w:ascii="Cambria Math" w:hAnsi="Cambria Math"/>
                <w:sz w:val="24"/>
              </w:rPr>
            </m:ctrlPr>
          </m:sub>
        </m:sSub>
      </m:oMath>
      <w:r>
        <w:rPr>
          <w:rFonts w:hint="eastAsia" w:ascii="宋体" w:hAnsi="宋体"/>
          <w:sz w:val="24"/>
        </w:rPr>
        <w:t>时，则直接进行S5；</w:t>
      </w:r>
    </w:p>
    <w:p>
      <w:pPr>
        <w:spacing w:line="360" w:lineRule="auto"/>
        <w:ind w:firstLine="420"/>
        <w:rPr>
          <w:rFonts w:ascii="宋体" w:hAnsi="宋体"/>
          <w:sz w:val="24"/>
        </w:rPr>
      </w:pPr>
      <w:r>
        <w:rPr>
          <w:rFonts w:hint="eastAsia" w:ascii="宋体" w:hAnsi="宋体"/>
          <w:sz w:val="24"/>
        </w:rPr>
        <w:t>S4：计算</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实</m:t>
            </m:r>
            <m:ctrlPr>
              <w:rPr>
                <w:rFonts w:ascii="Cambria Math" w:hAnsi="Cambria Math"/>
                <w:sz w:val="24"/>
              </w:rPr>
            </m:ctrlPr>
          </m:sub>
        </m:sSub>
      </m:oMath>
      <w:r>
        <w:rPr>
          <w:rFonts w:hint="eastAsia" w:ascii="宋体" w:hAnsi="宋体"/>
          <w:sz w:val="24"/>
        </w:rPr>
        <w:t>：</w:t>
      </w:r>
    </w:p>
    <w:p>
      <w:pPr>
        <w:spacing w:line="360" w:lineRule="auto"/>
        <w:ind w:firstLine="420"/>
        <w:rPr>
          <w:rFonts w:ascii="宋体" w:hAnsi="宋体"/>
          <w:sz w:val="24"/>
        </w:rPr>
      </w:pPr>
      <w:r>
        <w:rPr>
          <w:rFonts w:hint="eastAsia" w:ascii="宋体" w:hAnsi="宋体"/>
          <w:sz w:val="24"/>
        </w:rPr>
        <w:t>当</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实</m:t>
            </m:r>
            <m:ctrlPr>
              <w:rPr>
                <w:rFonts w:ascii="Cambria Math" w:hAnsi="Cambria Math"/>
                <w:sz w:val="24"/>
              </w:rPr>
            </m:ctrlPr>
          </m:sub>
        </m:sSub>
        <m:sSub>
          <m:sSubPr>
            <m:ctrlPr>
              <w:rPr>
                <w:rFonts w:ascii="Cambria Math" w:hAnsi="Cambria Math"/>
                <w:sz w:val="24"/>
              </w:rPr>
            </m:ctrlPr>
          </m:sSubPr>
          <m:e>
            <m:r>
              <m:rPr>
                <m:sty m:val="p"/>
              </m:rPr>
              <w:rPr>
                <w:rFonts w:ascii="Cambria Math" w:hAnsi="Cambria Math"/>
                <w:sz w:val="24"/>
              </w:rPr>
              <m:t>&lt;</m:t>
            </m:r>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hint="eastAsia" w:ascii="宋体" w:hAnsi="宋体"/>
          <w:sz w:val="24"/>
        </w:rPr>
        <w:t>时，则</w:t>
      </w:r>
      <m:oMath>
        <m:r>
          <m:rPr/>
          <w:rPr>
            <w:rFonts w:hint="eastAsia" w:ascii="Cambria Math" w:hAnsi="Cambria Math"/>
            <w:sz w:val="24"/>
          </w:rPr>
          <m:t>n</m:t>
        </m:r>
        <m:r>
          <m:rPr>
            <m:sty m:val="p"/>
          </m:rPr>
          <w:rPr>
            <w:rFonts w:ascii="Cambria Math" w:hAnsi="Cambria Math"/>
            <w:sz w:val="24"/>
          </w:rPr>
          <m:t>=</m:t>
        </m:r>
        <m:r>
          <m:rPr/>
          <w:rPr>
            <w:rFonts w:ascii="Cambria Math" w:hAnsi="Cambria Math"/>
            <w:sz w:val="24"/>
          </w:rPr>
          <m:t>n</m:t>
        </m:r>
        <m:r>
          <m:rPr>
            <m:sty m:val="p"/>
          </m:rPr>
          <w:rPr>
            <w:rFonts w:ascii="Cambria Math" w:hAnsi="Cambria Math"/>
            <w:sz w:val="24"/>
          </w:rPr>
          <m:t>+1</m:t>
        </m:r>
      </m:oMath>
      <w:r>
        <w:rPr>
          <w:rFonts w:hint="eastAsia" w:ascii="宋体" w:hAnsi="宋体"/>
          <w:sz w:val="24"/>
        </w:rPr>
        <w:t>,接着继续S2；</w:t>
      </w:r>
    </w:p>
    <w:p>
      <w:pPr>
        <w:spacing w:line="360" w:lineRule="auto"/>
        <w:ind w:firstLine="420"/>
        <w:rPr>
          <w:rFonts w:ascii="宋体" w:hAnsi="宋体"/>
          <w:sz w:val="24"/>
        </w:rPr>
      </w:pPr>
      <w:r>
        <w:rPr>
          <w:rFonts w:hint="eastAsia" w:ascii="宋体" w:hAnsi="宋体"/>
          <w:sz w:val="24"/>
        </w:rPr>
        <w:t>当</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实</m:t>
            </m:r>
            <m:ctrlPr>
              <w:rPr>
                <w:rFonts w:ascii="Cambria Math" w:hAnsi="Cambria Math"/>
                <w:sz w:val="24"/>
              </w:rPr>
            </m:ctrlPr>
          </m:sub>
        </m:sSub>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hint="eastAsia" w:ascii="宋体" w:hAnsi="宋体"/>
          <w:sz w:val="24"/>
        </w:rPr>
        <w:t>时，则</w:t>
      </w:r>
      <m:oMath>
        <m:r>
          <m:rPr>
            <m:sty m:val="p"/>
          </m:rPr>
          <w:rPr>
            <w:rFonts w:ascii="Cambria Math" w:hAnsi="Cambria Math"/>
            <w:sz w:val="24"/>
          </w:rPr>
          <m:t>∆</m:t>
        </m:r>
        <m:r>
          <m:rPr/>
          <w:rPr>
            <w:rFonts w:ascii="Cambria Math" w:hAnsi="Cambria Math"/>
            <w:sz w:val="24"/>
          </w:rPr>
          <m:t>x</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−0.01</m:t>
        </m:r>
      </m:oMath>
      <w:r>
        <w:rPr>
          <w:rFonts w:hint="eastAsia" w:ascii="宋体" w:hAnsi="宋体"/>
          <w:sz w:val="24"/>
        </w:rPr>
        <w:t>,接着继续S2;</w:t>
      </w:r>
    </w:p>
    <w:p>
      <w:pPr>
        <w:spacing w:line="360" w:lineRule="auto"/>
        <w:ind w:firstLine="420"/>
        <w:rPr>
          <w:rFonts w:ascii="宋体" w:hAnsi="宋体"/>
          <w:sz w:val="24"/>
        </w:rPr>
      </w:pPr>
      <w:r>
        <w:rPr>
          <w:rFonts w:ascii="宋体" w:hAnsi="宋体"/>
          <w:sz w:val="24"/>
        </w:rPr>
        <w:t>S</w:t>
      </w:r>
      <w:r>
        <w:rPr>
          <w:rFonts w:hint="eastAsia" w:ascii="宋体" w:hAnsi="宋体"/>
          <w:sz w:val="24"/>
        </w:rPr>
        <w:t>5:输出终点坐标结束</w:t>
      </w:r>
    </w:p>
    <w:p>
      <w:pPr>
        <w:spacing w:line="360" w:lineRule="auto"/>
        <w:ind w:firstLine="420"/>
        <w:rPr>
          <w:rFonts w:ascii="宋体" w:hAnsi="宋体"/>
          <w:sz w:val="24"/>
        </w:rPr>
      </w:pPr>
      <w:r>
        <w:rPr>
          <w:rFonts w:hint="eastAsia" w:ascii="宋体" w:hAnsi="宋体"/>
          <w:sz w:val="24"/>
        </w:rPr>
        <w:t>算法实现步骤的流程图如图2所示：</w:t>
      </w:r>
    </w:p>
    <w:p>
      <w:pPr>
        <w:spacing w:line="360" w:lineRule="auto"/>
        <w:ind w:firstLine="420"/>
        <w:rPr>
          <w:rFonts w:hint="eastAsia" w:ascii="宋体" w:hAnsi="宋体"/>
          <w:sz w:val="24"/>
        </w:rPr>
      </w:pPr>
      <w:r>
        <w:drawing>
          <wp:inline distT="0" distB="0" distL="0" distR="0">
            <wp:extent cx="5274310" cy="5064760"/>
            <wp:effectExtent l="0" t="0" r="2540" b="2540"/>
            <wp:docPr id="1831642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2037" name="图片 1"/>
                    <pic:cNvPicPr>
                      <a:picLocks noChangeAspect="1"/>
                    </pic:cNvPicPr>
                  </pic:nvPicPr>
                  <pic:blipFill>
                    <a:blip r:embed="rId8"/>
                    <a:stretch>
                      <a:fillRect/>
                    </a:stretch>
                  </pic:blipFill>
                  <pic:spPr>
                    <a:xfrm>
                      <a:off x="0" y="0"/>
                      <a:ext cx="5274310" cy="5064760"/>
                    </a:xfrm>
                    <a:prstGeom prst="rect">
                      <a:avLst/>
                    </a:prstGeom>
                  </pic:spPr>
                </pic:pic>
              </a:graphicData>
            </a:graphic>
          </wp:inline>
        </w:drawing>
      </w:r>
    </w:p>
    <w:p>
      <w:pPr>
        <w:jc w:val="center"/>
        <w:rPr>
          <w:rFonts w:ascii="宋体" w:hAnsi="宋体"/>
        </w:rPr>
      </w:pPr>
      <w:r>
        <w:rPr>
          <w:rFonts w:hint="eastAsia" w:ascii="宋体" w:hAnsi="宋体"/>
        </w:rPr>
        <w:t>图2：等间距法算法实现步骤的流程图</w:t>
      </w:r>
    </w:p>
    <w:p>
      <w:pPr>
        <w:spacing w:line="360" w:lineRule="auto"/>
        <w:rPr>
          <w:rFonts w:ascii="宋体" w:hAnsi="宋体"/>
          <w:sz w:val="24"/>
        </w:rPr>
      </w:pPr>
    </w:p>
    <w:p>
      <w:pPr>
        <w:spacing w:line="360" w:lineRule="auto"/>
        <w:outlineLvl w:val="1"/>
        <w:rPr>
          <w:rFonts w:ascii="黑体" w:hAnsi="黑体" w:eastAsia="黑体"/>
          <w:sz w:val="24"/>
        </w:rPr>
      </w:pPr>
      <w:bookmarkStart w:id="16" w:name="_Toc9773"/>
      <w:r>
        <w:rPr>
          <w:rFonts w:hint="eastAsia" w:ascii="黑体" w:hAnsi="黑体" w:eastAsia="黑体"/>
          <w:sz w:val="24"/>
        </w:rPr>
        <w:t>2.2</w:t>
      </w:r>
      <w:r>
        <w:rPr>
          <w:rFonts w:hint="eastAsia" w:ascii="黑体" w:hAnsi="黑体" w:eastAsia="黑体"/>
          <w:sz w:val="24"/>
          <w:lang w:val="en-US" w:eastAsia="zh-CN"/>
        </w:rPr>
        <w:t xml:space="preserve"> </w:t>
      </w:r>
      <w:r>
        <w:rPr>
          <w:rFonts w:hint="eastAsia" w:ascii="黑体" w:hAnsi="黑体" w:eastAsia="黑体"/>
          <w:sz w:val="24"/>
        </w:rPr>
        <w:t>等误差法</w:t>
      </w:r>
      <w:bookmarkEnd w:id="16"/>
    </w:p>
    <w:p>
      <w:pPr>
        <w:spacing w:line="360" w:lineRule="auto"/>
        <w:outlineLvl w:val="2"/>
        <w:rPr>
          <w:rFonts w:ascii="黑体" w:hAnsi="黑体" w:eastAsia="黑体"/>
          <w:sz w:val="24"/>
        </w:rPr>
      </w:pPr>
      <w:bookmarkStart w:id="17" w:name="_Toc620"/>
      <w:r>
        <w:rPr>
          <w:rFonts w:hint="eastAsia" w:ascii="黑体" w:hAnsi="黑体" w:eastAsia="黑体"/>
          <w:sz w:val="24"/>
        </w:rPr>
        <w:t>2.2.1</w:t>
      </w:r>
      <w:r>
        <w:rPr>
          <w:rFonts w:hint="eastAsia" w:ascii="黑体" w:hAnsi="黑体" w:eastAsia="黑体"/>
          <w:sz w:val="24"/>
          <w:lang w:val="en-US" w:eastAsia="zh-CN"/>
        </w:rPr>
        <w:t xml:space="preserve"> </w:t>
      </w:r>
      <w:r>
        <w:rPr>
          <w:rFonts w:hint="eastAsia" w:ascii="黑体" w:hAnsi="黑体" w:eastAsia="黑体"/>
          <w:sz w:val="24"/>
        </w:rPr>
        <w:t>基本原理</w:t>
      </w:r>
      <w:bookmarkEnd w:id="17"/>
    </w:p>
    <w:p>
      <w:pPr>
        <w:spacing w:line="360" w:lineRule="auto"/>
        <w:ind w:firstLine="420"/>
        <w:rPr>
          <w:rFonts w:hint="eastAsia" w:ascii="宋体" w:hAnsi="宋体" w:eastAsia="宋体"/>
          <w:sz w:val="24"/>
          <w:lang w:eastAsia="zh-CN"/>
        </w:rPr>
      </w:pPr>
      <w:r>
        <w:rPr>
          <w:rFonts w:ascii="宋体" w:hAnsi="宋体"/>
          <w:sz w:val="24"/>
        </w:rPr>
        <w:t>等误差直线逼近算法是平行线法</w:t>
      </w:r>
      <w:r>
        <w:rPr>
          <w:rFonts w:hint="eastAsia" w:ascii="宋体" w:hAnsi="宋体"/>
          <w:sz w:val="24"/>
        </w:rPr>
        <w:t>，所谓</w:t>
      </w:r>
      <w:r>
        <w:rPr>
          <w:rFonts w:ascii="宋体" w:hAnsi="宋体"/>
          <w:sz w:val="24"/>
        </w:rPr>
        <w:t>平行线法</w:t>
      </w:r>
      <w:r>
        <w:rPr>
          <w:rFonts w:hint="eastAsia" w:ascii="宋体" w:hAnsi="宋体"/>
          <w:sz w:val="24"/>
        </w:rPr>
        <w:t>，就是用相距为定值的平行线去相割与相切</w:t>
      </w:r>
      <w:r>
        <w:rPr>
          <w:rFonts w:ascii="宋体" w:hAnsi="宋体"/>
          <w:sz w:val="24"/>
        </w:rPr>
        <w:t>被逼近的曲线</w:t>
      </w:r>
      <w:r>
        <w:rPr>
          <w:rFonts w:hint="eastAsia" w:ascii="宋体" w:hAnsi="宋体"/>
          <w:sz w:val="24"/>
        </w:rPr>
        <w:t>，其中一条直线与曲线相割，其交点称为</w:t>
      </w:r>
      <w:r>
        <w:rPr>
          <w:rFonts w:ascii="宋体" w:hAnsi="宋体"/>
          <w:sz w:val="24"/>
        </w:rPr>
        <w:t>节点；另一条直线与曲线相切</w:t>
      </w:r>
      <w:r>
        <w:rPr>
          <w:rFonts w:hint="eastAsia" w:ascii="宋体" w:hAnsi="宋体"/>
          <w:sz w:val="24"/>
        </w:rPr>
        <w:t>，即与曲线相割的直线与相切的直线的误差</w:t>
      </w:r>
      <m:oMath>
        <m:r>
          <m:rPr/>
          <w:rPr>
            <w:rFonts w:ascii="Cambria Math" w:hAnsi="Cambria Math"/>
            <w:sz w:val="24"/>
          </w:rPr>
          <m:t>δ</m:t>
        </m:r>
      </m:oMath>
      <w:r>
        <w:rPr>
          <w:rFonts w:hint="eastAsia" w:ascii="宋体" w:hAnsi="宋体"/>
          <w:sz w:val="24"/>
        </w:rPr>
        <w:t>相等</w:t>
      </w:r>
      <w:r>
        <w:rPr>
          <w:rFonts w:ascii="宋体" w:hAnsi="宋体"/>
          <w:sz w:val="24"/>
        </w:rPr>
        <w:t>。</w:t>
      </w:r>
      <w:r>
        <w:rPr>
          <w:rFonts w:hint="eastAsia" w:ascii="宋体" w:hAnsi="宋体"/>
          <w:sz w:val="24"/>
        </w:rPr>
        <w:t>等误差的原理图如图3所示</w:t>
      </w:r>
      <w:r>
        <w:rPr>
          <w:rFonts w:hint="eastAsia" w:ascii="宋体" w:hAnsi="宋体"/>
          <w:sz w:val="24"/>
          <w:lang w:eastAsia="zh-CN"/>
        </w:rPr>
        <w:t>：</w:t>
      </w:r>
    </w:p>
    <w:p>
      <w:pPr>
        <w:spacing w:line="360" w:lineRule="auto"/>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220335" cy="3549650"/>
            <wp:effectExtent l="0" t="0" r="12065" b="6350"/>
            <wp:docPr id="4" name="图片 4" descr="WPS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PS图片(1)"/>
                    <pic:cNvPicPr>
                      <a:picLocks noChangeAspect="1"/>
                    </pic:cNvPicPr>
                  </pic:nvPicPr>
                  <pic:blipFill>
                    <a:blip r:embed="rId9"/>
                    <a:stretch>
                      <a:fillRect/>
                    </a:stretch>
                  </pic:blipFill>
                  <pic:spPr>
                    <a:xfrm>
                      <a:off x="0" y="0"/>
                      <a:ext cx="5220335" cy="3549650"/>
                    </a:xfrm>
                    <a:prstGeom prst="rect">
                      <a:avLst/>
                    </a:prstGeom>
                  </pic:spPr>
                </pic:pic>
              </a:graphicData>
            </a:graphic>
          </wp:inline>
        </w:drawing>
      </w:r>
    </w:p>
    <w:p>
      <w:pPr>
        <w:jc w:val="center"/>
        <w:rPr>
          <w:rFonts w:ascii="宋体" w:hAnsi="宋体"/>
          <w:sz w:val="24"/>
        </w:rPr>
      </w:pPr>
      <w:r>
        <w:rPr>
          <w:rFonts w:hint="eastAsia" w:ascii="宋体" w:hAnsi="宋体"/>
        </w:rPr>
        <w:t>图3：等误差法原理图</w:t>
      </w:r>
    </w:p>
    <w:p>
      <w:pPr>
        <w:spacing w:line="360" w:lineRule="auto"/>
        <w:ind w:firstLine="420"/>
        <w:rPr>
          <w:rFonts w:hint="eastAsia" w:ascii="宋体" w:hAnsi="宋体"/>
          <w:sz w:val="24"/>
        </w:rPr>
      </w:pPr>
    </w:p>
    <w:p>
      <w:pPr>
        <w:spacing w:line="360" w:lineRule="auto"/>
        <w:ind w:firstLine="420"/>
        <w:rPr>
          <w:rFonts w:ascii="宋体" w:hAnsi="宋体"/>
          <w:sz w:val="24"/>
        </w:rPr>
      </w:pPr>
      <w:r>
        <w:rPr>
          <w:rFonts w:hint="eastAsia" w:ascii="宋体" w:hAnsi="宋体"/>
          <w:sz w:val="24"/>
        </w:rPr>
        <w:t>节点坐标具体求解步骤如下：</w:t>
      </w:r>
    </w:p>
    <w:p>
      <w:pPr>
        <w:spacing w:line="360" w:lineRule="auto"/>
        <w:ind w:firstLine="420"/>
        <w:rPr>
          <w:rFonts w:ascii="宋体" w:hAnsi="宋体"/>
          <w:sz w:val="24"/>
        </w:rPr>
      </w:pPr>
      <w:r>
        <w:rPr>
          <w:rFonts w:hint="eastAsia" w:ascii="宋体" w:hAnsi="宋体"/>
          <w:sz w:val="24"/>
        </w:rPr>
        <w:t>（1）求逼近直线的斜率(如图3所示)设线性非圆曲线</w:t>
      </w:r>
      <m:oMath>
        <m:r>
          <m:rPr/>
          <w:rPr>
            <w:rFonts w:hint="eastAsia" w:ascii="Cambria Math" w:hAnsi="Cambria Math"/>
            <w:sz w:val="24"/>
          </w:rPr>
          <m:t>y</m:t>
        </m:r>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m:t>
        </m:r>
      </m:oMath>
      <w:r>
        <w:rPr>
          <w:rFonts w:hint="eastAsia" w:ascii="宋体" w:hAnsi="宋体"/>
          <w:sz w:val="24"/>
        </w:rPr>
        <w:t>,</w:t>
      </w:r>
      <m:oMath>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为曲线的起点,</w:t>
      </w:r>
      <m:oMath>
        <m:r>
          <m:rPr/>
          <w:rPr>
            <w:rFonts w:ascii="Cambria Math" w:hAnsi="Cambria Math"/>
            <w:sz w:val="24"/>
          </w:rPr>
          <m:t>δ</m:t>
        </m:r>
      </m:oMath>
      <w:r>
        <w:rPr>
          <w:rFonts w:ascii="宋体" w:hAnsi="宋体"/>
          <w:sz w:val="24"/>
        </w:rPr>
        <w:tab/>
      </w:r>
      <w:r>
        <w:rPr>
          <w:rFonts w:hint="eastAsia" w:ascii="宋体" w:hAnsi="宋体"/>
          <w:sz w:val="24"/>
        </w:rPr>
        <w:t>为允许误差。现以</w:t>
      </w:r>
      <m:oMath>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oMath>
      <w:r>
        <w:rPr>
          <w:rFonts w:hint="eastAsia" w:ascii="宋体" w:hAnsi="宋体"/>
          <w:sz w:val="24"/>
        </w:rPr>
        <w:t>为圆心、</w:t>
      </w:r>
      <m:oMath>
        <m:r>
          <m:rPr/>
          <w:rPr>
            <w:rFonts w:ascii="Cambria Math" w:hAnsi="Cambria Math"/>
            <w:sz w:val="24"/>
          </w:rPr>
          <m:t>δ</m:t>
        </m:r>
      </m:oMath>
      <w:r>
        <w:rPr>
          <w:rFonts w:ascii="宋体" w:hAnsi="宋体"/>
          <w:sz w:val="24"/>
        </w:rPr>
        <w:tab/>
      </w:r>
      <w:r>
        <w:rPr>
          <w:rFonts w:hint="eastAsia" w:ascii="宋体" w:hAnsi="宋体"/>
          <w:sz w:val="24"/>
        </w:rPr>
        <w:t>为半径作一个误差圆,然后作一条与误差圆、非圆曲线</w:t>
      </w:r>
      <m:oMath>
        <m:r>
          <m:rPr/>
          <w:rPr>
            <w:rFonts w:hint="eastAsia" w:ascii="Cambria Math" w:hAnsi="Cambria Math"/>
            <w:sz w:val="24"/>
          </w:rPr>
          <m:t>y</m:t>
        </m:r>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m:t>
        </m:r>
      </m:oMath>
      <w:r>
        <w:rPr>
          <w:rFonts w:hint="eastAsia" w:ascii="宋体" w:hAnsi="宋体"/>
          <w:sz w:val="24"/>
        </w:rPr>
        <w:t>均相切的直线,即公切线m-m,切点分别为:</w:t>
      </w:r>
      <w:r>
        <w:rPr>
          <w:rFonts w:ascii="宋体" w:hAnsi="宋体"/>
          <w:sz w:val="24"/>
        </w:rPr>
        <w:t xml:space="preserve"> </w:t>
      </w:r>
      <m:oMath>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w:rPr>
                <w:rFonts w:hint="eastAsia"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w:t>
      </w:r>
      <m:oMath>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,由此可得:</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08"/>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8" w:type="dxa"/>
          </w:tcPr>
          <w:p>
            <w:pPr>
              <w:spacing w:line="360" w:lineRule="auto"/>
              <w:jc w:val="center"/>
              <w:rPr>
                <w:rFonts w:ascii="宋体" w:hAnsi="宋体"/>
                <w:sz w:val="24"/>
              </w:rPr>
            </w:pPr>
            <w:r>
              <w:rPr>
                <w:rFonts w:hint="eastAsia" w:ascii="宋体" w:hAnsi="宋体"/>
                <w:sz w:val="24"/>
              </w:rPr>
              <w:t>误差圆方程:</w:t>
            </w:r>
            <m:oMath>
              <m:sSup>
                <m:sSupPr>
                  <m:ctrlPr>
                    <w:rPr>
                      <w:rFonts w:ascii="Cambria Math" w:hAnsi="Cambria Math"/>
                      <w:sz w:val="24"/>
                    </w:rPr>
                  </m:ctrlPr>
                </m:sSupPr>
                <m:e>
                  <m:r>
                    <m:rPr>
                      <m:sty m:val="p"/>
                    </m:rPr>
                    <w:rPr>
                      <w:rFonts w:ascii="Cambria Math" w:hAnsi="Cambria Math"/>
                      <w:sz w:val="24"/>
                    </w:rPr>
                    <m:t xml:space="preserve"> (</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 xml:space="preserve"> (</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w:rPr>
                      <w:rFonts w:ascii="Cambria Math" w:hAnsi="Cambria Math"/>
                      <w:sz w:val="24"/>
                    </w:rPr>
                    <m:t>δ</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oMath>
          </w:p>
        </w:tc>
        <w:tc>
          <w:tcPr>
            <w:tcW w:w="788" w:type="dxa"/>
          </w:tcPr>
          <w:p>
            <w:pPr>
              <w:spacing w:line="360" w:lineRule="auto"/>
              <w:jc w:val="center"/>
              <w:rPr>
                <w:rFonts w:ascii="宋体" w:hAnsi="宋体"/>
                <w:sz w:val="24"/>
              </w:rPr>
            </w:pPr>
            <w:r>
              <w:rPr>
                <w:rFonts w:hint="eastAsia" w:ascii="宋体" w:hAnsi="宋体"/>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8" w:type="dxa"/>
          </w:tcPr>
          <w:p>
            <w:pPr>
              <w:spacing w:line="360" w:lineRule="auto"/>
              <w:jc w:val="center"/>
              <w:rPr>
                <w:rFonts w:ascii="宋体" w:hAnsi="宋体"/>
                <w:sz w:val="24"/>
              </w:rPr>
            </w:pPr>
            <w:r>
              <w:rPr>
                <w:rFonts w:hint="eastAsia" w:ascii="宋体" w:hAnsi="宋体"/>
                <w:sz w:val="24"/>
              </w:rPr>
              <w:t xml:space="preserve">曲线方程: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oMath>
          </w:p>
        </w:tc>
        <w:tc>
          <w:tcPr>
            <w:tcW w:w="788" w:type="dxa"/>
          </w:tcPr>
          <w:p>
            <w:pPr>
              <w:spacing w:line="360" w:lineRule="auto"/>
              <w:jc w:val="center"/>
              <w:rPr>
                <w:rFonts w:ascii="宋体" w:hAnsi="宋体"/>
                <w:sz w:val="24"/>
              </w:rPr>
            </w:pPr>
            <w:r>
              <w:rPr>
                <w:rFonts w:hint="eastAsia" w:ascii="宋体" w:hAnsi="宋体"/>
                <w:sz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8" w:type="dxa"/>
          </w:tcPr>
          <w:p>
            <w:pPr>
              <w:spacing w:line="360" w:lineRule="auto"/>
              <w:jc w:val="center"/>
              <w:rPr>
                <w:rFonts w:ascii="宋体" w:hAnsi="宋体"/>
                <w:sz w:val="24"/>
              </w:rPr>
            </w:pPr>
            <w:r>
              <w:rPr>
                <w:rFonts w:hint="eastAsia" w:ascii="宋体" w:hAnsi="宋体"/>
                <w:sz w:val="24"/>
              </w:rPr>
              <w:t>公切线斜率:</w:t>
            </w:r>
            <m:oMath>
              <m:r>
                <m:rPr/>
                <w:rPr>
                  <w:rFonts w:ascii="Cambria Math" w:hAnsi="Cambria Math"/>
                  <w:sz w:val="24"/>
                </w:rPr>
                <m:t>k</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ctrlPr>
                    <w:rPr>
                      <w:rFonts w:ascii="Cambria Math" w:hAnsi="Cambria Math"/>
                      <w:sz w:val="24"/>
                    </w:rPr>
                  </m:ctrlPr>
                </m:num>
                <m:den>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ctrlPr>
                    <w:rPr>
                      <w:rFonts w:ascii="Cambria Math" w:hAnsi="Cambria Math"/>
                      <w:sz w:val="24"/>
                    </w:rPr>
                  </m:ctrlPr>
                </m:den>
              </m:f>
            </m:oMath>
          </w:p>
        </w:tc>
        <w:tc>
          <w:tcPr>
            <w:tcW w:w="788" w:type="dxa"/>
          </w:tcPr>
          <w:p>
            <w:pPr>
              <w:spacing w:line="360" w:lineRule="auto"/>
              <w:jc w:val="center"/>
              <w:rPr>
                <w:rFonts w:ascii="宋体" w:hAnsi="宋体"/>
                <w:sz w:val="24"/>
              </w:rPr>
            </w:pPr>
            <w:r>
              <w:rPr>
                <w:rFonts w:hint="eastAsia" w:ascii="宋体" w:hAnsi="宋体"/>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8" w:type="dxa"/>
          </w:tcPr>
          <w:p>
            <w:pPr>
              <w:spacing w:line="360" w:lineRule="auto"/>
              <w:jc w:val="center"/>
              <w:rPr>
                <w:rFonts w:ascii="宋体" w:hAnsi="宋体"/>
                <w:sz w:val="24"/>
              </w:rPr>
            </w:pPr>
            <w:r>
              <w:rPr>
                <w:rFonts w:hint="eastAsia" w:ascii="宋体" w:hAnsi="宋体"/>
                <w:sz w:val="24"/>
              </w:rPr>
              <w:t>公切线方程:</w:t>
            </w:r>
            <w:r>
              <w:rPr>
                <w:rFonts w:ascii="宋体" w:hAnsi="宋体"/>
                <w:sz w:val="24"/>
              </w:rPr>
              <w:t xml:space="preserve"> </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r>
                <m:rPr/>
                <w:rPr>
                  <w:rFonts w:ascii="Cambria Math" w:hAnsi="Cambria Math"/>
                  <w:sz w:val="24"/>
                </w:rPr>
                <m:t>k</m:t>
              </m:r>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m:sty m:val="p"/>
                </m:rPr>
                <w:rPr>
                  <w:rFonts w:ascii="Cambria Math" w:hAnsi="Cambria Math"/>
                  <w:sz w:val="24"/>
                </w:rPr>
                <m:t>)</m:t>
              </m:r>
            </m:oMath>
          </w:p>
        </w:tc>
        <w:tc>
          <w:tcPr>
            <w:tcW w:w="788" w:type="dxa"/>
          </w:tcPr>
          <w:p>
            <w:pPr>
              <w:spacing w:line="360" w:lineRule="auto"/>
              <w:jc w:val="center"/>
              <w:rPr>
                <w:rFonts w:ascii="宋体" w:hAnsi="宋体"/>
                <w:sz w:val="24"/>
              </w:rPr>
            </w:pPr>
            <w:r>
              <w:rPr>
                <w:rFonts w:hint="eastAsia" w:ascii="宋体" w:hAnsi="宋体"/>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7508" w:type="dxa"/>
          </w:tcPr>
          <w:p>
            <w:pPr>
              <w:spacing w:line="360" w:lineRule="auto"/>
              <w:jc w:val="center"/>
              <w:rPr>
                <w:rFonts w:ascii="宋体" w:hAnsi="宋体"/>
                <w:sz w:val="24"/>
              </w:rPr>
            </w:pPr>
            <w:r>
              <w:rPr>
                <w:rFonts w:hint="eastAsia" w:hAnsi="Cambria Math"/>
                <w:i w:val="0"/>
                <w:sz w:val="24"/>
              </w:rPr>
              <w:t>起点到公切线的距离:</w:t>
            </w:r>
            <w:r>
              <w:rPr>
                <w:rFonts w:hint="eastAsia" w:hAnsi="Cambria Math"/>
                <w:i w:val="0"/>
                <w:sz w:val="24"/>
                <w:lang w:val="en-US" w:eastAsia="zh-CN"/>
              </w:rPr>
              <w:t xml:space="preserve"> </w:t>
            </w:r>
            <m:oMath>
              <m:r>
                <m:rPr/>
                <w:rPr>
                  <w:rFonts w:ascii="Cambria Math" w:hAnsi="Cambria Math"/>
                  <w:sz w:val="24"/>
                </w:rPr>
                <m:t>δ</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m:t>
                  </m:r>
                  <m:r>
                    <m:rPr/>
                    <w:rPr>
                      <w:rFonts w:ascii="Cambria Math" w:hAnsi="Cambria Math"/>
                      <w:sz w:val="24"/>
                    </w:rPr>
                    <m:t>A</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By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C</m:t>
                  </m:r>
                  <m:r>
                    <m:rPr>
                      <m:sty m:val="p"/>
                    </m:rPr>
                    <w:rPr>
                      <w:rFonts w:ascii="Cambria Math" w:hAnsi="Cambria Math"/>
                      <w:sz w:val="24"/>
                    </w:rPr>
                    <m:t>|</m:t>
                  </m:r>
                  <m:ctrlPr>
                    <w:rPr>
                      <w:rFonts w:ascii="Cambria Math" w:hAnsi="Cambria Math"/>
                      <w:sz w:val="24"/>
                    </w:rPr>
                  </m:ctrlPr>
                </m:num>
                <m:den>
                  <m:rad>
                    <m:radPr>
                      <m:degHide m:val="1"/>
                      <m:ctrlPr>
                        <w:rPr>
                          <w:rFonts w:ascii="Cambria Math" w:hAnsi="Cambria Math"/>
                          <w:sz w:val="24"/>
                        </w:rPr>
                      </m:ctrlPr>
                    </m:radPr>
                    <m:deg>
                      <m:ctrlPr>
                        <w:rPr>
                          <w:rFonts w:ascii="Cambria Math" w:hAnsi="Cambria Math"/>
                          <w:sz w:val="24"/>
                        </w:rPr>
                      </m:ctrlPr>
                    </m:deg>
                    <m:e>
                      <m:sSup>
                        <m:sSupPr>
                          <m:ctrlPr>
                            <w:rPr>
                              <w:rFonts w:ascii="Cambria Math" w:hAnsi="Cambria Math"/>
                              <w:sz w:val="24"/>
                            </w:rPr>
                          </m:ctrlPr>
                        </m:sSupPr>
                        <m:e>
                          <m:r>
                            <m:rPr/>
                            <w:rPr>
                              <w:rFonts w:ascii="Cambria Math" w:hAnsi="Cambria Math"/>
                              <w:sz w:val="24"/>
                            </w:rPr>
                            <m:t>A</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w:rPr>
                              <w:rFonts w:ascii="Cambria Math" w:hAnsi="Cambria Math"/>
                              <w:sz w:val="24"/>
                            </w:rPr>
                            <m:t>B</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ctrlPr>
                        <w:rPr>
                          <w:rFonts w:ascii="Cambria Math" w:hAnsi="Cambria Math"/>
                          <w:sz w:val="24"/>
                        </w:rPr>
                      </m:ctrlPr>
                    </m:e>
                  </m:rad>
                  <m:ctrlPr>
                    <w:rPr>
                      <w:rFonts w:ascii="Cambria Math" w:hAnsi="Cambria Math"/>
                      <w:sz w:val="24"/>
                    </w:rPr>
                  </m:ctrlPr>
                </m:den>
              </m:f>
            </m:oMath>
            <w:r>
              <w:rPr>
                <w:rFonts w:hint="eastAsia" w:ascii="宋体" w:hAnsi="宋体"/>
                <w:sz w:val="24"/>
              </w:rPr>
              <w:t xml:space="preserve">   </w:t>
            </w:r>
          </w:p>
        </w:tc>
        <w:tc>
          <w:tcPr>
            <w:tcW w:w="788" w:type="dxa"/>
          </w:tcPr>
          <w:p>
            <w:pPr>
              <w:spacing w:line="360" w:lineRule="auto"/>
              <w:jc w:val="center"/>
              <w:rPr>
                <w:rFonts w:ascii="宋体" w:hAnsi="宋体"/>
                <w:sz w:val="24"/>
              </w:rPr>
            </w:pPr>
            <w:r>
              <w:rPr>
                <w:rFonts w:hint="eastAsia" w:ascii="宋体" w:hAnsi="宋体"/>
                <w:sz w:val="24"/>
              </w:rPr>
              <w:t>(5)</w:t>
            </w:r>
          </w:p>
        </w:tc>
      </w:tr>
    </w:tbl>
    <w:p>
      <w:pPr>
        <w:spacing w:line="360" w:lineRule="auto"/>
        <w:ind w:firstLine="420"/>
        <w:rPr>
          <w:rFonts w:ascii="宋体" w:hAnsi="宋体"/>
          <w:sz w:val="24"/>
        </w:rPr>
      </w:pPr>
      <w:r>
        <w:rPr>
          <w:rFonts w:hint="eastAsia" w:ascii="宋体" w:hAnsi="宋体"/>
          <w:sz w:val="24"/>
        </w:rPr>
        <w:t>式中，</w:t>
      </w:r>
      <m:oMath>
        <m:r>
          <m:rP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s</m:t>
            </m:r>
            <m:ctrlPr>
              <w:rPr>
                <w:rFonts w:ascii="Cambria Math" w:hAnsi="Cambria Math"/>
                <w:sz w:val="24"/>
              </w:rPr>
            </m:ctrlPr>
          </m:sub>
        </m:sSub>
      </m:oMath>
      <w:r>
        <w:rPr>
          <w:rFonts w:hint="eastAsia" w:ascii="宋体" w:hAnsi="宋体"/>
          <w:sz w:val="24"/>
        </w:rPr>
        <w:t>；</w:t>
      </w:r>
      <m:oMath>
        <m:sSub>
          <m:sSubPr>
            <m:ctrlPr>
              <w:rPr>
                <w:rFonts w:ascii="Cambria Math" w:hAnsi="Cambria Math"/>
                <w:sz w:val="24"/>
              </w:rPr>
            </m:ctrlPr>
          </m:sSubPr>
          <m:e>
            <m:r>
              <m:rPr/>
              <w:rPr>
                <w:rFonts w:ascii="Cambria Math" w:hAnsi="Cambria Math"/>
                <w:sz w:val="24"/>
              </w:rPr>
              <m:t>B</m:t>
            </m:r>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oMath>
      <w:r>
        <w:rPr>
          <w:rFonts w:hint="eastAsia" w:ascii="宋体" w:hAnsi="宋体"/>
          <w:sz w:val="24"/>
        </w:rPr>
        <w:t>;</w:t>
      </w:r>
      <w:r>
        <w:rPr>
          <w:rFonts w:ascii="宋体" w:hAnsi="宋体"/>
          <w:sz w:val="24"/>
        </w:rPr>
        <w:t xml:space="preserve"> </w:t>
      </w:r>
      <m:oMath>
        <m:sSub>
          <m:sSubPr>
            <m:ctrlPr>
              <w:rPr>
                <w:rFonts w:ascii="Cambria Math" w:hAnsi="Cambria Math"/>
                <w:sz w:val="24"/>
              </w:rPr>
            </m:ctrlPr>
          </m:sSubPr>
          <m:e>
            <m:r>
              <m:rPr/>
              <w:rPr>
                <w:rFonts w:ascii="Cambria Math" w:hAnsi="Cambria Math"/>
                <w:sz w:val="24"/>
              </w:rPr>
              <m:t>C</m:t>
            </m:r>
            <m:r>
              <m:rPr>
                <m:sty m:val="p"/>
              </m:rPr>
              <w:rPr>
                <w:rFonts w:ascii="Cambria Math" w:hAnsi="Cambria Math"/>
                <w:sz w:val="24"/>
              </w:rPr>
              <m:t>=</m:t>
            </m:r>
            <m:r>
              <m:rPr/>
              <w:rPr>
                <w:rFonts w:ascii="Cambria Math" w:hAnsi="Cambria Math"/>
                <w:sz w:val="24"/>
              </w:rPr>
              <m:t>y</m:t>
            </m:r>
            <m:ctrlPr>
              <w:rPr>
                <w:rFonts w:ascii="Cambria Math" w:hAnsi="Cambria Math"/>
                <w:sz w:val="24"/>
              </w:rPr>
            </m:ctrlPr>
          </m:e>
          <m:sub>
            <m:r>
              <m:rPr/>
              <w:rPr>
                <w:rFonts w:hint="eastAsia" w:ascii="Cambria Math" w:hAnsi="Cambria Math"/>
                <w:sz w:val="24"/>
              </w:rPr>
              <m:t>s</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s</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T</m:t>
            </m:r>
            <m:ctrlPr>
              <w:rPr>
                <w:rFonts w:ascii="Cambria Math" w:hAnsi="Cambria Math"/>
                <w:sz w:val="24"/>
              </w:rPr>
            </m:ctrlPr>
          </m:sub>
        </m:sSub>
      </m:oMath>
    </w:p>
    <w:p>
      <w:pPr>
        <w:spacing w:line="360" w:lineRule="auto"/>
        <w:ind w:firstLine="420"/>
        <w:rPr>
          <w:rFonts w:ascii="宋体" w:hAnsi="宋体"/>
          <w:sz w:val="24"/>
        </w:rPr>
      </w:pPr>
      <w:r>
        <w:rPr>
          <w:rFonts w:hint="eastAsia" w:ascii="宋体" w:hAnsi="宋体"/>
          <w:sz w:val="24"/>
        </w:rPr>
        <w:t>联立式(1)~(5),求解可得斜率</w:t>
      </w:r>
      <m:oMath>
        <m:r>
          <m:rPr/>
          <w:rPr>
            <w:rFonts w:ascii="Cambria Math" w:hAnsi="Cambria Math"/>
            <w:sz w:val="24"/>
          </w:rPr>
          <m:t>k</m:t>
        </m:r>
      </m:oMath>
      <w:r>
        <w:rPr>
          <w:rFonts w:hint="eastAsia" w:ascii="宋体" w:hAnsi="宋体"/>
          <w:sz w:val="24"/>
        </w:rPr>
        <w:t>。</w:t>
      </w:r>
    </w:p>
    <w:p>
      <w:pPr>
        <w:spacing w:line="360" w:lineRule="auto"/>
        <w:ind w:firstLine="420"/>
        <w:rPr>
          <w:rFonts w:ascii="宋体" w:hAnsi="宋体"/>
          <w:sz w:val="24"/>
        </w:rPr>
      </w:pPr>
      <w:r>
        <w:rPr>
          <w:rFonts w:hint="eastAsia" w:ascii="宋体" w:hAnsi="宋体"/>
          <w:sz w:val="24"/>
        </w:rPr>
        <w:t>2)求节点坐标,第一个节点用下列方程组求得:</w:t>
      </w:r>
      <w:r>
        <w:rPr>
          <w:rFonts w:ascii="宋体" w:hAnsi="宋体"/>
          <w:sz w:val="24"/>
        </w:rPr>
        <w:t xml:space="preserve"> </w:t>
      </w:r>
    </w:p>
    <w:p>
      <w:pPr>
        <w:spacing w:line="360" w:lineRule="auto"/>
        <w:ind w:firstLine="420"/>
        <w:rPr>
          <w:rFonts w:ascii="宋体" w:hAnsi="宋体"/>
          <w:sz w:val="24"/>
        </w:rPr>
      </w:pPr>
      <m:oMathPara>
        <m:oMath>
          <m:d>
            <m:dPr>
              <m:begChr m:val="{"/>
              <m:endChr m:val=""/>
              <m:ctrlPr>
                <w:rPr>
                  <w:rFonts w:ascii="Cambria Math" w:hAnsi="Cambria Math"/>
                  <w:sz w:val="24"/>
                </w:rPr>
              </m:ctrlPr>
            </m:dPr>
            <m:e>
              <m:eqArr>
                <m:eqArrPr>
                  <m:ctrlPr>
                    <w:rPr>
                      <w:rFonts w:ascii="Cambria Math" w:hAnsi="Cambria Math"/>
                      <w:sz w:val="24"/>
                    </w:rPr>
                  </m:ctrlPr>
                </m:eqArrPr>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r>
                    <m:rPr/>
                    <w:rPr>
                      <w:rFonts w:ascii="Cambria Math" w:hAnsi="Cambria Math"/>
                      <w:sz w:val="24"/>
                    </w:rPr>
                    <m:t>k</m:t>
                  </m:r>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eqArr>
              <m:ctrlPr>
                <w:rPr>
                  <w:rFonts w:ascii="Cambria Math" w:hAnsi="Cambria Math"/>
                  <w:sz w:val="24"/>
                </w:rPr>
              </m:ctrlPr>
            </m:e>
          </m:d>
        </m:oMath>
      </m:oMathPara>
    </w:p>
    <w:p>
      <w:pPr>
        <w:spacing w:line="360" w:lineRule="auto"/>
        <w:ind w:firstLine="420"/>
        <w:jc w:val="center"/>
        <w:rPr>
          <w:rFonts w:ascii="宋体" w:hAnsi="宋体"/>
          <w:sz w:val="24"/>
        </w:rPr>
      </w:pPr>
      <w:r>
        <w:rPr>
          <w:rFonts w:hint="eastAsia" w:ascii="宋体" w:hAnsi="宋体"/>
          <w:sz w:val="24"/>
        </w:rPr>
        <w:t>对其它节点,可用已求出的节点作为起点,依次重复使用式(1)~(5)获取对应直线的斜率</w:t>
      </w:r>
      <m:oMath>
        <m:r>
          <m:rPr/>
          <w:rPr>
            <w:rFonts w:ascii="Cambria Math" w:hAnsi="Cambria Math"/>
            <w:sz w:val="24"/>
          </w:rPr>
          <m:t>k</m:t>
        </m:r>
      </m:oMath>
      <w:r>
        <w:rPr>
          <w:rFonts w:hint="eastAsia" w:ascii="宋体" w:hAnsi="宋体"/>
          <w:sz w:val="24"/>
        </w:rPr>
        <w:t>,并用节点方程组求取节点</w:t>
      </w:r>
      <m:oMath>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w:rPr>
                <w:rFonts w:ascii="Cambria Math" w:hAnsi="Cambria Math"/>
                <w:sz w:val="24"/>
              </w:rPr>
              <m:t>i</m:t>
            </m:r>
            <m:ctrlPr>
              <w:rPr>
                <w:rFonts w:ascii="Cambria Math" w:hAnsi="Cambria Math"/>
                <w:sz w:val="24"/>
              </w:rPr>
            </m:ctrlPr>
          </m:sub>
        </m:sSub>
        <m:d>
          <m:dPr>
            <m:ctrlPr>
              <w:rPr>
                <w:rFonts w:ascii="Cambria Math" w:hAnsi="Cambria Math"/>
                <w:sz w:val="24"/>
              </w:rPr>
            </m:ctrlPr>
          </m:dPr>
          <m:e>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ctrlPr>
              <w:rPr>
                <w:rFonts w:ascii="Cambria Math" w:hAnsi="Cambria Math"/>
                <w:sz w:val="24"/>
              </w:rPr>
            </m:ctrlPr>
          </m:e>
        </m:d>
      </m:oMath>
      <w:r>
        <w:rPr>
          <w:rFonts w:hint="eastAsia" w:ascii="宋体" w:hAnsi="宋体"/>
          <w:sz w:val="24"/>
        </w:rPr>
        <w:t>的坐标,</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08"/>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8" w:type="dxa"/>
          </w:tcPr>
          <w:p>
            <w:pPr>
              <w:spacing w:line="360" w:lineRule="auto"/>
              <w:jc w:val="center"/>
              <w:rPr>
                <w:rFonts w:ascii="宋体" w:hAnsi="宋体"/>
                <w:sz w:val="24"/>
              </w:rPr>
            </w:pPr>
            <m:oMathPara>
              <m:oMath>
                <m:d>
                  <m:dPr>
                    <m:begChr m:val="{"/>
                    <m:endChr m:val=""/>
                    <m:ctrlPr>
                      <w:rPr>
                        <w:rFonts w:ascii="Cambria Math" w:hAnsi="Cambria Math"/>
                        <w:sz w:val="24"/>
                      </w:rPr>
                    </m:ctrlPr>
                  </m:dPr>
                  <m:e>
                    <m:eqArr>
                      <m:eqArrPr>
                        <m:ctrlPr>
                          <w:rPr>
                            <w:rFonts w:ascii="Cambria Math" w:hAnsi="Cambria Math"/>
                            <w:sz w:val="24"/>
                          </w:rPr>
                        </m:ctrlPr>
                      </m:eqArrPr>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r>
                          <m:rPr/>
                          <w:rPr>
                            <w:rFonts w:ascii="Cambria Math" w:hAnsi="Cambria Math"/>
                            <w:sz w:val="24"/>
                          </w:rPr>
                          <m:t>k</m:t>
                        </m:r>
                        <m:sSub>
                          <m:sSubPr>
                            <m:ctrlPr>
                              <w:rPr>
                                <w:rFonts w:ascii="Cambria Math" w:hAnsi="Cambria Math"/>
                                <w:sz w:val="24"/>
                              </w:rPr>
                            </m:ctrlPr>
                          </m:sSubPr>
                          <m:e>
                            <m:r>
                              <m:rPr>
                                <m:sty m:val="p"/>
                              </m:rPr>
                              <w:rPr>
                                <w:rFonts w:ascii="Cambria Math" w:hAnsi="Cambria Math"/>
                                <w:sz w:val="24"/>
                              </w:rPr>
                              <m:t>(</m:t>
                            </m:r>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e>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r>
                          <m:rPr/>
                          <w:rPr>
                            <w:rFonts w:ascii="Cambria Math" w:hAnsi="Cambria Math"/>
                            <w:sz w:val="24"/>
                          </w:rPr>
                          <m:t>f</m:t>
                        </m:r>
                        <m:d>
                          <m:dPr>
                            <m:ctrlPr>
                              <w:rPr>
                                <w:rFonts w:ascii="Cambria Math" w:hAnsi="Cambria Math"/>
                                <w:sz w:val="24"/>
                              </w:rPr>
                            </m:ctrlPr>
                          </m:dPr>
                          <m:e>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ctrlPr>
                              <w:rPr>
                                <w:rFonts w:ascii="Cambria Math" w:hAnsi="Cambria Math"/>
                                <w:sz w:val="24"/>
                              </w:rPr>
                            </m:ctrlPr>
                          </m:e>
                        </m:d>
                        <m:ctrlPr>
                          <w:rPr>
                            <w:rFonts w:ascii="Cambria Math" w:hAnsi="Cambria Math"/>
                            <w:sz w:val="24"/>
                          </w:rPr>
                        </m:ctrlPr>
                      </m:e>
                    </m:eqArr>
                    <m:ctrlPr>
                      <w:rPr>
                        <w:rFonts w:ascii="Cambria Math" w:hAnsi="Cambria Math"/>
                        <w:sz w:val="24"/>
                      </w:rPr>
                    </m:ctrlPr>
                  </m:e>
                </m:d>
              </m:oMath>
            </m:oMathPara>
          </w:p>
        </w:tc>
        <w:tc>
          <w:tcPr>
            <w:tcW w:w="788" w:type="dxa"/>
          </w:tcPr>
          <w:p>
            <w:pPr>
              <w:spacing w:line="360" w:lineRule="auto"/>
              <w:jc w:val="center"/>
              <w:rPr>
                <w:rFonts w:ascii="宋体" w:hAnsi="宋体"/>
                <w:sz w:val="24"/>
              </w:rPr>
            </w:pPr>
            <w:r>
              <w:rPr>
                <w:rFonts w:hint="eastAsia" w:ascii="宋体" w:hAnsi="宋体"/>
                <w:sz w:val="24"/>
              </w:rPr>
              <w:t>(6)</w:t>
            </w:r>
          </w:p>
        </w:tc>
      </w:tr>
    </w:tbl>
    <w:p>
      <w:pPr>
        <w:spacing w:line="360" w:lineRule="auto"/>
        <w:ind w:firstLine="420"/>
        <w:rPr>
          <w:rFonts w:hint="eastAsia" w:ascii="宋体" w:hAnsi="宋体"/>
          <w:sz w:val="24"/>
        </w:rPr>
      </w:pPr>
      <w:r>
        <w:rPr>
          <w:rFonts w:hint="eastAsia" w:ascii="宋体" w:hAnsi="宋体"/>
          <w:sz w:val="24"/>
        </w:rPr>
        <w:t>由此,所有节点坐标均可通过联立式(1)~(6)解得。</w:t>
      </w:r>
    </w:p>
    <w:p>
      <w:pPr>
        <w:spacing w:line="360" w:lineRule="auto"/>
        <w:ind w:firstLine="420"/>
        <w:rPr>
          <w:rFonts w:hint="eastAsia" w:ascii="宋体" w:hAnsi="宋体"/>
          <w:sz w:val="24"/>
        </w:rPr>
      </w:pPr>
    </w:p>
    <w:p>
      <w:pPr>
        <w:widowControl/>
        <w:jc w:val="left"/>
        <w:outlineLvl w:val="2"/>
        <w:rPr>
          <w:rFonts w:ascii="宋体" w:hAnsi="宋体"/>
          <w:sz w:val="24"/>
        </w:rPr>
      </w:pPr>
      <w:bookmarkStart w:id="18" w:name="_Toc20917"/>
      <w:r>
        <w:rPr>
          <w:rFonts w:hint="eastAsia" w:ascii="黑体" w:hAnsi="黑体" w:eastAsia="黑体"/>
          <w:sz w:val="24"/>
        </w:rPr>
        <w:t>2.2.2</w:t>
      </w:r>
      <w:r>
        <w:rPr>
          <w:rFonts w:hint="eastAsia" w:ascii="黑体" w:hAnsi="黑体" w:eastAsia="黑体"/>
          <w:sz w:val="24"/>
          <w:lang w:val="en-US" w:eastAsia="zh-CN"/>
        </w:rPr>
        <w:t xml:space="preserve"> </w:t>
      </w:r>
      <w:r>
        <w:rPr>
          <w:rFonts w:hint="eastAsia" w:ascii="黑体" w:hAnsi="黑体" w:eastAsia="黑体"/>
          <w:sz w:val="24"/>
        </w:rPr>
        <w:t>算法实现步骤</w:t>
      </w:r>
      <w:bookmarkEnd w:id="18"/>
    </w:p>
    <w:p>
      <w:pPr>
        <w:spacing w:line="360" w:lineRule="auto"/>
        <w:ind w:firstLine="420"/>
        <w:rPr>
          <w:rFonts w:ascii="宋体" w:hAnsi="宋体"/>
          <w:sz w:val="24"/>
        </w:rPr>
      </w:pPr>
      <w:r>
        <w:rPr>
          <w:rFonts w:hint="eastAsia" w:ascii="宋体" w:hAnsi="宋体"/>
          <w:sz w:val="24"/>
        </w:rPr>
        <w:t>S1：输入曲线</w:t>
      </w:r>
      <m:oMath>
        <m:r>
          <m:rPr/>
          <w:rPr>
            <w:rFonts w:hint="eastAsia" w:ascii="Cambria Math" w:hAnsi="Cambria Math"/>
            <w:sz w:val="24"/>
          </w:rPr>
          <m:t>y</m:t>
        </m:r>
        <m:r>
          <m:rPr>
            <m:sty m:val="p"/>
          </m:rPr>
          <w:rPr>
            <w:rFonts w:ascii="Cambria Math" w:hAnsi="Cambria Math"/>
            <w:sz w:val="24"/>
          </w:rPr>
          <m:t>=</m:t>
        </m:r>
        <m:r>
          <m:rPr/>
          <w:rPr>
            <w:rFonts w:ascii="Cambria Math" w:hAnsi="Cambria Math"/>
            <w:sz w:val="24"/>
          </w:rPr>
          <m:t>f</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m:t>
        </m:r>
      </m:oMath>
      <w:r>
        <w:rPr>
          <w:rFonts w:hint="eastAsia" w:ascii="宋体" w:hAnsi="宋体"/>
          <w:sz w:val="24"/>
        </w:rPr>
        <w:t>函数，起点坐标为</w:t>
      </w:r>
      <m:oMath>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，终点坐标为</w:t>
      </w:r>
      <m:oMath>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i</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w:t>
      </w:r>
    </w:p>
    <w:p>
      <w:pPr>
        <w:spacing w:line="360" w:lineRule="auto"/>
        <w:ind w:firstLine="420"/>
        <w:rPr>
          <w:rFonts w:ascii="宋体" w:hAnsi="宋体"/>
          <w:sz w:val="24"/>
        </w:rPr>
      </w:pPr>
      <w:r>
        <w:rPr>
          <w:rFonts w:hint="eastAsia" w:ascii="宋体" w:hAnsi="宋体"/>
          <w:sz w:val="24"/>
        </w:rPr>
        <w:t>S2：以节点</w:t>
      </w:r>
      <m:oMath>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为圆心、</w:t>
      </w:r>
      <m:oMath>
        <m:sSub>
          <m:sSubPr>
            <m:ctrlPr>
              <w:rPr>
                <w:rFonts w:ascii="Cambria Math" w:hAnsi="Cambria Math"/>
                <w:sz w:val="24"/>
              </w:rPr>
            </m:ctrlPr>
          </m:sSubPr>
          <m:e>
            <m:r>
              <m:rPr/>
              <w:rPr>
                <w:rFonts w:ascii="Cambria Math" w:hAnsi="Cambria Math"/>
                <w:sz w:val="24"/>
              </w:rPr>
              <m:t>δ</m:t>
            </m:r>
            <m:ctrlPr>
              <w:rPr>
                <w:rFonts w:ascii="Cambria Math" w:hAnsi="Cambria Math"/>
                <w:sz w:val="24"/>
              </w:rPr>
            </m:ctrlPr>
          </m:e>
          <m:sub>
            <m:r>
              <m:rPr>
                <m:sty m:val="p"/>
              </m:rPr>
              <w:rPr>
                <w:rFonts w:hint="eastAsia" w:ascii="Cambria Math" w:hAnsi="Cambria Math"/>
                <w:sz w:val="24"/>
              </w:rPr>
              <m:t>允</m:t>
            </m:r>
            <m:ctrlPr>
              <w:rPr>
                <w:rFonts w:ascii="Cambria Math" w:hAnsi="Cambria Math"/>
                <w:sz w:val="24"/>
              </w:rPr>
            </m:ctrlPr>
          </m:sub>
        </m:sSub>
      </m:oMath>
      <w:r>
        <w:rPr>
          <w:rFonts w:hint="eastAsia" w:ascii="宋体" w:hAnsi="宋体"/>
          <w:sz w:val="24"/>
        </w:rPr>
        <w:t>为半径作误差圆；</w:t>
      </w:r>
    </w:p>
    <w:p>
      <w:pPr>
        <w:spacing w:line="360" w:lineRule="auto"/>
        <w:ind w:firstLine="420"/>
        <w:rPr>
          <w:rFonts w:ascii="宋体" w:hAnsi="宋体"/>
          <w:sz w:val="24"/>
        </w:rPr>
      </w:pPr>
      <w:r>
        <w:rPr>
          <w:rFonts w:hint="eastAsia" w:ascii="宋体" w:hAnsi="宋体"/>
          <w:sz w:val="24"/>
        </w:rPr>
        <w:t>S3:求出误差圆与曲线的公切线斜率</w:t>
      </w:r>
      <m:oMath>
        <m:r>
          <m:rPr/>
          <w:rPr>
            <w:rFonts w:ascii="Cambria Math" w:hAnsi="Cambria Math"/>
            <w:sz w:val="24"/>
          </w:rPr>
          <m:t>k</m:t>
        </m:r>
      </m:oMath>
      <w:r>
        <w:rPr>
          <w:rFonts w:hint="eastAsia" w:ascii="宋体" w:hAnsi="宋体"/>
          <w:sz w:val="24"/>
        </w:rPr>
        <w:t>;</w:t>
      </w:r>
    </w:p>
    <w:p>
      <w:pPr>
        <w:spacing w:line="360" w:lineRule="auto"/>
        <w:ind w:firstLine="420"/>
        <w:rPr>
          <w:rFonts w:ascii="宋体" w:hAnsi="宋体"/>
          <w:sz w:val="24"/>
        </w:rPr>
      </w:pPr>
      <w:r>
        <w:rPr>
          <w:rFonts w:hint="eastAsia" w:ascii="宋体" w:hAnsi="宋体"/>
          <w:sz w:val="24"/>
        </w:rPr>
        <w:t>S4：以节点</w:t>
      </w:r>
      <m:oMath>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n</m:t>
            </m:r>
            <m:ctrlPr>
              <w:rPr>
                <w:rFonts w:ascii="Cambria Math" w:hAnsi="Cambria Math"/>
                <w:sz w:val="24"/>
              </w:rPr>
            </m:ctrlPr>
          </m:sub>
        </m:sSub>
        <m:r>
          <m:rPr>
            <m:sty m:val="p"/>
          </m:rPr>
          <w:rPr>
            <w:rFonts w:ascii="Cambria Math" w:hAnsi="Cambria Math"/>
            <w:sz w:val="24"/>
          </w:rPr>
          <m:t>)</m:t>
        </m:r>
      </m:oMath>
      <w:r>
        <w:rPr>
          <w:rFonts w:hint="eastAsia" w:ascii="宋体" w:hAnsi="宋体"/>
          <w:sz w:val="24"/>
        </w:rPr>
        <w:t>为起点，公切线斜率</w:t>
      </w:r>
      <m:oMath>
        <m:r>
          <m:rPr/>
          <w:rPr>
            <w:rFonts w:ascii="Cambria Math" w:hAnsi="Cambria Math"/>
            <w:sz w:val="24"/>
          </w:rPr>
          <m:t>k</m:t>
        </m:r>
      </m:oMath>
      <w:r>
        <w:rPr>
          <w:rFonts w:hint="eastAsia" w:ascii="宋体" w:hAnsi="宋体"/>
          <w:sz w:val="24"/>
        </w:rPr>
        <w:t>为斜率作逼近直线</w:t>
      </w:r>
    </w:p>
    <w:p>
      <w:pPr>
        <w:spacing w:line="360" w:lineRule="auto"/>
        <w:ind w:firstLine="420"/>
        <w:rPr>
          <w:rFonts w:ascii="宋体" w:hAnsi="宋体"/>
          <w:sz w:val="24"/>
        </w:rPr>
      </w:pPr>
      <w:r>
        <w:rPr>
          <w:rFonts w:hint="eastAsia" w:ascii="宋体" w:hAnsi="宋体"/>
          <w:sz w:val="24"/>
        </w:rPr>
        <w:t>S5：判断</w:t>
      </w:r>
      <m:oMath>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hint="eastAsia" w:ascii="Cambria Math" w:hAnsi="Cambria Math"/>
                <w:sz w:val="24"/>
              </w:rPr>
              <m:t>n</m:t>
            </m:r>
            <m:ctrlPr>
              <w:rPr>
                <w:rFonts w:ascii="Cambria Math" w:hAnsi="Cambria Math"/>
                <w:sz w:val="24"/>
              </w:rPr>
            </m:ctrlPr>
          </m:sub>
        </m:sSub>
        <m:r>
          <m:rPr>
            <m:sty m:val="p"/>
          </m:rPr>
          <w:rPr>
            <w:rFonts w:ascii="Cambria Math" w:hAnsi="Cambria Math"/>
            <w:sz w:val="24"/>
          </w:rPr>
          <m:t>&lt;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i</m:t>
            </m:r>
            <m:ctrlPr>
              <w:rPr>
                <w:rFonts w:ascii="Cambria Math" w:hAnsi="Cambria Math"/>
                <w:sz w:val="24"/>
              </w:rPr>
            </m:ctrlPr>
          </m:sub>
        </m:sSub>
      </m:oMath>
      <w:r>
        <w:rPr>
          <w:rFonts w:hint="eastAsia" w:ascii="宋体" w:hAnsi="宋体"/>
          <w:sz w:val="24"/>
        </w:rPr>
        <w:t>是否成立：</w:t>
      </w:r>
    </w:p>
    <w:p>
      <w:pPr>
        <w:spacing w:line="360" w:lineRule="auto"/>
        <w:ind w:firstLine="420"/>
        <w:rPr>
          <w:rFonts w:ascii="宋体" w:hAnsi="宋体"/>
          <w:sz w:val="24"/>
        </w:rPr>
      </w:pPr>
      <w:r>
        <w:rPr>
          <w:rFonts w:hint="eastAsia" w:ascii="宋体" w:hAnsi="宋体"/>
          <w:sz w:val="24"/>
        </w:rPr>
        <w:t>若成立，则</w:t>
      </w:r>
      <m:oMath>
        <m:r>
          <m:rPr/>
          <w:rPr>
            <w:rFonts w:hint="eastAsia" w:ascii="Cambria Math" w:hAnsi="Cambria Math"/>
            <w:sz w:val="24"/>
          </w:rPr>
          <m:t>n</m:t>
        </m:r>
        <m:r>
          <m:rPr>
            <m:sty m:val="p"/>
          </m:rPr>
          <w:rPr>
            <w:rFonts w:ascii="Cambria Math" w:hAnsi="Cambria Math"/>
            <w:sz w:val="24"/>
          </w:rPr>
          <m:t>=</m:t>
        </m:r>
        <m:r>
          <m:rPr/>
          <w:rPr>
            <w:rFonts w:ascii="Cambria Math" w:hAnsi="Cambria Math"/>
            <w:sz w:val="24"/>
          </w:rPr>
          <m:t>n</m:t>
        </m:r>
        <m:r>
          <m:rPr>
            <m:sty m:val="p"/>
          </m:rPr>
          <w:rPr>
            <w:rFonts w:ascii="Cambria Math" w:hAnsi="Cambria Math"/>
            <w:sz w:val="24"/>
          </w:rPr>
          <m:t>+1</m:t>
        </m:r>
      </m:oMath>
      <w:r>
        <w:rPr>
          <w:rFonts w:hint="eastAsia" w:ascii="宋体" w:hAnsi="宋体"/>
          <w:sz w:val="24"/>
        </w:rPr>
        <w:t>，重复S2、S3、S4、S5;</w:t>
      </w:r>
    </w:p>
    <w:p>
      <w:pPr>
        <w:spacing w:line="360" w:lineRule="auto"/>
        <w:ind w:firstLine="420"/>
        <w:rPr>
          <w:rFonts w:ascii="宋体" w:hAnsi="宋体"/>
          <w:sz w:val="24"/>
        </w:rPr>
      </w:pPr>
      <w:r>
        <w:rPr>
          <w:rFonts w:hint="eastAsia" w:ascii="宋体" w:hAnsi="宋体"/>
          <w:sz w:val="24"/>
        </w:rPr>
        <w:t>若不成立，则输出曲线轮廓线的终点坐标，结束。</w:t>
      </w:r>
    </w:p>
    <w:p>
      <w:pPr>
        <w:spacing w:line="360" w:lineRule="auto"/>
        <w:ind w:firstLine="420"/>
        <w:rPr>
          <w:rFonts w:ascii="宋体" w:hAnsi="宋体"/>
          <w:sz w:val="24"/>
        </w:rPr>
      </w:pPr>
      <w:r>
        <w:rPr>
          <w:rFonts w:hint="eastAsia" w:ascii="宋体" w:hAnsi="宋体"/>
          <w:sz w:val="24"/>
        </w:rPr>
        <w:t>算法实现步骤的流程图如图4所示：</w:t>
      </w:r>
    </w:p>
    <w:p>
      <w:pPr>
        <w:widowControl/>
        <w:jc w:val="center"/>
        <w:rPr>
          <w:rFonts w:hint="eastAsia" w:ascii="宋体" w:hAnsi="宋体"/>
          <w:sz w:val="24"/>
        </w:rPr>
      </w:pPr>
      <w:r>
        <w:drawing>
          <wp:inline distT="0" distB="0" distL="0" distR="0">
            <wp:extent cx="3253740" cy="4549140"/>
            <wp:effectExtent l="0" t="0" r="3810" b="3810"/>
            <wp:docPr id="234305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05709" name="图片 1"/>
                    <pic:cNvPicPr>
                      <a:picLocks noChangeAspect="1"/>
                    </pic:cNvPicPr>
                  </pic:nvPicPr>
                  <pic:blipFill>
                    <a:blip r:embed="rId10"/>
                    <a:srcRect t="-1" r="3594" b="4597"/>
                    <a:stretch>
                      <a:fillRect/>
                    </a:stretch>
                  </pic:blipFill>
                  <pic:spPr>
                    <a:xfrm>
                      <a:off x="0" y="0"/>
                      <a:ext cx="3272284" cy="4575067"/>
                    </a:xfrm>
                    <a:prstGeom prst="rect">
                      <a:avLst/>
                    </a:prstGeom>
                    <a:ln>
                      <a:noFill/>
                    </a:ln>
                  </pic:spPr>
                </pic:pic>
              </a:graphicData>
            </a:graphic>
          </wp:inline>
        </w:drawing>
      </w:r>
    </w:p>
    <w:p>
      <w:pPr>
        <w:jc w:val="center"/>
        <w:rPr>
          <w:rFonts w:ascii="宋体" w:hAnsi="宋体"/>
        </w:rPr>
      </w:pPr>
      <w:r>
        <w:rPr>
          <w:rFonts w:hint="eastAsia" w:ascii="宋体" w:hAnsi="宋体"/>
        </w:rPr>
        <w:t>图4：等误差法算法实现流程图</w:t>
      </w:r>
    </w:p>
    <w:p>
      <w:pPr>
        <w:widowControl/>
        <w:rPr>
          <w:rFonts w:ascii="宋体" w:hAnsi="宋体"/>
          <w:sz w:val="24"/>
        </w:rPr>
      </w:pPr>
      <w:r>
        <w:rPr>
          <w:rFonts w:ascii="宋体" w:hAnsi="宋体"/>
          <w:sz w:val="24"/>
        </w:rPr>
        <w:br w:type="page"/>
      </w:r>
    </w:p>
    <w:p>
      <w:pPr>
        <w:spacing w:line="360" w:lineRule="auto"/>
        <w:ind w:left="420"/>
        <w:jc w:val="center"/>
        <w:outlineLvl w:val="0"/>
        <w:rPr>
          <w:rFonts w:hint="eastAsia" w:ascii="黑体" w:hAnsi="黑体" w:eastAsia="黑体"/>
          <w:sz w:val="32"/>
          <w:szCs w:val="32"/>
        </w:rPr>
      </w:pPr>
      <w:bookmarkStart w:id="19" w:name="_Toc32445"/>
      <w:r>
        <w:rPr>
          <w:rFonts w:hint="eastAsia" w:ascii="黑体" w:hAnsi="黑体" w:eastAsia="黑体"/>
          <w:sz w:val="32"/>
          <w:szCs w:val="32"/>
        </w:rPr>
        <w:t>三、算法优化前后分析</w:t>
      </w:r>
      <w:bookmarkEnd w:id="19"/>
    </w:p>
    <w:p>
      <w:pPr>
        <w:widowControl/>
        <w:spacing w:line="360" w:lineRule="auto"/>
        <w:ind w:firstLine="420"/>
        <w:rPr>
          <w:rFonts w:ascii="宋体" w:hAnsi="宋体"/>
          <w:sz w:val="24"/>
        </w:rPr>
      </w:pPr>
      <w:r>
        <w:rPr>
          <w:rFonts w:ascii="宋体" w:hAnsi="宋体"/>
          <w:sz w:val="24"/>
        </w:rPr>
        <w:t>非圆曲线的逼近原则是在保证逼近精度的前提下</w:t>
      </w:r>
      <w:r>
        <w:rPr>
          <w:rFonts w:hint="eastAsia" w:ascii="宋体" w:hAnsi="宋体"/>
          <w:sz w:val="24"/>
        </w:rPr>
        <w:t>，</w:t>
      </w:r>
      <w:r>
        <w:rPr>
          <w:rFonts w:ascii="宋体" w:hAnsi="宋体"/>
          <w:sz w:val="24"/>
        </w:rPr>
        <w:t>使节点数目尽量少</w:t>
      </w:r>
      <w:r>
        <w:rPr>
          <w:rFonts w:hint="eastAsia" w:ascii="宋体" w:hAnsi="宋体"/>
          <w:sz w:val="24"/>
        </w:rPr>
        <w:t>，</w:t>
      </w:r>
      <w:r>
        <w:rPr>
          <w:rFonts w:ascii="宋体" w:hAnsi="宋体"/>
          <w:sz w:val="24"/>
        </w:rPr>
        <w:t>以缩短程序长度</w:t>
      </w:r>
      <w:r>
        <w:rPr>
          <w:rFonts w:hint="eastAsia" w:ascii="宋体" w:hAnsi="宋体"/>
          <w:sz w:val="24"/>
        </w:rPr>
        <w:t>，</w:t>
      </w:r>
      <w:r>
        <w:rPr>
          <w:rFonts w:ascii="宋体" w:hAnsi="宋体"/>
          <w:sz w:val="24"/>
        </w:rPr>
        <w:t>提</w:t>
      </w:r>
      <w:r>
        <w:rPr>
          <w:rFonts w:hint="eastAsia" w:ascii="宋体" w:hAnsi="宋体"/>
          <w:sz w:val="24"/>
        </w:rPr>
        <w:t>高</w:t>
      </w:r>
      <w:r>
        <w:rPr>
          <w:rFonts w:ascii="宋体" w:hAnsi="宋体"/>
          <w:sz w:val="24"/>
        </w:rPr>
        <w:t>加工效率。由于圆弧逼近计算相当复杂</w:t>
      </w:r>
      <w:r>
        <w:rPr>
          <w:rFonts w:hint="eastAsia" w:ascii="宋体" w:hAnsi="宋体"/>
          <w:sz w:val="24"/>
        </w:rPr>
        <w:t>，</w:t>
      </w:r>
      <w:r>
        <w:rPr>
          <w:rFonts w:ascii="宋体" w:hAnsi="宋体"/>
          <w:sz w:val="24"/>
        </w:rPr>
        <w:t>使得手工编程实现几乎无法做到</w:t>
      </w:r>
      <w:r>
        <w:rPr>
          <w:rFonts w:hint="eastAsia" w:ascii="宋体" w:hAnsi="宋体"/>
          <w:sz w:val="24"/>
        </w:rPr>
        <w:t>，</w:t>
      </w:r>
      <w:r>
        <w:rPr>
          <w:rFonts w:ascii="宋体" w:hAnsi="宋体"/>
          <w:sz w:val="24"/>
        </w:rPr>
        <w:t>与其相比</w:t>
      </w:r>
      <w:r>
        <w:rPr>
          <w:rFonts w:hint="eastAsia" w:ascii="宋体" w:hAnsi="宋体"/>
          <w:sz w:val="24"/>
        </w:rPr>
        <w:t>，</w:t>
      </w:r>
      <w:r>
        <w:rPr>
          <w:rFonts w:ascii="宋体" w:hAnsi="宋体"/>
          <w:sz w:val="24"/>
        </w:rPr>
        <w:t>直线逼近法数学处理简单</w:t>
      </w:r>
      <w:r>
        <w:rPr>
          <w:rFonts w:hint="eastAsia" w:ascii="宋体" w:hAnsi="宋体"/>
          <w:sz w:val="24"/>
        </w:rPr>
        <w:t>，</w:t>
      </w:r>
      <w:r>
        <w:rPr>
          <w:rFonts w:ascii="宋体" w:hAnsi="宋体"/>
          <w:sz w:val="24"/>
        </w:rPr>
        <w:t>因此在加工精度不太高时被广泛采用</w:t>
      </w:r>
      <w:r>
        <w:rPr>
          <w:rFonts w:hint="eastAsia" w:ascii="宋体" w:hAnsi="宋体"/>
          <w:sz w:val="24"/>
        </w:rPr>
        <w:t>，</w:t>
      </w:r>
      <w:r>
        <w:rPr>
          <w:rFonts w:ascii="宋体" w:hAnsi="宋体"/>
          <w:sz w:val="24"/>
        </w:rPr>
        <w:t>目前有等间距</w:t>
      </w:r>
      <w:r>
        <w:rPr>
          <w:rFonts w:hint="eastAsia" w:ascii="宋体" w:hAnsi="宋体"/>
          <w:sz w:val="24"/>
        </w:rPr>
        <w:t>、</w:t>
      </w:r>
      <w:r>
        <w:rPr>
          <w:rFonts w:ascii="宋体" w:hAnsi="宋体"/>
          <w:sz w:val="24"/>
        </w:rPr>
        <w:t>等误差等几种节点计算方法。</w:t>
      </w:r>
    </w:p>
    <w:p>
      <w:pPr>
        <w:widowControl/>
        <w:spacing w:line="360" w:lineRule="auto"/>
        <w:jc w:val="left"/>
        <w:outlineLvl w:val="1"/>
        <w:rPr>
          <w:rFonts w:ascii="黑体" w:hAnsi="黑体" w:eastAsia="黑体"/>
          <w:sz w:val="24"/>
        </w:rPr>
      </w:pPr>
      <w:bookmarkStart w:id="20" w:name="_Toc4657"/>
      <w:r>
        <w:rPr>
          <w:rFonts w:hint="eastAsia" w:ascii="黑体" w:hAnsi="黑体" w:eastAsia="黑体"/>
          <w:sz w:val="24"/>
        </w:rPr>
        <w:t>3.1</w:t>
      </w:r>
      <w:r>
        <w:rPr>
          <w:rFonts w:hint="eastAsia" w:ascii="黑体" w:hAnsi="黑体" w:eastAsia="黑体"/>
          <w:sz w:val="24"/>
          <w:lang w:val="en-US" w:eastAsia="zh-CN"/>
        </w:rPr>
        <w:t xml:space="preserve"> </w:t>
      </w:r>
      <w:r>
        <w:rPr>
          <w:rFonts w:hint="eastAsia" w:ascii="黑体" w:hAnsi="黑体" w:eastAsia="黑体"/>
          <w:sz w:val="24"/>
        </w:rPr>
        <w:t>等间距法（优化前算法）</w:t>
      </w:r>
      <w:bookmarkEnd w:id="20"/>
    </w:p>
    <w:p>
      <w:pPr>
        <w:widowControl/>
        <w:spacing w:line="360" w:lineRule="auto"/>
        <w:jc w:val="left"/>
        <w:rPr>
          <w:rFonts w:ascii="宋体" w:hAnsi="宋体"/>
          <w:sz w:val="24"/>
        </w:rPr>
      </w:pPr>
      <w:r>
        <w:rPr>
          <w:rFonts w:ascii="黑体" w:hAnsi="黑体" w:eastAsia="黑体"/>
          <w:sz w:val="24"/>
        </w:rPr>
        <w:tab/>
      </w:r>
      <w:r>
        <w:rPr>
          <w:rFonts w:hint="eastAsia" w:ascii="宋体" w:hAnsi="宋体"/>
          <w:sz w:val="24"/>
        </w:rPr>
        <w:t>等间距法</w:t>
      </w:r>
      <w:r>
        <w:rPr>
          <w:rFonts w:ascii="宋体" w:hAnsi="宋体"/>
          <w:sz w:val="24"/>
        </w:rPr>
        <w:t>就是将某一坐标轴划分成相等的间距</w:t>
      </w:r>
      <w:r>
        <w:rPr>
          <w:rFonts w:hint="eastAsia" w:ascii="宋体" w:hAnsi="宋体"/>
          <w:sz w:val="24"/>
        </w:rPr>
        <w:t>，</w:t>
      </w:r>
      <w:r>
        <w:rPr>
          <w:rFonts w:ascii="宋体" w:hAnsi="宋体"/>
          <w:sz w:val="24"/>
        </w:rPr>
        <w:t>将相邻节点连成直线，用这些直线段组成的折线代替原来的曲线,间距</w:t>
      </w:r>
      <m:oMath>
        <m:r>
          <m:rPr/>
          <w:rPr>
            <w:rFonts w:ascii="Cambria Math" w:hAnsi="Cambria Math"/>
            <w:sz w:val="24"/>
          </w:rPr>
          <m:t>∆</m:t>
        </m:r>
        <m:r>
          <m:rPr/>
          <w:rPr>
            <w:rFonts w:hint="eastAsia" w:ascii="Cambria Math" w:hAnsi="Cambria Math"/>
            <w:sz w:val="24"/>
          </w:rPr>
          <m:t>x</m:t>
        </m:r>
      </m:oMath>
      <w:r>
        <w:rPr>
          <w:rFonts w:ascii="宋体" w:hAnsi="宋体"/>
          <w:sz w:val="24"/>
        </w:rPr>
        <w:t>取得越大,产生的</w:t>
      </w:r>
      <w:r>
        <w:rPr>
          <w:rFonts w:hint="eastAsia" w:ascii="宋体" w:hAnsi="宋体"/>
          <w:sz w:val="24"/>
        </w:rPr>
        <w:t>实际</w:t>
      </w:r>
      <w:r>
        <w:rPr>
          <w:rFonts w:ascii="宋体" w:hAnsi="宋体"/>
          <w:sz w:val="24"/>
        </w:rPr>
        <w:t>误差就越大,并且</w:t>
      </w:r>
      <m:oMath>
        <m:r>
          <m:rPr/>
          <w:rPr>
            <w:rFonts w:ascii="Cambria Math" w:hAnsi="Cambria Math"/>
            <w:sz w:val="24"/>
          </w:rPr>
          <m:t>∆</m:t>
        </m:r>
        <m:r>
          <m:rPr/>
          <w:rPr>
            <w:rFonts w:hint="eastAsia" w:ascii="Cambria Math" w:hAnsi="Cambria Math"/>
            <w:sz w:val="24"/>
          </w:rPr>
          <m:t>x</m:t>
        </m:r>
      </m:oMath>
      <w:r>
        <w:rPr>
          <w:rFonts w:hint="eastAsia" w:ascii="宋体" w:hAnsi="宋体"/>
          <w:sz w:val="24"/>
        </w:rPr>
        <w:t>是我们给定的</w:t>
      </w:r>
      <w:r>
        <w:rPr>
          <w:rFonts w:ascii="宋体" w:hAnsi="宋体"/>
          <w:sz w:val="24"/>
        </w:rPr>
        <w:t>定值,</w:t>
      </w:r>
      <w:r>
        <w:rPr>
          <w:rFonts w:hint="eastAsia" w:ascii="宋体" w:hAnsi="宋体"/>
          <w:sz w:val="24"/>
        </w:rPr>
        <w:t>因此这个方法的</w:t>
      </w:r>
      <w:r>
        <w:rPr>
          <w:rFonts w:ascii="宋体" w:hAnsi="宋体"/>
          <w:sz w:val="24"/>
        </w:rPr>
        <w:t>程序段较多,编程</w:t>
      </w:r>
      <w:r>
        <w:rPr>
          <w:rFonts w:hint="eastAsia" w:ascii="宋体" w:hAnsi="宋体"/>
          <w:sz w:val="24"/>
        </w:rPr>
        <w:t>会比较</w:t>
      </w:r>
      <w:r>
        <w:rPr>
          <w:rFonts w:ascii="宋体" w:hAnsi="宋体"/>
          <w:sz w:val="24"/>
        </w:rPr>
        <w:t>费时。经过程序验证和结果输出，等间距法适用于曲率变化小的非圆曲线。</w:t>
      </w:r>
      <w:r>
        <w:rPr>
          <w:rFonts w:hint="eastAsia" w:ascii="宋体" w:hAnsi="宋体"/>
          <w:sz w:val="24"/>
        </w:rPr>
        <w:t>而我们小组选择的曲线是心脏线和正弦加减速凸轮轮廓线，这两个曲线的曲率变化都比较大，所以在同等逼近精度条件下，使用等间距法产生的节点会比较多。</w:t>
      </w:r>
    </w:p>
    <w:p>
      <w:pPr>
        <w:widowControl/>
        <w:spacing w:line="360" w:lineRule="auto"/>
        <w:jc w:val="left"/>
        <w:outlineLvl w:val="1"/>
        <w:rPr>
          <w:rFonts w:hint="eastAsia" w:ascii="黑体" w:hAnsi="黑体" w:eastAsia="黑体"/>
          <w:sz w:val="24"/>
        </w:rPr>
      </w:pPr>
      <w:bookmarkStart w:id="21" w:name="_Toc1693"/>
      <w:r>
        <w:rPr>
          <w:rFonts w:hint="eastAsia" w:ascii="黑体" w:hAnsi="黑体" w:eastAsia="黑体"/>
          <w:sz w:val="24"/>
        </w:rPr>
        <w:t>3.2</w:t>
      </w:r>
      <w:r>
        <w:rPr>
          <w:rFonts w:hint="eastAsia" w:ascii="黑体" w:hAnsi="黑体" w:eastAsia="黑体"/>
          <w:sz w:val="24"/>
          <w:lang w:val="en-US" w:eastAsia="zh-CN"/>
        </w:rPr>
        <w:t xml:space="preserve"> </w:t>
      </w:r>
      <w:r>
        <w:rPr>
          <w:rFonts w:hint="eastAsia" w:ascii="黑体" w:hAnsi="黑体" w:eastAsia="黑体"/>
          <w:sz w:val="24"/>
        </w:rPr>
        <w:t>等误差法（优化后算法）</w:t>
      </w:r>
      <w:bookmarkEnd w:id="21"/>
    </w:p>
    <w:p>
      <w:pPr>
        <w:widowControl/>
        <w:spacing w:line="360" w:lineRule="auto"/>
        <w:ind w:firstLine="420"/>
        <w:rPr>
          <w:rFonts w:hint="eastAsia" w:ascii="宋体" w:hAnsi="宋体"/>
          <w:sz w:val="24"/>
        </w:rPr>
      </w:pPr>
      <w:r>
        <w:rPr>
          <w:rFonts w:ascii="宋体" w:hAnsi="宋体"/>
          <w:sz w:val="24"/>
        </w:rPr>
        <w:t>等误差法</w:t>
      </w:r>
      <w:r>
        <w:rPr>
          <w:rFonts w:hint="eastAsia" w:ascii="宋体" w:hAnsi="宋体"/>
          <w:sz w:val="24"/>
        </w:rPr>
        <w:t>是</w:t>
      </w:r>
      <w:r>
        <w:rPr>
          <w:rFonts w:ascii="宋体" w:hAnsi="宋体"/>
          <w:sz w:val="24"/>
        </w:rPr>
        <w:t>通过使各节点之间曲线与直线的误差</w:t>
      </w:r>
      <m:oMath>
        <m:r>
          <m:rPr/>
          <w:rPr>
            <w:rFonts w:ascii="Cambria Math" w:hAnsi="Cambria Math"/>
            <w:sz w:val="24"/>
          </w:rPr>
          <m:t>δ</m:t>
        </m:r>
      </m:oMath>
      <w:r>
        <w:rPr>
          <w:rFonts w:ascii="宋体" w:hAnsi="宋体"/>
          <w:sz w:val="24"/>
        </w:rPr>
        <w:t>相等来确定节点坐标。由于曲率半径的变化，逼近的直线段步长会渐增大，但每段的逼近误差保持基本相等。确定允许误差的圆方程，以起点为圆心，以允许误差为半径作圆。求解该圆与加工曲线的公切线，以及公切线与曲线的交点，这些交点即为逼近的节点。</w:t>
      </w:r>
      <w:r>
        <w:rPr>
          <w:rFonts w:hint="eastAsia" w:ascii="宋体" w:hAnsi="宋体"/>
          <w:sz w:val="24"/>
        </w:rPr>
        <w:t>将相邻的节点连成直线，这些线段组成的折线代替原来的曲线。</w:t>
      </w:r>
      <w:r>
        <w:rPr>
          <w:rFonts w:ascii="宋体" w:hAnsi="宋体"/>
          <w:sz w:val="24"/>
        </w:rPr>
        <w:t>在相同的条件下，等误差逼近法实现了误差可控，同时所需计算的节点数最少，简化了编程前的数值处理。</w:t>
      </w:r>
      <w:r>
        <w:rPr>
          <w:rFonts w:hint="eastAsia" w:ascii="宋体" w:hAnsi="宋体"/>
          <w:sz w:val="24"/>
        </w:rPr>
        <w:t>而且</w:t>
      </w:r>
      <w:r>
        <w:rPr>
          <w:rFonts w:ascii="宋体" w:hAnsi="宋体"/>
          <w:sz w:val="24"/>
        </w:rPr>
        <w:t>加工出的零件表面精度和尺寸精度高。等误差直线逼近法在数控加工中广泛应用于非圆曲线（如渐开线、抛物线等）的高精度加工。</w:t>
      </w:r>
      <w:r>
        <w:rPr>
          <w:rFonts w:hint="eastAsia" w:ascii="宋体" w:hAnsi="宋体"/>
          <w:sz w:val="24"/>
        </w:rPr>
        <w:t>而我们小组选择的曲线是心脏线和正弦加减速凸轮轮廓线，这两个曲线的曲率变化都比较大，所以在同等逼近精度条件下，使用等误差法产生的节点会少很多，等误差法比等间距法要好一些。</w:t>
      </w:r>
    </w:p>
    <w:p>
      <w:pPr>
        <w:widowControl/>
        <w:spacing w:line="360" w:lineRule="auto"/>
        <w:jc w:val="left"/>
        <w:outlineLvl w:val="1"/>
        <w:rPr>
          <w:rFonts w:ascii="黑体" w:hAnsi="黑体" w:eastAsia="黑体"/>
          <w:sz w:val="24"/>
        </w:rPr>
      </w:pPr>
      <w:bookmarkStart w:id="22" w:name="_Toc25005"/>
      <w:r>
        <w:rPr>
          <w:rFonts w:hint="eastAsia" w:ascii="黑体" w:hAnsi="黑体" w:eastAsia="黑体"/>
          <w:sz w:val="24"/>
        </w:rPr>
        <w:t>3.</w:t>
      </w:r>
      <w:r>
        <w:rPr>
          <w:rFonts w:hint="eastAsia" w:ascii="黑体" w:hAnsi="黑体" w:eastAsia="黑体"/>
          <w:sz w:val="24"/>
          <w:lang w:val="en-US" w:eastAsia="zh-CN"/>
        </w:rPr>
        <w:t xml:space="preserve">3 </w:t>
      </w:r>
      <w:r>
        <w:rPr>
          <w:rFonts w:hint="eastAsia" w:ascii="黑体" w:hAnsi="黑体" w:eastAsia="黑体"/>
          <w:sz w:val="24"/>
        </w:rPr>
        <w:t>优化前后算法效果对比</w:t>
      </w:r>
      <w:bookmarkEnd w:id="22"/>
    </w:p>
    <w:p>
      <w:pPr>
        <w:widowControl/>
        <w:spacing w:line="360" w:lineRule="auto"/>
        <w:ind w:firstLine="420"/>
        <w:jc w:val="left"/>
        <w:rPr>
          <w:rFonts w:hint="eastAsia" w:ascii="宋体" w:hAnsi="宋体"/>
          <w:sz w:val="24"/>
        </w:rPr>
      </w:pPr>
      <w:r>
        <w:rPr>
          <w:rFonts w:ascii="宋体" w:hAnsi="宋体"/>
          <w:sz w:val="24"/>
        </w:rPr>
        <w:t>分别用优化前</w:t>
      </w:r>
      <w:r>
        <w:rPr>
          <w:rFonts w:hint="eastAsia" w:ascii="宋体" w:hAnsi="宋体"/>
          <w:sz w:val="24"/>
        </w:rPr>
        <w:t>的</w:t>
      </w:r>
      <w:r>
        <w:rPr>
          <w:rFonts w:ascii="宋体" w:hAnsi="宋体"/>
          <w:sz w:val="24"/>
        </w:rPr>
        <w:t>等</w:t>
      </w:r>
      <w:r>
        <w:rPr>
          <w:rFonts w:hint="eastAsia" w:ascii="宋体" w:hAnsi="宋体"/>
          <w:sz w:val="24"/>
        </w:rPr>
        <w:t>间距法</w:t>
      </w:r>
      <w:r>
        <w:rPr>
          <w:rFonts w:ascii="宋体" w:hAnsi="宋体"/>
          <w:sz w:val="24"/>
        </w:rPr>
        <w:t>和优化后的</w:t>
      </w:r>
      <w:r>
        <w:rPr>
          <w:rFonts w:hint="eastAsia" w:ascii="宋体" w:hAnsi="宋体"/>
          <w:sz w:val="24"/>
        </w:rPr>
        <w:t>等误差</w:t>
      </w:r>
      <w:r>
        <w:rPr>
          <w:rFonts w:ascii="宋体" w:hAnsi="宋体"/>
          <w:sz w:val="24"/>
        </w:rPr>
        <w:t>法对</w:t>
      </w:r>
      <w:r>
        <w:rPr>
          <w:rFonts w:hint="eastAsia" w:ascii="宋体" w:hAnsi="宋体"/>
          <w:sz w:val="24"/>
        </w:rPr>
        <w:t>心脏线和正弦加减速凸轮轮廓线的曲线</w:t>
      </w:r>
      <w:r>
        <w:rPr>
          <w:rFonts w:ascii="宋体" w:hAnsi="宋体"/>
          <w:sz w:val="24"/>
        </w:rPr>
        <w:t>进行直线逼近，并且取允许误差为0.1，</w:t>
      </w:r>
      <w:r>
        <w:rPr>
          <w:rFonts w:hint="eastAsia" w:ascii="宋体" w:hAnsi="宋体"/>
          <w:sz w:val="24"/>
        </w:rPr>
        <w:t>利用python编写程序</w:t>
      </w:r>
      <w:r>
        <w:rPr>
          <w:rFonts w:ascii="宋体" w:hAnsi="宋体"/>
          <w:sz w:val="24"/>
        </w:rPr>
        <w:t>对</w:t>
      </w:r>
      <w:r>
        <w:rPr>
          <w:rFonts w:hint="eastAsia" w:ascii="宋体" w:hAnsi="宋体"/>
          <w:sz w:val="24"/>
        </w:rPr>
        <w:t>算法优化前后</w:t>
      </w:r>
      <w:r>
        <w:rPr>
          <w:rFonts w:ascii="宋体" w:hAnsi="宋体"/>
          <w:sz w:val="24"/>
        </w:rPr>
        <w:t>处理的数据进行比较分析，</w:t>
      </w:r>
      <w:r>
        <w:rPr>
          <w:rFonts w:hint="eastAsia" w:ascii="宋体" w:hAnsi="宋体"/>
          <w:sz w:val="24"/>
        </w:rPr>
        <w:t>下表为分析结果，</w:t>
      </w:r>
      <w:r>
        <w:rPr>
          <w:rFonts w:ascii="宋体" w:hAnsi="宋体"/>
          <w:sz w:val="24"/>
        </w:rPr>
        <w:t>其中</w:t>
      </w:r>
      <w:r>
        <w:rPr>
          <w:rFonts w:hint="eastAsia" w:ascii="宋体" w:hAnsi="宋体"/>
          <w:sz w:val="24"/>
        </w:rPr>
        <w:t>心脏线的</w:t>
      </w:r>
      <w:r>
        <w:rPr>
          <w:rFonts w:ascii="宋体" w:hAnsi="宋体"/>
          <w:sz w:val="24"/>
        </w:rPr>
        <w:t>起始坐标为（</w:t>
      </w:r>
      <w:r>
        <w:rPr>
          <w:rFonts w:hint="eastAsia" w:ascii="宋体" w:hAnsi="宋体"/>
          <w:sz w:val="24"/>
        </w:rPr>
        <w:t>0.0020</w:t>
      </w:r>
      <w:r>
        <w:rPr>
          <w:rFonts w:ascii="宋体" w:hAnsi="宋体"/>
          <w:sz w:val="24"/>
        </w:rPr>
        <w:t>，</w:t>
      </w:r>
      <w:r>
        <w:rPr>
          <w:rFonts w:hint="eastAsia" w:ascii="宋体" w:hAnsi="宋体"/>
          <w:sz w:val="24"/>
        </w:rPr>
        <w:t>5.0511</w:t>
      </w:r>
      <w:r>
        <w:rPr>
          <w:rFonts w:ascii="宋体" w:hAnsi="宋体"/>
          <w:sz w:val="24"/>
        </w:rPr>
        <w:t>）</w:t>
      </w:r>
      <w:r>
        <w:rPr>
          <w:rFonts w:hint="eastAsia" w:ascii="宋体" w:hAnsi="宋体"/>
          <w:sz w:val="24"/>
        </w:rPr>
        <w:t>，正弦加减速凸轮轮廓线的起始坐标为（8.0000，0.0000）</w:t>
      </w:r>
      <w:r>
        <w:rPr>
          <w:rFonts w:ascii="宋体" w:hAnsi="宋体"/>
          <w:sz w:val="24"/>
        </w:rPr>
        <w:t>，迭代计算</w:t>
      </w:r>
      <w:r>
        <w:rPr>
          <w:rFonts w:hint="eastAsia" w:ascii="宋体" w:hAnsi="宋体"/>
          <w:sz w:val="24"/>
        </w:rPr>
        <w:t>2</w:t>
      </w:r>
      <w:r>
        <w:rPr>
          <w:rFonts w:ascii="宋体" w:hAnsi="宋体"/>
          <w:sz w:val="24"/>
        </w:rPr>
        <w:t>0步，</w:t>
      </w:r>
      <w:r>
        <w:rPr>
          <w:rFonts w:hint="eastAsia" w:ascii="宋体" w:hAnsi="宋体"/>
          <w:sz w:val="24"/>
        </w:rPr>
        <w:t>得出下表</w:t>
      </w:r>
      <w:r>
        <w:rPr>
          <w:rFonts w:ascii="宋体" w:hAnsi="宋体"/>
          <w:sz w:val="24"/>
        </w:rPr>
        <w:t>优化前后</w:t>
      </w:r>
      <w:r>
        <w:rPr>
          <w:rFonts w:hint="eastAsia" w:ascii="宋体" w:hAnsi="宋体"/>
          <w:sz w:val="24"/>
        </w:rPr>
        <w:t>的</w:t>
      </w:r>
      <w:r>
        <w:rPr>
          <w:rFonts w:ascii="宋体" w:hAnsi="宋体"/>
          <w:sz w:val="24"/>
        </w:rPr>
        <w:t>结果，</w:t>
      </w:r>
      <w:r>
        <w:rPr>
          <w:rFonts w:hint="eastAsia" w:ascii="宋体" w:hAnsi="宋体"/>
          <w:sz w:val="24"/>
        </w:rPr>
        <w:t>即两种曲线</w:t>
      </w:r>
      <w:r>
        <w:rPr>
          <w:rFonts w:ascii="宋体" w:hAnsi="宋体"/>
          <w:sz w:val="24"/>
        </w:rPr>
        <w:t>优化前后直线逼近节点坐标数据显示。同样是迭代</w:t>
      </w:r>
      <w:r>
        <w:rPr>
          <w:rFonts w:hint="eastAsia" w:ascii="宋体" w:hAnsi="宋体"/>
          <w:sz w:val="24"/>
        </w:rPr>
        <w:t>2</w:t>
      </w:r>
      <w:r>
        <w:rPr>
          <w:rFonts w:ascii="宋体" w:hAnsi="宋体"/>
          <w:sz w:val="24"/>
        </w:rPr>
        <w:t>0步，</w:t>
      </w:r>
      <w:r>
        <w:rPr>
          <w:rFonts w:hint="eastAsia" w:ascii="宋体" w:hAnsi="宋体"/>
          <w:sz w:val="24"/>
        </w:rPr>
        <w:t>心脏线</w:t>
      </w:r>
      <w:r>
        <w:rPr>
          <w:rFonts w:ascii="宋体" w:hAnsi="宋体"/>
          <w:sz w:val="24"/>
        </w:rPr>
        <w:t>优化前等</w:t>
      </w:r>
      <w:r>
        <w:rPr>
          <w:rFonts w:hint="eastAsia" w:ascii="宋体" w:hAnsi="宋体"/>
          <w:sz w:val="24"/>
        </w:rPr>
        <w:t>间距</w:t>
      </w:r>
      <w:r>
        <w:rPr>
          <w:rFonts w:ascii="宋体" w:hAnsi="宋体"/>
          <w:sz w:val="24"/>
        </w:rPr>
        <w:t>法到达终点在x=</w:t>
      </w:r>
      <w:r>
        <w:rPr>
          <w:rFonts w:hint="eastAsia" w:ascii="宋体" w:hAnsi="宋体"/>
          <w:sz w:val="24"/>
        </w:rPr>
        <w:t>0.0140</w:t>
      </w:r>
      <w:r>
        <w:rPr>
          <w:rFonts w:ascii="宋体" w:hAnsi="宋体"/>
          <w:sz w:val="24"/>
        </w:rPr>
        <w:t>的位置，优化后的</w:t>
      </w:r>
      <w:r>
        <w:rPr>
          <w:rFonts w:hint="eastAsia" w:ascii="宋体" w:hAnsi="宋体"/>
          <w:sz w:val="24"/>
        </w:rPr>
        <w:t>等误差</w:t>
      </w:r>
      <w:r>
        <w:rPr>
          <w:rFonts w:ascii="宋体" w:hAnsi="宋体"/>
          <w:sz w:val="24"/>
        </w:rPr>
        <w:t>算法到达终点在x=</w:t>
      </w:r>
      <w:r>
        <w:rPr>
          <w:rFonts w:hint="eastAsia" w:ascii="宋体" w:hAnsi="宋体"/>
          <w:sz w:val="24"/>
        </w:rPr>
        <w:t>0.2149</w:t>
      </w:r>
      <w:r>
        <w:rPr>
          <w:rFonts w:ascii="宋体" w:hAnsi="宋体"/>
          <w:sz w:val="24"/>
        </w:rPr>
        <w:t>的位置，</w:t>
      </w:r>
      <w:r>
        <w:rPr>
          <w:rFonts w:hint="eastAsia" w:ascii="宋体" w:hAnsi="宋体"/>
          <w:sz w:val="24"/>
        </w:rPr>
        <w:t>而正弦加减速凸轮轮廓线</w:t>
      </w:r>
      <w:r>
        <w:rPr>
          <w:rFonts w:ascii="宋体" w:hAnsi="宋体"/>
          <w:sz w:val="24"/>
        </w:rPr>
        <w:t>优化前</w:t>
      </w:r>
      <w:r>
        <w:rPr>
          <w:rFonts w:hint="eastAsia" w:ascii="宋体" w:hAnsi="宋体"/>
          <w:sz w:val="24"/>
        </w:rPr>
        <w:t>的</w:t>
      </w:r>
      <w:r>
        <w:rPr>
          <w:rFonts w:ascii="宋体" w:hAnsi="宋体"/>
          <w:sz w:val="24"/>
        </w:rPr>
        <w:t>等</w:t>
      </w:r>
      <w:r>
        <w:rPr>
          <w:rFonts w:hint="eastAsia" w:ascii="宋体" w:hAnsi="宋体"/>
          <w:sz w:val="24"/>
        </w:rPr>
        <w:t>间距</w:t>
      </w:r>
      <w:r>
        <w:rPr>
          <w:rFonts w:ascii="宋体" w:hAnsi="宋体"/>
          <w:sz w:val="24"/>
        </w:rPr>
        <w:t>法到达终点在x=</w:t>
      </w:r>
      <w:r>
        <w:rPr>
          <w:rFonts w:hint="eastAsia" w:ascii="宋体" w:hAnsi="宋体"/>
          <w:sz w:val="24"/>
        </w:rPr>
        <w:t>7.9686</w:t>
      </w:r>
      <w:r>
        <w:rPr>
          <w:rFonts w:ascii="宋体" w:hAnsi="宋体"/>
          <w:sz w:val="24"/>
        </w:rPr>
        <w:t>的位置，优化后的</w:t>
      </w:r>
      <w:r>
        <w:rPr>
          <w:rFonts w:hint="eastAsia" w:ascii="宋体" w:hAnsi="宋体"/>
          <w:sz w:val="24"/>
        </w:rPr>
        <w:t>等误差</w:t>
      </w:r>
      <w:r>
        <w:rPr>
          <w:rFonts w:ascii="宋体" w:hAnsi="宋体"/>
          <w:sz w:val="24"/>
        </w:rPr>
        <w:t>算法到达终点在x=</w:t>
      </w:r>
      <w:r>
        <w:rPr>
          <w:rFonts w:hint="eastAsia" w:ascii="宋体" w:hAnsi="宋体"/>
          <w:sz w:val="24"/>
        </w:rPr>
        <w:t>7.8842</w:t>
      </w:r>
      <w:r>
        <w:rPr>
          <w:rFonts w:ascii="宋体" w:hAnsi="宋体"/>
          <w:sz w:val="24"/>
        </w:rPr>
        <w:t>的位置</w:t>
      </w:r>
      <w:r>
        <w:rPr>
          <w:rFonts w:hint="eastAsia" w:ascii="宋体" w:hAnsi="宋体"/>
          <w:sz w:val="24"/>
        </w:rPr>
        <w:t>，由此可知，</w:t>
      </w:r>
      <w:r>
        <w:rPr>
          <w:rFonts w:ascii="宋体" w:hAnsi="宋体"/>
          <w:sz w:val="24"/>
        </w:rPr>
        <w:t>优化后的</w:t>
      </w:r>
      <w:r>
        <w:rPr>
          <w:rFonts w:hint="eastAsia" w:ascii="宋体" w:hAnsi="宋体"/>
          <w:sz w:val="24"/>
        </w:rPr>
        <w:t>等误差算法</w:t>
      </w:r>
      <w:r>
        <w:rPr>
          <w:rFonts w:ascii="宋体" w:hAnsi="宋体"/>
          <w:sz w:val="24"/>
        </w:rPr>
        <w:t>结果明显好于优化前</w:t>
      </w:r>
      <w:r>
        <w:rPr>
          <w:rFonts w:hint="eastAsia" w:ascii="宋体" w:hAnsi="宋体"/>
          <w:sz w:val="24"/>
        </w:rPr>
        <w:t>的等间距算法结果</w:t>
      </w:r>
      <w:r>
        <w:rPr>
          <w:rFonts w:ascii="宋体" w:hAnsi="宋体"/>
          <w:sz w:val="24"/>
        </w:rPr>
        <w:t>。</w:t>
      </w:r>
    </w:p>
    <w:tbl>
      <w:tblPr>
        <w:tblStyle w:val="12"/>
        <w:tblW w:w="84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2079"/>
        <w:gridCol w:w="1685"/>
        <w:gridCol w:w="1685"/>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曲线方程</w:t>
            </w:r>
          </w:p>
        </w:tc>
        <w:tc>
          <w:tcPr>
            <w:tcW w:w="3764" w:type="dxa"/>
            <w:gridSpan w:val="2"/>
          </w:tcPr>
          <w:p>
            <w:pPr>
              <w:widowControl/>
              <w:spacing w:line="360" w:lineRule="auto"/>
              <w:jc w:val="center"/>
              <w:rPr>
                <w:rFonts w:hint="eastAsia" w:ascii="宋体" w:hAnsi="宋体"/>
                <w:sz w:val="24"/>
              </w:rPr>
            </w:pPr>
            <w:r>
              <w:rPr>
                <w:rFonts w:hint="eastAsia" w:ascii="宋体" w:hAnsi="宋体"/>
                <w:sz w:val="24"/>
              </w:rPr>
              <w:t>心脏线方程</w:t>
            </w:r>
          </w:p>
        </w:tc>
        <w:tc>
          <w:tcPr>
            <w:tcW w:w="3371" w:type="dxa"/>
            <w:gridSpan w:val="2"/>
          </w:tcPr>
          <w:p>
            <w:pPr>
              <w:widowControl/>
              <w:spacing w:line="360" w:lineRule="auto"/>
              <w:jc w:val="center"/>
              <w:rPr>
                <w:rFonts w:hint="eastAsia" w:ascii="宋体" w:hAnsi="宋体"/>
                <w:sz w:val="24"/>
              </w:rPr>
            </w:pPr>
            <w:r>
              <w:rPr>
                <w:rFonts w:hint="eastAsia" w:ascii="宋体" w:hAnsi="宋体"/>
                <w:sz w:val="24"/>
              </w:rPr>
              <w:t>正弦加减速凸轮轮廓线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291" w:type="dxa"/>
          </w:tcPr>
          <w:p>
            <w:pPr>
              <w:widowControl/>
              <w:spacing w:line="360" w:lineRule="auto"/>
              <w:jc w:val="center"/>
              <w:rPr>
                <w:rFonts w:hint="eastAsia" w:ascii="宋体" w:hAnsi="宋体"/>
                <w:sz w:val="24"/>
              </w:rPr>
            </w:pPr>
            <w:r>
              <w:rPr>
                <w:rFonts w:hint="eastAsia" w:ascii="宋体" w:hAnsi="宋体"/>
                <w:sz w:val="24"/>
              </w:rPr>
              <w:t>步数</w:t>
            </w:r>
          </w:p>
        </w:tc>
        <w:tc>
          <w:tcPr>
            <w:tcW w:w="2079" w:type="dxa"/>
          </w:tcPr>
          <w:p>
            <w:pPr>
              <w:widowControl/>
              <w:spacing w:line="360" w:lineRule="auto"/>
              <w:jc w:val="center"/>
              <w:rPr>
                <w:rFonts w:ascii="宋体" w:hAnsi="宋体"/>
                <w:sz w:val="24"/>
              </w:rPr>
            </w:pPr>
            <w:r>
              <w:rPr>
                <w:rFonts w:hint="eastAsia" w:ascii="宋体" w:hAnsi="宋体"/>
                <w:sz w:val="24"/>
              </w:rPr>
              <w:t>等间距法</w:t>
            </w:r>
          </w:p>
          <w:p>
            <w:pPr>
              <w:widowControl/>
              <w:spacing w:line="360" w:lineRule="auto"/>
              <w:jc w:val="center"/>
              <w:rPr>
                <w:rFonts w:hint="eastAsia" w:ascii="宋体" w:hAnsi="宋体"/>
                <w:sz w:val="24"/>
              </w:rPr>
            </w:pPr>
            <w:r>
              <w:rPr>
                <w:rFonts w:hint="eastAsia" w:ascii="宋体" w:hAnsi="宋体"/>
                <w:sz w:val="24"/>
              </w:rPr>
              <w:t>(优化前</w:t>
            </w:r>
            <w:r>
              <w:rPr>
                <w:rFonts w:ascii="宋体" w:hAnsi="宋体"/>
                <w:sz w:val="24"/>
              </w:rPr>
              <w:t>）</w:t>
            </w:r>
          </w:p>
        </w:tc>
        <w:tc>
          <w:tcPr>
            <w:tcW w:w="1685" w:type="dxa"/>
          </w:tcPr>
          <w:p>
            <w:pPr>
              <w:widowControl/>
              <w:spacing w:line="360" w:lineRule="auto"/>
              <w:jc w:val="center"/>
              <w:rPr>
                <w:rFonts w:ascii="宋体" w:hAnsi="宋体"/>
                <w:sz w:val="24"/>
              </w:rPr>
            </w:pPr>
            <w:r>
              <w:rPr>
                <w:rFonts w:hint="eastAsia" w:ascii="宋体" w:hAnsi="宋体"/>
                <w:sz w:val="24"/>
              </w:rPr>
              <w:t>等误差法</w:t>
            </w:r>
          </w:p>
          <w:p>
            <w:pPr>
              <w:widowControl/>
              <w:spacing w:line="360" w:lineRule="auto"/>
              <w:jc w:val="center"/>
              <w:rPr>
                <w:rFonts w:hint="eastAsia" w:ascii="宋体" w:hAnsi="宋体"/>
                <w:sz w:val="24"/>
              </w:rPr>
            </w:pPr>
            <w:r>
              <w:rPr>
                <w:rFonts w:hint="eastAsia" w:ascii="宋体" w:hAnsi="宋体"/>
                <w:sz w:val="24"/>
              </w:rPr>
              <w:t>(优化后</w:t>
            </w:r>
            <w:r>
              <w:rPr>
                <w:rFonts w:ascii="宋体" w:hAnsi="宋体"/>
                <w:sz w:val="24"/>
              </w:rPr>
              <w:t>）</w:t>
            </w:r>
          </w:p>
        </w:tc>
        <w:tc>
          <w:tcPr>
            <w:tcW w:w="1685" w:type="dxa"/>
          </w:tcPr>
          <w:p>
            <w:pPr>
              <w:widowControl/>
              <w:spacing w:line="360" w:lineRule="auto"/>
              <w:jc w:val="center"/>
              <w:rPr>
                <w:rFonts w:ascii="宋体" w:hAnsi="宋体"/>
                <w:sz w:val="24"/>
              </w:rPr>
            </w:pPr>
            <w:r>
              <w:rPr>
                <w:rFonts w:hint="eastAsia" w:ascii="宋体" w:hAnsi="宋体"/>
                <w:sz w:val="24"/>
              </w:rPr>
              <w:t>等间距法</w:t>
            </w:r>
          </w:p>
          <w:p>
            <w:pPr>
              <w:widowControl/>
              <w:spacing w:line="360" w:lineRule="auto"/>
              <w:jc w:val="center"/>
              <w:rPr>
                <w:rFonts w:hint="eastAsia" w:ascii="宋体" w:hAnsi="宋体"/>
                <w:sz w:val="24"/>
              </w:rPr>
            </w:pPr>
            <w:r>
              <w:rPr>
                <w:rFonts w:hint="eastAsia" w:ascii="宋体" w:hAnsi="宋体"/>
                <w:sz w:val="24"/>
              </w:rPr>
              <w:t>(优化前</w:t>
            </w:r>
            <w:r>
              <w:rPr>
                <w:rFonts w:ascii="宋体" w:hAnsi="宋体"/>
                <w:sz w:val="24"/>
              </w:rPr>
              <w:t>）</w:t>
            </w:r>
          </w:p>
        </w:tc>
        <w:tc>
          <w:tcPr>
            <w:tcW w:w="1686" w:type="dxa"/>
          </w:tcPr>
          <w:p>
            <w:pPr>
              <w:widowControl/>
              <w:spacing w:line="360" w:lineRule="auto"/>
              <w:jc w:val="center"/>
              <w:rPr>
                <w:rFonts w:ascii="宋体" w:hAnsi="宋体"/>
                <w:sz w:val="24"/>
              </w:rPr>
            </w:pPr>
            <w:r>
              <w:rPr>
                <w:rFonts w:hint="eastAsia" w:ascii="宋体" w:hAnsi="宋体"/>
                <w:sz w:val="24"/>
              </w:rPr>
              <w:t>等误差法</w:t>
            </w:r>
          </w:p>
          <w:p>
            <w:pPr>
              <w:widowControl/>
              <w:spacing w:line="360" w:lineRule="auto"/>
              <w:jc w:val="center"/>
              <w:rPr>
                <w:rFonts w:hint="eastAsia" w:ascii="宋体" w:hAnsi="宋体"/>
                <w:sz w:val="24"/>
              </w:rPr>
            </w:pPr>
            <w:r>
              <w:rPr>
                <w:rFonts w:hint="eastAsia" w:ascii="宋体" w:hAnsi="宋体"/>
                <w:sz w:val="24"/>
              </w:rPr>
              <w:t>(优化后</w:t>
            </w:r>
            <w:r>
              <w:rPr>
                <w:rFonts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291" w:type="dxa"/>
          </w:tcPr>
          <w:p>
            <w:pPr>
              <w:widowControl/>
              <w:spacing w:line="360" w:lineRule="auto"/>
              <w:jc w:val="center"/>
              <w:rPr>
                <w:rFonts w:hint="eastAsia" w:ascii="宋体" w:hAnsi="宋体"/>
                <w:sz w:val="24"/>
              </w:rPr>
            </w:pPr>
            <w:r>
              <w:rPr>
                <w:rFonts w:hint="eastAsia" w:ascii="宋体" w:hAnsi="宋体"/>
                <w:sz w:val="24"/>
              </w:rPr>
              <w:t>1</w:t>
            </w:r>
          </w:p>
        </w:tc>
        <w:tc>
          <w:tcPr>
            <w:tcW w:w="2079" w:type="dxa"/>
          </w:tcPr>
          <w:p>
            <w:pPr>
              <w:widowControl/>
              <w:spacing w:line="360" w:lineRule="auto"/>
              <w:jc w:val="center"/>
              <w:rPr>
                <w:rFonts w:hint="eastAsia" w:ascii="宋体" w:hAnsi="宋体"/>
                <w:sz w:val="24"/>
              </w:rPr>
            </w:pPr>
            <w:r>
              <w:rPr>
                <w:rFonts w:ascii="宋体" w:hAnsi="宋体"/>
                <w:sz w:val="24"/>
              </w:rPr>
              <w:t>0.00</w:t>
            </w:r>
            <w:r>
              <w:rPr>
                <w:rFonts w:hint="eastAsia" w:ascii="宋体" w:hAnsi="宋体"/>
                <w:sz w:val="24"/>
              </w:rPr>
              <w:t>20</w:t>
            </w:r>
          </w:p>
        </w:tc>
        <w:tc>
          <w:tcPr>
            <w:tcW w:w="1685" w:type="dxa"/>
          </w:tcPr>
          <w:p>
            <w:pPr>
              <w:widowControl/>
              <w:spacing w:line="360" w:lineRule="auto"/>
              <w:jc w:val="center"/>
              <w:rPr>
                <w:rFonts w:hint="eastAsia" w:ascii="宋体" w:hAnsi="宋体"/>
                <w:sz w:val="24"/>
              </w:rPr>
            </w:pPr>
            <w:r>
              <w:rPr>
                <w:rFonts w:ascii="宋体" w:hAnsi="宋体"/>
                <w:sz w:val="24"/>
              </w:rPr>
              <w:t>0.0020</w:t>
            </w:r>
          </w:p>
        </w:tc>
        <w:tc>
          <w:tcPr>
            <w:tcW w:w="1685" w:type="dxa"/>
          </w:tcPr>
          <w:p>
            <w:pPr>
              <w:widowControl/>
              <w:spacing w:line="360" w:lineRule="auto"/>
              <w:jc w:val="center"/>
              <w:rPr>
                <w:rFonts w:hint="eastAsia" w:ascii="宋体" w:hAnsi="宋体"/>
                <w:sz w:val="24"/>
              </w:rPr>
            </w:pPr>
            <w:r>
              <w:rPr>
                <w:rFonts w:hint="eastAsia" w:ascii="宋体" w:hAnsi="宋体"/>
                <w:sz w:val="24"/>
              </w:rPr>
              <w:t>8.0000</w:t>
            </w:r>
          </w:p>
        </w:tc>
        <w:tc>
          <w:tcPr>
            <w:tcW w:w="1686" w:type="dxa"/>
          </w:tcPr>
          <w:p>
            <w:pPr>
              <w:widowControl/>
              <w:spacing w:line="360" w:lineRule="auto"/>
              <w:jc w:val="center"/>
              <w:rPr>
                <w:rFonts w:hint="eastAsia" w:ascii="宋体" w:hAnsi="宋体"/>
                <w:sz w:val="24"/>
              </w:rPr>
            </w:pPr>
            <w:r>
              <w:rPr>
                <w:rFonts w:hint="eastAsia" w:ascii="宋体" w:hAnsi="宋体"/>
                <w:sz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2</w:t>
            </w:r>
          </w:p>
        </w:tc>
        <w:tc>
          <w:tcPr>
            <w:tcW w:w="2079" w:type="dxa"/>
          </w:tcPr>
          <w:p>
            <w:pPr>
              <w:widowControl/>
              <w:spacing w:line="360" w:lineRule="auto"/>
              <w:jc w:val="center"/>
              <w:rPr>
                <w:rFonts w:hint="eastAsia" w:ascii="宋体" w:hAnsi="宋体"/>
                <w:sz w:val="24"/>
              </w:rPr>
            </w:pPr>
            <w:r>
              <w:rPr>
                <w:rFonts w:ascii="宋体" w:hAnsi="宋体"/>
                <w:sz w:val="24"/>
              </w:rPr>
              <w:t>0.0022</w:t>
            </w:r>
          </w:p>
        </w:tc>
        <w:tc>
          <w:tcPr>
            <w:tcW w:w="1685" w:type="dxa"/>
          </w:tcPr>
          <w:p>
            <w:pPr>
              <w:widowControl/>
              <w:spacing w:line="360" w:lineRule="auto"/>
              <w:jc w:val="center"/>
              <w:rPr>
                <w:rFonts w:hint="eastAsia" w:ascii="宋体" w:hAnsi="宋体"/>
                <w:sz w:val="24"/>
              </w:rPr>
            </w:pPr>
            <w:r>
              <w:rPr>
                <w:rFonts w:ascii="宋体" w:hAnsi="宋体"/>
                <w:sz w:val="24"/>
              </w:rPr>
              <w:t>0.00</w:t>
            </w:r>
            <w:r>
              <w:rPr>
                <w:rFonts w:hint="eastAsia" w:ascii="宋体" w:hAnsi="宋体"/>
                <w:sz w:val="24"/>
              </w:rPr>
              <w:t>34</w:t>
            </w:r>
          </w:p>
        </w:tc>
        <w:tc>
          <w:tcPr>
            <w:tcW w:w="1685" w:type="dxa"/>
          </w:tcPr>
          <w:p>
            <w:pPr>
              <w:widowControl/>
              <w:spacing w:line="360" w:lineRule="auto"/>
              <w:jc w:val="center"/>
              <w:rPr>
                <w:rFonts w:hint="eastAsia" w:ascii="宋体" w:hAnsi="宋体"/>
                <w:sz w:val="24"/>
              </w:rPr>
            </w:pPr>
            <w:r>
              <w:rPr>
                <w:rFonts w:hint="eastAsia" w:ascii="宋体" w:hAnsi="宋体"/>
                <w:sz w:val="24"/>
              </w:rPr>
              <w:t>7.9999</w:t>
            </w:r>
          </w:p>
        </w:tc>
        <w:tc>
          <w:tcPr>
            <w:tcW w:w="1686" w:type="dxa"/>
          </w:tcPr>
          <w:p>
            <w:pPr>
              <w:widowControl/>
              <w:spacing w:line="360" w:lineRule="auto"/>
              <w:jc w:val="center"/>
              <w:rPr>
                <w:rFonts w:hint="eastAsia" w:ascii="宋体" w:hAnsi="宋体"/>
                <w:sz w:val="24"/>
              </w:rPr>
            </w:pPr>
            <w:r>
              <w:rPr>
                <w:rFonts w:hint="eastAsia" w:ascii="宋体" w:hAnsi="宋体"/>
                <w:sz w:val="24"/>
              </w:rPr>
              <w:t>7.9996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3</w:t>
            </w:r>
          </w:p>
        </w:tc>
        <w:tc>
          <w:tcPr>
            <w:tcW w:w="2079" w:type="dxa"/>
          </w:tcPr>
          <w:p>
            <w:pPr>
              <w:widowControl/>
              <w:spacing w:line="360" w:lineRule="auto"/>
              <w:jc w:val="center"/>
              <w:rPr>
                <w:rFonts w:hint="eastAsia" w:ascii="宋体" w:hAnsi="宋体"/>
                <w:sz w:val="24"/>
              </w:rPr>
            </w:pPr>
            <w:r>
              <w:rPr>
                <w:rFonts w:ascii="宋体" w:hAnsi="宋体"/>
                <w:sz w:val="24"/>
              </w:rPr>
              <w:t>0.0025</w:t>
            </w:r>
          </w:p>
        </w:tc>
        <w:tc>
          <w:tcPr>
            <w:tcW w:w="1685" w:type="dxa"/>
          </w:tcPr>
          <w:p>
            <w:pPr>
              <w:widowControl/>
              <w:spacing w:line="360" w:lineRule="auto"/>
              <w:jc w:val="center"/>
              <w:rPr>
                <w:rFonts w:hint="eastAsia" w:ascii="宋体" w:hAnsi="宋体"/>
                <w:sz w:val="24"/>
              </w:rPr>
            </w:pPr>
            <w:r>
              <w:rPr>
                <w:rFonts w:ascii="宋体" w:hAnsi="宋体"/>
                <w:sz w:val="24"/>
              </w:rPr>
              <w:t>0.0</w:t>
            </w:r>
            <w:r>
              <w:rPr>
                <w:rFonts w:hint="eastAsia" w:ascii="宋体" w:hAnsi="宋体"/>
                <w:sz w:val="24"/>
              </w:rPr>
              <w:t>055</w:t>
            </w:r>
          </w:p>
        </w:tc>
        <w:tc>
          <w:tcPr>
            <w:tcW w:w="1685" w:type="dxa"/>
          </w:tcPr>
          <w:p>
            <w:pPr>
              <w:widowControl/>
              <w:spacing w:line="360" w:lineRule="auto"/>
              <w:jc w:val="center"/>
              <w:rPr>
                <w:rFonts w:hint="eastAsia" w:ascii="宋体" w:hAnsi="宋体"/>
                <w:sz w:val="24"/>
              </w:rPr>
            </w:pPr>
            <w:r>
              <w:rPr>
                <w:rFonts w:hint="eastAsia" w:ascii="宋体" w:hAnsi="宋体"/>
                <w:sz w:val="24"/>
              </w:rPr>
              <w:t>7.9996</w:t>
            </w:r>
          </w:p>
        </w:tc>
        <w:tc>
          <w:tcPr>
            <w:tcW w:w="1686" w:type="dxa"/>
          </w:tcPr>
          <w:p>
            <w:pPr>
              <w:widowControl/>
              <w:spacing w:line="360" w:lineRule="auto"/>
              <w:jc w:val="center"/>
              <w:rPr>
                <w:rFonts w:hint="eastAsia" w:ascii="宋体" w:hAnsi="宋体"/>
                <w:sz w:val="24"/>
              </w:rPr>
            </w:pPr>
            <w:r>
              <w:rPr>
                <w:rFonts w:hint="eastAsia" w:ascii="宋体" w:hAnsi="宋体"/>
                <w:sz w:val="24"/>
              </w:rPr>
              <w:t>7.9984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4</w:t>
            </w:r>
          </w:p>
        </w:tc>
        <w:tc>
          <w:tcPr>
            <w:tcW w:w="2079" w:type="dxa"/>
          </w:tcPr>
          <w:p>
            <w:pPr>
              <w:widowControl/>
              <w:spacing w:line="360" w:lineRule="auto"/>
              <w:jc w:val="center"/>
              <w:rPr>
                <w:rFonts w:hint="eastAsia" w:ascii="宋体" w:hAnsi="宋体"/>
                <w:sz w:val="24"/>
              </w:rPr>
            </w:pPr>
            <w:r>
              <w:rPr>
                <w:rFonts w:ascii="宋体" w:hAnsi="宋体"/>
                <w:sz w:val="24"/>
              </w:rPr>
              <w:t>0.0029</w:t>
            </w:r>
          </w:p>
        </w:tc>
        <w:tc>
          <w:tcPr>
            <w:tcW w:w="1685" w:type="dxa"/>
          </w:tcPr>
          <w:p>
            <w:pPr>
              <w:widowControl/>
              <w:spacing w:line="360" w:lineRule="auto"/>
              <w:jc w:val="center"/>
              <w:rPr>
                <w:rFonts w:hint="eastAsia" w:ascii="宋体" w:hAnsi="宋体"/>
                <w:sz w:val="24"/>
              </w:rPr>
            </w:pPr>
            <w:r>
              <w:rPr>
                <w:rFonts w:ascii="宋体" w:hAnsi="宋体"/>
                <w:sz w:val="24"/>
              </w:rPr>
              <w:t>0.0</w:t>
            </w:r>
            <w:r>
              <w:rPr>
                <w:rFonts w:hint="eastAsia" w:ascii="宋体" w:hAnsi="宋体"/>
                <w:sz w:val="24"/>
              </w:rPr>
              <w:t>082</w:t>
            </w:r>
          </w:p>
        </w:tc>
        <w:tc>
          <w:tcPr>
            <w:tcW w:w="1685" w:type="dxa"/>
          </w:tcPr>
          <w:p>
            <w:pPr>
              <w:widowControl/>
              <w:spacing w:line="360" w:lineRule="auto"/>
              <w:jc w:val="center"/>
              <w:rPr>
                <w:rFonts w:hint="eastAsia" w:ascii="宋体" w:hAnsi="宋体"/>
                <w:sz w:val="24"/>
              </w:rPr>
            </w:pPr>
            <w:r>
              <w:rPr>
                <w:rFonts w:hint="eastAsia" w:ascii="宋体" w:hAnsi="宋体"/>
                <w:sz w:val="24"/>
              </w:rPr>
              <w:t>7.9991</w:t>
            </w:r>
          </w:p>
        </w:tc>
        <w:tc>
          <w:tcPr>
            <w:tcW w:w="1686" w:type="dxa"/>
          </w:tcPr>
          <w:p>
            <w:pPr>
              <w:widowControl/>
              <w:spacing w:line="360" w:lineRule="auto"/>
              <w:jc w:val="center"/>
              <w:rPr>
                <w:rFonts w:hint="eastAsia" w:ascii="宋体" w:hAnsi="宋体"/>
                <w:sz w:val="24"/>
              </w:rPr>
            </w:pPr>
            <w:r>
              <w:rPr>
                <w:rFonts w:hint="eastAsia" w:ascii="宋体" w:hAnsi="宋体"/>
                <w:sz w:val="24"/>
              </w:rPr>
              <w:t>7.9965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5</w:t>
            </w:r>
          </w:p>
        </w:tc>
        <w:tc>
          <w:tcPr>
            <w:tcW w:w="2079" w:type="dxa"/>
          </w:tcPr>
          <w:p>
            <w:pPr>
              <w:widowControl/>
              <w:spacing w:line="360" w:lineRule="auto"/>
              <w:jc w:val="center"/>
              <w:rPr>
                <w:rFonts w:hint="eastAsia" w:ascii="宋体" w:hAnsi="宋体"/>
                <w:sz w:val="24"/>
              </w:rPr>
            </w:pPr>
            <w:r>
              <w:rPr>
                <w:rFonts w:ascii="宋体" w:hAnsi="宋体"/>
                <w:sz w:val="24"/>
              </w:rPr>
              <w:t>0.0033</w:t>
            </w:r>
          </w:p>
        </w:tc>
        <w:tc>
          <w:tcPr>
            <w:tcW w:w="1685" w:type="dxa"/>
          </w:tcPr>
          <w:p>
            <w:pPr>
              <w:widowControl/>
              <w:spacing w:line="360" w:lineRule="auto"/>
              <w:jc w:val="center"/>
              <w:rPr>
                <w:rFonts w:hint="eastAsia" w:ascii="宋体" w:hAnsi="宋体"/>
                <w:sz w:val="24"/>
              </w:rPr>
            </w:pPr>
            <w:r>
              <w:rPr>
                <w:rFonts w:ascii="宋体" w:hAnsi="宋体"/>
                <w:sz w:val="24"/>
              </w:rPr>
              <w:t>0.0</w:t>
            </w:r>
            <w:r>
              <w:rPr>
                <w:rFonts w:hint="eastAsia" w:ascii="宋体" w:hAnsi="宋体"/>
                <w:sz w:val="24"/>
              </w:rPr>
              <w:t>116</w:t>
            </w:r>
          </w:p>
        </w:tc>
        <w:tc>
          <w:tcPr>
            <w:tcW w:w="1685" w:type="dxa"/>
          </w:tcPr>
          <w:p>
            <w:pPr>
              <w:widowControl/>
              <w:spacing w:line="360" w:lineRule="auto"/>
              <w:jc w:val="center"/>
              <w:rPr>
                <w:rFonts w:hint="eastAsia" w:ascii="宋体" w:hAnsi="宋体"/>
                <w:sz w:val="24"/>
              </w:rPr>
            </w:pPr>
            <w:r>
              <w:rPr>
                <w:rFonts w:hint="eastAsia" w:ascii="宋体" w:hAnsi="宋体"/>
                <w:sz w:val="24"/>
              </w:rPr>
              <w:t>7.9985</w:t>
            </w:r>
          </w:p>
        </w:tc>
        <w:tc>
          <w:tcPr>
            <w:tcW w:w="1686" w:type="dxa"/>
          </w:tcPr>
          <w:p>
            <w:pPr>
              <w:widowControl/>
              <w:spacing w:line="360" w:lineRule="auto"/>
              <w:jc w:val="center"/>
              <w:rPr>
                <w:rFonts w:hint="eastAsia" w:ascii="宋体" w:hAnsi="宋体"/>
                <w:sz w:val="24"/>
              </w:rPr>
            </w:pPr>
            <w:r>
              <w:rPr>
                <w:rFonts w:hint="eastAsia" w:ascii="宋体" w:hAnsi="宋体"/>
                <w:sz w:val="24"/>
              </w:rPr>
              <w:t>7.9939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6</w:t>
            </w:r>
          </w:p>
        </w:tc>
        <w:tc>
          <w:tcPr>
            <w:tcW w:w="2079" w:type="dxa"/>
          </w:tcPr>
          <w:p>
            <w:pPr>
              <w:widowControl/>
              <w:spacing w:line="360" w:lineRule="auto"/>
              <w:jc w:val="center"/>
              <w:rPr>
                <w:rFonts w:hint="eastAsia" w:ascii="宋体" w:hAnsi="宋体"/>
                <w:sz w:val="24"/>
              </w:rPr>
            </w:pPr>
            <w:r>
              <w:rPr>
                <w:rFonts w:ascii="宋体" w:hAnsi="宋体"/>
                <w:sz w:val="24"/>
              </w:rPr>
              <w:t>0.0037</w:t>
            </w:r>
          </w:p>
        </w:tc>
        <w:tc>
          <w:tcPr>
            <w:tcW w:w="1685" w:type="dxa"/>
          </w:tcPr>
          <w:p>
            <w:pPr>
              <w:widowControl/>
              <w:spacing w:line="360" w:lineRule="auto"/>
              <w:jc w:val="center"/>
              <w:rPr>
                <w:rFonts w:hint="eastAsia" w:ascii="宋体" w:hAnsi="宋体"/>
                <w:sz w:val="24"/>
              </w:rPr>
            </w:pPr>
            <w:r>
              <w:rPr>
                <w:rFonts w:ascii="宋体" w:hAnsi="宋体"/>
                <w:sz w:val="24"/>
              </w:rPr>
              <w:t>0.0</w:t>
            </w:r>
            <w:r>
              <w:rPr>
                <w:rFonts w:hint="eastAsia" w:ascii="宋体" w:hAnsi="宋体"/>
                <w:sz w:val="24"/>
              </w:rPr>
              <w:t>159</w:t>
            </w:r>
          </w:p>
        </w:tc>
        <w:tc>
          <w:tcPr>
            <w:tcW w:w="1685" w:type="dxa"/>
          </w:tcPr>
          <w:p>
            <w:pPr>
              <w:widowControl/>
              <w:spacing w:line="360" w:lineRule="auto"/>
              <w:jc w:val="center"/>
              <w:rPr>
                <w:rFonts w:hint="eastAsia" w:ascii="宋体" w:hAnsi="宋体"/>
                <w:sz w:val="24"/>
              </w:rPr>
            </w:pPr>
            <w:r>
              <w:rPr>
                <w:rFonts w:hint="eastAsia" w:ascii="宋体" w:hAnsi="宋体"/>
                <w:sz w:val="24"/>
              </w:rPr>
              <w:t>7.9977</w:t>
            </w:r>
          </w:p>
        </w:tc>
        <w:tc>
          <w:tcPr>
            <w:tcW w:w="1686" w:type="dxa"/>
          </w:tcPr>
          <w:p>
            <w:pPr>
              <w:widowControl/>
              <w:spacing w:line="360" w:lineRule="auto"/>
              <w:jc w:val="center"/>
              <w:rPr>
                <w:rFonts w:hint="eastAsia" w:ascii="宋体" w:hAnsi="宋体"/>
                <w:sz w:val="24"/>
              </w:rPr>
            </w:pPr>
            <w:r>
              <w:rPr>
                <w:rFonts w:hint="eastAsia" w:ascii="宋体" w:hAnsi="宋体"/>
                <w:sz w:val="24"/>
              </w:rPr>
              <w:t>7.9905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291" w:type="dxa"/>
          </w:tcPr>
          <w:p>
            <w:pPr>
              <w:widowControl/>
              <w:spacing w:line="360" w:lineRule="auto"/>
              <w:jc w:val="center"/>
              <w:rPr>
                <w:rFonts w:hint="eastAsia" w:ascii="宋体" w:hAnsi="宋体"/>
                <w:sz w:val="24"/>
              </w:rPr>
            </w:pPr>
            <w:r>
              <w:rPr>
                <w:rFonts w:hint="eastAsia" w:ascii="宋体" w:hAnsi="宋体"/>
                <w:sz w:val="24"/>
              </w:rPr>
              <w:t>7</w:t>
            </w:r>
          </w:p>
        </w:tc>
        <w:tc>
          <w:tcPr>
            <w:tcW w:w="2079" w:type="dxa"/>
          </w:tcPr>
          <w:p>
            <w:pPr>
              <w:widowControl/>
              <w:spacing w:line="360" w:lineRule="auto"/>
              <w:jc w:val="center"/>
              <w:rPr>
                <w:rFonts w:hint="eastAsia" w:ascii="宋体" w:hAnsi="宋体"/>
                <w:sz w:val="24"/>
              </w:rPr>
            </w:pPr>
            <w:r>
              <w:rPr>
                <w:rFonts w:ascii="宋体" w:hAnsi="宋体"/>
                <w:sz w:val="24"/>
              </w:rPr>
              <w:t>0.0042</w:t>
            </w:r>
          </w:p>
        </w:tc>
        <w:tc>
          <w:tcPr>
            <w:tcW w:w="1685" w:type="dxa"/>
          </w:tcPr>
          <w:p>
            <w:pPr>
              <w:widowControl/>
              <w:spacing w:line="360" w:lineRule="auto"/>
              <w:jc w:val="center"/>
              <w:rPr>
                <w:rFonts w:hint="eastAsia" w:ascii="宋体" w:hAnsi="宋体"/>
                <w:sz w:val="24"/>
              </w:rPr>
            </w:pPr>
            <w:r>
              <w:rPr>
                <w:rFonts w:ascii="宋体" w:hAnsi="宋体"/>
                <w:sz w:val="24"/>
              </w:rPr>
              <w:t>0.0</w:t>
            </w:r>
            <w:r>
              <w:rPr>
                <w:rFonts w:hint="eastAsia" w:ascii="宋体" w:hAnsi="宋体"/>
                <w:sz w:val="24"/>
              </w:rPr>
              <w:t>212</w:t>
            </w:r>
          </w:p>
        </w:tc>
        <w:tc>
          <w:tcPr>
            <w:tcW w:w="1685" w:type="dxa"/>
          </w:tcPr>
          <w:p>
            <w:pPr>
              <w:widowControl/>
              <w:spacing w:line="360" w:lineRule="auto"/>
              <w:jc w:val="center"/>
              <w:rPr>
                <w:rFonts w:hint="eastAsia" w:ascii="宋体" w:hAnsi="宋体"/>
                <w:sz w:val="24"/>
              </w:rPr>
            </w:pPr>
            <w:r>
              <w:rPr>
                <w:rFonts w:hint="eastAsia" w:ascii="宋体" w:hAnsi="宋体"/>
                <w:sz w:val="24"/>
              </w:rPr>
              <w:t>7.9966</w:t>
            </w:r>
          </w:p>
        </w:tc>
        <w:tc>
          <w:tcPr>
            <w:tcW w:w="1686" w:type="dxa"/>
          </w:tcPr>
          <w:p>
            <w:pPr>
              <w:widowControl/>
              <w:spacing w:line="360" w:lineRule="auto"/>
              <w:jc w:val="center"/>
              <w:rPr>
                <w:rFonts w:hint="eastAsia" w:ascii="宋体" w:hAnsi="宋体"/>
                <w:sz w:val="24"/>
              </w:rPr>
            </w:pPr>
            <w:r>
              <w:rPr>
                <w:rFonts w:hint="eastAsia" w:ascii="宋体" w:hAnsi="宋体"/>
                <w:sz w:val="24"/>
              </w:rPr>
              <w:t>7.9865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8</w:t>
            </w:r>
          </w:p>
        </w:tc>
        <w:tc>
          <w:tcPr>
            <w:tcW w:w="2079" w:type="dxa"/>
          </w:tcPr>
          <w:p>
            <w:pPr>
              <w:widowControl/>
              <w:spacing w:line="360" w:lineRule="auto"/>
              <w:jc w:val="center"/>
              <w:rPr>
                <w:rFonts w:hint="eastAsia" w:ascii="宋体" w:hAnsi="宋体"/>
                <w:sz w:val="24"/>
              </w:rPr>
            </w:pPr>
            <w:r>
              <w:rPr>
                <w:rFonts w:ascii="宋体" w:hAnsi="宋体"/>
                <w:sz w:val="24"/>
              </w:rPr>
              <w:t>0.0047</w:t>
            </w:r>
          </w:p>
        </w:tc>
        <w:tc>
          <w:tcPr>
            <w:tcW w:w="1685" w:type="dxa"/>
          </w:tcPr>
          <w:p>
            <w:pPr>
              <w:widowControl/>
              <w:spacing w:line="360" w:lineRule="auto"/>
              <w:jc w:val="center"/>
              <w:rPr>
                <w:rFonts w:hint="eastAsia" w:ascii="宋体" w:hAnsi="宋体"/>
                <w:sz w:val="24"/>
              </w:rPr>
            </w:pPr>
            <w:r>
              <w:rPr>
                <w:rFonts w:ascii="宋体" w:hAnsi="宋体"/>
                <w:sz w:val="24"/>
              </w:rPr>
              <w:t>0.0</w:t>
            </w:r>
            <w:r>
              <w:rPr>
                <w:rFonts w:hint="eastAsia" w:ascii="宋体" w:hAnsi="宋体"/>
                <w:sz w:val="24"/>
              </w:rPr>
              <w:t>274</w:t>
            </w:r>
          </w:p>
        </w:tc>
        <w:tc>
          <w:tcPr>
            <w:tcW w:w="1685" w:type="dxa"/>
          </w:tcPr>
          <w:p>
            <w:pPr>
              <w:widowControl/>
              <w:spacing w:line="360" w:lineRule="auto"/>
              <w:jc w:val="center"/>
              <w:rPr>
                <w:rFonts w:hint="eastAsia" w:ascii="宋体" w:hAnsi="宋体"/>
                <w:sz w:val="24"/>
              </w:rPr>
            </w:pPr>
            <w:r>
              <w:rPr>
                <w:rFonts w:hint="eastAsia" w:ascii="宋体" w:hAnsi="宋体"/>
                <w:sz w:val="24"/>
              </w:rPr>
              <w:t>7.9954</w:t>
            </w:r>
          </w:p>
        </w:tc>
        <w:tc>
          <w:tcPr>
            <w:tcW w:w="1686" w:type="dxa"/>
          </w:tcPr>
          <w:p>
            <w:pPr>
              <w:widowControl/>
              <w:spacing w:line="360" w:lineRule="auto"/>
              <w:jc w:val="center"/>
              <w:rPr>
                <w:rFonts w:hint="eastAsia" w:ascii="宋体" w:hAnsi="宋体"/>
                <w:sz w:val="24"/>
              </w:rPr>
            </w:pPr>
            <w:r>
              <w:rPr>
                <w:rFonts w:hint="eastAsia" w:ascii="宋体" w:hAnsi="宋体"/>
                <w:sz w:val="24"/>
              </w:rPr>
              <w:t>7.9819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9</w:t>
            </w:r>
          </w:p>
        </w:tc>
        <w:tc>
          <w:tcPr>
            <w:tcW w:w="2079" w:type="dxa"/>
          </w:tcPr>
          <w:p>
            <w:pPr>
              <w:widowControl/>
              <w:spacing w:line="360" w:lineRule="auto"/>
              <w:jc w:val="center"/>
              <w:rPr>
                <w:rFonts w:hint="eastAsia" w:ascii="宋体" w:hAnsi="宋体"/>
                <w:sz w:val="24"/>
              </w:rPr>
            </w:pPr>
            <w:r>
              <w:rPr>
                <w:rFonts w:ascii="宋体" w:hAnsi="宋体"/>
                <w:sz w:val="24"/>
              </w:rPr>
              <w:t>0.0052</w:t>
            </w:r>
          </w:p>
        </w:tc>
        <w:tc>
          <w:tcPr>
            <w:tcW w:w="1685" w:type="dxa"/>
          </w:tcPr>
          <w:p>
            <w:pPr>
              <w:widowControl/>
              <w:spacing w:line="360" w:lineRule="auto"/>
              <w:jc w:val="center"/>
              <w:rPr>
                <w:rFonts w:hint="eastAsia" w:ascii="宋体" w:hAnsi="宋体"/>
                <w:sz w:val="24"/>
              </w:rPr>
            </w:pPr>
            <w:r>
              <w:rPr>
                <w:rFonts w:ascii="宋体" w:hAnsi="宋体"/>
                <w:sz w:val="24"/>
              </w:rPr>
              <w:t>0.0</w:t>
            </w:r>
            <w:r>
              <w:rPr>
                <w:rFonts w:hint="eastAsia" w:ascii="宋体" w:hAnsi="宋体"/>
                <w:sz w:val="24"/>
              </w:rPr>
              <w:t>349</w:t>
            </w:r>
          </w:p>
        </w:tc>
        <w:tc>
          <w:tcPr>
            <w:tcW w:w="1685" w:type="dxa"/>
          </w:tcPr>
          <w:p>
            <w:pPr>
              <w:widowControl/>
              <w:spacing w:line="360" w:lineRule="auto"/>
              <w:jc w:val="center"/>
              <w:rPr>
                <w:rFonts w:hint="eastAsia" w:ascii="宋体" w:hAnsi="宋体"/>
                <w:sz w:val="24"/>
              </w:rPr>
            </w:pPr>
            <w:r>
              <w:rPr>
                <w:rFonts w:hint="eastAsia" w:ascii="宋体" w:hAnsi="宋体"/>
                <w:sz w:val="24"/>
              </w:rPr>
              <w:t>7.9941</w:t>
            </w:r>
          </w:p>
        </w:tc>
        <w:tc>
          <w:tcPr>
            <w:tcW w:w="1686" w:type="dxa"/>
          </w:tcPr>
          <w:p>
            <w:pPr>
              <w:widowControl/>
              <w:spacing w:line="360" w:lineRule="auto"/>
              <w:jc w:val="center"/>
              <w:rPr>
                <w:rFonts w:hint="eastAsia" w:ascii="宋体" w:hAnsi="宋体"/>
                <w:sz w:val="24"/>
              </w:rPr>
            </w:pPr>
            <w:r>
              <w:rPr>
                <w:rFonts w:hint="eastAsia" w:ascii="宋体" w:hAnsi="宋体"/>
                <w:sz w:val="24"/>
              </w:rPr>
              <w:t>7.9766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10</w:t>
            </w:r>
          </w:p>
        </w:tc>
        <w:tc>
          <w:tcPr>
            <w:tcW w:w="2079" w:type="dxa"/>
          </w:tcPr>
          <w:p>
            <w:pPr>
              <w:widowControl/>
              <w:spacing w:line="360" w:lineRule="auto"/>
              <w:jc w:val="center"/>
              <w:rPr>
                <w:rFonts w:hint="eastAsia" w:ascii="宋体" w:hAnsi="宋体"/>
                <w:sz w:val="24"/>
              </w:rPr>
            </w:pPr>
            <w:r>
              <w:rPr>
                <w:rFonts w:ascii="宋体" w:hAnsi="宋体"/>
                <w:sz w:val="24"/>
              </w:rPr>
              <w:t>0.0058</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0435</w:t>
            </w:r>
          </w:p>
        </w:tc>
        <w:tc>
          <w:tcPr>
            <w:tcW w:w="1685" w:type="dxa"/>
          </w:tcPr>
          <w:p>
            <w:pPr>
              <w:widowControl/>
              <w:spacing w:line="360" w:lineRule="auto"/>
              <w:jc w:val="center"/>
              <w:rPr>
                <w:rFonts w:hint="eastAsia" w:ascii="宋体" w:hAnsi="宋体"/>
                <w:sz w:val="24"/>
              </w:rPr>
            </w:pPr>
            <w:r>
              <w:rPr>
                <w:rFonts w:hint="eastAsia" w:ascii="宋体" w:hAnsi="宋体"/>
                <w:sz w:val="24"/>
              </w:rPr>
              <w:t>7.9926</w:t>
            </w:r>
          </w:p>
        </w:tc>
        <w:tc>
          <w:tcPr>
            <w:tcW w:w="1686" w:type="dxa"/>
          </w:tcPr>
          <w:p>
            <w:pPr>
              <w:widowControl/>
              <w:spacing w:line="360" w:lineRule="auto"/>
              <w:jc w:val="center"/>
              <w:rPr>
                <w:rFonts w:hint="eastAsia" w:ascii="宋体" w:hAnsi="宋体"/>
                <w:sz w:val="24"/>
              </w:rPr>
            </w:pPr>
            <w:r>
              <w:rPr>
                <w:rFonts w:hint="eastAsia" w:ascii="宋体" w:hAnsi="宋体"/>
                <w:sz w:val="24"/>
              </w:rPr>
              <w:t>7.9707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11</w:t>
            </w:r>
          </w:p>
        </w:tc>
        <w:tc>
          <w:tcPr>
            <w:tcW w:w="2079" w:type="dxa"/>
          </w:tcPr>
          <w:p>
            <w:pPr>
              <w:widowControl/>
              <w:spacing w:line="360" w:lineRule="auto"/>
              <w:jc w:val="center"/>
              <w:rPr>
                <w:rFonts w:hint="eastAsia" w:ascii="宋体" w:hAnsi="宋体"/>
                <w:sz w:val="24"/>
              </w:rPr>
            </w:pPr>
            <w:r>
              <w:rPr>
                <w:rFonts w:ascii="宋体" w:hAnsi="宋体"/>
                <w:sz w:val="24"/>
              </w:rPr>
              <w:t>0.0064</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0534</w:t>
            </w:r>
          </w:p>
        </w:tc>
        <w:tc>
          <w:tcPr>
            <w:tcW w:w="1685" w:type="dxa"/>
          </w:tcPr>
          <w:p>
            <w:pPr>
              <w:widowControl/>
              <w:spacing w:line="360" w:lineRule="auto"/>
              <w:jc w:val="center"/>
              <w:rPr>
                <w:rFonts w:hint="eastAsia" w:ascii="宋体" w:hAnsi="宋体"/>
                <w:sz w:val="24"/>
              </w:rPr>
            </w:pPr>
            <w:r>
              <w:rPr>
                <w:rFonts w:hint="eastAsia" w:ascii="宋体" w:hAnsi="宋体"/>
                <w:sz w:val="24"/>
              </w:rPr>
              <w:t>7.9909</w:t>
            </w:r>
          </w:p>
        </w:tc>
        <w:tc>
          <w:tcPr>
            <w:tcW w:w="1686" w:type="dxa"/>
          </w:tcPr>
          <w:p>
            <w:pPr>
              <w:widowControl/>
              <w:spacing w:line="360" w:lineRule="auto"/>
              <w:jc w:val="center"/>
              <w:rPr>
                <w:rFonts w:hint="eastAsia" w:ascii="宋体" w:hAnsi="宋体"/>
                <w:sz w:val="24"/>
              </w:rPr>
            </w:pPr>
            <w:r>
              <w:rPr>
                <w:rFonts w:hint="eastAsia" w:ascii="宋体" w:hAnsi="宋体"/>
                <w:sz w:val="24"/>
              </w:rPr>
              <w:t>7.9643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12</w:t>
            </w:r>
          </w:p>
        </w:tc>
        <w:tc>
          <w:tcPr>
            <w:tcW w:w="2079" w:type="dxa"/>
          </w:tcPr>
          <w:p>
            <w:pPr>
              <w:widowControl/>
              <w:spacing w:line="360" w:lineRule="auto"/>
              <w:jc w:val="center"/>
              <w:rPr>
                <w:rFonts w:hint="eastAsia" w:ascii="宋体" w:hAnsi="宋体"/>
                <w:sz w:val="24"/>
              </w:rPr>
            </w:pPr>
            <w:r>
              <w:rPr>
                <w:rFonts w:ascii="宋体" w:hAnsi="宋体"/>
                <w:sz w:val="24"/>
              </w:rPr>
              <w:t>0.0070</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0647</w:t>
            </w:r>
          </w:p>
        </w:tc>
        <w:tc>
          <w:tcPr>
            <w:tcW w:w="1685" w:type="dxa"/>
          </w:tcPr>
          <w:p>
            <w:pPr>
              <w:widowControl/>
              <w:spacing w:line="360" w:lineRule="auto"/>
              <w:jc w:val="center"/>
              <w:rPr>
                <w:rFonts w:hint="eastAsia" w:ascii="宋体" w:hAnsi="宋体"/>
                <w:sz w:val="24"/>
              </w:rPr>
            </w:pPr>
            <w:r>
              <w:rPr>
                <w:rFonts w:hint="eastAsia" w:ascii="宋体" w:hAnsi="宋体"/>
                <w:sz w:val="24"/>
              </w:rPr>
              <w:t>7.9890</w:t>
            </w:r>
          </w:p>
        </w:tc>
        <w:tc>
          <w:tcPr>
            <w:tcW w:w="1686" w:type="dxa"/>
          </w:tcPr>
          <w:p>
            <w:pPr>
              <w:widowControl/>
              <w:spacing w:line="360" w:lineRule="auto"/>
              <w:jc w:val="center"/>
              <w:rPr>
                <w:rFonts w:hint="eastAsia" w:ascii="宋体" w:hAnsi="宋体"/>
                <w:sz w:val="24"/>
              </w:rPr>
            </w:pPr>
            <w:r>
              <w:rPr>
                <w:rFonts w:hint="eastAsia" w:ascii="宋体" w:hAnsi="宋体"/>
                <w:sz w:val="24"/>
              </w:rPr>
              <w:t>7.9573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291" w:type="dxa"/>
          </w:tcPr>
          <w:p>
            <w:pPr>
              <w:widowControl/>
              <w:spacing w:line="360" w:lineRule="auto"/>
              <w:jc w:val="center"/>
              <w:rPr>
                <w:rFonts w:hint="eastAsia" w:ascii="宋体" w:hAnsi="宋体"/>
                <w:sz w:val="24"/>
              </w:rPr>
            </w:pPr>
            <w:r>
              <w:rPr>
                <w:rFonts w:hint="eastAsia" w:ascii="宋体" w:hAnsi="宋体"/>
                <w:sz w:val="24"/>
              </w:rPr>
              <w:t>13</w:t>
            </w:r>
          </w:p>
        </w:tc>
        <w:tc>
          <w:tcPr>
            <w:tcW w:w="2079" w:type="dxa"/>
          </w:tcPr>
          <w:p>
            <w:pPr>
              <w:widowControl/>
              <w:spacing w:line="360" w:lineRule="auto"/>
              <w:jc w:val="center"/>
              <w:rPr>
                <w:rFonts w:hint="eastAsia" w:ascii="宋体" w:hAnsi="宋体"/>
                <w:sz w:val="24"/>
              </w:rPr>
            </w:pPr>
            <w:r>
              <w:rPr>
                <w:rFonts w:ascii="宋体" w:hAnsi="宋体"/>
                <w:sz w:val="24"/>
              </w:rPr>
              <w:t>0.0077</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0775</w:t>
            </w:r>
          </w:p>
        </w:tc>
        <w:tc>
          <w:tcPr>
            <w:tcW w:w="1685" w:type="dxa"/>
          </w:tcPr>
          <w:p>
            <w:pPr>
              <w:widowControl/>
              <w:spacing w:line="360" w:lineRule="auto"/>
              <w:jc w:val="center"/>
              <w:rPr>
                <w:rFonts w:hint="eastAsia" w:ascii="宋体" w:hAnsi="宋体"/>
                <w:sz w:val="24"/>
              </w:rPr>
            </w:pPr>
            <w:r>
              <w:rPr>
                <w:rFonts w:hint="eastAsia" w:ascii="宋体" w:hAnsi="宋体"/>
                <w:sz w:val="24"/>
              </w:rPr>
              <w:t>7.9870</w:t>
            </w:r>
          </w:p>
        </w:tc>
        <w:tc>
          <w:tcPr>
            <w:tcW w:w="1686" w:type="dxa"/>
          </w:tcPr>
          <w:p>
            <w:pPr>
              <w:widowControl/>
              <w:spacing w:line="360" w:lineRule="auto"/>
              <w:jc w:val="center"/>
              <w:rPr>
                <w:rFonts w:hint="eastAsia" w:ascii="宋体" w:hAnsi="宋体"/>
                <w:sz w:val="24"/>
              </w:rPr>
            </w:pPr>
            <w:r>
              <w:rPr>
                <w:rFonts w:hint="eastAsia" w:ascii="宋体" w:hAnsi="宋体"/>
                <w:sz w:val="24"/>
              </w:rPr>
              <w:t>7.9497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14</w:t>
            </w:r>
          </w:p>
        </w:tc>
        <w:tc>
          <w:tcPr>
            <w:tcW w:w="2079" w:type="dxa"/>
          </w:tcPr>
          <w:p>
            <w:pPr>
              <w:widowControl/>
              <w:spacing w:line="360" w:lineRule="auto"/>
              <w:jc w:val="center"/>
              <w:rPr>
                <w:rFonts w:hint="eastAsia" w:ascii="宋体" w:hAnsi="宋体"/>
                <w:sz w:val="24"/>
              </w:rPr>
            </w:pPr>
            <w:r>
              <w:rPr>
                <w:rFonts w:ascii="宋体" w:hAnsi="宋体"/>
                <w:sz w:val="24"/>
              </w:rPr>
              <w:t>0.0085</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0918</w:t>
            </w:r>
          </w:p>
        </w:tc>
        <w:tc>
          <w:tcPr>
            <w:tcW w:w="1685" w:type="dxa"/>
          </w:tcPr>
          <w:p>
            <w:pPr>
              <w:widowControl/>
              <w:spacing w:line="360" w:lineRule="auto"/>
              <w:jc w:val="center"/>
              <w:rPr>
                <w:rFonts w:hint="eastAsia" w:ascii="宋体" w:hAnsi="宋体"/>
                <w:sz w:val="24"/>
              </w:rPr>
            </w:pPr>
            <w:r>
              <w:rPr>
                <w:rFonts w:hint="eastAsia" w:ascii="宋体" w:hAnsi="宋体"/>
                <w:sz w:val="24"/>
              </w:rPr>
              <w:t>7.9848</w:t>
            </w:r>
          </w:p>
        </w:tc>
        <w:tc>
          <w:tcPr>
            <w:tcW w:w="1686" w:type="dxa"/>
          </w:tcPr>
          <w:p>
            <w:pPr>
              <w:widowControl/>
              <w:spacing w:line="360" w:lineRule="auto"/>
              <w:jc w:val="center"/>
              <w:rPr>
                <w:rFonts w:hint="eastAsia" w:ascii="宋体" w:hAnsi="宋体"/>
                <w:sz w:val="24"/>
              </w:rPr>
            </w:pPr>
            <w:r>
              <w:rPr>
                <w:rFonts w:hint="eastAsia" w:ascii="宋体" w:hAnsi="宋体"/>
                <w:sz w:val="24"/>
              </w:rPr>
              <w:t>7.9417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15</w:t>
            </w:r>
          </w:p>
        </w:tc>
        <w:tc>
          <w:tcPr>
            <w:tcW w:w="2079" w:type="dxa"/>
          </w:tcPr>
          <w:p>
            <w:pPr>
              <w:widowControl/>
              <w:spacing w:line="360" w:lineRule="auto"/>
              <w:jc w:val="center"/>
              <w:rPr>
                <w:rFonts w:hint="eastAsia" w:ascii="宋体" w:hAnsi="宋体"/>
                <w:sz w:val="24"/>
              </w:rPr>
            </w:pPr>
            <w:r>
              <w:rPr>
                <w:rFonts w:ascii="宋体" w:hAnsi="宋体"/>
                <w:sz w:val="24"/>
              </w:rPr>
              <w:t>0.0093</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1078</w:t>
            </w:r>
          </w:p>
        </w:tc>
        <w:tc>
          <w:tcPr>
            <w:tcW w:w="1685" w:type="dxa"/>
          </w:tcPr>
          <w:p>
            <w:pPr>
              <w:widowControl/>
              <w:spacing w:line="360" w:lineRule="auto"/>
              <w:jc w:val="center"/>
              <w:rPr>
                <w:rFonts w:hint="eastAsia" w:ascii="宋体" w:hAnsi="宋体"/>
                <w:sz w:val="24"/>
              </w:rPr>
            </w:pPr>
            <w:r>
              <w:rPr>
                <w:rFonts w:hint="eastAsia" w:ascii="宋体" w:hAnsi="宋体"/>
                <w:sz w:val="24"/>
              </w:rPr>
              <w:t>7.9825</w:t>
            </w:r>
          </w:p>
        </w:tc>
        <w:tc>
          <w:tcPr>
            <w:tcW w:w="1686" w:type="dxa"/>
          </w:tcPr>
          <w:p>
            <w:pPr>
              <w:widowControl/>
              <w:spacing w:line="360" w:lineRule="auto"/>
              <w:jc w:val="center"/>
              <w:rPr>
                <w:rFonts w:hint="eastAsia" w:ascii="宋体" w:hAnsi="宋体"/>
                <w:sz w:val="24"/>
              </w:rPr>
            </w:pPr>
            <w:r>
              <w:rPr>
                <w:rFonts w:hint="eastAsia" w:ascii="宋体" w:hAnsi="宋体"/>
                <w:sz w:val="24"/>
              </w:rPr>
              <w:t>7.9332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16</w:t>
            </w:r>
          </w:p>
        </w:tc>
        <w:tc>
          <w:tcPr>
            <w:tcW w:w="2079" w:type="dxa"/>
          </w:tcPr>
          <w:p>
            <w:pPr>
              <w:widowControl/>
              <w:spacing w:line="360" w:lineRule="auto"/>
              <w:jc w:val="center"/>
              <w:rPr>
                <w:rFonts w:hint="eastAsia" w:ascii="宋体" w:hAnsi="宋体"/>
                <w:sz w:val="24"/>
              </w:rPr>
            </w:pPr>
            <w:r>
              <w:rPr>
                <w:rFonts w:ascii="宋体" w:hAnsi="宋体"/>
                <w:sz w:val="24"/>
              </w:rPr>
              <w:t>0.0101</w:t>
            </w:r>
          </w:p>
        </w:tc>
        <w:tc>
          <w:tcPr>
            <w:tcW w:w="1685" w:type="dxa"/>
          </w:tcPr>
          <w:p>
            <w:pPr>
              <w:widowControl/>
              <w:spacing w:line="360" w:lineRule="auto"/>
              <w:jc w:val="center"/>
              <w:rPr>
                <w:rFonts w:hint="eastAsia" w:ascii="宋体" w:hAnsi="宋体"/>
                <w:sz w:val="24"/>
              </w:rPr>
            </w:pPr>
            <w:r>
              <w:rPr>
                <w:rFonts w:ascii="宋体" w:hAnsi="宋体"/>
                <w:sz w:val="24"/>
              </w:rPr>
              <w:t>0.1</w:t>
            </w:r>
            <w:r>
              <w:rPr>
                <w:rFonts w:hint="eastAsia" w:ascii="宋体" w:hAnsi="宋体"/>
                <w:sz w:val="24"/>
              </w:rPr>
              <w:t>255</w:t>
            </w:r>
          </w:p>
        </w:tc>
        <w:tc>
          <w:tcPr>
            <w:tcW w:w="1685" w:type="dxa"/>
          </w:tcPr>
          <w:p>
            <w:pPr>
              <w:widowControl/>
              <w:spacing w:line="360" w:lineRule="auto"/>
              <w:jc w:val="center"/>
              <w:rPr>
                <w:rFonts w:hint="eastAsia" w:ascii="宋体" w:hAnsi="宋体"/>
                <w:sz w:val="24"/>
              </w:rPr>
            </w:pPr>
            <w:r>
              <w:rPr>
                <w:rFonts w:hint="eastAsia" w:ascii="宋体" w:hAnsi="宋体"/>
                <w:sz w:val="24"/>
              </w:rPr>
              <w:t>7.9800</w:t>
            </w:r>
          </w:p>
        </w:tc>
        <w:tc>
          <w:tcPr>
            <w:tcW w:w="1686" w:type="dxa"/>
          </w:tcPr>
          <w:p>
            <w:pPr>
              <w:widowControl/>
              <w:spacing w:line="360" w:lineRule="auto"/>
              <w:jc w:val="center"/>
              <w:rPr>
                <w:rFonts w:hint="eastAsia" w:ascii="宋体" w:hAnsi="宋体"/>
                <w:sz w:val="24"/>
              </w:rPr>
            </w:pPr>
            <w:r>
              <w:rPr>
                <w:rFonts w:hint="eastAsia" w:ascii="宋体" w:hAnsi="宋体"/>
                <w:sz w:val="24"/>
              </w:rPr>
              <w:t>7.9243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17</w:t>
            </w:r>
          </w:p>
        </w:tc>
        <w:tc>
          <w:tcPr>
            <w:tcW w:w="2079" w:type="dxa"/>
          </w:tcPr>
          <w:p>
            <w:pPr>
              <w:widowControl/>
              <w:spacing w:line="360" w:lineRule="auto"/>
              <w:jc w:val="center"/>
              <w:rPr>
                <w:rFonts w:hint="eastAsia" w:ascii="宋体" w:hAnsi="宋体"/>
                <w:sz w:val="24"/>
              </w:rPr>
            </w:pPr>
            <w:r>
              <w:rPr>
                <w:rFonts w:ascii="宋体" w:hAnsi="宋体"/>
                <w:sz w:val="24"/>
              </w:rPr>
              <w:t>0.0110</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1449</w:t>
            </w:r>
          </w:p>
        </w:tc>
        <w:tc>
          <w:tcPr>
            <w:tcW w:w="1685" w:type="dxa"/>
          </w:tcPr>
          <w:p>
            <w:pPr>
              <w:widowControl/>
              <w:spacing w:line="360" w:lineRule="auto"/>
              <w:jc w:val="center"/>
              <w:rPr>
                <w:rFonts w:hint="eastAsia" w:ascii="宋体" w:hAnsi="宋体"/>
                <w:sz w:val="24"/>
              </w:rPr>
            </w:pPr>
            <w:r>
              <w:rPr>
                <w:rFonts w:hint="eastAsia" w:ascii="宋体" w:hAnsi="宋体"/>
                <w:sz w:val="24"/>
              </w:rPr>
              <w:t>7.9774</w:t>
            </w:r>
          </w:p>
        </w:tc>
        <w:tc>
          <w:tcPr>
            <w:tcW w:w="1686" w:type="dxa"/>
          </w:tcPr>
          <w:p>
            <w:pPr>
              <w:widowControl/>
              <w:spacing w:line="360" w:lineRule="auto"/>
              <w:jc w:val="center"/>
              <w:rPr>
                <w:rFonts w:hint="eastAsia" w:ascii="宋体" w:hAnsi="宋体"/>
                <w:sz w:val="24"/>
              </w:rPr>
            </w:pPr>
            <w:r>
              <w:rPr>
                <w:rFonts w:hint="eastAsia" w:ascii="宋体" w:hAnsi="宋体"/>
                <w:sz w:val="24"/>
              </w:rPr>
              <w:t>7.9149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18</w:t>
            </w:r>
          </w:p>
        </w:tc>
        <w:tc>
          <w:tcPr>
            <w:tcW w:w="2079" w:type="dxa"/>
          </w:tcPr>
          <w:p>
            <w:pPr>
              <w:widowControl/>
              <w:spacing w:line="360" w:lineRule="auto"/>
              <w:jc w:val="center"/>
              <w:rPr>
                <w:rFonts w:hint="eastAsia" w:ascii="宋体" w:hAnsi="宋体"/>
                <w:sz w:val="24"/>
              </w:rPr>
            </w:pPr>
            <w:r>
              <w:rPr>
                <w:rFonts w:ascii="宋体" w:hAnsi="宋体"/>
                <w:sz w:val="24"/>
              </w:rPr>
              <w:t>0.0119</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1663</w:t>
            </w:r>
          </w:p>
        </w:tc>
        <w:tc>
          <w:tcPr>
            <w:tcW w:w="1685" w:type="dxa"/>
          </w:tcPr>
          <w:p>
            <w:pPr>
              <w:widowControl/>
              <w:spacing w:line="360" w:lineRule="auto"/>
              <w:jc w:val="center"/>
              <w:rPr>
                <w:rFonts w:hint="eastAsia" w:ascii="宋体" w:hAnsi="宋体"/>
                <w:sz w:val="24"/>
              </w:rPr>
            </w:pPr>
            <w:r>
              <w:rPr>
                <w:rFonts w:hint="eastAsia" w:ascii="宋体" w:hAnsi="宋体"/>
                <w:sz w:val="24"/>
              </w:rPr>
              <w:t>7.9746</w:t>
            </w:r>
          </w:p>
        </w:tc>
        <w:tc>
          <w:tcPr>
            <w:tcW w:w="1686" w:type="dxa"/>
          </w:tcPr>
          <w:p>
            <w:pPr>
              <w:widowControl/>
              <w:spacing w:line="360" w:lineRule="auto"/>
              <w:jc w:val="center"/>
              <w:rPr>
                <w:rFonts w:hint="eastAsia" w:ascii="宋体" w:hAnsi="宋体"/>
                <w:sz w:val="24"/>
              </w:rPr>
            </w:pPr>
            <w:r>
              <w:rPr>
                <w:rFonts w:hint="eastAsia" w:ascii="宋体" w:hAnsi="宋体"/>
                <w:sz w:val="24"/>
              </w:rPr>
              <w:t>7.9050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291" w:type="dxa"/>
          </w:tcPr>
          <w:p>
            <w:pPr>
              <w:widowControl/>
              <w:spacing w:line="360" w:lineRule="auto"/>
              <w:jc w:val="center"/>
              <w:rPr>
                <w:rFonts w:hint="eastAsia" w:ascii="宋体" w:hAnsi="宋体"/>
                <w:sz w:val="24"/>
              </w:rPr>
            </w:pPr>
            <w:r>
              <w:rPr>
                <w:rFonts w:hint="eastAsia" w:ascii="宋体" w:hAnsi="宋体"/>
                <w:sz w:val="24"/>
              </w:rPr>
              <w:t>19</w:t>
            </w:r>
          </w:p>
        </w:tc>
        <w:tc>
          <w:tcPr>
            <w:tcW w:w="2079" w:type="dxa"/>
          </w:tcPr>
          <w:p>
            <w:pPr>
              <w:widowControl/>
              <w:spacing w:line="360" w:lineRule="auto"/>
              <w:jc w:val="center"/>
              <w:rPr>
                <w:rFonts w:hint="eastAsia" w:ascii="宋体" w:hAnsi="宋体"/>
                <w:sz w:val="24"/>
              </w:rPr>
            </w:pPr>
            <w:r>
              <w:rPr>
                <w:rFonts w:ascii="宋体" w:hAnsi="宋体"/>
                <w:sz w:val="24"/>
              </w:rPr>
              <w:t>0.0129</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1896</w:t>
            </w:r>
          </w:p>
        </w:tc>
        <w:tc>
          <w:tcPr>
            <w:tcW w:w="1685" w:type="dxa"/>
          </w:tcPr>
          <w:p>
            <w:pPr>
              <w:widowControl/>
              <w:spacing w:line="360" w:lineRule="auto"/>
              <w:jc w:val="center"/>
              <w:rPr>
                <w:rFonts w:hint="eastAsia" w:ascii="宋体" w:hAnsi="宋体"/>
                <w:sz w:val="24"/>
              </w:rPr>
            </w:pPr>
            <w:r>
              <w:rPr>
                <w:rFonts w:hint="eastAsia" w:ascii="宋体" w:hAnsi="宋体"/>
                <w:sz w:val="24"/>
              </w:rPr>
              <w:t>7.9717</w:t>
            </w:r>
          </w:p>
        </w:tc>
        <w:tc>
          <w:tcPr>
            <w:tcW w:w="1686" w:type="dxa"/>
          </w:tcPr>
          <w:p>
            <w:pPr>
              <w:widowControl/>
              <w:spacing w:line="360" w:lineRule="auto"/>
              <w:jc w:val="center"/>
              <w:rPr>
                <w:rFonts w:hint="eastAsia" w:ascii="宋体" w:hAnsi="宋体"/>
                <w:sz w:val="24"/>
              </w:rPr>
            </w:pPr>
            <w:r>
              <w:rPr>
                <w:rFonts w:hint="eastAsia" w:ascii="宋体" w:hAnsi="宋体"/>
                <w:sz w:val="24"/>
              </w:rPr>
              <w:t>7.8948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291" w:type="dxa"/>
          </w:tcPr>
          <w:p>
            <w:pPr>
              <w:widowControl/>
              <w:spacing w:line="360" w:lineRule="auto"/>
              <w:jc w:val="center"/>
              <w:rPr>
                <w:rFonts w:hint="eastAsia" w:ascii="宋体" w:hAnsi="宋体"/>
                <w:sz w:val="24"/>
              </w:rPr>
            </w:pPr>
            <w:r>
              <w:rPr>
                <w:rFonts w:hint="eastAsia" w:ascii="宋体" w:hAnsi="宋体"/>
                <w:sz w:val="24"/>
              </w:rPr>
              <w:t>20</w:t>
            </w:r>
          </w:p>
        </w:tc>
        <w:tc>
          <w:tcPr>
            <w:tcW w:w="2079" w:type="dxa"/>
          </w:tcPr>
          <w:p>
            <w:pPr>
              <w:widowControl/>
              <w:spacing w:line="360" w:lineRule="auto"/>
              <w:jc w:val="center"/>
              <w:rPr>
                <w:rFonts w:hint="eastAsia" w:ascii="宋体" w:hAnsi="宋体"/>
                <w:sz w:val="24"/>
              </w:rPr>
            </w:pPr>
            <w:r>
              <w:rPr>
                <w:rFonts w:ascii="宋体" w:hAnsi="宋体"/>
                <w:sz w:val="24"/>
              </w:rPr>
              <w:t>0.0140</w:t>
            </w:r>
          </w:p>
        </w:tc>
        <w:tc>
          <w:tcPr>
            <w:tcW w:w="1685" w:type="dxa"/>
          </w:tcPr>
          <w:p>
            <w:pPr>
              <w:widowControl/>
              <w:spacing w:line="360" w:lineRule="auto"/>
              <w:jc w:val="center"/>
              <w:rPr>
                <w:rFonts w:hint="eastAsia" w:ascii="宋体" w:hAnsi="宋体"/>
                <w:sz w:val="24"/>
              </w:rPr>
            </w:pPr>
            <w:r>
              <w:rPr>
                <w:rFonts w:ascii="宋体" w:hAnsi="宋体"/>
                <w:sz w:val="24"/>
              </w:rPr>
              <w:t>0.</w:t>
            </w:r>
            <w:r>
              <w:rPr>
                <w:rFonts w:hint="eastAsia" w:ascii="宋体" w:hAnsi="宋体"/>
                <w:sz w:val="24"/>
              </w:rPr>
              <w:t>2149</w:t>
            </w:r>
          </w:p>
        </w:tc>
        <w:tc>
          <w:tcPr>
            <w:tcW w:w="1685" w:type="dxa"/>
          </w:tcPr>
          <w:p>
            <w:pPr>
              <w:widowControl/>
              <w:spacing w:line="360" w:lineRule="auto"/>
              <w:jc w:val="center"/>
              <w:rPr>
                <w:rFonts w:hint="eastAsia" w:ascii="宋体" w:hAnsi="宋体"/>
                <w:sz w:val="24"/>
              </w:rPr>
            </w:pPr>
            <w:r>
              <w:rPr>
                <w:rFonts w:hint="eastAsia" w:ascii="宋体" w:hAnsi="宋体"/>
                <w:sz w:val="24"/>
              </w:rPr>
              <w:t>7.9686</w:t>
            </w:r>
          </w:p>
        </w:tc>
        <w:tc>
          <w:tcPr>
            <w:tcW w:w="1686" w:type="dxa"/>
          </w:tcPr>
          <w:p>
            <w:pPr>
              <w:widowControl/>
              <w:spacing w:line="360" w:lineRule="auto"/>
              <w:jc w:val="center"/>
              <w:rPr>
                <w:rFonts w:hint="eastAsia" w:ascii="宋体" w:hAnsi="宋体"/>
                <w:sz w:val="24"/>
              </w:rPr>
            </w:pPr>
            <w:r>
              <w:rPr>
                <w:rFonts w:hint="eastAsia" w:ascii="宋体" w:hAnsi="宋体"/>
                <w:sz w:val="24"/>
              </w:rPr>
              <w:t>7.8842</w:t>
            </w:r>
          </w:p>
        </w:tc>
      </w:tr>
    </w:tbl>
    <w:p>
      <w:pPr>
        <w:spacing w:line="360" w:lineRule="auto"/>
        <w:ind w:left="420"/>
        <w:jc w:val="center"/>
        <w:outlineLvl w:val="0"/>
        <w:rPr>
          <w:rFonts w:ascii="黑体" w:hAnsi="黑体" w:eastAsia="黑体"/>
          <w:sz w:val="32"/>
          <w:szCs w:val="32"/>
        </w:rPr>
      </w:pPr>
      <w:bookmarkStart w:id="23" w:name="_Toc6516"/>
      <w:r>
        <w:rPr>
          <w:rFonts w:hint="eastAsia" w:ascii="黑体" w:hAnsi="黑体" w:eastAsia="黑体"/>
          <w:sz w:val="32"/>
          <w:szCs w:val="32"/>
        </w:rPr>
        <w:t>四、软件系统设计及功能说明</w:t>
      </w:r>
      <w:bookmarkEnd w:id="23"/>
    </w:p>
    <w:p>
      <w:pPr>
        <w:widowControl/>
        <w:spacing w:line="360" w:lineRule="auto"/>
        <w:jc w:val="left"/>
        <w:outlineLvl w:val="1"/>
        <w:rPr>
          <w:rFonts w:ascii="黑体" w:hAnsi="黑体" w:eastAsia="黑体"/>
          <w:sz w:val="24"/>
        </w:rPr>
      </w:pPr>
      <w:bookmarkStart w:id="24" w:name="_Toc368"/>
      <w:r>
        <w:rPr>
          <w:rFonts w:hint="eastAsia" w:ascii="黑体" w:hAnsi="黑体" w:eastAsia="黑体"/>
          <w:sz w:val="24"/>
        </w:rPr>
        <w:t>4.1 开发工具选择</w:t>
      </w:r>
      <w:bookmarkEnd w:id="24"/>
      <w:r>
        <w:rPr>
          <w:rFonts w:hint="eastAsia" w:ascii="黑体" w:hAnsi="黑体" w:eastAsia="黑体"/>
          <w:sz w:val="24"/>
        </w:rPr>
        <w:t xml:space="preserve"> </w:t>
      </w:r>
    </w:p>
    <w:p>
      <w:pPr>
        <w:widowControl/>
        <w:spacing w:line="360" w:lineRule="auto"/>
        <w:ind w:firstLine="420"/>
        <w:jc w:val="left"/>
        <w:rPr>
          <w:rFonts w:ascii="宋体" w:hAnsi="宋体"/>
          <w:sz w:val="24"/>
        </w:rPr>
      </w:pPr>
      <w:r>
        <w:rPr>
          <w:rFonts w:hint="eastAsia" w:ascii="宋体" w:hAnsi="宋体"/>
          <w:sz w:val="24"/>
        </w:rPr>
        <w:t>这次数控技术课程设计经过小组讨论，选择基于Python语言的PyQt6库来设计软件的UI界面。</w:t>
      </w:r>
    </w:p>
    <w:p>
      <w:pPr>
        <w:widowControl/>
        <w:spacing w:line="360" w:lineRule="auto"/>
        <w:jc w:val="left"/>
        <w:outlineLvl w:val="1"/>
        <w:rPr>
          <w:rFonts w:ascii="黑体" w:hAnsi="黑体" w:eastAsia="黑体"/>
          <w:sz w:val="24"/>
        </w:rPr>
      </w:pPr>
      <w:bookmarkStart w:id="25" w:name="_Toc7414"/>
      <w:r>
        <w:rPr>
          <w:rFonts w:hint="eastAsia" w:ascii="黑体" w:hAnsi="黑体" w:eastAsia="黑体"/>
          <w:sz w:val="24"/>
        </w:rPr>
        <w:t>4.2 PyQt6 第三方软件库介绍</w:t>
      </w:r>
      <w:bookmarkEnd w:id="25"/>
      <w:r>
        <w:rPr>
          <w:rFonts w:hint="eastAsia" w:ascii="黑体" w:hAnsi="黑体" w:eastAsia="黑体"/>
          <w:sz w:val="24"/>
        </w:rPr>
        <w:t xml:space="preserve"> </w:t>
      </w:r>
    </w:p>
    <w:p>
      <w:pPr>
        <w:widowControl/>
        <w:spacing w:line="360" w:lineRule="auto"/>
        <w:ind w:firstLine="420"/>
        <w:jc w:val="left"/>
        <w:rPr>
          <w:rFonts w:ascii="宋体" w:hAnsi="宋体" w:cs="宋体"/>
          <w:color w:val="000000"/>
          <w:kern w:val="0"/>
          <w:sz w:val="24"/>
          <w:lang w:bidi="ar"/>
        </w:rPr>
      </w:pPr>
      <w:r>
        <w:rPr>
          <w:rFonts w:hint="eastAsia" w:ascii="宋体" w:hAnsi="宋体"/>
          <w:sz w:val="24"/>
        </w:rPr>
        <w:t>PyQt6是Python编程语言的一个绑定库，它无缝集成了Qt6应用框架的功能，旨在帮助开发者高效地创建跨平台的图形界面应用程序。Qt6是一个广泛采用的C++图形库，提供了强大的UI设计工具、丰富的控件集合、2D/3D图形渲染能力、网络支持、数据库集成、多媒体处理等高级特性。PyQt6作为其面向Python的接口，不仅封装了Qt6的大量功能，还充分利用Python的简洁语法和广泛的生态系统，使得开发者可以更加灵活、高效地开发桌面应用、移动应用乃至嵌入式系统界面。</w:t>
      </w:r>
      <w:r>
        <w:rPr>
          <w:rFonts w:hint="eastAsia" w:ascii="宋体" w:hAnsi="宋体" w:cs="宋体"/>
          <w:color w:val="000000"/>
          <w:kern w:val="0"/>
          <w:sz w:val="24"/>
          <w:lang w:bidi="ar"/>
        </w:rPr>
        <w:t xml:space="preserve"> </w:t>
      </w:r>
    </w:p>
    <w:p>
      <w:pPr>
        <w:widowControl/>
        <w:spacing w:line="360" w:lineRule="auto"/>
        <w:jc w:val="left"/>
        <w:outlineLvl w:val="1"/>
        <w:rPr>
          <w:rFonts w:ascii="黑体" w:hAnsi="黑体" w:eastAsia="黑体"/>
          <w:sz w:val="24"/>
        </w:rPr>
      </w:pPr>
      <w:bookmarkStart w:id="26" w:name="_Toc2979"/>
      <w:r>
        <w:rPr>
          <w:rFonts w:hint="eastAsia" w:ascii="黑体" w:hAnsi="黑体" w:eastAsia="黑体"/>
          <w:sz w:val="24"/>
        </w:rPr>
        <w:t>4.3 人机交互页面介绍</w:t>
      </w:r>
      <w:bookmarkEnd w:id="26"/>
      <w:r>
        <w:rPr>
          <w:rFonts w:hint="eastAsia" w:ascii="黑体" w:hAnsi="黑体" w:eastAsia="黑体"/>
          <w:sz w:val="24"/>
        </w:rPr>
        <w:t xml:space="preserve"> </w:t>
      </w:r>
    </w:p>
    <w:p>
      <w:pPr>
        <w:widowControl/>
        <w:spacing w:line="360" w:lineRule="auto"/>
        <w:ind w:firstLine="420"/>
        <w:jc w:val="left"/>
        <w:rPr>
          <w:rFonts w:ascii="宋体" w:hAnsi="宋体"/>
          <w:sz w:val="24"/>
        </w:rPr>
      </w:pPr>
      <w:r>
        <w:rPr>
          <w:rFonts w:hint="eastAsia" w:ascii="宋体" w:hAnsi="宋体"/>
          <w:sz w:val="24"/>
        </w:rPr>
        <w:t xml:space="preserve">我们通过对本次课程设计内容的分析，做出以下的人机交互界面，本次设计的软件为一个 基于Windows 系统的CAM软件。如图5软件程序流程图所示。 </w:t>
      </w:r>
    </w:p>
    <w:p>
      <w:pPr>
        <w:widowControl/>
        <w:spacing w:line="360" w:lineRule="auto"/>
        <w:ind w:firstLine="420"/>
        <w:jc w:val="left"/>
        <w:rPr>
          <w:rFonts w:ascii="宋体" w:hAnsi="宋体"/>
          <w:sz w:val="24"/>
        </w:rPr>
      </w:pPr>
      <w:r>
        <w:rPr>
          <w:rFonts w:hint="eastAsia" w:ascii="宋体" w:hAnsi="宋体"/>
          <w:sz w:val="24"/>
        </w:rPr>
        <w:t>如图6人机交互页面所示，在页面窗口的左边为曲线轮廓的参数设置。该软件提供心脏线和正弦加减速盘形凸轮廓线两种非圆曲线可供选择，并可通过输入可变参数来获得目标的曲线图形，如图7所示。同时，该软件也提供等间距插补算法和等误差插补算法来实现加工曲线轮廓的生成，并可输入允许的误差来调整插补的精度要求，如图8所示。在默认的情况下，软件会预先选择心脏线并给定一个默认参数a，同时默认选择等间距的插补算法，允许误差为0.1。在页面窗口的右边是加工轮廓的显示区域，该区域能够将左边设置的非圆曲线实时地绘画呈现，同时我们也采用了不同的画笔颜色（红色代表等间距插补算法，蓝色代表等误差插补算法）来区分不同插补算法绘制出的轮廓曲线。在页面的下方有四个黄色的按钮，当修改完曲线参数后，可点击下方的“生成函数”按钮，则在右边的绘图区域将能快速生成目标轮廓曲线。点击“关于”按钮则能显示我们小组成员以及指导老师的信息。点击“关闭程序”按钮则程序将自动停止，窗口消失。</w:t>
      </w:r>
    </w:p>
    <w:p>
      <w:pPr>
        <w:widowControl/>
        <w:spacing w:line="360" w:lineRule="auto"/>
        <w:ind w:firstLine="420"/>
        <w:jc w:val="left"/>
        <w:rPr>
          <w:rFonts w:ascii="宋体" w:hAnsi="宋体"/>
          <w:sz w:val="24"/>
        </w:rPr>
      </w:pPr>
      <w:r>
        <w:rPr>
          <w:rFonts w:hint="eastAsia" w:ascii="宋体" w:hAnsi="宋体"/>
          <w:sz w:val="24"/>
        </w:rPr>
        <w:t>当设置完参数后，点击“仿真加工”按钮，则软件跳转到仿真加工页面，如图9所示。在该页面的左边加工参数设置区域可以选择“走刀方向”、“刀补方式”等，同时也可在下方设置刀具半径和进给速度的参数。当加工参数设置完毕后，点击下方的“生成仿真动画按钮”，则在页面的右边区域将显示出仿真加工的动画，红色代表编程轨迹，蓝色代表刀具中心轨迹。通过修改刀具半径的大小，则刀具中心轨迹也能够进行修正改变。而更改进给速度的大小则能够改变加工仿真动画运动的速度。如果想返回曲线设置页面，我们提供一个“返回曲线设置”按钮，点击后软件将跳转回第一个页面进而方便用户重新设置曲线参数。在第二个页面中，软件默认设置走到方向为顺时针，刀补方式为左刀补，并自动设置默认的加工参数，用户可根据自己的需要进行调参。</w:t>
      </w:r>
    </w:p>
    <w:p>
      <w:pPr>
        <w:widowControl/>
        <w:spacing w:line="360" w:lineRule="auto"/>
        <w:ind w:firstLine="420"/>
        <w:jc w:val="left"/>
        <w:rPr>
          <w:rFonts w:hint="eastAsia" w:ascii="宋体" w:hAnsi="宋体"/>
          <w:sz w:val="24"/>
        </w:rPr>
      </w:pPr>
      <w:r>
        <w:rPr>
          <w:rFonts w:hint="eastAsia" w:ascii="宋体" w:hAnsi="宋体"/>
          <w:sz w:val="24"/>
        </w:rPr>
        <w:t>设置完加工参数后，点击“生成NC代码”按钮，则软件跳转到第三个页面，在该页面的左侧将显示出数控机床控制所需的代码，如图10所示。若要重新设置加工参数，可点击“返回仿真加工设置”按钮，方便用户快速调整加工参数。</w:t>
      </w:r>
    </w:p>
    <w:p>
      <w:pPr>
        <w:widowControl/>
        <w:spacing w:line="360" w:lineRule="auto"/>
        <w:ind w:firstLine="420"/>
        <w:jc w:val="left"/>
        <w:rPr>
          <w:rFonts w:hint="eastAsia" w:ascii="宋体" w:hAnsi="宋体"/>
          <w:sz w:val="24"/>
        </w:rPr>
      </w:pPr>
    </w:p>
    <w:p>
      <w:pPr>
        <w:widowControl/>
        <w:spacing w:line="360" w:lineRule="auto"/>
        <w:ind w:firstLine="420"/>
        <w:jc w:val="center"/>
        <w:rPr>
          <w:rFonts w:ascii="宋体" w:hAnsi="宋体" w:cs="宋体"/>
          <w:color w:val="000000"/>
          <w:kern w:val="0"/>
          <w:sz w:val="20"/>
          <w:szCs w:val="20"/>
          <w:lang w:bidi="ar"/>
        </w:rPr>
      </w:pPr>
      <w:r>
        <w:rPr>
          <w:rFonts w:ascii="宋体" w:hAnsi="宋体" w:cs="宋体"/>
          <w:color w:val="000000"/>
          <w:kern w:val="0"/>
          <w:sz w:val="20"/>
          <w:szCs w:val="20"/>
          <w:lang w:bidi="ar"/>
        </w:rPr>
        <w:drawing>
          <wp:inline distT="0" distB="0" distL="114300" distR="114300">
            <wp:extent cx="5269865" cy="1169035"/>
            <wp:effectExtent l="0" t="0" r="0" b="0"/>
            <wp:docPr id="12" name="图片 12"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9)"/>
                    <pic:cNvPicPr>
                      <a:picLocks noChangeAspect="1"/>
                    </pic:cNvPicPr>
                  </pic:nvPicPr>
                  <pic:blipFill>
                    <a:blip r:embed="rId11"/>
                    <a:stretch>
                      <a:fillRect/>
                    </a:stretch>
                  </pic:blipFill>
                  <pic:spPr>
                    <a:xfrm>
                      <a:off x="0" y="0"/>
                      <a:ext cx="5269865" cy="1169035"/>
                    </a:xfrm>
                    <a:prstGeom prst="rect">
                      <a:avLst/>
                    </a:prstGeom>
                  </pic:spPr>
                </pic:pic>
              </a:graphicData>
            </a:graphic>
          </wp:inline>
        </w:drawing>
      </w:r>
    </w:p>
    <w:p>
      <w:pPr>
        <w:jc w:val="center"/>
        <w:rPr>
          <w:rFonts w:hint="eastAsia" w:ascii="宋体" w:hAnsi="宋体"/>
        </w:rPr>
      </w:pPr>
      <w:r>
        <w:rPr>
          <w:rFonts w:hint="eastAsia" w:ascii="宋体" w:hAnsi="宋体"/>
        </w:rPr>
        <w:t>图5：软件程序流程图</w:t>
      </w:r>
    </w:p>
    <w:p>
      <w:pPr>
        <w:jc w:val="center"/>
        <w:rPr>
          <w:rFonts w:hint="eastAsia" w:ascii="宋体" w:hAnsi="宋体"/>
        </w:rPr>
      </w:pPr>
    </w:p>
    <w:p>
      <w:pPr>
        <w:jc w:val="center"/>
      </w:pPr>
      <w:r>
        <w:drawing>
          <wp:inline distT="0" distB="0" distL="114300" distR="114300">
            <wp:extent cx="4892675" cy="3178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rcRect b="4890"/>
                    <a:stretch>
                      <a:fillRect/>
                    </a:stretch>
                  </pic:blipFill>
                  <pic:spPr>
                    <a:xfrm>
                      <a:off x="0" y="0"/>
                      <a:ext cx="4892675" cy="3178175"/>
                    </a:xfrm>
                    <a:prstGeom prst="rect">
                      <a:avLst/>
                    </a:prstGeom>
                    <a:noFill/>
                    <a:ln>
                      <a:noFill/>
                    </a:ln>
                  </pic:spPr>
                </pic:pic>
              </a:graphicData>
            </a:graphic>
          </wp:inline>
        </w:drawing>
      </w:r>
    </w:p>
    <w:p>
      <w:pPr>
        <w:jc w:val="center"/>
        <w:rPr>
          <w:rFonts w:hint="eastAsia" w:ascii="仿宋" w:hAnsi="仿宋" w:eastAsia="仿宋" w:cs="仿宋"/>
          <w:color w:val="000000"/>
          <w:kern w:val="0"/>
          <w:sz w:val="24"/>
          <w:lang w:bidi="ar"/>
        </w:rPr>
      </w:pPr>
      <w:r>
        <w:rPr>
          <w:rFonts w:hint="eastAsia" w:ascii="宋体" w:hAnsi="宋体"/>
        </w:rPr>
        <w:t>图6：人机交互页面</w:t>
      </w:r>
    </w:p>
    <w:p>
      <w:r>
        <w:drawing>
          <wp:inline distT="0" distB="0" distL="114300" distR="114300">
            <wp:extent cx="2616200" cy="21336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2616200" cy="2133600"/>
                    </a:xfrm>
                    <a:prstGeom prst="rect">
                      <a:avLst/>
                    </a:prstGeom>
                    <a:noFill/>
                    <a:ln>
                      <a:noFill/>
                    </a:ln>
                  </pic:spPr>
                </pic:pic>
              </a:graphicData>
            </a:graphic>
          </wp:inline>
        </w:drawing>
      </w:r>
      <w:r>
        <w:drawing>
          <wp:inline distT="0" distB="0" distL="114300" distR="114300">
            <wp:extent cx="2616200" cy="21336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2616200" cy="2133600"/>
                    </a:xfrm>
                    <a:prstGeom prst="rect">
                      <a:avLst/>
                    </a:prstGeom>
                    <a:noFill/>
                    <a:ln>
                      <a:noFill/>
                    </a:ln>
                  </pic:spPr>
                </pic:pic>
              </a:graphicData>
            </a:graphic>
          </wp:inline>
        </w:drawing>
      </w:r>
      <w:r>
        <w:rPr>
          <w:rFonts w:hint="eastAsia"/>
        </w:rPr>
        <w:t xml:space="preserve"> </w:t>
      </w:r>
    </w:p>
    <w:p>
      <w:pPr>
        <w:jc w:val="center"/>
        <w:rPr>
          <w:rFonts w:ascii="宋体" w:hAnsi="宋体"/>
        </w:rPr>
      </w:pPr>
      <w:r>
        <w:rPr>
          <w:rFonts w:hint="eastAsia" w:ascii="宋体" w:hAnsi="宋体"/>
        </w:rPr>
        <w:t>图7：曲线参数页面</w:t>
      </w:r>
    </w:p>
    <w:p>
      <w:pPr>
        <w:jc w:val="center"/>
        <w:rPr>
          <w:rFonts w:hint="eastAsia"/>
        </w:rPr>
      </w:pPr>
    </w:p>
    <w:p>
      <w:pPr>
        <w:jc w:val="center"/>
      </w:pPr>
      <w:r>
        <w:drawing>
          <wp:inline distT="0" distB="0" distL="114300" distR="114300">
            <wp:extent cx="2609850" cy="1257300"/>
            <wp:effectExtent l="0" t="0" r="635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2609850" cy="1257300"/>
                    </a:xfrm>
                    <a:prstGeom prst="rect">
                      <a:avLst/>
                    </a:prstGeom>
                    <a:noFill/>
                    <a:ln>
                      <a:noFill/>
                    </a:ln>
                  </pic:spPr>
                </pic:pic>
              </a:graphicData>
            </a:graphic>
          </wp:inline>
        </w:drawing>
      </w:r>
    </w:p>
    <w:p>
      <w:pPr>
        <w:jc w:val="center"/>
        <w:rPr>
          <w:rFonts w:ascii="宋体" w:hAnsi="宋体"/>
        </w:rPr>
      </w:pPr>
      <w:r>
        <w:rPr>
          <w:rFonts w:hint="eastAsia" w:ascii="宋体" w:hAnsi="宋体"/>
        </w:rPr>
        <w:t>图8：算法选择页面</w:t>
      </w:r>
    </w:p>
    <w:p>
      <w:pPr>
        <w:jc w:val="center"/>
      </w:pPr>
    </w:p>
    <w:p>
      <w:pPr>
        <w:widowControl/>
        <w:spacing w:line="360" w:lineRule="auto"/>
        <w:ind w:firstLine="420"/>
        <w:jc w:val="center"/>
        <w:rPr>
          <w:rFonts w:ascii="宋体" w:hAnsi="宋体" w:cs="宋体"/>
          <w:color w:val="000000"/>
          <w:kern w:val="0"/>
          <w:sz w:val="24"/>
          <w:lang w:bidi="ar"/>
        </w:rPr>
      </w:pPr>
      <w:r>
        <w:rPr>
          <w:rFonts w:hint="eastAsia" w:ascii="宋体" w:hAnsi="宋体" w:cs="宋体"/>
          <w:color w:val="000000"/>
          <w:kern w:val="0"/>
          <w:sz w:val="24"/>
          <w:lang w:bidi="ar"/>
        </w:rPr>
        <w:drawing>
          <wp:inline distT="0" distB="0" distL="114300" distR="114300">
            <wp:extent cx="5187315" cy="3365500"/>
            <wp:effectExtent l="0" t="0" r="6985"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rcRect b="5015"/>
                    <a:stretch>
                      <a:fillRect/>
                    </a:stretch>
                  </pic:blipFill>
                  <pic:spPr>
                    <a:xfrm>
                      <a:off x="0" y="0"/>
                      <a:ext cx="5187315" cy="3365500"/>
                    </a:xfrm>
                    <a:prstGeom prst="rect">
                      <a:avLst/>
                    </a:prstGeom>
                    <a:noFill/>
                    <a:ln>
                      <a:noFill/>
                    </a:ln>
                  </pic:spPr>
                </pic:pic>
              </a:graphicData>
            </a:graphic>
          </wp:inline>
        </w:drawing>
      </w:r>
    </w:p>
    <w:p>
      <w:pPr>
        <w:jc w:val="center"/>
        <w:rPr>
          <w:rFonts w:hint="eastAsia" w:ascii="宋体" w:hAnsi="宋体"/>
        </w:rPr>
      </w:pPr>
      <w:r>
        <w:rPr>
          <w:rFonts w:hint="eastAsia" w:ascii="宋体" w:hAnsi="宋体"/>
        </w:rPr>
        <w:t>图9：仿真加工页面</w:t>
      </w:r>
    </w:p>
    <w:p>
      <w:pPr>
        <w:widowControl/>
        <w:spacing w:line="360" w:lineRule="auto"/>
        <w:ind w:firstLine="420"/>
        <w:rPr>
          <w:rFonts w:ascii="宋体" w:hAnsi="宋体" w:cs="宋体"/>
          <w:color w:val="000000"/>
          <w:kern w:val="0"/>
          <w:sz w:val="24"/>
          <w:lang w:bidi="ar"/>
        </w:rPr>
      </w:pPr>
      <w:r>
        <w:rPr>
          <w:rFonts w:hint="eastAsia" w:ascii="宋体" w:hAnsi="宋体" w:cs="宋体"/>
          <w:color w:val="000000"/>
          <w:kern w:val="0"/>
          <w:sz w:val="24"/>
          <w:lang w:bidi="ar"/>
        </w:rPr>
        <w:drawing>
          <wp:inline distT="0" distB="0" distL="114300" distR="114300">
            <wp:extent cx="5242560" cy="3577590"/>
            <wp:effectExtent l="0" t="0" r="254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tretch>
                      <a:fillRect/>
                    </a:stretch>
                  </pic:blipFill>
                  <pic:spPr>
                    <a:xfrm>
                      <a:off x="0" y="0"/>
                      <a:ext cx="5242560" cy="3577590"/>
                    </a:xfrm>
                    <a:prstGeom prst="rect">
                      <a:avLst/>
                    </a:prstGeom>
                    <a:noFill/>
                    <a:ln>
                      <a:noFill/>
                    </a:ln>
                  </pic:spPr>
                </pic:pic>
              </a:graphicData>
            </a:graphic>
          </wp:inline>
        </w:drawing>
      </w:r>
    </w:p>
    <w:p>
      <w:pPr>
        <w:jc w:val="center"/>
        <w:rPr>
          <w:rFonts w:ascii="宋体" w:hAnsi="宋体"/>
        </w:rPr>
      </w:pPr>
      <w:r>
        <w:rPr>
          <w:rFonts w:hint="eastAsia" w:ascii="宋体" w:hAnsi="宋体"/>
        </w:rPr>
        <w:t>图10：NC代码生成页面</w:t>
      </w:r>
    </w:p>
    <w:p>
      <w:pPr>
        <w:jc w:val="center"/>
        <w:rPr>
          <w:rFonts w:hint="eastAsia" w:ascii="宋体" w:hAnsi="宋体"/>
        </w:rPr>
      </w:pPr>
    </w:p>
    <w:p>
      <w:pPr>
        <w:widowControl/>
        <w:spacing w:line="360" w:lineRule="auto"/>
        <w:jc w:val="left"/>
        <w:outlineLvl w:val="1"/>
        <w:rPr>
          <w:rFonts w:ascii="黑体" w:hAnsi="黑体" w:eastAsia="黑体"/>
          <w:sz w:val="24"/>
        </w:rPr>
      </w:pPr>
      <w:bookmarkStart w:id="27" w:name="_Toc2257"/>
      <w:r>
        <w:rPr>
          <w:rFonts w:hint="eastAsia" w:ascii="黑体" w:hAnsi="黑体" w:eastAsia="黑体"/>
          <w:sz w:val="24"/>
        </w:rPr>
        <w:t>4.4 生成 NC 代码原理</w:t>
      </w:r>
      <w:bookmarkEnd w:id="27"/>
      <w:r>
        <w:rPr>
          <w:rFonts w:hint="eastAsia" w:ascii="黑体" w:hAnsi="黑体" w:eastAsia="黑体"/>
          <w:sz w:val="24"/>
        </w:rPr>
        <w:t xml:space="preserve"> </w:t>
      </w:r>
    </w:p>
    <w:p>
      <w:pPr>
        <w:widowControl/>
        <w:spacing w:line="360" w:lineRule="auto"/>
        <w:ind w:firstLine="420"/>
        <w:jc w:val="left"/>
        <w:rPr>
          <w:rFonts w:ascii="宋体" w:hAnsi="宋体"/>
          <w:sz w:val="24"/>
        </w:rPr>
      </w:pPr>
      <w:r>
        <w:rPr>
          <w:rFonts w:hint="eastAsia" w:ascii="宋体" w:hAnsi="宋体"/>
          <w:sz w:val="24"/>
        </w:rPr>
        <w:t xml:space="preserve">如图11程序转换代码所示，首先利用 PyQt6 软件获得插补后的轮廓曲线基础数据，再利用 Python软件编程对该数据进行处理转换。通过设置 G、M、F、S 的符号数组，用 if 条件判断在 NC代码的开头输出各种指令代码，然后中间调用算法计算出的各个节点的 x、y 坐标，结尾再输出各种结束指令代码。 </w:t>
      </w:r>
    </w:p>
    <w:p>
      <w:pPr>
        <w:widowControl/>
        <w:spacing w:line="360" w:lineRule="auto"/>
        <w:ind w:firstLine="420"/>
        <w:jc w:val="left"/>
        <w:rPr>
          <w:rFonts w:ascii="宋体" w:hAnsi="宋体"/>
          <w:sz w:val="24"/>
        </w:rPr>
      </w:pPr>
      <w:r>
        <w:rPr>
          <w:rFonts w:hint="eastAsia" w:ascii="宋体" w:hAnsi="宋体"/>
          <w:sz w:val="24"/>
        </w:rPr>
        <w:t xml:space="preserve">For 循环：主要是为了把每个节点的坐标及其各种指令代码输出到 NC 代码中。 </w:t>
      </w:r>
    </w:p>
    <w:p>
      <w:pPr>
        <w:widowControl/>
        <w:spacing w:line="360" w:lineRule="auto"/>
        <w:ind w:firstLine="420"/>
        <w:jc w:val="left"/>
        <w:rPr>
          <w:rFonts w:ascii="宋体" w:hAnsi="宋体"/>
          <w:sz w:val="24"/>
        </w:rPr>
      </w:pPr>
      <w:r>
        <w:rPr>
          <w:rFonts w:hint="eastAsia" w:ascii="宋体" w:hAnsi="宋体"/>
          <w:sz w:val="24"/>
        </w:rPr>
        <w:t>if 条件判断：逐步输出 N 序号，G 指令。</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generate_nc_code(t_values, x_values, y_values, tool_radius, feed_rate, spindle_speed,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safety_height, cut_depth, start_point, compensation_direction,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use_relative_coordinates):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8F8F8"/>
        </w:rPr>
        <w:t>    nc_code =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初始化NC代码</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FFFFF"/>
        </w:rPr>
        <w:t>    nc_code.append(</w:t>
      </w:r>
      <w:r>
        <w:rPr>
          <w:rFonts w:hint="default" w:ascii="Consolas" w:hAnsi="Consolas" w:eastAsia="Consolas" w:cs="Consolas"/>
          <w:i w:val="0"/>
          <w:iCs w:val="0"/>
          <w:caps w:val="0"/>
          <w:color w:val="0000FF"/>
          <w:spacing w:val="0"/>
          <w:sz w:val="12"/>
          <w:szCs w:val="12"/>
          <w:shd w:val="clear" w:fill="FFFFFF"/>
        </w:rPr>
        <w:t>"%0001"</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设置坐标系和起刀点</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nc_code.append("G91")  # 使用相对坐标</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"N1 G91 G21 G40 M03 S{spindle_speed} F{feed_rate}"</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在相对坐标下移动到起刀点（需要确保是相对于初始位置的偏移）</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"N2 G00 Z{safety_height}"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start_x, start_y = start_point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"N3 G91 G00 X{start_x} Y{start_y}"</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"N4 G01 Z-{cut_depth + safety_height}"</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下刀到加工深度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设置刀具补偿方向</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compensation_direction ==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w:t>
      </w:r>
      <w:r>
        <w:rPr>
          <w:rFonts w:hint="default" w:ascii="Consolas" w:hAnsi="Consolas" w:eastAsia="Consolas" w:cs="Consolas"/>
          <w:i w:val="0"/>
          <w:iCs w:val="0"/>
          <w:caps w:val="0"/>
          <w:color w:val="0000FF"/>
          <w:spacing w:val="0"/>
          <w:sz w:val="12"/>
          <w:szCs w:val="12"/>
          <w:shd w:val="clear" w:fill="F8F8F8"/>
        </w:rPr>
        <w:t>"N5 G41 D1"</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左刀补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elif</w:t>
      </w:r>
      <w:r>
        <w:rPr>
          <w:rFonts w:hint="default" w:ascii="Consolas" w:hAnsi="Consolas" w:eastAsia="Consolas" w:cs="Consolas"/>
          <w:i w:val="0"/>
          <w:iCs w:val="0"/>
          <w:caps w:val="0"/>
          <w:color w:val="000000"/>
          <w:spacing w:val="0"/>
          <w:sz w:val="12"/>
          <w:szCs w:val="12"/>
          <w:shd w:val="clear" w:fill="FFFFFF"/>
        </w:rPr>
        <w:t> compensation_direction ==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w:t>
      </w:r>
      <w:r>
        <w:rPr>
          <w:rFonts w:hint="default" w:ascii="Consolas" w:hAnsi="Consolas" w:eastAsia="Consolas" w:cs="Consolas"/>
          <w:i w:val="0"/>
          <w:iCs w:val="0"/>
          <w:caps w:val="0"/>
          <w:color w:val="0000FF"/>
          <w:spacing w:val="0"/>
          <w:sz w:val="12"/>
          <w:szCs w:val="12"/>
          <w:shd w:val="clear" w:fill="F8F8F8"/>
        </w:rPr>
        <w:t>"N6 G42 D1"</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右刀补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遍历离散点并生成直线插补指令</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i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range(len(t_values) - 1):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xi, yi = x_values[i], y_values[i]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8F8F8"/>
        </w:rPr>
        <w:t>            xi_next, yi_next = x_values[i + 1], y_values[i + 1]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dx = xi_next - xi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dy = yi_next - yi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"N{i + 5} G01 X{dx:.4f} Y{dy:.4f}"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使用相对坐标进行直线插补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"N{i + 5} G01 X{xi_next:.4f} Y{yi_next:.4f}"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使用绝对坐标进行直线插补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+ 5} G40 G00 Z{cut_depth + safety_height}"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+ 5} G40 G00 Z{safety_height}"</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快速定位到安全高度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"N{len(t_values) + 6} M30"</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程序结束</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nc_code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nc_code.append("G90")  # 使用绝对坐标</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"N1 G92 X0 Y0"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"N2 G90 G21 G40 M03 S{spindle_speed} F{feed_rate}"</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在相对坐标下移动到起刀点（需要确保是相对于初始位置的偏移）</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"N3 G00 Z{safety_height}"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start_x, start_y = start_point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"N4 G90 G00 X{start_x} Y{start_y}"</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"N5 G01 Z-{cut_depth}"</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下刀到加工深度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设置刀具补偿方向</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compensation_direction ==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w:t>
      </w:r>
      <w:r>
        <w:rPr>
          <w:rFonts w:hint="default" w:ascii="Consolas" w:hAnsi="Consolas" w:eastAsia="Consolas" w:cs="Consolas"/>
          <w:i w:val="0"/>
          <w:iCs w:val="0"/>
          <w:caps w:val="0"/>
          <w:color w:val="0000FF"/>
          <w:spacing w:val="0"/>
          <w:sz w:val="12"/>
          <w:szCs w:val="12"/>
          <w:shd w:val="clear" w:fill="FFFFFF"/>
        </w:rPr>
        <w:t>"N6 G41 D1"</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左刀补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elif</w:t>
      </w:r>
      <w:r>
        <w:rPr>
          <w:rFonts w:hint="default" w:ascii="Consolas" w:hAnsi="Consolas" w:eastAsia="Consolas" w:cs="Consolas"/>
          <w:i w:val="0"/>
          <w:iCs w:val="0"/>
          <w:caps w:val="0"/>
          <w:color w:val="000000"/>
          <w:spacing w:val="0"/>
          <w:sz w:val="12"/>
          <w:szCs w:val="12"/>
          <w:shd w:val="clear" w:fill="F8F8F8"/>
        </w:rPr>
        <w:t> compensation_direction ==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FFFFF"/>
        </w:rPr>
        <w:t>            nc_code.append(</w:t>
      </w:r>
      <w:r>
        <w:rPr>
          <w:rFonts w:hint="default" w:ascii="Consolas" w:hAnsi="Consolas" w:eastAsia="Consolas" w:cs="Consolas"/>
          <w:i w:val="0"/>
          <w:iCs w:val="0"/>
          <w:caps w:val="0"/>
          <w:color w:val="0000FF"/>
          <w:spacing w:val="0"/>
          <w:sz w:val="12"/>
          <w:szCs w:val="12"/>
          <w:shd w:val="clear" w:fill="FFFFFF"/>
        </w:rPr>
        <w:t>"N7 G42 D1"</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右刀补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遍历离散点并生成直线插补指令</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i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range(len(t_values) - 1):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xi, yi = x_values[i], y_values[i]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8F8F8"/>
        </w:rPr>
        <w:t>            xi_next, yi_next = x_values[i + 1], y_values[i + 1]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dx = xi_next - xi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dy = yi_next - yi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"N{i + 7} G01 X{dx:.4f} Y{dy:.4f}"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使用相对坐标进行直线插补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"N{i + 7} G01 X{xi_next:.4f} Y{yi_next:.4f}"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使用绝对坐标进行直线插补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+ 6} G40 G00 Z{cut_depth + safety_height}"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+ 6} G40 G00 Z{safety_height}"</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快速定位到安全高度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"N{len(t_values) + 7} M30"</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程序结束</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rFonts w:ascii="宋体" w:hAnsi="宋体" w:cs="宋体"/>
          <w:color w:val="000000"/>
          <w:kern w:val="0"/>
          <w:sz w:val="20"/>
          <w:szCs w:val="20"/>
          <w:lang w:bidi="ar"/>
        </w:rPr>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nc_code  </w:t>
      </w:r>
    </w:p>
    <w:p>
      <w:pPr>
        <w:jc w:val="center"/>
        <w:rPr>
          <w:rFonts w:ascii="宋体" w:hAnsi="宋体"/>
        </w:rPr>
      </w:pPr>
      <w:r>
        <w:rPr>
          <w:rFonts w:hint="eastAsia" w:ascii="宋体" w:hAnsi="宋体"/>
        </w:rPr>
        <w:t>图11：程序转换代码图</w:t>
      </w:r>
    </w:p>
    <w:p>
      <w:pPr>
        <w:widowControl/>
        <w:jc w:val="left"/>
        <w:rPr>
          <w:rFonts w:ascii="宋体" w:hAnsi="宋体"/>
          <w:sz w:val="24"/>
        </w:rPr>
      </w:pPr>
      <w:r>
        <w:rPr>
          <w:rFonts w:ascii="宋体" w:hAnsi="宋体"/>
          <w:sz w:val="24"/>
        </w:rPr>
        <w:br w:type="page"/>
      </w:r>
    </w:p>
    <w:p>
      <w:pPr>
        <w:spacing w:line="360" w:lineRule="auto"/>
        <w:jc w:val="center"/>
        <w:outlineLvl w:val="0"/>
        <w:rPr>
          <w:rFonts w:ascii="黑体" w:hAnsi="黑体" w:eastAsia="黑体"/>
          <w:sz w:val="32"/>
          <w:szCs w:val="32"/>
        </w:rPr>
      </w:pPr>
      <w:bookmarkStart w:id="28" w:name="_Toc20185"/>
      <w:r>
        <w:rPr>
          <w:rFonts w:hint="eastAsia" w:ascii="黑体" w:hAnsi="黑体" w:eastAsia="黑体"/>
          <w:sz w:val="32"/>
          <w:szCs w:val="32"/>
        </w:rPr>
        <w:t>五、刀具半径补偿</w:t>
      </w:r>
      <w:bookmarkEnd w:id="28"/>
    </w:p>
    <w:p>
      <w:pPr>
        <w:widowControl/>
        <w:spacing w:line="360" w:lineRule="auto"/>
        <w:jc w:val="left"/>
        <w:outlineLvl w:val="1"/>
        <w:rPr>
          <w:rFonts w:ascii="黑体" w:hAnsi="黑体" w:eastAsia="黑体"/>
          <w:sz w:val="24"/>
        </w:rPr>
      </w:pPr>
      <w:bookmarkStart w:id="29" w:name="_Toc14458"/>
      <w:r>
        <w:rPr>
          <w:rFonts w:hint="eastAsia" w:ascii="黑体" w:hAnsi="黑体" w:eastAsia="黑体"/>
          <w:sz w:val="24"/>
        </w:rPr>
        <w:t>5.1 刀具半径补偿原理</w:t>
      </w:r>
      <w:bookmarkEnd w:id="29"/>
    </w:p>
    <w:p>
      <w:pPr>
        <w:widowControl/>
        <w:spacing w:line="360" w:lineRule="auto"/>
        <w:ind w:firstLine="420"/>
        <w:jc w:val="left"/>
        <w:rPr>
          <w:rFonts w:ascii="宋体" w:hAnsi="宋体"/>
          <w:sz w:val="24"/>
        </w:rPr>
      </w:pPr>
      <w:r>
        <w:rPr>
          <w:rFonts w:hint="eastAsia" w:ascii="宋体" w:hAnsi="宋体"/>
          <w:sz w:val="24"/>
        </w:rPr>
        <w:t>为了方便零件加工程序编制，编程轨迹为零件轮廓轨迹,而 CNC 系统控制刀具移动的轨迹为刀具中心轨迹。由于刀具半径的存在,零件轮廓轨迹与刀具中心轨迹不相重合。为了加工出符合图纸要求的零件轮廓,必须进行刀具半径偏移。加工外轮廓时，应向轮廓外偏移一个刀具半径;加工内轮廓时,应向轮廓内偏移一个刀具半径。</w:t>
      </w:r>
    </w:p>
    <w:p>
      <w:pPr>
        <w:widowControl/>
        <w:ind w:firstLine="420"/>
        <w:jc w:val="center"/>
        <w:rPr>
          <w:rFonts w:ascii="宋体" w:hAnsi="宋体" w:cs="宋体"/>
          <w:kern w:val="0"/>
          <w:sz w:val="24"/>
        </w:rPr>
      </w:pPr>
      <w:r>
        <w:rPr>
          <w:rFonts w:ascii="宋体" w:hAnsi="宋体" w:cs="宋体"/>
          <w:kern w:val="0"/>
          <w:sz w:val="24"/>
        </w:rPr>
        <w:drawing>
          <wp:inline distT="0" distB="0" distL="0" distR="0">
            <wp:extent cx="5229860" cy="3952875"/>
            <wp:effectExtent l="0" t="0" r="8890" b="9525"/>
            <wp:docPr id="144548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8916" name="图片 1"/>
                    <pic:cNvPicPr>
                      <a:picLocks noChangeAspect="1"/>
                    </pic:cNvPicPr>
                  </pic:nvPicPr>
                  <pic:blipFill>
                    <a:blip r:embed="rId18"/>
                    <a:stretch>
                      <a:fillRect/>
                    </a:stretch>
                  </pic:blipFill>
                  <pic:spPr>
                    <a:xfrm>
                      <a:off x="0" y="0"/>
                      <a:ext cx="5229955" cy="3953427"/>
                    </a:xfrm>
                    <a:prstGeom prst="rect">
                      <a:avLst/>
                    </a:prstGeom>
                  </pic:spPr>
                </pic:pic>
              </a:graphicData>
            </a:graphic>
          </wp:inline>
        </w:drawing>
      </w:r>
    </w:p>
    <w:p>
      <w:pPr>
        <w:jc w:val="center"/>
        <w:rPr>
          <w:rFonts w:ascii="宋体" w:hAnsi="宋体"/>
        </w:rPr>
      </w:pPr>
      <w:r>
        <w:rPr>
          <w:rFonts w:hint="eastAsia" w:ascii="宋体" w:hAnsi="宋体"/>
        </w:rPr>
        <w:t>图12：刀补原理示意图</w:t>
      </w:r>
    </w:p>
    <w:p>
      <w:pPr>
        <w:widowControl/>
        <w:jc w:val="left"/>
        <w:rPr>
          <w:rFonts w:ascii="宋体" w:hAnsi="宋体"/>
          <w:sz w:val="24"/>
        </w:rPr>
      </w:pPr>
    </w:p>
    <w:p>
      <w:pPr>
        <w:widowControl/>
        <w:spacing w:line="360" w:lineRule="auto"/>
        <w:jc w:val="left"/>
        <w:outlineLvl w:val="1"/>
        <w:rPr>
          <w:rFonts w:ascii="黑体" w:hAnsi="黑体" w:eastAsia="黑体"/>
          <w:sz w:val="24"/>
        </w:rPr>
      </w:pPr>
      <w:bookmarkStart w:id="30" w:name="_Toc11035"/>
      <w:r>
        <w:rPr>
          <w:rFonts w:hint="eastAsia" w:ascii="黑体" w:hAnsi="黑体" w:eastAsia="黑体"/>
          <w:sz w:val="24"/>
        </w:rPr>
        <w:t>5.2 刀具半径补偿的转接方式</w:t>
      </w:r>
      <w:bookmarkEnd w:id="30"/>
    </w:p>
    <w:p>
      <w:pPr>
        <w:widowControl/>
        <w:spacing w:line="360" w:lineRule="auto"/>
        <w:ind w:firstLine="420"/>
        <w:jc w:val="left"/>
        <w:rPr>
          <w:rFonts w:ascii="宋体" w:hAnsi="宋体"/>
          <w:sz w:val="24"/>
        </w:rPr>
      </w:pPr>
      <w:r>
        <w:rPr>
          <w:rFonts w:hint="eastAsia" w:ascii="宋体" w:hAnsi="宋体"/>
          <w:sz w:val="24"/>
        </w:rPr>
        <w:t xml:space="preserve">根据两段编程轨迹的矢量夹角和刀补方向的不同（两段程序段轨迹在工件 侧的夹角(转接角)和刀具补偿(G41 或 G42)的不同），刀具中心轨迹从一个编程段到另一个编程段的段间连接方式，即转接方式可分为缩短型、伸长型和插入型三种，这三种情况如下图13所示。下图14为不同转接形式的刀补建立撤销示意图，图15为不同转接形式的刀补进行示意图。 </w:t>
      </w:r>
    </w:p>
    <w:p>
      <w:pPr>
        <w:widowControl/>
        <w:spacing w:line="360" w:lineRule="auto"/>
        <w:jc w:val="left"/>
        <w:rPr>
          <w:rFonts w:ascii="宋体" w:hAnsi="宋体"/>
          <w:sz w:val="24"/>
        </w:rPr>
      </w:pPr>
      <w:r>
        <w:rPr>
          <w:rFonts w:hint="eastAsia" w:ascii="宋体" w:hAnsi="宋体"/>
          <w:sz w:val="24"/>
        </w:rPr>
        <w:t xml:space="preserve">缩短型：刀具中心轨迹短于编程轨迹的过渡方式。（α ≥ 180°） </w:t>
      </w:r>
    </w:p>
    <w:p>
      <w:pPr>
        <w:widowControl/>
        <w:spacing w:line="360" w:lineRule="auto"/>
        <w:jc w:val="left"/>
        <w:rPr>
          <w:rFonts w:ascii="宋体" w:hAnsi="宋体"/>
          <w:sz w:val="24"/>
        </w:rPr>
      </w:pPr>
      <w:r>
        <w:rPr>
          <w:rFonts w:hint="eastAsia" w:ascii="宋体" w:hAnsi="宋体"/>
          <w:sz w:val="24"/>
        </w:rPr>
        <w:t xml:space="preserve">伸长型：刀具中心轨迹长于编程轨迹的过渡方式。（90° ≤ α &lt; 180°） </w:t>
      </w:r>
    </w:p>
    <w:p>
      <w:pPr>
        <w:widowControl/>
        <w:spacing w:line="360" w:lineRule="auto"/>
        <w:jc w:val="left"/>
        <w:rPr>
          <w:rFonts w:ascii="宋体" w:hAnsi="宋体"/>
          <w:sz w:val="24"/>
        </w:rPr>
      </w:pPr>
      <w:r>
        <w:rPr>
          <w:rFonts w:hint="eastAsia" w:ascii="宋体" w:hAnsi="宋体"/>
          <w:sz w:val="24"/>
        </w:rPr>
        <w:t>插入型：两段刀具中心轨迹间插入一段直线的过渡方式。（α &lt; 90°）</w:t>
      </w:r>
    </w:p>
    <w:p>
      <w:pPr>
        <w:widowControl/>
        <w:jc w:val="left"/>
        <w:rPr>
          <w:rFonts w:ascii="宋体" w:hAnsi="宋体"/>
          <w:sz w:val="24"/>
        </w:rPr>
      </w:pPr>
      <w:r>
        <w:rPr>
          <w:rFonts w:ascii="宋体" w:hAnsi="宋体"/>
          <w:sz w:val="24"/>
        </w:rPr>
        <w:drawing>
          <wp:inline distT="0" distB="0" distL="0" distR="0">
            <wp:extent cx="5274310" cy="1778635"/>
            <wp:effectExtent l="0" t="0" r="2540" b="0"/>
            <wp:docPr id="2043146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46597" name="图片 1"/>
                    <pic:cNvPicPr>
                      <a:picLocks noChangeAspect="1"/>
                    </pic:cNvPicPr>
                  </pic:nvPicPr>
                  <pic:blipFill>
                    <a:blip r:embed="rId19"/>
                    <a:stretch>
                      <a:fillRect/>
                    </a:stretch>
                  </pic:blipFill>
                  <pic:spPr>
                    <a:xfrm>
                      <a:off x="0" y="0"/>
                      <a:ext cx="5274310" cy="1778635"/>
                    </a:xfrm>
                    <a:prstGeom prst="rect">
                      <a:avLst/>
                    </a:prstGeom>
                  </pic:spPr>
                </pic:pic>
              </a:graphicData>
            </a:graphic>
          </wp:inline>
        </w:drawing>
      </w:r>
    </w:p>
    <w:p>
      <w:pPr>
        <w:jc w:val="center"/>
        <w:rPr>
          <w:rFonts w:ascii="宋体" w:hAnsi="宋体"/>
        </w:rPr>
      </w:pPr>
      <w:r>
        <w:rPr>
          <w:rFonts w:hint="eastAsia" w:ascii="宋体" w:hAnsi="宋体"/>
        </w:rPr>
        <w:t>图13：刀补转接形式</w:t>
      </w:r>
    </w:p>
    <w:p>
      <w:pPr>
        <w:jc w:val="center"/>
        <w:rPr>
          <w:rFonts w:hint="eastAsia" w:ascii="宋体" w:hAnsi="宋体"/>
        </w:rPr>
      </w:pPr>
    </w:p>
    <w:p>
      <w:pPr>
        <w:widowControl/>
        <w:jc w:val="center"/>
        <w:rPr>
          <w:rFonts w:ascii="宋体" w:hAnsi="宋体"/>
          <w:sz w:val="24"/>
        </w:rPr>
      </w:pPr>
      <w:r>
        <w:rPr>
          <w:rFonts w:ascii="宋体" w:hAnsi="宋体"/>
          <w:sz w:val="24"/>
        </w:rPr>
        <w:drawing>
          <wp:inline distT="0" distB="0" distL="0" distR="0">
            <wp:extent cx="5274310" cy="3684905"/>
            <wp:effectExtent l="0" t="0" r="2540" b="0"/>
            <wp:docPr id="1742737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7670" name="图片 1"/>
                    <pic:cNvPicPr>
                      <a:picLocks noChangeAspect="1"/>
                    </pic:cNvPicPr>
                  </pic:nvPicPr>
                  <pic:blipFill>
                    <a:blip r:embed="rId20"/>
                    <a:stretch>
                      <a:fillRect/>
                    </a:stretch>
                  </pic:blipFill>
                  <pic:spPr>
                    <a:xfrm>
                      <a:off x="0" y="0"/>
                      <a:ext cx="5274310" cy="3684905"/>
                    </a:xfrm>
                    <a:prstGeom prst="rect">
                      <a:avLst/>
                    </a:prstGeom>
                  </pic:spPr>
                </pic:pic>
              </a:graphicData>
            </a:graphic>
          </wp:inline>
        </w:drawing>
      </w:r>
    </w:p>
    <w:p>
      <w:pPr>
        <w:jc w:val="center"/>
        <w:rPr>
          <w:rFonts w:ascii="宋体" w:hAnsi="宋体"/>
        </w:rPr>
      </w:pPr>
      <w:r>
        <w:rPr>
          <w:rFonts w:hint="eastAsia" w:ascii="宋体" w:hAnsi="宋体"/>
        </w:rPr>
        <w:t>图14：不同转接形式的刀补建立撤销示意图</w:t>
      </w:r>
    </w:p>
    <w:p>
      <w:pPr>
        <w:jc w:val="center"/>
        <w:rPr>
          <w:rFonts w:hint="eastAsia" w:ascii="宋体" w:hAnsi="宋体"/>
        </w:rPr>
      </w:pPr>
    </w:p>
    <w:p>
      <w:pPr>
        <w:widowControl/>
        <w:jc w:val="center"/>
        <w:rPr>
          <w:rFonts w:ascii="宋体" w:hAnsi="宋体"/>
          <w:sz w:val="24"/>
        </w:rPr>
      </w:pPr>
      <w:r>
        <w:rPr>
          <w:rFonts w:ascii="宋体" w:hAnsi="宋体"/>
          <w:sz w:val="24"/>
        </w:rPr>
        <w:drawing>
          <wp:inline distT="0" distB="0" distL="0" distR="0">
            <wp:extent cx="5274310" cy="3389630"/>
            <wp:effectExtent l="0" t="0" r="2540" b="1270"/>
            <wp:docPr id="466948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48991" name="图片 1"/>
                    <pic:cNvPicPr>
                      <a:picLocks noChangeAspect="1"/>
                    </pic:cNvPicPr>
                  </pic:nvPicPr>
                  <pic:blipFill>
                    <a:blip r:embed="rId21"/>
                    <a:stretch>
                      <a:fillRect/>
                    </a:stretch>
                  </pic:blipFill>
                  <pic:spPr>
                    <a:xfrm>
                      <a:off x="0" y="0"/>
                      <a:ext cx="5274310" cy="3389630"/>
                    </a:xfrm>
                    <a:prstGeom prst="rect">
                      <a:avLst/>
                    </a:prstGeom>
                  </pic:spPr>
                </pic:pic>
              </a:graphicData>
            </a:graphic>
          </wp:inline>
        </w:drawing>
      </w:r>
    </w:p>
    <w:p>
      <w:pPr>
        <w:jc w:val="center"/>
        <w:rPr>
          <w:rFonts w:ascii="宋体" w:hAnsi="宋体"/>
        </w:rPr>
      </w:pPr>
      <w:r>
        <w:rPr>
          <w:rFonts w:hint="eastAsia" w:ascii="宋体" w:hAnsi="宋体"/>
        </w:rPr>
        <w:t>图15：不同转接形式的刀补进行示意图</w:t>
      </w:r>
    </w:p>
    <w:p>
      <w:pPr>
        <w:widowControl/>
        <w:rPr>
          <w:color w:val="000000"/>
          <w:szCs w:val="21"/>
        </w:rPr>
      </w:pPr>
    </w:p>
    <w:p>
      <w:pPr>
        <w:widowControl/>
        <w:jc w:val="left"/>
        <w:rPr>
          <w:rFonts w:ascii="宋体" w:hAnsi="宋体"/>
          <w:sz w:val="24"/>
        </w:rPr>
      </w:pPr>
    </w:p>
    <w:p>
      <w:pPr>
        <w:widowControl/>
        <w:spacing w:line="360" w:lineRule="auto"/>
        <w:jc w:val="left"/>
        <w:outlineLvl w:val="1"/>
        <w:rPr>
          <w:rFonts w:ascii="黑体" w:hAnsi="黑体" w:eastAsia="黑体"/>
          <w:sz w:val="24"/>
        </w:rPr>
      </w:pPr>
      <w:bookmarkStart w:id="31" w:name="_Toc23704"/>
      <w:r>
        <w:rPr>
          <w:rFonts w:hint="eastAsia" w:ascii="黑体" w:hAnsi="黑体" w:eastAsia="黑体"/>
          <w:sz w:val="24"/>
        </w:rPr>
        <w:t>5.3 刀具半径补偿算法实现</w:t>
      </w:r>
      <w:bookmarkEnd w:id="31"/>
    </w:p>
    <w:p>
      <w:pPr>
        <w:widowControl/>
        <w:spacing w:line="360" w:lineRule="auto"/>
        <w:ind w:firstLine="420"/>
        <w:jc w:val="left"/>
        <w:rPr>
          <w:rFonts w:ascii="宋体" w:hAnsi="宋体"/>
          <w:sz w:val="24"/>
        </w:rPr>
      </w:pPr>
      <w:r>
        <w:rPr>
          <w:rFonts w:hint="eastAsia" w:ascii="宋体" w:hAnsi="宋体"/>
          <w:sz w:val="24"/>
        </w:rPr>
        <w:t>刀具中心轨迹是刀具半径补偿根据工件轮廓和刀具中心偏移量计算得出，在研究直线-直线、直线-圆弧、圆弧-直线和圆弧-圆弧四种转接的过程中，我们使用一种基于单位矢量的刀具半径补偿算法，通过计算加工轨迹的方向矢量和刀具半径矢量，从而计算出转接点的坐标值。此算法降低了计算的复杂性，同时避免了多组解取舍判别的问题。首先需要判断四种转接类型的矢量夹角的大小。为了算法的编程简单，在判断矢量夹角之前，先自定义方向矢量、刀具半径矢量、转接点等。</w:t>
      </w:r>
    </w:p>
    <w:p>
      <w:pPr>
        <w:widowControl/>
        <w:spacing w:line="360" w:lineRule="auto"/>
        <w:ind w:firstLine="420"/>
        <w:jc w:val="left"/>
        <w:rPr>
          <w:rFonts w:ascii="宋体" w:hAnsi="宋体"/>
          <w:sz w:val="24"/>
        </w:rPr>
      </w:pPr>
      <w:r>
        <w:rPr>
          <w:rFonts w:hint="eastAsia" w:ascii="宋体" w:hAnsi="宋体"/>
          <w:sz w:val="24"/>
        </w:rPr>
        <w:t>所谓方向矢量，是指在零件轮廓上与编程方向一致的单位矢量。零件轮廓上任意一点的方向矢量就是该点的单位切线矢量，其计算方法与零件轮廓的线型有关，下面讨论直线和圆弧的方向矢量。</w:t>
      </w:r>
    </w:p>
    <w:p>
      <w:pPr>
        <w:widowControl/>
        <w:jc w:val="left"/>
        <w:rPr>
          <w:rFonts w:ascii="宋体" w:hAnsi="宋体" w:cs="宋体"/>
          <w:color w:val="000000"/>
          <w:kern w:val="0"/>
          <w:sz w:val="24"/>
        </w:rPr>
      </w:pPr>
    </w:p>
    <w:p>
      <w:pPr>
        <w:widowControl/>
        <w:spacing w:line="360" w:lineRule="auto"/>
        <w:jc w:val="left"/>
        <w:outlineLvl w:val="2"/>
        <w:rPr>
          <w:rFonts w:ascii="黑体" w:hAnsi="黑体" w:eastAsia="黑体"/>
          <w:sz w:val="24"/>
        </w:rPr>
      </w:pPr>
      <w:bookmarkStart w:id="32" w:name="_Toc9266"/>
      <w:r>
        <w:rPr>
          <w:rFonts w:hint="eastAsia" w:ascii="黑体" w:hAnsi="黑体" w:eastAsia="黑体"/>
          <w:sz w:val="24"/>
        </w:rPr>
        <w:t>5.3.1 直线方向矢量的计算</w:t>
      </w:r>
      <w:bookmarkEnd w:id="32"/>
    </w:p>
    <w:p>
      <w:pPr>
        <w:widowControl/>
        <w:spacing w:line="360" w:lineRule="auto"/>
        <w:ind w:firstLine="420"/>
        <w:jc w:val="left"/>
        <w:rPr>
          <w:rFonts w:ascii="宋体" w:hAnsi="宋体"/>
          <w:sz w:val="24"/>
        </w:rPr>
      </w:pPr>
      <w:r>
        <w:rPr>
          <w:rFonts w:hint="eastAsia" w:ascii="宋体" w:hAnsi="宋体"/>
          <w:sz w:val="24"/>
        </w:rPr>
        <w:t>如图16所示，可得：</w:t>
      </w:r>
    </w:p>
    <w:p>
      <w:pPr>
        <w:widowControl/>
        <w:jc w:val="left"/>
        <w:rPr>
          <w:rFonts w:ascii="宋体" w:hAnsi="宋体"/>
          <w:sz w:val="24"/>
        </w:rPr>
      </w:pPr>
      <m:oMathPara>
        <m:oMath>
          <m:d>
            <m:dPr>
              <m:begChr m:val="{"/>
              <m:endChr m:val=""/>
              <m:ctrlPr>
                <w:rPr>
                  <w:rFonts w:ascii="Cambria Math" w:hAnsi="Cambria Math"/>
                  <w:sz w:val="24"/>
                </w:rPr>
              </m:ctrlPr>
            </m:dPr>
            <m:e>
              <m:eqArr>
                <m:eqArrPr>
                  <m:ctrlPr>
                    <w:rPr>
                      <w:rFonts w:ascii="Cambria Math" w:hAnsi="Cambria Math"/>
                      <w:sz w:val="24"/>
                    </w:rPr>
                  </m:ctrlPr>
                </m:eqArrPr>
                <m:e>
                  <m:r>
                    <m:rPr/>
                    <w:rPr>
                      <w:rFonts w:ascii="Cambria Math" w:hAnsi="Cambria Math"/>
                      <w:sz w:val="24"/>
                    </w:rPr>
                    <m:t>&amp;</m:t>
                  </m:r>
                  <m:box>
                    <m:boxPr>
                      <m:opEmu m:val="1"/>
                      <m:ctrlPr>
                        <w:rPr>
                          <w:rFonts w:ascii="Cambria Math" w:hAnsi="Cambria Math"/>
                          <w:sz w:val="24"/>
                        </w:rPr>
                      </m:ctrlPr>
                    </m:boxPr>
                    <m:e>
                      <m:groupChr>
                        <m:groupChrPr>
                          <m:chr m:val="→"/>
                          <m:pos m:val="top"/>
                          <m:ctrlPr>
                            <w:rPr>
                              <w:rFonts w:ascii="Cambria Math" w:hAnsi="Cambria Math"/>
                              <w:sz w:val="24"/>
                            </w:rPr>
                          </m:ctrlPr>
                        </m:groupChrPr>
                        <m:e>
                          <m:r>
                            <m:rPr/>
                            <w:rPr>
                              <w:rFonts w:ascii="Cambria Math" w:hAnsi="Cambria Math"/>
                              <w:sz w:val="24"/>
                            </w:rPr>
                            <m:t>l</m:t>
                          </m:r>
                          <m:ctrlPr>
                            <w:rPr>
                              <w:rFonts w:ascii="Cambria Math" w:hAnsi="Cambria Math"/>
                              <w:sz w:val="24"/>
                            </w:rPr>
                          </m:ctrlPr>
                        </m:e>
                      </m:groupChr>
                      <m:ctrlPr>
                        <w:rPr>
                          <w:rFonts w:ascii="Cambria Math" w:hAnsi="Cambria Math"/>
                          <w:sz w:val="24"/>
                        </w:rPr>
                      </m:ctrlPr>
                    </m:e>
                  </m:box>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l</m:t>
                      </m:r>
                      <m:ctrlPr>
                        <w:rPr>
                          <w:rFonts w:ascii="Cambria Math" w:hAnsi="Cambria Math"/>
                          <w:sz w:val="24"/>
                        </w:rPr>
                      </m:ctrlPr>
                    </m:sub>
                  </m:sSub>
                  <m:box>
                    <m:boxPr>
                      <m:opEmu m:val="1"/>
                      <m:ctrlPr>
                        <w:rPr>
                          <w:rFonts w:ascii="Cambria Math" w:hAnsi="Cambria Math"/>
                          <w:sz w:val="24"/>
                        </w:rPr>
                      </m:ctrlPr>
                    </m:boxPr>
                    <m:e>
                      <m:groupChr>
                        <m:groupChrPr>
                          <m:chr m:val="→"/>
                          <m:pos m:val="top"/>
                          <m:ctrlPr>
                            <w:rPr>
                              <w:rFonts w:ascii="Cambria Math" w:hAnsi="Cambria Math"/>
                              <w:sz w:val="24"/>
                            </w:rPr>
                          </m:ctrlPr>
                        </m:groupChrPr>
                        <m:e>
                          <m:r>
                            <m:rPr/>
                            <w:rPr>
                              <w:rFonts w:ascii="Cambria Math" w:hAnsi="Cambria Math"/>
                              <w:sz w:val="24"/>
                            </w:rPr>
                            <m:t>i</m:t>
                          </m:r>
                          <m:ctrlPr>
                            <w:rPr>
                              <w:rFonts w:ascii="Cambria Math" w:hAnsi="Cambria Math"/>
                              <w:sz w:val="24"/>
                            </w:rPr>
                          </m:ctrlPr>
                        </m:e>
                      </m:groupChr>
                      <m:ctrlPr>
                        <w:rPr>
                          <w:rFonts w:ascii="Cambria Math" w:hAnsi="Cambria Math"/>
                          <w:sz w:val="24"/>
                        </w:rPr>
                      </m:ctrlPr>
                    </m:e>
                  </m:box>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l</m:t>
                      </m:r>
                      <m:ctrlPr>
                        <w:rPr>
                          <w:rFonts w:ascii="Cambria Math" w:hAnsi="Cambria Math"/>
                          <w:sz w:val="24"/>
                        </w:rPr>
                      </m:ctrlPr>
                    </m:sub>
                  </m:sSub>
                  <m:box>
                    <m:boxPr>
                      <m:opEmu m:val="1"/>
                      <m:ctrlPr>
                        <w:rPr>
                          <w:rFonts w:ascii="Cambria Math" w:hAnsi="Cambria Math"/>
                          <w:sz w:val="24"/>
                        </w:rPr>
                      </m:ctrlPr>
                    </m:boxPr>
                    <m:e>
                      <m:groupChr>
                        <m:groupChrPr>
                          <m:chr m:val="→"/>
                          <m:pos m:val="top"/>
                          <m:ctrlPr>
                            <w:rPr>
                              <w:rFonts w:ascii="Cambria Math" w:hAnsi="Cambria Math"/>
                              <w:sz w:val="24"/>
                            </w:rPr>
                          </m:ctrlPr>
                        </m:groupChrPr>
                        <m:e>
                          <m:r>
                            <m:rPr/>
                            <w:rPr>
                              <w:rFonts w:ascii="Cambria Math" w:hAnsi="Cambria Math"/>
                              <w:sz w:val="24"/>
                            </w:rPr>
                            <m:t>j</m:t>
                          </m:r>
                          <m:ctrlPr>
                            <w:rPr>
                              <w:rFonts w:ascii="Cambria Math" w:hAnsi="Cambria Math"/>
                              <w:sz w:val="24"/>
                            </w:rPr>
                          </m:ctrlPr>
                        </m:e>
                      </m:groupChr>
                      <m:ctrlPr>
                        <w:rPr>
                          <w:rFonts w:ascii="Cambria Math" w:hAnsi="Cambria Math"/>
                          <w:sz w:val="24"/>
                        </w:rPr>
                      </m:ctrlPr>
                    </m:e>
                  </m:box>
                  <m:ctrlPr>
                    <w:rPr>
                      <w:rFonts w:ascii="Cambria Math" w:hAnsi="Cambria Math"/>
                      <w:sz w:val="24"/>
                    </w:rPr>
                  </m:ctrlPr>
                </m:e>
                <m:e>
                  <m:r>
                    <m:rPr/>
                    <w:rPr>
                      <w:rFonts w:ascii="Cambria Math" w:hAnsi="Cambria Math"/>
                      <w:sz w:val="24"/>
                    </w:rPr>
                    <m:t>&amp;</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l</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1</m:t>
                      </m:r>
                      <m:ctrlPr>
                        <w:rPr>
                          <w:rFonts w:ascii="Cambria Math" w:hAnsi="Cambria Math"/>
                          <w:sz w:val="24"/>
                        </w:rPr>
                      </m:ctrlPr>
                    </m:sub>
                  </m:sSub>
                  <m:r>
                    <m:rPr/>
                    <w:rPr>
                      <w:rFonts w:ascii="Cambria Math" w:hAnsi="Cambria Math"/>
                      <w:sz w:val="24"/>
                    </w:rPr>
                    <m:t>)/R</m:t>
                  </m:r>
                  <m:ctrlPr>
                    <w:rPr>
                      <w:rFonts w:ascii="Cambria Math" w:hAnsi="Cambria Math"/>
                      <w:sz w:val="24"/>
                    </w:rPr>
                  </m:ctrlPr>
                </m:e>
                <m:e>
                  <m:r>
                    <m:rPr/>
                    <w:rPr>
                      <w:rFonts w:ascii="Cambria Math" w:hAnsi="Cambria Math"/>
                      <w:sz w:val="24"/>
                    </w:rPr>
                    <m:t>&amp;</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l</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1</m:t>
                      </m:r>
                      <m:ctrlPr>
                        <w:rPr>
                          <w:rFonts w:ascii="Cambria Math" w:hAnsi="Cambria Math"/>
                          <w:sz w:val="24"/>
                        </w:rPr>
                      </m:ctrlPr>
                    </m:sub>
                  </m:sSub>
                  <m:r>
                    <m:rPr/>
                    <w:rPr>
                      <w:rFonts w:ascii="Cambria Math" w:hAnsi="Cambria Math"/>
                      <w:sz w:val="24"/>
                    </w:rPr>
                    <m:t>)/R</m:t>
                  </m:r>
                  <m:ctrlPr>
                    <w:rPr>
                      <w:rFonts w:ascii="Cambria Math" w:hAnsi="Cambria Math"/>
                      <w:sz w:val="24"/>
                    </w:rPr>
                  </m:ctrlPr>
                </m:e>
                <m:e>
                  <m:r>
                    <m:rPr/>
                    <w:rPr>
                      <w:rFonts w:ascii="Cambria Math" w:hAnsi="Cambria Math"/>
                      <w:sz w:val="24"/>
                    </w:rPr>
                    <m:t>&amp;R=</m:t>
                  </m:r>
                  <m:rad>
                    <m:radPr>
                      <m:degHide m:val="1"/>
                      <m:ctrlPr>
                        <w:rPr>
                          <w:rFonts w:ascii="Cambria Math" w:hAnsi="Cambria Math"/>
                          <w:sz w:val="24"/>
                        </w:rPr>
                      </m:ctrlPr>
                    </m:radPr>
                    <m:deg>
                      <m:ctrlPr>
                        <w:rPr>
                          <w:rFonts w:ascii="Cambria Math" w:hAnsi="Cambria Math"/>
                          <w:sz w:val="24"/>
                        </w:rPr>
                      </m:ctrlPr>
                    </m:deg>
                    <m:e>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1</m:t>
                          </m:r>
                          <m:ctrlPr>
                            <w:rPr>
                              <w:rFonts w:ascii="Cambria Math" w:hAnsi="Cambria Math"/>
                              <w:sz w:val="24"/>
                            </w:rPr>
                          </m:ctrlPr>
                        </m:sub>
                      </m:sSub>
                      <m:sSup>
                        <m:sSupPr>
                          <m:ctrlPr>
                            <w:rPr>
                              <w:rFonts w:ascii="Cambria Math" w:hAnsi="Cambria Math"/>
                              <w:sz w:val="24"/>
                            </w:rPr>
                          </m:ctrlPr>
                        </m:sSupPr>
                        <m:e>
                          <m:r>
                            <m:rPr/>
                            <w:rPr>
                              <w:rFonts w:ascii="Cambria Math" w:hAnsi="Cambria Math"/>
                              <w:sz w:val="24"/>
                            </w:rPr>
                            <m:t>)</m:t>
                          </m:r>
                          <m:ctrlPr>
                            <w:rPr>
                              <w:rFonts w:ascii="Cambria Math" w:hAnsi="Cambria Math"/>
                              <w:sz w:val="24"/>
                            </w:rPr>
                          </m:ctrlPr>
                        </m:e>
                        <m:sup>
                          <m:r>
                            <m:rPr/>
                            <w:rPr>
                              <w:rFonts w:ascii="Cambria Math" w:hAnsi="Cambria Math"/>
                              <w:sz w:val="24"/>
                            </w:rPr>
                            <m:t>2</m:t>
                          </m:r>
                          <m:ctrlPr>
                            <w:rPr>
                              <w:rFonts w:ascii="Cambria Math" w:hAnsi="Cambria Math"/>
                              <w:sz w:val="24"/>
                            </w:rPr>
                          </m:ctrlPr>
                        </m:sup>
                      </m:sSup>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1</m:t>
                          </m:r>
                          <m:ctrlPr>
                            <w:rPr>
                              <w:rFonts w:ascii="Cambria Math" w:hAnsi="Cambria Math"/>
                              <w:sz w:val="24"/>
                            </w:rPr>
                          </m:ctrlPr>
                        </m:sub>
                      </m:sSub>
                      <m:sSup>
                        <m:sSupPr>
                          <m:ctrlPr>
                            <w:rPr>
                              <w:rFonts w:ascii="Cambria Math" w:hAnsi="Cambria Math"/>
                              <w:sz w:val="24"/>
                            </w:rPr>
                          </m:ctrlPr>
                        </m:sSupPr>
                        <m:e>
                          <m:r>
                            <m:rPr/>
                            <w:rPr>
                              <w:rFonts w:ascii="Cambria Math" w:hAnsi="Cambria Math"/>
                              <w:sz w:val="24"/>
                            </w:rPr>
                            <m:t>)</m:t>
                          </m:r>
                          <m:ctrlPr>
                            <w:rPr>
                              <w:rFonts w:ascii="Cambria Math" w:hAnsi="Cambria Math"/>
                              <w:sz w:val="24"/>
                            </w:rPr>
                          </m:ctrlPr>
                        </m:e>
                        <m:sup>
                          <m:r>
                            <m:rPr/>
                            <w:rPr>
                              <w:rFonts w:ascii="Cambria Math" w:hAnsi="Cambria Math"/>
                              <w:sz w:val="24"/>
                            </w:rPr>
                            <m:t>2</m:t>
                          </m:r>
                          <m:ctrlPr>
                            <w:rPr>
                              <w:rFonts w:ascii="Cambria Math" w:hAnsi="Cambria Math"/>
                              <w:sz w:val="24"/>
                            </w:rPr>
                          </m:ctrlPr>
                        </m:sup>
                      </m:sSup>
                      <m:ctrlPr>
                        <w:rPr>
                          <w:rFonts w:ascii="Cambria Math" w:hAnsi="Cambria Math"/>
                          <w:sz w:val="24"/>
                        </w:rPr>
                      </m:ctrlPr>
                    </m:e>
                  </m:rad>
                  <m:ctrlPr>
                    <w:rPr>
                      <w:rFonts w:ascii="Cambria Math" w:hAnsi="Cambria Math"/>
                      <w:sz w:val="24"/>
                    </w:rPr>
                  </m:ctrlPr>
                </m:e>
              </m:eqArr>
              <m:ctrlPr>
                <w:rPr>
                  <w:rFonts w:ascii="Cambria Math" w:hAnsi="Cambria Math"/>
                  <w:sz w:val="24"/>
                </w:rPr>
              </m:ctrlPr>
            </m:e>
          </m:d>
        </m:oMath>
      </m:oMathPara>
    </w:p>
    <w:p>
      <w:pPr>
        <w:widowControl/>
        <w:jc w:val="center"/>
        <w:rPr>
          <w:rFonts w:ascii="宋体" w:hAnsi="宋体"/>
          <w:sz w:val="24"/>
        </w:rPr>
      </w:pPr>
      <w:r>
        <w:rPr>
          <w:rFonts w:ascii="宋体" w:hAnsi="宋体"/>
          <w:sz w:val="24"/>
        </w:rPr>
        <w:drawing>
          <wp:inline distT="0" distB="0" distL="0" distR="0">
            <wp:extent cx="4285615" cy="2914650"/>
            <wp:effectExtent l="0" t="0" r="6985" b="6350"/>
            <wp:docPr id="1788142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2670" name="图片 1"/>
                    <pic:cNvPicPr>
                      <a:picLocks noChangeAspect="1"/>
                    </pic:cNvPicPr>
                  </pic:nvPicPr>
                  <pic:blipFill>
                    <a:blip r:embed="rId22"/>
                    <a:stretch>
                      <a:fillRect/>
                    </a:stretch>
                  </pic:blipFill>
                  <pic:spPr>
                    <a:xfrm>
                      <a:off x="0" y="0"/>
                      <a:ext cx="4285615" cy="2914650"/>
                    </a:xfrm>
                    <a:prstGeom prst="rect">
                      <a:avLst/>
                    </a:prstGeom>
                  </pic:spPr>
                </pic:pic>
              </a:graphicData>
            </a:graphic>
          </wp:inline>
        </w:drawing>
      </w:r>
    </w:p>
    <w:p>
      <w:pPr>
        <w:jc w:val="center"/>
        <w:rPr>
          <w:rFonts w:ascii="宋体" w:hAnsi="宋体"/>
        </w:rPr>
      </w:pPr>
      <w:r>
        <w:rPr>
          <w:rFonts w:hint="eastAsia" w:ascii="宋体" w:hAnsi="宋体"/>
        </w:rPr>
        <w:t>图16：直线方向矢量示意图</w:t>
      </w:r>
    </w:p>
    <w:p>
      <w:pPr>
        <w:widowControl/>
        <w:jc w:val="center"/>
        <w:rPr>
          <w:rFonts w:ascii="宋体" w:hAnsi="宋体"/>
          <w:sz w:val="24"/>
        </w:rPr>
      </w:pPr>
    </w:p>
    <w:p>
      <w:pPr>
        <w:widowControl/>
        <w:spacing w:line="360" w:lineRule="auto"/>
        <w:jc w:val="left"/>
        <w:outlineLvl w:val="2"/>
        <w:rPr>
          <w:rFonts w:ascii="黑体" w:hAnsi="黑体" w:eastAsia="黑体"/>
          <w:sz w:val="24"/>
        </w:rPr>
      </w:pPr>
      <w:bookmarkStart w:id="33" w:name="_Toc4261"/>
      <w:r>
        <w:rPr>
          <w:rFonts w:hint="eastAsia" w:ascii="黑体" w:hAnsi="黑体" w:eastAsia="黑体"/>
          <w:sz w:val="24"/>
        </w:rPr>
        <w:t>5.3.2 方向矢量与刀具半径矢量的关系</w:t>
      </w:r>
      <w:bookmarkEnd w:id="33"/>
    </w:p>
    <w:p>
      <w:pPr>
        <w:widowControl/>
        <w:spacing w:line="360" w:lineRule="auto"/>
        <w:ind w:firstLine="420"/>
        <w:jc w:val="left"/>
        <w:rPr>
          <w:rFonts w:ascii="宋体" w:hAnsi="宋体"/>
          <w:sz w:val="24"/>
        </w:rPr>
      </w:pPr>
      <w:r>
        <w:rPr>
          <w:rFonts w:hint="eastAsia" w:ascii="宋体" w:hAnsi="宋体"/>
          <w:sz w:val="24"/>
        </w:rPr>
        <w:t>在加工过程中始终垂直于编程轨迹、指向刀具中心且大小等于刀具半径的矢量称为刀具半径矢量。且有：</w:t>
      </w:r>
    </w:p>
    <w:p>
      <w:pPr>
        <w:widowControl/>
        <w:jc w:val="center"/>
        <w:rPr>
          <w:rFonts w:ascii="宋体" w:hAnsi="宋体" w:cs="宋体"/>
          <w:kern w:val="0"/>
          <w:sz w:val="24"/>
        </w:rPr>
      </w:pPr>
      <m:oMathPara>
        <m:oMath>
          <m:r>
            <m:rPr/>
            <w:rPr>
              <w:rFonts w:ascii="Cambria Math" w:hAnsi="Cambria Math" w:cs="宋体"/>
              <w:kern w:val="0"/>
              <w:sz w:val="24"/>
            </w:rPr>
            <m:t>r=</m:t>
          </m:r>
          <m:d>
            <m:dPr>
              <m:begChr m:val="{"/>
              <m:endChr m:val=""/>
              <m:ctrlPr>
                <w:rPr>
                  <w:rFonts w:ascii="Cambria Math" w:hAnsi="Cambria Math" w:cs="宋体"/>
                  <w:kern w:val="0"/>
                  <w:sz w:val="24"/>
                </w:rPr>
              </m:ctrlPr>
            </m:dPr>
            <m:e>
              <m:eqArr>
                <m:eqArrPr>
                  <m:ctrlPr>
                    <w:rPr>
                      <w:rFonts w:ascii="Cambria Math" w:hAnsi="Cambria Math" w:cs="宋体"/>
                      <w:kern w:val="0"/>
                      <w:sz w:val="24"/>
                    </w:rPr>
                  </m:ctrlPr>
                </m:eqArrPr>
                <m:e>
                  <m:r>
                    <m:rPr/>
                    <w:rPr>
                      <w:rFonts w:ascii="Cambria Math" w:hAnsi="Cambria Math" w:cs="宋体"/>
                      <w:kern w:val="0"/>
                      <w:sz w:val="24"/>
                    </w:rPr>
                    <m:t>∣r∣</m:t>
                  </m:r>
                  <m:d>
                    <m:dPr>
                      <m:ctrlPr>
                        <w:rPr>
                          <w:rFonts w:ascii="Cambria Math" w:hAnsi="Cambria Math" w:cs="宋体"/>
                          <w:i/>
                          <w:kern w:val="0"/>
                          <w:sz w:val="24"/>
                        </w:rPr>
                      </m:ctrlPr>
                    </m:dPr>
                    <m:e>
                      <m:r>
                        <m:rPr>
                          <m:nor/>
                          <m:sty m:val="p"/>
                        </m:rPr>
                        <w:rPr>
                          <w:rFonts w:ascii="宋体" w:hAnsi="宋体" w:cs="宋体"/>
                          <w:b w:val="0"/>
                          <w:i w:val="0"/>
                          <w:kern w:val="0"/>
                          <w:sz w:val="24"/>
                        </w:rPr>
                        <m:t>左刀补</m:t>
                      </m:r>
                      <m:ctrlPr>
                        <w:rPr>
                          <w:rFonts w:ascii="Cambria Math" w:hAnsi="Cambria Math" w:cs="宋体"/>
                          <w:i/>
                          <w:kern w:val="0"/>
                          <w:sz w:val="24"/>
                        </w:rPr>
                      </m:ctrlPr>
                    </m:e>
                  </m:d>
                  <m:ctrlPr>
                    <w:rPr>
                      <w:rFonts w:ascii="Cambria Math" w:hAnsi="Cambria Math" w:cs="宋体"/>
                      <w:kern w:val="0"/>
                      <w:sz w:val="24"/>
                    </w:rPr>
                  </m:ctrlPr>
                </m:e>
                <m:e>
                  <m:r>
                    <m:rPr/>
                    <w:rPr>
                      <w:rFonts w:ascii="Cambria Math" w:hAnsi="Cambria Math" w:cs="宋体"/>
                      <w:kern w:val="0"/>
                      <w:sz w:val="24"/>
                    </w:rPr>
                    <m:t>−∣r∣</m:t>
                  </m:r>
                  <m:d>
                    <m:dPr>
                      <m:ctrlPr>
                        <w:rPr>
                          <w:rFonts w:ascii="Cambria Math" w:hAnsi="Cambria Math" w:cs="宋体"/>
                          <w:i/>
                          <w:kern w:val="0"/>
                          <w:sz w:val="24"/>
                        </w:rPr>
                      </m:ctrlPr>
                    </m:dPr>
                    <m:e>
                      <m:r>
                        <m:rPr>
                          <m:nor/>
                          <m:sty m:val="p"/>
                        </m:rPr>
                        <w:rPr>
                          <w:rFonts w:ascii="宋体" w:hAnsi="宋体" w:cs="宋体"/>
                          <w:b w:val="0"/>
                          <w:i w:val="0"/>
                          <w:kern w:val="0"/>
                          <w:sz w:val="24"/>
                        </w:rPr>
                        <m:t>右刀补</m:t>
                      </m:r>
                      <m:ctrlPr>
                        <w:rPr>
                          <w:rFonts w:ascii="Cambria Math" w:hAnsi="Cambria Math" w:cs="宋体"/>
                          <w:i/>
                          <w:kern w:val="0"/>
                          <w:sz w:val="24"/>
                        </w:rPr>
                      </m:ctrlPr>
                    </m:e>
                  </m:d>
                  <m:ctrlPr>
                    <w:rPr>
                      <w:rFonts w:ascii="Cambria Math" w:hAnsi="Cambria Math" w:cs="宋体"/>
                      <w:kern w:val="0"/>
                      <w:sz w:val="24"/>
                    </w:rPr>
                  </m:ctrlPr>
                </m:e>
              </m:eqArr>
              <m:ctrlPr>
                <w:rPr>
                  <w:rFonts w:ascii="Cambria Math" w:hAnsi="Cambria Math" w:cs="宋体"/>
                  <w:kern w:val="0"/>
                  <w:sz w:val="24"/>
                </w:rPr>
              </m:ctrlPr>
            </m:e>
          </m:d>
        </m:oMath>
      </m:oMathPara>
    </w:p>
    <w:p>
      <w:pPr>
        <w:widowControl/>
        <w:spacing w:line="360" w:lineRule="auto"/>
        <w:ind w:firstLine="420"/>
        <w:jc w:val="left"/>
        <w:rPr>
          <w:rFonts w:ascii="宋体" w:hAnsi="宋体"/>
          <w:sz w:val="24"/>
        </w:rPr>
      </w:pPr>
      <w:r>
        <w:rPr>
          <w:rFonts w:hint="eastAsia" w:ascii="宋体" w:hAnsi="宋体"/>
          <w:sz w:val="24"/>
        </w:rPr>
        <w:t>如图17所示，可得：</w:t>
      </w:r>
    </w:p>
    <w:p>
      <w:pPr>
        <w:widowControl/>
        <w:rPr>
          <w:rFonts w:ascii="宋体" w:hAnsi="宋体"/>
          <w:sz w:val="24"/>
        </w:rPr>
      </w:pPr>
      <m:oMathPara>
        <m:oMath>
          <m:d>
            <m:dPr>
              <m:begChr m:val="{"/>
              <m:endChr m:val=""/>
              <m:ctrlPr>
                <w:rPr>
                  <w:rFonts w:ascii="Cambria Math" w:hAnsi="Cambria Math"/>
                  <w:sz w:val="24"/>
                </w:rPr>
              </m:ctrlPr>
            </m:dPr>
            <m:e>
              <m:eqArr>
                <m:eqArrPr>
                  <m:ctrlPr>
                    <w:rPr>
                      <w:rFonts w:ascii="Cambria Math" w:hAnsi="Cambria Math"/>
                      <w:sz w:val="24"/>
                    </w:rPr>
                  </m:ctrlPr>
                </m:eqArrPr>
                <m:e>
                  <m:r>
                    <m:rPr/>
                    <w:rPr>
                      <w:rFonts w:ascii="Cambria Math" w:hAnsi="Cambria Math"/>
                      <w:sz w:val="24"/>
                    </w:rPr>
                    <m:t>&amp;</m:t>
                  </m:r>
                  <m:acc>
                    <m:accPr>
                      <m:chr m:val="⃗"/>
                      <m:ctrlPr>
                        <w:rPr>
                          <w:rFonts w:ascii="Cambria Math" w:hAnsi="Cambria Math"/>
                          <w:sz w:val="24"/>
                        </w:rPr>
                      </m:ctrlPr>
                    </m:accPr>
                    <m:e>
                      <m:r>
                        <m:rPr/>
                        <w:rPr>
                          <w:rFonts w:ascii="Cambria Math" w:hAnsi="Cambria Math"/>
                          <w:sz w:val="24"/>
                        </w:rPr>
                        <m:t>r</m:t>
                      </m:r>
                      <m:ctrlPr>
                        <w:rPr>
                          <w:rFonts w:ascii="Cambria Math" w:hAnsi="Cambria Math"/>
                          <w:sz w:val="24"/>
                        </w:rPr>
                      </m:ctrlPr>
                    </m:e>
                  </m:acc>
                  <m:r>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r</m:t>
                      </m:r>
                      <m:ctrlPr>
                        <w:rPr>
                          <w:rFonts w:ascii="Cambria Math" w:hAnsi="Cambria Math"/>
                          <w:sz w:val="24"/>
                        </w:rPr>
                      </m:ctrlPr>
                    </m:sub>
                  </m:sSub>
                  <m:acc>
                    <m:accPr>
                      <m:chr m:val="⃗"/>
                      <m:ctrlPr>
                        <w:rPr>
                          <w:rFonts w:ascii="Cambria Math" w:hAnsi="Cambria Math"/>
                          <w:sz w:val="24"/>
                        </w:rPr>
                      </m:ctrlPr>
                    </m:accPr>
                    <m:e>
                      <m:r>
                        <m:rPr/>
                        <w:rPr>
                          <w:rFonts w:ascii="Cambria Math" w:hAnsi="Cambria Math"/>
                          <w:sz w:val="24"/>
                        </w:rPr>
                        <m:t>i</m:t>
                      </m:r>
                      <m:ctrlPr>
                        <w:rPr>
                          <w:rFonts w:ascii="Cambria Math" w:hAnsi="Cambria Math"/>
                          <w:sz w:val="24"/>
                        </w:rPr>
                      </m:ctrlPr>
                    </m:e>
                  </m:acc>
                  <m:r>
                    <m:rPr/>
                    <w:rPr>
                      <w:rFonts w:ascii="Cambria Math" w:hAnsi="Cambria Math"/>
                      <w:sz w:val="24"/>
                    </w:rPr>
                    <m:t>+</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hint="eastAsia" w:ascii="Cambria Math" w:hAnsi="Cambria Math"/>
                          <w:sz w:val="24"/>
                        </w:rPr>
                        <m:t>r</m:t>
                      </m:r>
                      <m:ctrlPr>
                        <w:rPr>
                          <w:rFonts w:ascii="Cambria Math" w:hAnsi="Cambria Math"/>
                          <w:sz w:val="24"/>
                        </w:rPr>
                      </m:ctrlPr>
                    </m:sub>
                  </m:sSub>
                  <m:acc>
                    <m:accPr>
                      <m:chr m:val="⃗"/>
                      <m:ctrlPr>
                        <w:rPr>
                          <w:rFonts w:ascii="Cambria Math" w:hAnsi="Cambria Math"/>
                          <w:sz w:val="24"/>
                        </w:rPr>
                      </m:ctrlPr>
                    </m:accPr>
                    <m:e>
                      <m:r>
                        <m:rPr/>
                        <w:rPr>
                          <w:rFonts w:ascii="Cambria Math" w:hAnsi="Cambria Math"/>
                          <w:sz w:val="24"/>
                        </w:rPr>
                        <m:t>j</m:t>
                      </m:r>
                      <m:ctrlPr>
                        <w:rPr>
                          <w:rFonts w:ascii="Cambria Math" w:hAnsi="Cambria Math"/>
                          <w:sz w:val="24"/>
                        </w:rPr>
                      </m:ctrlPr>
                    </m:e>
                  </m:acc>
                  <m:ctrlPr>
                    <w:rPr>
                      <w:rFonts w:ascii="Cambria Math" w:hAnsi="Cambria Math"/>
                      <w:sz w:val="24"/>
                    </w:rPr>
                  </m:ctrlPr>
                </m:e>
                <m:e>
                  <m:r>
                    <m:rPr/>
                    <w:rPr>
                      <w:rFonts w:ascii="Cambria Math" w:hAnsi="Cambria Math"/>
                      <w:sz w:val="24"/>
                    </w:rPr>
                    <m:t>&amp;</m:t>
                  </m:r>
                  <m:ctrlPr>
                    <w:rPr>
                      <w:rFonts w:ascii="Cambria Math" w:hAnsi="Cambria Math"/>
                      <w:sz w:val="24"/>
                    </w:rPr>
                  </m:ctrlPr>
                </m:e>
                <m:e>
                  <m:r>
                    <m:rPr/>
                    <w:rPr>
                      <w:rFonts w:ascii="Cambria Math" w:hAnsi="Cambria Math"/>
                      <w:sz w:val="24"/>
                    </w:rPr>
                    <m:t>&amp;</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r</m:t>
                      </m:r>
                      <m:ctrlPr>
                        <w:rPr>
                          <w:rFonts w:ascii="Cambria Math" w:hAnsi="Cambria Math"/>
                          <w:sz w:val="24"/>
                        </w:rPr>
                      </m:ctrlPr>
                    </m:sub>
                  </m:sSub>
                  <m:r>
                    <m:rPr/>
                    <w:rPr>
                      <w:rFonts w:ascii="Cambria Math" w:hAnsi="Cambria Math"/>
                      <w:sz w:val="24"/>
                    </w:rPr>
                    <m:t>=−r</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l</m:t>
                      </m:r>
                      <m:ctrlPr>
                        <w:rPr>
                          <w:rFonts w:ascii="Cambria Math" w:hAnsi="Cambria Math"/>
                          <w:sz w:val="24"/>
                        </w:rPr>
                      </m:ctrlPr>
                    </m:sub>
                  </m:sSub>
                  <m:ctrlPr>
                    <w:rPr>
                      <w:rFonts w:ascii="Cambria Math" w:hAnsi="Cambria Math"/>
                      <w:sz w:val="24"/>
                    </w:rPr>
                  </m:ctrlPr>
                </m:e>
                <m:e>
                  <m:r>
                    <m:rPr/>
                    <w:rPr>
                      <w:rFonts w:ascii="Cambria Math" w:hAnsi="Cambria Math"/>
                      <w:sz w:val="24"/>
                    </w:rPr>
                    <m:t>&amp;</m:t>
                  </m:r>
                  <m:ctrlPr>
                    <w:rPr>
                      <w:rFonts w:ascii="Cambria Math" w:hAnsi="Cambria Math"/>
                      <w:sz w:val="24"/>
                    </w:rPr>
                  </m:ctrlPr>
                </m:e>
                <m:e>
                  <m:r>
                    <m:rPr/>
                    <w:rPr>
                      <w:rFonts w:ascii="Cambria Math" w:hAnsi="Cambria Math"/>
                      <w:sz w:val="24"/>
                    </w:rPr>
                    <m:t>&amp;</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r</m:t>
                      </m:r>
                      <m:ctrlPr>
                        <w:rPr>
                          <w:rFonts w:ascii="Cambria Math" w:hAnsi="Cambria Math"/>
                          <w:sz w:val="24"/>
                        </w:rPr>
                      </m:ctrlPr>
                    </m:sub>
                  </m:sSub>
                  <m:r>
                    <m:rPr/>
                    <w:rPr>
                      <w:rFonts w:ascii="Cambria Math" w:hAnsi="Cambria Math"/>
                      <w:sz w:val="24"/>
                    </w:rPr>
                    <m:t>=r</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l</m:t>
                      </m:r>
                      <m:ctrlPr>
                        <w:rPr>
                          <w:rFonts w:ascii="Cambria Math" w:hAnsi="Cambria Math"/>
                          <w:sz w:val="24"/>
                        </w:rPr>
                      </m:ctrlPr>
                    </m:sub>
                  </m:sSub>
                  <m:ctrlPr>
                    <w:rPr>
                      <w:rFonts w:ascii="Cambria Math" w:hAnsi="Cambria Math"/>
                      <w:sz w:val="24"/>
                    </w:rPr>
                  </m:ctrlPr>
                </m:e>
              </m:eqArr>
              <m:ctrlPr>
                <w:rPr>
                  <w:rFonts w:ascii="Cambria Math" w:hAnsi="Cambria Math"/>
                  <w:sz w:val="24"/>
                </w:rPr>
              </m:ctrlPr>
            </m:e>
          </m:d>
        </m:oMath>
      </m:oMathPara>
    </w:p>
    <w:p>
      <w:pPr>
        <w:widowControl/>
        <w:spacing w:line="360" w:lineRule="auto"/>
        <w:ind w:firstLine="420"/>
        <w:jc w:val="left"/>
        <w:rPr>
          <w:rFonts w:ascii="宋体" w:hAnsi="宋体"/>
          <w:sz w:val="24"/>
        </w:rPr>
      </w:pPr>
      <w:r>
        <w:rPr>
          <w:rFonts w:hint="eastAsia" w:ascii="宋体" w:hAnsi="宋体"/>
          <w:sz w:val="24"/>
        </w:rPr>
        <w:t>所以：</w:t>
      </w:r>
    </w:p>
    <w:p>
      <w:pPr>
        <w:widowControl/>
        <w:rPr>
          <w:rFonts w:ascii="宋体" w:hAnsi="宋体"/>
          <w:sz w:val="24"/>
        </w:rPr>
      </w:pPr>
      <m:oMathPara>
        <m:oMath>
          <m:acc>
            <m:accPr>
              <m:chr m:val="⃗"/>
              <m:ctrlPr>
                <w:rPr>
                  <w:rFonts w:ascii="Cambria Math" w:hAnsi="Cambria Math"/>
                  <w:sz w:val="24"/>
                </w:rPr>
              </m:ctrlPr>
            </m:accPr>
            <m:e>
              <m:r>
                <m:rPr/>
                <w:rPr>
                  <w:rFonts w:ascii="Cambria Math" w:hAnsi="Cambria Math"/>
                  <w:sz w:val="24"/>
                </w:rPr>
                <m:t>r</m:t>
              </m:r>
              <m:ctrlPr>
                <w:rPr>
                  <w:rFonts w:ascii="Cambria Math" w:hAnsi="Cambria Math"/>
                  <w:sz w:val="24"/>
                </w:rPr>
              </m:ctrlPr>
            </m:e>
          </m:acc>
          <m:r>
            <m:rPr/>
            <w:rPr>
              <w:rFonts w:ascii="Cambria Math" w:hAnsi="Cambria Math"/>
              <w:sz w:val="24"/>
            </w:rPr>
            <m:t>=−r</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l</m:t>
              </m:r>
              <m:ctrlPr>
                <w:rPr>
                  <w:rFonts w:ascii="Cambria Math" w:hAnsi="Cambria Math"/>
                  <w:sz w:val="24"/>
                </w:rPr>
              </m:ctrlPr>
            </m:sub>
          </m:sSub>
          <m:acc>
            <m:accPr>
              <m:chr m:val="⃗"/>
              <m:ctrlPr>
                <w:rPr>
                  <w:rFonts w:ascii="Cambria Math" w:hAnsi="Cambria Math"/>
                  <w:sz w:val="24"/>
                </w:rPr>
              </m:ctrlPr>
            </m:accPr>
            <m:e>
              <m:r>
                <m:rPr/>
                <w:rPr>
                  <w:rFonts w:ascii="Cambria Math" w:hAnsi="Cambria Math"/>
                  <w:sz w:val="24"/>
                </w:rPr>
                <m:t>i</m:t>
              </m:r>
              <m:ctrlPr>
                <w:rPr>
                  <w:rFonts w:ascii="Cambria Math" w:hAnsi="Cambria Math"/>
                  <w:sz w:val="24"/>
                </w:rPr>
              </m:ctrlPr>
            </m:e>
          </m:acc>
          <m:r>
            <m:rPr/>
            <w:rPr>
              <w:rFonts w:ascii="Cambria Math" w:hAnsi="Cambria Math"/>
              <w:sz w:val="24"/>
            </w:rPr>
            <m:t>+r</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w:rPr>
                  <w:rFonts w:ascii="Cambria Math" w:hAnsi="Cambria Math"/>
                  <w:sz w:val="24"/>
                </w:rPr>
                <m:t>l</m:t>
              </m:r>
              <m:ctrlPr>
                <w:rPr>
                  <w:rFonts w:ascii="Cambria Math" w:hAnsi="Cambria Math"/>
                  <w:sz w:val="24"/>
                </w:rPr>
              </m:ctrlPr>
            </m:sub>
          </m:sSub>
          <m:acc>
            <m:accPr>
              <m:chr m:val="⃗"/>
              <m:ctrlPr>
                <w:rPr>
                  <w:rFonts w:ascii="Cambria Math" w:hAnsi="Cambria Math"/>
                  <w:sz w:val="24"/>
                </w:rPr>
              </m:ctrlPr>
            </m:accPr>
            <m:e>
              <m:r>
                <m:rPr/>
                <w:rPr>
                  <w:rFonts w:ascii="Cambria Math" w:hAnsi="Cambria Math"/>
                  <w:sz w:val="24"/>
                </w:rPr>
                <m:t>j</m:t>
              </m:r>
              <m:ctrlPr>
                <w:rPr>
                  <w:rFonts w:ascii="Cambria Math" w:hAnsi="Cambria Math"/>
                  <w:sz w:val="24"/>
                </w:rPr>
              </m:ctrlPr>
            </m:e>
          </m:acc>
        </m:oMath>
      </m:oMathPara>
    </w:p>
    <w:p>
      <w:pPr>
        <w:widowControl/>
        <w:jc w:val="center"/>
        <w:rPr>
          <w:rFonts w:ascii="宋体" w:hAnsi="宋体"/>
          <w:sz w:val="24"/>
        </w:rPr>
      </w:pPr>
      <w:r>
        <w:rPr>
          <w:rFonts w:ascii="宋体" w:hAnsi="宋体"/>
          <w:sz w:val="24"/>
        </w:rPr>
        <w:drawing>
          <wp:inline distT="0" distB="0" distL="0" distR="0">
            <wp:extent cx="3338195" cy="2603500"/>
            <wp:effectExtent l="0" t="0" r="1905" b="0"/>
            <wp:docPr id="179314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40733" name="图片 1"/>
                    <pic:cNvPicPr>
                      <a:picLocks noChangeAspect="1"/>
                    </pic:cNvPicPr>
                  </pic:nvPicPr>
                  <pic:blipFill>
                    <a:blip r:embed="rId23"/>
                    <a:stretch>
                      <a:fillRect/>
                    </a:stretch>
                  </pic:blipFill>
                  <pic:spPr>
                    <a:xfrm>
                      <a:off x="0" y="0"/>
                      <a:ext cx="3338195" cy="2603500"/>
                    </a:xfrm>
                    <a:prstGeom prst="rect">
                      <a:avLst/>
                    </a:prstGeom>
                  </pic:spPr>
                </pic:pic>
              </a:graphicData>
            </a:graphic>
          </wp:inline>
        </w:drawing>
      </w:r>
    </w:p>
    <w:p>
      <w:pPr>
        <w:jc w:val="center"/>
        <w:rPr>
          <w:rFonts w:ascii="宋体" w:hAnsi="宋体"/>
        </w:rPr>
      </w:pPr>
      <w:r>
        <w:rPr>
          <w:rFonts w:hint="eastAsia" w:ascii="宋体" w:hAnsi="宋体"/>
        </w:rPr>
        <w:t>图17：方向矢量与刀具半径矢量关系示意图</w:t>
      </w:r>
    </w:p>
    <w:p>
      <w:pPr>
        <w:widowControl/>
        <w:rPr>
          <w:rFonts w:ascii="宋体" w:hAnsi="宋体"/>
          <w:sz w:val="24"/>
        </w:rPr>
      </w:pPr>
    </w:p>
    <w:p>
      <w:pPr>
        <w:widowControl/>
        <w:spacing w:line="360" w:lineRule="auto"/>
        <w:jc w:val="left"/>
        <w:outlineLvl w:val="1"/>
        <w:rPr>
          <w:rFonts w:ascii="黑体" w:hAnsi="黑体" w:eastAsia="黑体"/>
          <w:sz w:val="24"/>
        </w:rPr>
      </w:pPr>
      <w:bookmarkStart w:id="34" w:name="_Toc15157"/>
      <w:r>
        <w:rPr>
          <w:rFonts w:hint="eastAsia" w:ascii="黑体" w:hAnsi="黑体" w:eastAsia="黑体"/>
          <w:sz w:val="24"/>
        </w:rPr>
        <w:t>5.4 刀具半径补偿过切的判断</w:t>
      </w:r>
      <w:bookmarkEnd w:id="34"/>
    </w:p>
    <w:p>
      <w:pPr>
        <w:widowControl/>
        <w:spacing w:line="360" w:lineRule="auto"/>
        <w:ind w:firstLine="420"/>
        <w:jc w:val="left"/>
        <w:rPr>
          <w:rFonts w:ascii="宋体" w:hAnsi="宋体"/>
          <w:sz w:val="24"/>
        </w:rPr>
      </w:pPr>
      <w:r>
        <w:rPr>
          <w:rFonts w:hint="eastAsia" w:ascii="宋体" w:hAnsi="宋体"/>
          <w:sz w:val="24"/>
        </w:rPr>
        <w:t xml:space="preserve">刀具半径补偿使用中出现的过切（即干涉）指的是在零件的加工过程中，刀具按照程序设定的轨迹进行运动，由于使用了刀具补偿功能，在执行某些指令时，出现或可能出现刀具过度切削零件的现象，过切现象如下图18所示。 </w:t>
      </w:r>
    </w:p>
    <w:p>
      <w:pPr>
        <w:widowControl/>
        <w:spacing w:line="360" w:lineRule="auto"/>
        <w:ind w:firstLine="420"/>
        <w:jc w:val="left"/>
        <w:rPr>
          <w:rFonts w:ascii="宋体" w:hAnsi="宋体"/>
          <w:sz w:val="24"/>
        </w:rPr>
      </w:pPr>
      <w:r>
        <w:rPr>
          <w:rFonts w:hint="eastAsia" w:ascii="宋体" w:hAnsi="宋体"/>
          <w:sz w:val="24"/>
        </w:rPr>
        <w:t>根据本课设所选的曲线，对于可能出现的过切现象进行分析计算。所以针对缩短型—缩短型组合判断过切的方法,被铣削槽底宽小于刀具直径,当起用刀具半径补偿功能时,刀心轨迹从 P1 点移动到 O 点, 此时刀具把 A 区切除;由于刀具半径补偿功能使用,刀心轨迹从 O 点移动到 O′点,此时刀具把 B 区切除。这就是被铣削槽底宽小于刀具直径,造成的过切现象。</w:t>
      </w:r>
    </w:p>
    <w:p>
      <w:pPr>
        <w:widowControl/>
        <w:jc w:val="center"/>
        <w:rPr>
          <w:rFonts w:ascii="宋体" w:hAnsi="宋体"/>
          <w:sz w:val="24"/>
        </w:rPr>
      </w:pPr>
      <w:r>
        <w:rPr>
          <w:rFonts w:ascii="宋体" w:hAnsi="宋体"/>
          <w:sz w:val="24"/>
        </w:rPr>
        <w:drawing>
          <wp:inline distT="0" distB="0" distL="0" distR="0">
            <wp:extent cx="3788410" cy="2645410"/>
            <wp:effectExtent l="0" t="0" r="8890" b="8890"/>
            <wp:docPr id="127032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2411" name="图片 1"/>
                    <pic:cNvPicPr>
                      <a:picLocks noChangeAspect="1"/>
                    </pic:cNvPicPr>
                  </pic:nvPicPr>
                  <pic:blipFill>
                    <a:blip r:embed="rId24"/>
                    <a:stretch>
                      <a:fillRect/>
                    </a:stretch>
                  </pic:blipFill>
                  <pic:spPr>
                    <a:xfrm>
                      <a:off x="0" y="0"/>
                      <a:ext cx="3788410" cy="2645410"/>
                    </a:xfrm>
                    <a:prstGeom prst="rect">
                      <a:avLst/>
                    </a:prstGeom>
                  </pic:spPr>
                </pic:pic>
              </a:graphicData>
            </a:graphic>
          </wp:inline>
        </w:drawing>
      </w:r>
    </w:p>
    <w:p>
      <w:pPr>
        <w:jc w:val="center"/>
        <w:rPr>
          <w:rFonts w:ascii="宋体" w:hAnsi="宋体"/>
          <w:sz w:val="24"/>
        </w:rPr>
      </w:pPr>
      <w:r>
        <w:rPr>
          <w:rFonts w:hint="eastAsia" w:ascii="宋体" w:hAnsi="宋体"/>
        </w:rPr>
        <w:t>图18：刀补过切示意图</w:t>
      </w:r>
    </w:p>
    <w:p>
      <w:pPr>
        <w:widowControl/>
        <w:spacing w:line="360" w:lineRule="auto"/>
        <w:jc w:val="left"/>
        <w:outlineLvl w:val="1"/>
        <w:rPr>
          <w:rFonts w:ascii="黑体" w:hAnsi="黑体" w:eastAsia="黑体"/>
          <w:sz w:val="24"/>
        </w:rPr>
      </w:pPr>
      <w:bookmarkStart w:id="35" w:name="_Toc32444"/>
      <w:r>
        <w:rPr>
          <w:rFonts w:hint="eastAsia" w:ascii="黑体" w:hAnsi="黑体" w:eastAsia="黑体"/>
          <w:sz w:val="24"/>
        </w:rPr>
        <w:t>5.5 刀具半径补偿转接点的计算流程</w:t>
      </w:r>
      <w:bookmarkEnd w:id="35"/>
    </w:p>
    <w:p>
      <w:pPr>
        <w:widowControl/>
        <w:spacing w:line="360" w:lineRule="auto"/>
        <w:ind w:firstLine="420"/>
        <w:jc w:val="left"/>
        <w:rPr>
          <w:rFonts w:ascii="宋体" w:hAnsi="宋体"/>
          <w:sz w:val="24"/>
        </w:rPr>
      </w:pPr>
      <w:r>
        <w:rPr>
          <w:rFonts w:hint="eastAsia" w:ascii="宋体" w:hAnsi="宋体"/>
          <w:sz w:val="24"/>
        </w:rPr>
        <w:t>根据相关的刀具转接点计算方法，可以得到刀补转接点的计算流程如图所 示，首先读入三个插补点（两段连续的线段），判断这两段数据是否有刀具半径补偿要求。如果有，判断其刀补状态，根据刀补状态和两相交线段的两个端点，计算转接角并判断刀补类型，最后根据相关公式即可得到这两段的刀补转接点。具体的程序流程如下图19所示。</w:t>
      </w:r>
    </w:p>
    <w:p>
      <w:pPr>
        <w:widowControl/>
        <w:jc w:val="center"/>
        <w:rPr>
          <w:rFonts w:ascii="宋体" w:hAnsi="宋体"/>
          <w:sz w:val="24"/>
        </w:rPr>
      </w:pPr>
      <w:r>
        <w:rPr>
          <w:rFonts w:ascii="宋体" w:hAnsi="宋体"/>
          <w:sz w:val="24"/>
        </w:rPr>
        <w:drawing>
          <wp:inline distT="0" distB="0" distL="0" distR="0">
            <wp:extent cx="5274310" cy="6497320"/>
            <wp:effectExtent l="0" t="0" r="0" b="0"/>
            <wp:docPr id="819843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43204"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6497320"/>
                    </a:xfrm>
                    <a:prstGeom prst="rect">
                      <a:avLst/>
                    </a:prstGeom>
                  </pic:spPr>
                </pic:pic>
              </a:graphicData>
            </a:graphic>
          </wp:inline>
        </w:drawing>
      </w:r>
    </w:p>
    <w:p>
      <w:pPr>
        <w:jc w:val="center"/>
        <w:rPr>
          <w:rFonts w:ascii="宋体" w:hAnsi="宋体"/>
        </w:rPr>
      </w:pPr>
      <w:r>
        <w:rPr>
          <w:rFonts w:hint="eastAsia" w:ascii="宋体" w:hAnsi="宋体"/>
        </w:rPr>
        <w:t>图19：刀补算法流程图</w:t>
      </w:r>
    </w:p>
    <w:p>
      <w:pPr>
        <w:widowControl/>
        <w:jc w:val="left"/>
        <w:rPr>
          <w:rFonts w:hint="eastAsia" w:ascii="宋体" w:hAnsi="宋体"/>
          <w:sz w:val="24"/>
        </w:rPr>
      </w:pPr>
      <w:r>
        <w:rPr>
          <w:rFonts w:ascii="宋体" w:hAnsi="宋体"/>
          <w:sz w:val="24"/>
        </w:rPr>
        <w:br w:type="page"/>
      </w:r>
    </w:p>
    <w:p>
      <w:pPr>
        <w:spacing w:line="360" w:lineRule="auto"/>
        <w:jc w:val="center"/>
        <w:outlineLvl w:val="0"/>
        <w:rPr>
          <w:rFonts w:ascii="黑体" w:hAnsi="黑体" w:eastAsia="黑体"/>
          <w:sz w:val="32"/>
          <w:szCs w:val="32"/>
        </w:rPr>
      </w:pPr>
      <w:bookmarkStart w:id="36" w:name="_Toc29104"/>
      <w:r>
        <w:rPr>
          <w:rFonts w:hint="eastAsia" w:ascii="黑体" w:hAnsi="黑体" w:eastAsia="黑体"/>
          <w:sz w:val="32"/>
          <w:szCs w:val="32"/>
        </w:rPr>
        <w:t>六、仿真加工效果演示</w:t>
      </w:r>
      <w:bookmarkEnd w:id="36"/>
    </w:p>
    <w:p>
      <w:pPr>
        <w:widowControl/>
        <w:spacing w:line="360" w:lineRule="auto"/>
        <w:jc w:val="left"/>
        <w:outlineLvl w:val="1"/>
        <w:rPr>
          <w:rFonts w:ascii="黑体" w:hAnsi="黑体" w:eastAsia="黑体"/>
          <w:sz w:val="24"/>
        </w:rPr>
      </w:pPr>
      <w:bookmarkStart w:id="37" w:name="_Toc2733"/>
      <w:r>
        <w:rPr>
          <w:rFonts w:hint="eastAsia" w:ascii="黑体" w:hAnsi="黑体" w:eastAsia="黑体"/>
          <w:sz w:val="24"/>
        </w:rPr>
        <w:t>6.1 心脏线刀补显示</w:t>
      </w:r>
      <w:bookmarkEnd w:id="37"/>
      <w:r>
        <w:rPr>
          <w:rFonts w:hint="eastAsia" w:ascii="黑体" w:hAnsi="黑体" w:eastAsia="黑体"/>
          <w:sz w:val="24"/>
        </w:rPr>
        <w:t xml:space="preserve"> </w:t>
      </w:r>
    </w:p>
    <w:p>
      <w:pPr>
        <w:widowControl/>
        <w:spacing w:line="360" w:lineRule="auto"/>
        <w:ind w:firstLine="420"/>
        <w:jc w:val="left"/>
        <w:rPr>
          <w:rFonts w:ascii="宋体" w:hAnsi="宋体"/>
          <w:sz w:val="24"/>
        </w:rPr>
      </w:pPr>
      <w:r>
        <w:rPr>
          <w:rFonts w:hint="eastAsia" w:ascii="宋体" w:hAnsi="宋体"/>
          <w:sz w:val="24"/>
        </w:rPr>
        <w:t>如图20所示，当在曲线设置页面选择心脏线并设置完曲线参数后，进入仿真加工页面后默认走刀方向为顺时针方向，刀补方式为左刀补，并给定默认加工参数，点击“生成仿真加工动画”按钮在页面右边绘图区域会呈现出仿真加工的动画。红色为编程轨迹，蓝色为刀具中心轨迹。</w:t>
      </w:r>
    </w:p>
    <w:p>
      <w:pPr>
        <w:widowControl/>
        <w:jc w:val="center"/>
      </w:pPr>
      <w:r>
        <w:drawing>
          <wp:inline distT="0" distB="0" distL="114300" distR="114300">
            <wp:extent cx="2634615" cy="1790700"/>
            <wp:effectExtent l="0" t="0" r="6985"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6"/>
                    <a:stretch>
                      <a:fillRect/>
                    </a:stretch>
                  </pic:blipFill>
                  <pic:spPr>
                    <a:xfrm>
                      <a:off x="0" y="0"/>
                      <a:ext cx="2634615" cy="1790700"/>
                    </a:xfrm>
                    <a:prstGeom prst="rect">
                      <a:avLst/>
                    </a:prstGeom>
                    <a:noFill/>
                    <a:ln>
                      <a:noFill/>
                    </a:ln>
                  </pic:spPr>
                </pic:pic>
              </a:graphicData>
            </a:graphic>
          </wp:inline>
        </w:drawing>
      </w:r>
      <w:r>
        <w:drawing>
          <wp:inline distT="0" distB="0" distL="114300" distR="114300">
            <wp:extent cx="2623820" cy="1784350"/>
            <wp:effectExtent l="0" t="0" r="5080" b="635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7"/>
                    <a:stretch>
                      <a:fillRect/>
                    </a:stretch>
                  </pic:blipFill>
                  <pic:spPr>
                    <a:xfrm>
                      <a:off x="0" y="0"/>
                      <a:ext cx="2623820" cy="1784350"/>
                    </a:xfrm>
                    <a:prstGeom prst="rect">
                      <a:avLst/>
                    </a:prstGeom>
                    <a:noFill/>
                    <a:ln>
                      <a:noFill/>
                    </a:ln>
                  </pic:spPr>
                </pic:pic>
              </a:graphicData>
            </a:graphic>
          </wp:inline>
        </w:drawing>
      </w:r>
    </w:p>
    <w:p>
      <w:pPr>
        <w:jc w:val="center"/>
        <w:rPr>
          <w:rFonts w:hint="eastAsia" w:ascii="宋体" w:hAnsi="宋体"/>
        </w:rPr>
      </w:pPr>
      <w:r>
        <w:rPr>
          <w:rFonts w:hint="eastAsia"/>
        </w:rPr>
        <w:t xml:space="preserve">  </w:t>
      </w:r>
      <w:r>
        <w:rPr>
          <w:rFonts w:hint="eastAsia" w:ascii="仿宋" w:hAnsi="仿宋" w:eastAsia="仿宋" w:cs="仿宋"/>
          <w:color w:val="000000"/>
          <w:kern w:val="0"/>
          <w:sz w:val="24"/>
          <w:lang w:bidi="ar"/>
        </w:rPr>
        <w:t xml:space="preserve"> </w:t>
      </w:r>
      <w:r>
        <w:rPr>
          <w:rFonts w:hint="eastAsia" w:ascii="宋体" w:hAnsi="宋体"/>
        </w:rPr>
        <w:t>图20：心脏线左刀补动画显示</w:t>
      </w:r>
    </w:p>
    <w:p>
      <w:pPr>
        <w:widowControl/>
        <w:jc w:val="left"/>
      </w:pPr>
      <w:r>
        <w:drawing>
          <wp:inline distT="0" distB="0" distL="114300" distR="114300">
            <wp:extent cx="2624455" cy="1784350"/>
            <wp:effectExtent l="0" t="0" r="4445"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8"/>
                    <a:stretch>
                      <a:fillRect/>
                    </a:stretch>
                  </pic:blipFill>
                  <pic:spPr>
                    <a:xfrm>
                      <a:off x="0" y="0"/>
                      <a:ext cx="2624455" cy="1784350"/>
                    </a:xfrm>
                    <a:prstGeom prst="rect">
                      <a:avLst/>
                    </a:prstGeom>
                    <a:noFill/>
                    <a:ln>
                      <a:noFill/>
                    </a:ln>
                  </pic:spPr>
                </pic:pic>
              </a:graphicData>
            </a:graphic>
          </wp:inline>
        </w:drawing>
      </w:r>
      <w:r>
        <w:drawing>
          <wp:inline distT="0" distB="0" distL="114300" distR="114300">
            <wp:extent cx="2625725" cy="1784985"/>
            <wp:effectExtent l="0" t="0" r="3175" b="571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9"/>
                    <a:stretch>
                      <a:fillRect/>
                    </a:stretch>
                  </pic:blipFill>
                  <pic:spPr>
                    <a:xfrm>
                      <a:off x="0" y="0"/>
                      <a:ext cx="2625725" cy="1784985"/>
                    </a:xfrm>
                    <a:prstGeom prst="rect">
                      <a:avLst/>
                    </a:prstGeom>
                    <a:noFill/>
                    <a:ln>
                      <a:noFill/>
                    </a:ln>
                  </pic:spPr>
                </pic:pic>
              </a:graphicData>
            </a:graphic>
          </wp:inline>
        </w:drawing>
      </w:r>
    </w:p>
    <w:p>
      <w:pPr>
        <w:widowControl/>
        <w:jc w:val="center"/>
        <w:rPr>
          <w:rFonts w:ascii="宋体" w:hAnsi="宋体"/>
        </w:rPr>
      </w:pPr>
      <w:r>
        <w:rPr>
          <w:rFonts w:hint="eastAsia" w:ascii="宋体" w:hAnsi="宋体" w:cs="宋体"/>
          <w:color w:val="000000"/>
          <w:kern w:val="0"/>
          <w:sz w:val="24"/>
          <w:lang w:bidi="ar"/>
        </w:rPr>
        <w:t xml:space="preserve">   </w:t>
      </w:r>
      <w:r>
        <w:rPr>
          <w:rFonts w:hint="eastAsia" w:ascii="宋体" w:hAnsi="宋体"/>
        </w:rPr>
        <w:t>图21：心脏线右刀补动画显示</w:t>
      </w:r>
    </w:p>
    <w:p>
      <w:pPr>
        <w:widowControl/>
        <w:jc w:val="center"/>
        <w:rPr>
          <w:rFonts w:hint="eastAsia" w:ascii="宋体" w:hAnsi="宋体" w:cs="宋体"/>
          <w:color w:val="000000"/>
          <w:kern w:val="0"/>
          <w:sz w:val="24"/>
          <w:lang w:bidi="ar"/>
        </w:rPr>
      </w:pPr>
    </w:p>
    <w:p>
      <w:pPr>
        <w:widowControl/>
        <w:spacing w:line="360" w:lineRule="auto"/>
        <w:jc w:val="left"/>
        <w:outlineLvl w:val="1"/>
        <w:rPr>
          <w:rFonts w:ascii="黑体" w:hAnsi="黑体" w:eastAsia="黑体"/>
          <w:sz w:val="24"/>
        </w:rPr>
      </w:pPr>
      <w:bookmarkStart w:id="38" w:name="_Toc10973"/>
      <w:r>
        <w:rPr>
          <w:rFonts w:ascii="黑体" w:hAnsi="黑体" w:eastAsia="黑体"/>
          <w:sz w:val="24"/>
        </w:rPr>
        <w:t xml:space="preserve">6.2 </w:t>
      </w:r>
      <w:r>
        <w:rPr>
          <w:rFonts w:hint="eastAsia" w:ascii="黑体" w:hAnsi="黑体" w:eastAsia="黑体"/>
          <w:sz w:val="24"/>
        </w:rPr>
        <w:t>过切报警</w:t>
      </w:r>
      <w:bookmarkEnd w:id="38"/>
    </w:p>
    <w:p>
      <w:pPr>
        <w:widowControl/>
        <w:spacing w:line="360" w:lineRule="auto"/>
        <w:ind w:firstLine="420"/>
        <w:jc w:val="left"/>
        <w:rPr>
          <w:rFonts w:ascii="宋体" w:hAnsi="宋体"/>
          <w:sz w:val="24"/>
        </w:rPr>
      </w:pPr>
      <w:r>
        <w:rPr>
          <w:rFonts w:hint="eastAsia" w:ascii="宋体" w:hAnsi="宋体"/>
          <w:sz w:val="24"/>
        </w:rPr>
        <w:t>如图22心脏线过切警告显示所示，由于心脏线的形状较为复杂和特殊，其左刀补和右刀补在有形的刀具下都无法加工出来，即都有过切问题，因此该软件会提醒用户过切问题，并自动对加工曲线进行近似处理。</w:t>
      </w:r>
    </w:p>
    <w:p>
      <w:pPr>
        <w:widowControl/>
        <w:spacing w:line="360" w:lineRule="auto"/>
        <w:ind w:firstLine="420"/>
        <w:jc w:val="center"/>
      </w:pPr>
      <w:r>
        <w:drawing>
          <wp:inline distT="0" distB="0" distL="114300" distR="114300">
            <wp:extent cx="2340610" cy="981075"/>
            <wp:effectExtent l="0" t="0" r="889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0"/>
                    <a:stretch>
                      <a:fillRect/>
                    </a:stretch>
                  </pic:blipFill>
                  <pic:spPr>
                    <a:xfrm>
                      <a:off x="0" y="0"/>
                      <a:ext cx="2340610" cy="981075"/>
                    </a:xfrm>
                    <a:prstGeom prst="rect">
                      <a:avLst/>
                    </a:prstGeom>
                    <a:noFill/>
                    <a:ln>
                      <a:noFill/>
                    </a:ln>
                  </pic:spPr>
                </pic:pic>
              </a:graphicData>
            </a:graphic>
          </wp:inline>
        </w:drawing>
      </w:r>
    </w:p>
    <w:p>
      <w:pPr>
        <w:widowControl/>
        <w:jc w:val="center"/>
        <w:rPr>
          <w:rFonts w:hint="eastAsia" w:ascii="仿宋" w:hAnsi="仿宋" w:eastAsia="仿宋" w:cs="仿宋"/>
          <w:color w:val="000000"/>
          <w:kern w:val="0"/>
          <w:sz w:val="24"/>
          <w:lang w:bidi="ar"/>
        </w:rPr>
      </w:pPr>
      <w:r>
        <w:rPr>
          <w:rFonts w:hint="eastAsia" w:ascii="宋体" w:hAnsi="宋体"/>
        </w:rPr>
        <w:t>图22：心脏线过切警告显示</w:t>
      </w:r>
    </w:p>
    <w:p>
      <w:pPr>
        <w:widowControl/>
        <w:spacing w:line="360" w:lineRule="auto"/>
        <w:jc w:val="left"/>
        <w:outlineLvl w:val="1"/>
        <w:rPr>
          <w:rFonts w:ascii="黑体" w:hAnsi="黑体" w:eastAsia="黑体"/>
          <w:sz w:val="24"/>
        </w:rPr>
      </w:pPr>
      <w:bookmarkStart w:id="39" w:name="_Toc1735"/>
      <w:r>
        <w:rPr>
          <w:rFonts w:hint="eastAsia" w:ascii="黑体" w:hAnsi="黑体" w:eastAsia="黑体"/>
          <w:sz w:val="24"/>
        </w:rPr>
        <w:t>6.3</w:t>
      </w:r>
      <w:r>
        <w:rPr>
          <w:rFonts w:hint="eastAsia" w:ascii="黑体" w:hAnsi="黑体" w:eastAsia="黑体"/>
          <w:sz w:val="24"/>
          <w:lang w:val="en-US" w:eastAsia="zh-CN"/>
        </w:rPr>
        <w:t xml:space="preserve"> </w:t>
      </w:r>
      <w:r>
        <w:rPr>
          <w:rFonts w:hint="eastAsia" w:ascii="黑体" w:hAnsi="黑体" w:eastAsia="黑体"/>
          <w:sz w:val="24"/>
        </w:rPr>
        <w:t>正弦加减速盘形凸轮廓线</w:t>
      </w:r>
      <w:bookmarkEnd w:id="39"/>
    </w:p>
    <w:p>
      <w:pPr>
        <w:widowControl/>
        <w:spacing w:line="360" w:lineRule="auto"/>
        <w:ind w:firstLine="420"/>
        <w:jc w:val="left"/>
        <w:rPr>
          <w:rFonts w:ascii="宋体" w:hAnsi="宋体"/>
          <w:sz w:val="24"/>
        </w:rPr>
      </w:pPr>
      <w:r>
        <w:rPr>
          <w:rFonts w:hint="eastAsia" w:ascii="宋体" w:hAnsi="宋体"/>
          <w:sz w:val="24"/>
        </w:rPr>
        <w:t>如图23所示，当在曲线设置页面选择正弦加减速盘形凸轮廓线并设置完曲线参数后，进入仿真加工页面后默认走刀方向为顺时针方向，刀补方式为左刀补，并给定默认加工参数，点击“生成仿真加工动画”按钮在页面右边绘图区域会呈现出仿真加工的动画。红色为编程轨迹，蓝色为刀具中心轨迹。</w:t>
      </w:r>
    </w:p>
    <w:p>
      <w:pPr>
        <w:widowControl/>
        <w:spacing w:line="360" w:lineRule="auto"/>
        <w:jc w:val="left"/>
      </w:pPr>
      <w:r>
        <w:drawing>
          <wp:inline distT="0" distB="0" distL="114300" distR="114300">
            <wp:extent cx="2616200" cy="1778635"/>
            <wp:effectExtent l="0" t="0" r="0" b="1206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1"/>
                    <a:stretch>
                      <a:fillRect/>
                    </a:stretch>
                  </pic:blipFill>
                  <pic:spPr>
                    <a:xfrm>
                      <a:off x="0" y="0"/>
                      <a:ext cx="2616200" cy="1778635"/>
                    </a:xfrm>
                    <a:prstGeom prst="rect">
                      <a:avLst/>
                    </a:prstGeom>
                    <a:noFill/>
                    <a:ln>
                      <a:noFill/>
                    </a:ln>
                  </pic:spPr>
                </pic:pic>
              </a:graphicData>
            </a:graphic>
          </wp:inline>
        </w:drawing>
      </w:r>
      <w:r>
        <w:drawing>
          <wp:inline distT="0" distB="0" distL="114300" distR="114300">
            <wp:extent cx="2629535" cy="1787525"/>
            <wp:effectExtent l="0" t="0" r="12065" b="317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2"/>
                    <a:stretch>
                      <a:fillRect/>
                    </a:stretch>
                  </pic:blipFill>
                  <pic:spPr>
                    <a:xfrm>
                      <a:off x="0" y="0"/>
                      <a:ext cx="2629535" cy="1787525"/>
                    </a:xfrm>
                    <a:prstGeom prst="rect">
                      <a:avLst/>
                    </a:prstGeom>
                    <a:noFill/>
                    <a:ln>
                      <a:noFill/>
                    </a:ln>
                  </pic:spPr>
                </pic:pic>
              </a:graphicData>
            </a:graphic>
          </wp:inline>
        </w:drawing>
      </w:r>
    </w:p>
    <w:p>
      <w:pPr>
        <w:widowControl/>
        <w:spacing w:line="360" w:lineRule="auto"/>
        <w:ind w:firstLine="420"/>
        <w:jc w:val="center"/>
        <w:rPr>
          <w:rFonts w:hint="eastAsia" w:ascii="仿宋" w:hAnsi="仿宋" w:eastAsia="仿宋" w:cs="仿宋"/>
          <w:color w:val="000000"/>
          <w:kern w:val="0"/>
          <w:sz w:val="24"/>
          <w:lang w:bidi="ar"/>
        </w:rPr>
      </w:pPr>
      <w:r>
        <w:rPr>
          <w:rFonts w:hint="eastAsia" w:ascii="宋体" w:hAnsi="宋体"/>
        </w:rPr>
        <w:t>图23：正弦加减速盘形凸轮廓线左刀补动画显示</w:t>
      </w:r>
    </w:p>
    <w:p>
      <w:pPr>
        <w:widowControl/>
        <w:spacing w:line="360" w:lineRule="auto"/>
        <w:jc w:val="left"/>
      </w:pPr>
      <w:r>
        <w:drawing>
          <wp:inline distT="0" distB="0" distL="114300" distR="114300">
            <wp:extent cx="2632075" cy="1789430"/>
            <wp:effectExtent l="0" t="0" r="9525" b="12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3"/>
                    <a:stretch>
                      <a:fillRect/>
                    </a:stretch>
                  </pic:blipFill>
                  <pic:spPr>
                    <a:xfrm>
                      <a:off x="0" y="0"/>
                      <a:ext cx="2632075" cy="1789430"/>
                    </a:xfrm>
                    <a:prstGeom prst="rect">
                      <a:avLst/>
                    </a:prstGeom>
                    <a:noFill/>
                    <a:ln>
                      <a:noFill/>
                    </a:ln>
                  </pic:spPr>
                </pic:pic>
              </a:graphicData>
            </a:graphic>
          </wp:inline>
        </w:drawing>
      </w:r>
      <w:r>
        <w:drawing>
          <wp:inline distT="0" distB="0" distL="114300" distR="114300">
            <wp:extent cx="2626360" cy="1784985"/>
            <wp:effectExtent l="0" t="0" r="2540" b="571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4"/>
                    <a:stretch>
                      <a:fillRect/>
                    </a:stretch>
                  </pic:blipFill>
                  <pic:spPr>
                    <a:xfrm>
                      <a:off x="0" y="0"/>
                      <a:ext cx="2626360" cy="1784985"/>
                    </a:xfrm>
                    <a:prstGeom prst="rect">
                      <a:avLst/>
                    </a:prstGeom>
                    <a:noFill/>
                    <a:ln>
                      <a:noFill/>
                    </a:ln>
                  </pic:spPr>
                </pic:pic>
              </a:graphicData>
            </a:graphic>
          </wp:inline>
        </w:drawing>
      </w:r>
    </w:p>
    <w:p>
      <w:pPr>
        <w:widowControl/>
        <w:spacing w:line="360" w:lineRule="auto"/>
        <w:ind w:firstLine="420"/>
        <w:jc w:val="center"/>
        <w:rPr>
          <w:rFonts w:hint="eastAsia" w:ascii="宋体" w:hAnsi="宋体"/>
        </w:rPr>
      </w:pPr>
      <w:r>
        <w:rPr>
          <w:rFonts w:hint="eastAsia" w:ascii="宋体" w:hAnsi="宋体"/>
        </w:rPr>
        <w:t>图24：正弦加减速盘形凸轮廓线右刀补动画显示</w:t>
      </w:r>
    </w:p>
    <w:p>
      <w:pPr>
        <w:widowControl/>
        <w:spacing w:line="360" w:lineRule="auto"/>
        <w:jc w:val="left"/>
        <w:outlineLvl w:val="1"/>
        <w:rPr>
          <w:rFonts w:ascii="黑体" w:hAnsi="黑体" w:eastAsia="黑体"/>
          <w:sz w:val="24"/>
        </w:rPr>
      </w:pPr>
      <w:bookmarkStart w:id="40" w:name="_Toc965"/>
      <w:r>
        <w:rPr>
          <w:rFonts w:ascii="黑体" w:hAnsi="黑体" w:eastAsia="黑体"/>
          <w:sz w:val="24"/>
        </w:rPr>
        <w:t>6.</w:t>
      </w:r>
      <w:r>
        <w:rPr>
          <w:rFonts w:hint="eastAsia" w:ascii="黑体" w:hAnsi="黑体" w:eastAsia="黑体"/>
          <w:sz w:val="24"/>
        </w:rPr>
        <w:t>4</w:t>
      </w:r>
      <w:r>
        <w:rPr>
          <w:rFonts w:hint="eastAsia" w:ascii="黑体" w:hAnsi="黑体" w:eastAsia="黑体"/>
          <w:sz w:val="24"/>
          <w:lang w:val="en-US" w:eastAsia="zh-CN"/>
        </w:rPr>
        <w:t xml:space="preserve"> </w:t>
      </w:r>
      <w:r>
        <w:rPr>
          <w:rFonts w:hint="eastAsia" w:ascii="黑体" w:hAnsi="黑体" w:eastAsia="黑体"/>
          <w:sz w:val="24"/>
        </w:rPr>
        <w:t>过切报警</w:t>
      </w:r>
      <w:bookmarkEnd w:id="40"/>
    </w:p>
    <w:p>
      <w:pPr>
        <w:widowControl/>
        <w:spacing w:line="360" w:lineRule="auto"/>
        <w:ind w:firstLine="420"/>
        <w:jc w:val="left"/>
        <w:rPr>
          <w:rFonts w:ascii="宋体" w:hAnsi="宋体"/>
          <w:sz w:val="24"/>
        </w:rPr>
      </w:pPr>
      <w:r>
        <w:rPr>
          <w:rFonts w:hint="eastAsia" w:ascii="宋体" w:hAnsi="宋体"/>
          <w:sz w:val="24"/>
        </w:rPr>
        <w:t>如图25正弦加减速盘形凸轮廓线过切警告显示所示，当输入的刀补半径过大而导致过切时就会弹出过切警告窗口，提示减小刀具半径。</w:t>
      </w:r>
    </w:p>
    <w:p>
      <w:pPr>
        <w:widowControl/>
        <w:spacing w:line="360" w:lineRule="auto"/>
        <w:ind w:firstLine="420"/>
        <w:jc w:val="left"/>
        <w:rPr>
          <w:rFonts w:ascii="宋体" w:hAnsi="宋体" w:cs="宋体"/>
          <w:color w:val="000000"/>
          <w:kern w:val="0"/>
          <w:sz w:val="20"/>
          <w:szCs w:val="20"/>
          <w:lang w:bidi="ar"/>
        </w:rPr>
      </w:pPr>
    </w:p>
    <w:p>
      <w:pPr>
        <w:widowControl/>
        <w:jc w:val="center"/>
      </w:pPr>
      <w:r>
        <w:drawing>
          <wp:inline distT="0" distB="0" distL="114300" distR="114300">
            <wp:extent cx="2443480" cy="1018540"/>
            <wp:effectExtent l="0" t="0" r="7620" b="1016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5"/>
                    <a:stretch>
                      <a:fillRect/>
                    </a:stretch>
                  </pic:blipFill>
                  <pic:spPr>
                    <a:xfrm>
                      <a:off x="0" y="0"/>
                      <a:ext cx="2443480" cy="1018540"/>
                    </a:xfrm>
                    <a:prstGeom prst="rect">
                      <a:avLst/>
                    </a:prstGeom>
                    <a:noFill/>
                    <a:ln>
                      <a:noFill/>
                    </a:ln>
                  </pic:spPr>
                </pic:pic>
              </a:graphicData>
            </a:graphic>
          </wp:inline>
        </w:drawing>
      </w:r>
    </w:p>
    <w:p>
      <w:pPr>
        <w:widowControl/>
        <w:spacing w:line="360" w:lineRule="auto"/>
        <w:ind w:firstLine="420"/>
        <w:jc w:val="center"/>
        <w:rPr>
          <w:rFonts w:hint="eastAsia" w:ascii="仿宋" w:hAnsi="仿宋" w:eastAsia="仿宋" w:cs="仿宋"/>
          <w:color w:val="000000"/>
          <w:kern w:val="0"/>
          <w:sz w:val="24"/>
          <w:lang w:bidi="ar"/>
        </w:rPr>
      </w:pPr>
      <w:r>
        <w:rPr>
          <w:rFonts w:hint="eastAsia" w:ascii="宋体" w:hAnsi="宋体"/>
        </w:rPr>
        <w:t>图25：正弦加减速盘形凸轮廓线过切警告显示</w:t>
      </w:r>
    </w:p>
    <w:p>
      <w:pPr>
        <w:widowControl/>
        <w:jc w:val="left"/>
        <w:rPr>
          <w:rFonts w:hint="eastAsia" w:ascii="宋体" w:hAnsi="宋体"/>
          <w:sz w:val="24"/>
        </w:rPr>
      </w:pPr>
      <w:r>
        <w:rPr>
          <w:rFonts w:ascii="宋体" w:hAnsi="宋体"/>
          <w:sz w:val="24"/>
        </w:rPr>
        <w:br w:type="page"/>
      </w:r>
    </w:p>
    <w:p>
      <w:pPr>
        <w:spacing w:line="360" w:lineRule="auto"/>
        <w:jc w:val="center"/>
        <w:outlineLvl w:val="0"/>
        <w:rPr>
          <w:rFonts w:ascii="黑体" w:hAnsi="黑体" w:eastAsia="黑体"/>
          <w:sz w:val="32"/>
          <w:szCs w:val="32"/>
        </w:rPr>
      </w:pPr>
      <w:bookmarkStart w:id="41" w:name="_Toc18439"/>
      <w:r>
        <w:rPr>
          <w:rFonts w:hint="eastAsia" w:ascii="黑体" w:hAnsi="黑体" w:eastAsia="黑体"/>
          <w:sz w:val="32"/>
          <w:szCs w:val="32"/>
        </w:rPr>
        <w:t>七、设计总结</w:t>
      </w:r>
      <w:bookmarkEnd w:id="41"/>
    </w:p>
    <w:p>
      <w:pPr>
        <w:widowControl/>
        <w:spacing w:line="360" w:lineRule="auto"/>
        <w:ind w:firstLine="420"/>
        <w:jc w:val="left"/>
        <w:rPr>
          <w:rFonts w:hint="eastAsia" w:ascii="宋体" w:hAnsi="宋体"/>
          <w:sz w:val="24"/>
          <w:lang w:val="en-US" w:eastAsia="zh-CN"/>
        </w:rPr>
      </w:pPr>
      <w:r>
        <w:rPr>
          <w:rFonts w:hint="eastAsia" w:ascii="宋体" w:hAnsi="宋体"/>
          <w:sz w:val="24"/>
          <w:lang w:val="en-US" w:eastAsia="zh-CN"/>
        </w:rPr>
        <w:t>经过本次数控技术课程设计的动手实践，我们对于数控技术有了更深层次地了解和掌握。在完成本次课程设计的时候，我们选择用PyQt6这个基于Python的GUI库来完成我们的非圆曲线CAM软件设计，在完成了本次项目之后，我们对于开发GUI软件界面有了更丰富的经验。起初我们面对这个课题的时候是有些手足无措的，但我们小组不断快速学习新知识，面对困难不断探索解决方法，经过了两周的摸索我们尽全力地完成了指定的任务，并不断优化软件的可用性和易用性。回望这次项目经历，我们感觉非常充实并且硕果累累，我们每天都能取得新的进展和收获新的知识。这次课程设计包括前期相关资料地收集、软件设计与编程、后期程序调试以及项目报告的撰写，每一个步骤都与我们数控技术的理论课紧密相连，我们真正领悟到我们所学的理论知识是转化为落地实践的基石。在这个过程中，我们小组分工明确，以求最高效率来完成任务。</w:t>
      </w:r>
    </w:p>
    <w:p>
      <w:pPr>
        <w:widowControl/>
        <w:spacing w:line="360" w:lineRule="auto"/>
        <w:ind w:firstLine="420"/>
        <w:jc w:val="left"/>
        <w:rPr>
          <w:rFonts w:hint="eastAsia" w:ascii="宋体" w:hAnsi="宋体"/>
          <w:sz w:val="24"/>
          <w:lang w:val="en-US" w:eastAsia="zh-CN"/>
        </w:rPr>
      </w:pPr>
      <w:r>
        <w:rPr>
          <w:rFonts w:hint="eastAsia" w:ascii="宋体" w:hAnsi="宋体"/>
          <w:sz w:val="24"/>
          <w:lang w:val="en-US" w:eastAsia="zh-CN"/>
        </w:rPr>
        <w:t>程序编写过程中难免会出现一些问题，有时候一些看似简单的BUG却将我们小组的进度卡住许久。不过得益于我们小组分工合作，集思广益，最终完成的软件实现了课题要求的功能：1.可选择心脏线或正弦加减速盘形凸轮廓线并自由设置对应参数同时也能够选择不同的插补算法来完成轮廓曲线的可视化；2.实现了仿真加工动画功能，并可根据走刀方向、刀补方式、刀具半径、进给速度等来调试仿真加工动画，即生成刀具中心轨迹，如果生成的刀具中心轨迹有过切问题，则会自动进行过切预警；3.根据设置的加工参数可生成标准格式的NC代码。</w:t>
      </w:r>
    </w:p>
    <w:p>
      <w:pPr>
        <w:widowControl/>
        <w:spacing w:line="360" w:lineRule="auto"/>
        <w:ind w:firstLine="420"/>
        <w:jc w:val="left"/>
        <w:rPr>
          <w:rFonts w:hint="default" w:ascii="宋体" w:hAnsi="宋体"/>
          <w:sz w:val="24"/>
          <w:lang w:val="en-US" w:eastAsia="zh-CN"/>
        </w:rPr>
      </w:pPr>
      <w:r>
        <w:rPr>
          <w:rFonts w:hint="eastAsia" w:ascii="宋体" w:hAnsi="宋体"/>
          <w:sz w:val="24"/>
          <w:lang w:val="en-US" w:eastAsia="zh-CN"/>
        </w:rPr>
        <w:t>总的来说，我们小组基本完成了本次课程设计要求的任务。同时，我们认为该软件仍有较大的改进空间，未来我们可以为我们的软件提供更多样化的加工曲线选择。另一方面，我们目前的加工仿真功能是2D的动画，我们考虑到实际加工中可能会遇到许多3D的情况，因此可以开发一个3D仿真加工动画的功能，为用户提供更直观地可视化功能。这次课程设计我们学习到非常多的动手实践知识，除此之外更为弥足珍贵的是培养了我们的团队协作能力和合作意识，在实际工作中，团队作战是一个不可避免的事情，我们这次非常棒的合作经历将为我们未来的发展奠定一个良好的基础。</w:t>
      </w:r>
    </w:p>
    <w:p>
      <w:pPr>
        <w:widowControl/>
        <w:jc w:val="left"/>
        <w:rPr>
          <w:rFonts w:hint="eastAsia" w:ascii="宋体" w:hAnsi="宋体"/>
          <w:sz w:val="24"/>
        </w:rPr>
      </w:pPr>
    </w:p>
    <w:p>
      <w:pPr>
        <w:widowControl/>
        <w:jc w:val="left"/>
        <w:rPr>
          <w:rFonts w:hint="eastAsia" w:ascii="宋体" w:hAnsi="宋体"/>
          <w:sz w:val="24"/>
        </w:rPr>
      </w:pPr>
    </w:p>
    <w:p>
      <w:pPr>
        <w:widowControl/>
        <w:jc w:val="left"/>
        <w:rPr>
          <w:rFonts w:hint="eastAsia" w:ascii="宋体" w:hAnsi="宋体"/>
          <w:sz w:val="24"/>
        </w:rPr>
      </w:pPr>
    </w:p>
    <w:p>
      <w:pPr>
        <w:widowControl/>
        <w:jc w:val="left"/>
        <w:outlineLvl w:val="1"/>
        <w:rPr>
          <w:rFonts w:ascii="黑体" w:hAnsi="黑体" w:eastAsia="黑体"/>
          <w:sz w:val="28"/>
          <w:szCs w:val="28"/>
        </w:rPr>
      </w:pPr>
      <w:bookmarkStart w:id="42" w:name="_Toc16706"/>
      <w:r>
        <w:rPr>
          <w:rFonts w:hint="eastAsia" w:ascii="黑体" w:hAnsi="黑体" w:eastAsia="黑体"/>
          <w:sz w:val="28"/>
          <w:szCs w:val="28"/>
        </w:rPr>
        <w:t>参考文献</w:t>
      </w:r>
      <w:bookmarkEnd w:id="42"/>
    </w:p>
    <w:p>
      <w:pPr>
        <w:spacing w:line="360" w:lineRule="auto"/>
        <w:rPr>
          <w:rFonts w:ascii="Arial" w:hAnsi="Arial" w:cs="Arial"/>
          <w:color w:val="333333"/>
          <w:szCs w:val="21"/>
          <w:shd w:val="clear" w:color="auto" w:fill="FFFFFF"/>
        </w:rPr>
      </w:pPr>
      <w:r>
        <w:rPr>
          <w:rStyle w:val="34"/>
          <w:rFonts w:ascii="Arial" w:hAnsi="Arial" w:cs="Arial"/>
          <w:color w:val="333333"/>
          <w:szCs w:val="21"/>
          <w:shd w:val="clear" w:color="auto" w:fill="FFFFFF"/>
        </w:rPr>
        <w:t>[1]</w:t>
      </w:r>
      <w:r>
        <w:rPr>
          <w:rFonts w:ascii="Arial" w:hAnsi="Arial" w:cs="Arial"/>
          <w:color w:val="333333"/>
          <w:szCs w:val="21"/>
          <w:shd w:val="clear" w:color="auto" w:fill="FFFFFF"/>
        </w:rPr>
        <w:t>陶维利.等间距法直线逼近非圆曲线的误差控制[J].泰州职业技术学院学报,2007,(04):5-7.</w:t>
      </w:r>
    </w:p>
    <w:p>
      <w:pPr>
        <w:spacing w:line="360" w:lineRule="auto"/>
        <w:rPr>
          <w:rFonts w:ascii="Arial" w:hAnsi="Arial" w:cs="Arial"/>
          <w:color w:val="333333"/>
          <w:szCs w:val="21"/>
          <w:shd w:val="clear" w:color="auto" w:fill="FFFFFF"/>
        </w:rPr>
      </w:pPr>
      <w:r>
        <w:rPr>
          <w:rStyle w:val="34"/>
          <w:rFonts w:ascii="Arial" w:hAnsi="Arial" w:cs="Arial"/>
          <w:color w:val="333333"/>
          <w:szCs w:val="21"/>
          <w:shd w:val="clear" w:color="auto" w:fill="FFFFFF"/>
        </w:rPr>
        <w:t>[</w:t>
      </w:r>
      <w:r>
        <w:rPr>
          <w:rStyle w:val="34"/>
          <w:rFonts w:hint="eastAsia" w:ascii="Arial" w:hAnsi="Arial" w:cs="Arial"/>
          <w:color w:val="333333"/>
          <w:szCs w:val="21"/>
          <w:shd w:val="clear" w:color="auto" w:fill="FFFFFF"/>
        </w:rPr>
        <w:t>2</w:t>
      </w:r>
      <w:r>
        <w:rPr>
          <w:rStyle w:val="34"/>
          <w:rFonts w:ascii="Arial" w:hAnsi="Arial" w:cs="Arial"/>
          <w:color w:val="333333"/>
          <w:szCs w:val="21"/>
          <w:shd w:val="clear" w:color="auto" w:fill="FFFFFF"/>
        </w:rPr>
        <w:t>]</w:t>
      </w:r>
      <w:r>
        <w:rPr>
          <w:rFonts w:ascii="Arial" w:hAnsi="Arial" w:cs="Arial"/>
          <w:color w:val="333333"/>
          <w:szCs w:val="21"/>
          <w:shd w:val="clear" w:color="auto" w:fill="FFFFFF"/>
        </w:rPr>
        <w:t>周慧.非圆曲线的等误差直线逼近[J].现代制造工程,2002,(03):29-31.</w:t>
      </w:r>
    </w:p>
    <w:p>
      <w:pPr>
        <w:spacing w:line="360" w:lineRule="auto"/>
        <w:rPr>
          <w:rFonts w:ascii="Arial" w:hAnsi="Arial" w:cs="Arial"/>
          <w:color w:val="333333"/>
          <w:szCs w:val="21"/>
          <w:shd w:val="clear" w:color="auto" w:fill="FFFFFF"/>
        </w:rPr>
      </w:pPr>
      <w:r>
        <w:rPr>
          <w:rStyle w:val="34"/>
          <w:rFonts w:ascii="Arial" w:hAnsi="Arial" w:cs="Arial"/>
          <w:color w:val="333333"/>
          <w:szCs w:val="21"/>
          <w:shd w:val="clear" w:color="auto" w:fill="FFFFFF"/>
        </w:rPr>
        <w:t>[</w:t>
      </w:r>
      <w:r>
        <w:rPr>
          <w:rStyle w:val="34"/>
          <w:rFonts w:hint="eastAsia" w:ascii="Arial" w:hAnsi="Arial" w:cs="Arial"/>
          <w:color w:val="333333"/>
          <w:szCs w:val="21"/>
          <w:shd w:val="clear" w:color="auto" w:fill="FFFFFF"/>
        </w:rPr>
        <w:t>3</w:t>
      </w:r>
      <w:r>
        <w:rPr>
          <w:rStyle w:val="34"/>
          <w:rFonts w:ascii="Arial" w:hAnsi="Arial" w:cs="Arial"/>
          <w:color w:val="333333"/>
          <w:szCs w:val="21"/>
          <w:shd w:val="clear" w:color="auto" w:fill="FFFFFF"/>
        </w:rPr>
        <w:t>]</w:t>
      </w:r>
      <w:r>
        <w:rPr>
          <w:rFonts w:ascii="Arial" w:hAnsi="Arial" w:cs="Arial"/>
          <w:color w:val="333333"/>
          <w:szCs w:val="21"/>
          <w:shd w:val="clear" w:color="auto" w:fill="FFFFFF"/>
        </w:rPr>
        <w:t>郝树萌,王士军,崔林.圆管相贯线接缝优化的等间距直线逼近算法的研究[J].制造技术与机床,2017,(12):68-72.</w:t>
      </w:r>
    </w:p>
    <w:p>
      <w:pPr>
        <w:spacing w:line="360" w:lineRule="auto"/>
        <w:rPr>
          <w:rFonts w:ascii="Arial" w:hAnsi="Arial" w:cs="Arial"/>
          <w:color w:val="333333"/>
          <w:szCs w:val="21"/>
          <w:shd w:val="clear" w:color="auto" w:fill="FFFFFF"/>
        </w:rPr>
      </w:pPr>
      <w:r>
        <w:rPr>
          <w:rFonts w:ascii="Arial" w:hAnsi="Arial" w:cs="Arial"/>
          <w:color w:val="333333"/>
          <w:szCs w:val="21"/>
          <w:shd w:val="clear" w:color="auto" w:fill="FFFFFF"/>
        </w:rPr>
        <w:t>[</w:t>
      </w:r>
      <w:r>
        <w:rPr>
          <w:rFonts w:hint="eastAsia" w:ascii="Arial" w:hAnsi="Arial" w:cs="Arial"/>
          <w:color w:val="333333"/>
          <w:szCs w:val="21"/>
          <w:shd w:val="clear" w:color="auto" w:fill="FFFFFF"/>
        </w:rPr>
        <w:t>4</w:t>
      </w:r>
      <w:r>
        <w:rPr>
          <w:rFonts w:ascii="Arial" w:hAnsi="Arial" w:cs="Arial"/>
          <w:color w:val="333333"/>
          <w:szCs w:val="21"/>
          <w:shd w:val="clear" w:color="auto" w:fill="FFFFFF"/>
        </w:rPr>
        <w:t>]倪春杰,姚振强,张立文.用等间距法直线逼近非圆曲线[J].机械设计与研究,2010,26(05):17-19.</w:t>
      </w:r>
    </w:p>
    <w:p>
      <w:pPr>
        <w:spacing w:line="360" w:lineRule="auto"/>
        <w:rPr>
          <w:rFonts w:ascii="Arial" w:hAnsi="Arial" w:cs="Arial"/>
          <w:color w:val="333333"/>
          <w:szCs w:val="21"/>
          <w:shd w:val="clear" w:color="auto" w:fill="FFFFFF"/>
        </w:rPr>
      </w:pPr>
      <w:r>
        <w:rPr>
          <w:rFonts w:ascii="Arial" w:hAnsi="Arial" w:cs="Arial"/>
          <w:color w:val="333333"/>
          <w:szCs w:val="21"/>
          <w:shd w:val="clear" w:color="auto" w:fill="FFFFFF"/>
        </w:rPr>
        <w:t>[</w:t>
      </w:r>
      <w:r>
        <w:rPr>
          <w:rFonts w:hint="eastAsia" w:ascii="Arial" w:hAnsi="Arial" w:cs="Arial"/>
          <w:color w:val="333333"/>
          <w:szCs w:val="21"/>
          <w:shd w:val="clear" w:color="auto" w:fill="FFFFFF"/>
        </w:rPr>
        <w:t>5</w:t>
      </w:r>
      <w:r>
        <w:rPr>
          <w:rFonts w:ascii="Arial" w:hAnsi="Arial" w:cs="Arial"/>
          <w:color w:val="333333"/>
          <w:szCs w:val="21"/>
          <w:shd w:val="clear" w:color="auto" w:fill="FFFFFF"/>
        </w:rPr>
        <w:t>]</w:t>
      </w:r>
      <w:r>
        <w:rPr>
          <w:rFonts w:hint="eastAsia" w:ascii="Arial" w:hAnsi="Arial" w:cs="Arial"/>
          <w:color w:val="333333"/>
          <w:szCs w:val="21"/>
          <w:shd w:val="clear" w:color="auto" w:fill="FFFFFF"/>
        </w:rPr>
        <w:t>周冠兴,王子牛. 基于单位矢量的刀具半径补偿算法研究[J]. 贵州大学学报（自然科学版）,2012,29(6):82-85,90.</w:t>
      </w:r>
    </w:p>
    <w:p>
      <w:pPr>
        <w:spacing w:line="360" w:lineRule="auto"/>
        <w:rPr>
          <w:rFonts w:hint="eastAsia" w:ascii="Arial" w:hAnsi="Arial" w:cs="Arial"/>
          <w:color w:val="333333"/>
          <w:szCs w:val="21"/>
          <w:shd w:val="clear" w:color="auto" w:fill="FFFFFF"/>
        </w:rPr>
      </w:pPr>
      <w:r>
        <w:rPr>
          <w:rFonts w:hint="eastAsia" w:ascii="Arial" w:hAnsi="Arial" w:cs="Arial"/>
          <w:color w:val="333333"/>
          <w:szCs w:val="21"/>
          <w:shd w:val="clear" w:color="auto" w:fill="FFFFFF"/>
        </w:rPr>
        <w:t xml:space="preserve">[6]唐和业,梅江平. 由"刀具半径补偿"引起的过切现象[J]. 机械工程师,2005(12):76-77. </w:t>
      </w:r>
    </w:p>
    <w:p>
      <w:pPr>
        <w:widowControl/>
        <w:jc w:val="left"/>
        <w:rPr>
          <w:rFonts w:ascii="宋体" w:hAnsi="宋体"/>
          <w:sz w:val="24"/>
        </w:rPr>
      </w:pPr>
      <w:r>
        <w:rPr>
          <w:rFonts w:ascii="宋体" w:hAnsi="宋体"/>
          <w:sz w:val="24"/>
        </w:rPr>
        <w:br w:type="page"/>
      </w:r>
    </w:p>
    <w:p>
      <w:pPr>
        <w:spacing w:line="360" w:lineRule="auto"/>
        <w:ind w:left="420"/>
        <w:jc w:val="center"/>
        <w:rPr>
          <w:rFonts w:ascii="黑体" w:hAnsi="黑体" w:eastAsia="黑体"/>
          <w:sz w:val="44"/>
          <w:szCs w:val="44"/>
        </w:rPr>
      </w:pPr>
      <w:r>
        <w:rPr>
          <w:rFonts w:hint="eastAsia" w:ascii="黑体" w:hAnsi="黑体" w:eastAsia="黑体"/>
          <w:sz w:val="44"/>
          <w:szCs w:val="44"/>
        </w:rPr>
        <w:t>附录</w:t>
      </w:r>
    </w:p>
    <w:p>
      <w:pPr>
        <w:numPr>
          <w:ilvl w:val="0"/>
          <w:numId w:val="2"/>
        </w:numPr>
        <w:outlineLvl w:val="1"/>
        <w:rPr>
          <w:b/>
          <w:bCs/>
        </w:rPr>
      </w:pPr>
      <w:bookmarkStart w:id="43" w:name="_Toc23677"/>
      <w:r>
        <w:rPr>
          <w:rFonts w:hint="eastAsia"/>
          <w:b/>
          <w:bCs/>
        </w:rPr>
        <w:t>Project_Main.py</w:t>
      </w:r>
      <w:bookmarkEnd w:id="43"/>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pyqtgraph as pg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PyQt6.QtWidgets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QApplication, QMainWindow, QMessageBox, QGraphicsView, QGraphicsScene, QGraphicsProxyWidget,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QWidget, QVBoxLayout, QLabel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PyQt6.QtGui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QIcon, QPixmap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from</w:t>
      </w:r>
      <w:r>
        <w:rPr>
          <w:rFonts w:hint="default" w:ascii="Consolas" w:hAnsi="Consolas" w:eastAsia="Consolas" w:cs="Consolas"/>
          <w:i w:val="0"/>
          <w:iCs w:val="0"/>
          <w:caps w:val="0"/>
          <w:color w:val="000000"/>
          <w:spacing w:val="0"/>
          <w:sz w:val="12"/>
          <w:szCs w:val="12"/>
          <w:shd w:val="clear" w:fill="FFFFFF"/>
        </w:rPr>
        <w:t> PyQt6.QtCore </w:t>
      </w: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Qt, QTimer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from</w:t>
      </w:r>
      <w:r>
        <w:rPr>
          <w:rFonts w:hint="default" w:ascii="Consolas" w:hAnsi="Consolas" w:eastAsia="Consolas" w:cs="Consolas"/>
          <w:i w:val="0"/>
          <w:iCs w:val="0"/>
          <w:caps w:val="0"/>
          <w:color w:val="000000"/>
          <w:spacing w:val="0"/>
          <w:sz w:val="12"/>
          <w:szCs w:val="12"/>
          <w:shd w:val="clear" w:fill="FFFFFF"/>
        </w:rPr>
        <w:t> Project </w:t>
      </w: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Ui_NC_Project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sys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warnings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math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numpy as np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matplotlib.figure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Figure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from</w:t>
      </w:r>
      <w:r>
        <w:rPr>
          <w:rFonts w:hint="default" w:ascii="Consolas" w:hAnsi="Consolas" w:eastAsia="Consolas" w:cs="Consolas"/>
          <w:i w:val="0"/>
          <w:iCs w:val="0"/>
          <w:caps w:val="0"/>
          <w:color w:val="000000"/>
          <w:spacing w:val="0"/>
          <w:sz w:val="12"/>
          <w:szCs w:val="12"/>
          <w:shd w:val="clear" w:fill="FFFFFF"/>
        </w:rPr>
        <w:t> matplotlib.backends.backend_qtagg </w:t>
      </w: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FigureCanvasQTAgg as FigureCanvas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matplotlib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rcParams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daobu_chabu_dengjianjv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plot_heart_curve_with_tool_path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from</w:t>
      </w:r>
      <w:r>
        <w:rPr>
          <w:rFonts w:hint="default" w:ascii="Consolas" w:hAnsi="Consolas" w:eastAsia="Consolas" w:cs="Consolas"/>
          <w:i w:val="0"/>
          <w:iCs w:val="0"/>
          <w:caps w:val="0"/>
          <w:color w:val="000000"/>
          <w:spacing w:val="0"/>
          <w:sz w:val="12"/>
          <w:szCs w:val="12"/>
          <w:shd w:val="clear" w:fill="FFFFFF"/>
        </w:rPr>
        <w:t> daobu_chabu_dengjianjv_sin </w:t>
      </w:r>
      <w:r>
        <w:rPr>
          <w:rFonts w:hint="default" w:ascii="Consolas" w:hAnsi="Consolas" w:eastAsia="Consolas" w:cs="Consolas"/>
          <w:b/>
          <w:bCs/>
          <w:i w:val="0"/>
          <w:iCs w:val="0"/>
          <w:caps w:val="0"/>
          <w:color w:val="006699"/>
          <w:spacing w:val="0"/>
          <w:sz w:val="12"/>
          <w:szCs w:val="12"/>
          <w:shd w:val="clear" w:fill="FFFFFF"/>
        </w:rPr>
        <w:t>import</w:t>
      </w:r>
      <w:r>
        <w:rPr>
          <w:rFonts w:hint="default" w:ascii="Consolas" w:hAnsi="Consolas" w:eastAsia="Consolas" w:cs="Consolas"/>
          <w:i w:val="0"/>
          <w:iCs w:val="0"/>
          <w:caps w:val="0"/>
          <w:color w:val="000000"/>
          <w:spacing w:val="0"/>
          <w:sz w:val="12"/>
          <w:szCs w:val="12"/>
          <w:shd w:val="clear" w:fill="FFFFFF"/>
        </w:rPr>
        <w:t> offset_curve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from</w:t>
      </w:r>
      <w:r>
        <w:rPr>
          <w:rFonts w:hint="default" w:ascii="Consolas" w:hAnsi="Consolas" w:eastAsia="Consolas" w:cs="Consolas"/>
          <w:i w:val="0"/>
          <w:iCs w:val="0"/>
          <w:caps w:val="0"/>
          <w:color w:val="000000"/>
          <w:spacing w:val="0"/>
          <w:sz w:val="12"/>
          <w:szCs w:val="12"/>
          <w:shd w:val="clear" w:fill="F8F8F8"/>
        </w:rPr>
        <w:t> generate_nccode_v4 </w:t>
      </w:r>
      <w:r>
        <w:rPr>
          <w:rFonts w:hint="default" w:ascii="Consolas" w:hAnsi="Consolas" w:eastAsia="Consolas" w:cs="Consolas"/>
          <w:b/>
          <w:bCs/>
          <w:i w:val="0"/>
          <w:iCs w:val="0"/>
          <w:caps w:val="0"/>
          <w:color w:val="006699"/>
          <w:spacing w:val="0"/>
          <w:sz w:val="12"/>
          <w:szCs w:val="12"/>
          <w:shd w:val="clear" w:fill="F8F8F8"/>
        </w:rPr>
        <w:t>import</w:t>
      </w:r>
      <w:r>
        <w:rPr>
          <w:rFonts w:hint="default" w:ascii="Consolas" w:hAnsi="Consolas" w:eastAsia="Consolas" w:cs="Consolas"/>
          <w:i w:val="0"/>
          <w:iCs w:val="0"/>
          <w:caps w:val="0"/>
          <w:color w:val="000000"/>
          <w:spacing w:val="0"/>
          <w:sz w:val="12"/>
          <w:szCs w:val="12"/>
          <w:shd w:val="clear" w:fill="F8F8F8"/>
        </w:rPr>
        <w:t> generate_nc_code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warnings.filterwarnings(</w:t>
      </w:r>
      <w:r>
        <w:rPr>
          <w:rFonts w:hint="default" w:ascii="Consolas" w:hAnsi="Consolas" w:eastAsia="Consolas" w:cs="Consolas"/>
          <w:i w:val="0"/>
          <w:iCs w:val="0"/>
          <w:caps w:val="0"/>
          <w:color w:val="0000FF"/>
          <w:spacing w:val="0"/>
          <w:sz w:val="12"/>
          <w:szCs w:val="12"/>
          <w:shd w:val="clear" w:fill="F8F8F8"/>
        </w:rPr>
        <w:t>"ignore"</w:t>
      </w:r>
      <w:r>
        <w:rPr>
          <w:rFonts w:hint="default" w:ascii="Consolas" w:hAnsi="Consolas" w:eastAsia="Consolas" w:cs="Consolas"/>
          <w:i w:val="0"/>
          <w:iCs w:val="0"/>
          <w:caps w:val="0"/>
          <w:color w:val="000000"/>
          <w:spacing w:val="0"/>
          <w:sz w:val="12"/>
          <w:szCs w:val="12"/>
          <w:shd w:val="clear" w:fill="F8F8F8"/>
        </w:rPr>
        <w:t>,category=DeprecationWarning)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8200"/>
          <w:spacing w:val="0"/>
          <w:sz w:val="12"/>
          <w:szCs w:val="12"/>
          <w:shd w:val="clear" w:fill="F8F8F8"/>
        </w:rPr>
        <w:t># 在创建图形之前设置字体</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rcParams[</w:t>
      </w:r>
      <w:r>
        <w:rPr>
          <w:rFonts w:hint="default" w:ascii="Consolas" w:hAnsi="Consolas" w:eastAsia="Consolas" w:cs="Consolas"/>
          <w:i w:val="0"/>
          <w:iCs w:val="0"/>
          <w:caps w:val="0"/>
          <w:color w:val="0000FF"/>
          <w:spacing w:val="0"/>
          <w:sz w:val="12"/>
          <w:szCs w:val="12"/>
          <w:shd w:val="clear" w:fill="FFFFFF"/>
        </w:rPr>
        <w:t>'font.family'</w:t>
      </w:r>
      <w:r>
        <w:rPr>
          <w:rFonts w:hint="default" w:ascii="Consolas" w:hAnsi="Consolas" w:eastAsia="Consolas" w:cs="Consolas"/>
          <w:i w:val="0"/>
          <w:iCs w:val="0"/>
          <w:caps w:val="0"/>
          <w:color w:val="000000"/>
          <w:spacing w:val="0"/>
          <w:sz w:val="12"/>
          <w:szCs w:val="12"/>
          <w:shd w:val="clear" w:fill="FFFFFF"/>
        </w:rPr>
        <w:t>] = </w:t>
      </w:r>
      <w:r>
        <w:rPr>
          <w:rFonts w:hint="default" w:ascii="Consolas" w:hAnsi="Consolas" w:eastAsia="Consolas" w:cs="Consolas"/>
          <w:i w:val="0"/>
          <w:iCs w:val="0"/>
          <w:caps w:val="0"/>
          <w:color w:val="0000FF"/>
          <w:spacing w:val="0"/>
          <w:sz w:val="12"/>
          <w:szCs w:val="12"/>
          <w:shd w:val="clear" w:fill="FFFFFF"/>
        </w:rPr>
        <w:t>'SimHei'</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例如，使用SimHei字体支持中文</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rcParams[</w:t>
      </w:r>
      <w:r>
        <w:rPr>
          <w:rFonts w:hint="default" w:ascii="Consolas" w:hAnsi="Consolas" w:eastAsia="Consolas" w:cs="Consolas"/>
          <w:i w:val="0"/>
          <w:iCs w:val="0"/>
          <w:caps w:val="0"/>
          <w:color w:val="0000FF"/>
          <w:spacing w:val="0"/>
          <w:sz w:val="12"/>
          <w:szCs w:val="12"/>
          <w:shd w:val="clear" w:fill="F8F8F8"/>
        </w:rPr>
        <w:t>'axes.unicode_minus'</w:t>
      </w:r>
      <w:r>
        <w:rPr>
          <w:rFonts w:hint="default" w:ascii="Consolas" w:hAnsi="Consolas" w:eastAsia="Consolas" w:cs="Consolas"/>
          <w:i w:val="0"/>
          <w:iCs w:val="0"/>
          <w:caps w:val="0"/>
          <w:color w:val="000000"/>
          <w:spacing w:val="0"/>
          <w:sz w:val="12"/>
          <w:szCs w:val="12"/>
          <w:shd w:val="clear" w:fill="F8F8F8"/>
        </w:rPr>
        <w:t>] = False  </w:t>
      </w:r>
      <w:r>
        <w:rPr>
          <w:rFonts w:hint="default" w:ascii="Consolas" w:hAnsi="Consolas" w:eastAsia="Consolas" w:cs="Consolas"/>
          <w:i w:val="0"/>
          <w:iCs w:val="0"/>
          <w:caps w:val="0"/>
          <w:color w:val="008200"/>
          <w:spacing w:val="0"/>
          <w:sz w:val="12"/>
          <w:szCs w:val="12"/>
          <w:shd w:val="clear" w:fill="F8F8F8"/>
        </w:rPr>
        <w:t># 解决负号显示问题</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class</w:t>
      </w:r>
      <w:r>
        <w:rPr>
          <w:rFonts w:hint="default" w:ascii="Consolas" w:hAnsi="Consolas" w:eastAsia="Consolas" w:cs="Consolas"/>
          <w:i w:val="0"/>
          <w:iCs w:val="0"/>
          <w:caps w:val="0"/>
          <w:color w:val="000000"/>
          <w:spacing w:val="0"/>
          <w:sz w:val="12"/>
          <w:szCs w:val="12"/>
          <w:shd w:val="clear" w:fill="F8F8F8"/>
        </w:rPr>
        <w:t> CustomGraphicsView(QGraphicsView):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__init__(self, parent=None):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super().__init__(parent)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self.scene = QGraphicsScene(self)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self.setScene(self.scene)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self.setHorizontalScrollBarPolicy(Qt.ScrollBarPolicy.ScrollBarAlwaysOff)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self.setVerticalScrollBarPolicy(Qt.ScrollBarPolicy.ScrollBarAlwaysOff)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b/>
          <w:bCs/>
          <w:i w:val="0"/>
          <w:iCs w:val="0"/>
          <w:caps w:val="0"/>
          <w:color w:val="006699"/>
          <w:spacing w:val="0"/>
          <w:sz w:val="12"/>
          <w:szCs w:val="12"/>
          <w:shd w:val="clear" w:fill="F8F8F8"/>
        </w:rPr>
        <w:t>class</w:t>
      </w:r>
      <w:r>
        <w:rPr>
          <w:rFonts w:hint="default" w:ascii="Consolas" w:hAnsi="Consolas" w:eastAsia="Consolas" w:cs="Consolas"/>
          <w:i w:val="0"/>
          <w:iCs w:val="0"/>
          <w:caps w:val="0"/>
          <w:color w:val="000000"/>
          <w:spacing w:val="0"/>
          <w:sz w:val="12"/>
          <w:szCs w:val="12"/>
          <w:shd w:val="clear" w:fill="F8F8F8"/>
        </w:rPr>
        <w:t> My_NC_Project(Ui_NC_Project, QMainWindow):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__init__(self):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super().__init__()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self.setupUi(self)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self.setWindowIcon(QIcon(</w:t>
      </w:r>
      <w:r>
        <w:rPr>
          <w:rFonts w:hint="default" w:ascii="Consolas" w:hAnsi="Consolas" w:eastAsia="Consolas" w:cs="Consolas"/>
          <w:i w:val="0"/>
          <w:iCs w:val="0"/>
          <w:caps w:val="0"/>
          <w:color w:val="0000FF"/>
          <w:spacing w:val="0"/>
          <w:sz w:val="12"/>
          <w:szCs w:val="12"/>
          <w:shd w:val="clear" w:fill="F8F8F8"/>
        </w:rPr>
        <w:t>'LOGO.JPG'</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self.radioButton_xinzang.toggled.connect(self.xinzang)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self.radioButton_tulun.toggled.connect(self.tulun)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self.radioButton_clockwise.toggled.connect(self.clockwise)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self.radioButton_anticlockwise.toggled.connect(self.anticlockwise)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self.radioButton_zuodaobu.toggled.connect(self.zuodaobu)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self.radioButton_youdaobu.toggled.connect(self.youdaobu)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self.pushButton_start.clicked.connect(self.start)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self.pushButton_close.clicked.connect(self.close)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self.pushButton_about.clicked.connect(self.about)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self.pushButton_fangzhen.clicked.connect(self.fangzhen)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self.pushButton_back.clicked.connect(self.back)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self.pushButton_NC_code.clicked.connect(self.display_NC_code)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self.pushButton_back2.clicked.connect(self.back2)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self.pushButton_jiagongdonghua.clicked.connect(self.jiagongdonghua)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self.customGraphicsView = CustomGraphicsView(self.centralwidget)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self.customGraphicsView.setGeometry(self.graphicsView.geometry())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self.comboBox_chabu.currentIndexChanged.connect(self.start)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self.scene = self.customGraphicsView.scene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self.graphicsView.deleteLater()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self.anquan.textChanged.connect(self.anquan_Z)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#初始化</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self.radioButton_xinzang.setChecked(True)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self.tabWidget.setCurrentIndex(0)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self.NC_code.setWidgetResizable(True)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self.scroll_content = QWidget()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self.layout = QVBoxLayout(self.scroll_content)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self.NC_code.setWidget(self.scroll_content)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self.show()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xinzang(self):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self.groupBox_xinzang.setVisible(True)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self.groupBox_tulun.setVisible(False)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pixmap = QPixmap(</w:t>
      </w:r>
      <w:r>
        <w:rPr>
          <w:rFonts w:hint="default" w:ascii="Consolas" w:hAnsi="Consolas" w:eastAsia="Consolas" w:cs="Consolas"/>
          <w:i w:val="0"/>
          <w:iCs w:val="0"/>
          <w:caps w:val="0"/>
          <w:color w:val="0000FF"/>
          <w:spacing w:val="0"/>
          <w:sz w:val="12"/>
          <w:szCs w:val="12"/>
          <w:shd w:val="clear" w:fill="FFFFFF"/>
        </w:rPr>
        <w:t>"formula1.jpg"</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将 "path/to/your/image.png" 替换为你的图片路径</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scaled_pixmap = pixmap.scaled(pixmap.width() //2.6 , pixmap.height() //1.5 )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self.Function_Equation.setPixmap(scaled_pixmap)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self.Function_Equation.resize(scaled_pixmap.width(), scaled_pixmap.height())</w:t>
      </w:r>
      <w:r>
        <w:rPr>
          <w:rFonts w:hint="default" w:ascii="Consolas" w:hAnsi="Consolas" w:eastAsia="Consolas" w:cs="Consolas"/>
          <w:i w:val="0"/>
          <w:iCs w:val="0"/>
          <w:caps w:val="0"/>
          <w:color w:val="008200"/>
          <w:spacing w:val="0"/>
          <w:sz w:val="12"/>
          <w:szCs w:val="12"/>
          <w:shd w:val="clear" w:fill="F8F8F8"/>
        </w:rPr>
        <w:t># 调整 QLabel 的大小以适应图片</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self.Parameter_Function.text():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self.Parameter_Function.setText(</w:t>
      </w:r>
      <w:r>
        <w:rPr>
          <w:rFonts w:hint="default" w:ascii="Consolas" w:hAnsi="Consolas" w:eastAsia="Consolas" w:cs="Consolas"/>
          <w:i w:val="0"/>
          <w:iCs w:val="0"/>
          <w:caps w:val="0"/>
          <w:color w:val="0000FF"/>
          <w:spacing w:val="0"/>
          <w:sz w:val="12"/>
          <w:szCs w:val="12"/>
          <w:shd w:val="clear" w:fill="F8F8F8"/>
        </w:rPr>
        <w:t>"0.9"</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self.lineEdit_wucha.text():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self.lineEdit_wucha.setText(</w:t>
      </w:r>
      <w:r>
        <w:rPr>
          <w:rFonts w:hint="default" w:ascii="Consolas" w:hAnsi="Consolas" w:eastAsia="Consolas" w:cs="Consolas"/>
          <w:i w:val="0"/>
          <w:iCs w:val="0"/>
          <w:caps w:val="0"/>
          <w:color w:val="0000FF"/>
          <w:spacing w:val="0"/>
          <w:sz w:val="12"/>
          <w:szCs w:val="12"/>
          <w:shd w:val="clear" w:fill="F8F8F8"/>
        </w:rPr>
        <w:t>"0.1"</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self.a = float(self.Parameter_Function.text())  </w:t>
      </w:r>
      <w:r>
        <w:rPr>
          <w:rFonts w:hint="default" w:ascii="Consolas" w:hAnsi="Consolas" w:eastAsia="Consolas" w:cs="Consolas"/>
          <w:i w:val="0"/>
          <w:iCs w:val="0"/>
          <w:caps w:val="0"/>
          <w:color w:val="008200"/>
          <w:spacing w:val="0"/>
          <w:sz w:val="12"/>
          <w:szCs w:val="12"/>
          <w:shd w:val="clear" w:fill="FFFFFF"/>
        </w:rPr>
        <w:t># 获取参数值</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 = float(self.lineEdit_wucha.text())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scale = 10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self.comboBox_chabu.currentIndex() == 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设定参数范围和初始插补点数、最大距离阈值</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 0, 2 * np.pi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initial_segments = 5  </w:t>
      </w:r>
      <w:r>
        <w:rPr>
          <w:rFonts w:hint="default" w:ascii="Consolas" w:hAnsi="Consolas" w:eastAsia="Consolas" w:cs="Consolas"/>
          <w:i w:val="0"/>
          <w:iCs w:val="0"/>
          <w:caps w:val="0"/>
          <w:color w:val="008200"/>
          <w:spacing w:val="0"/>
          <w:sz w:val="12"/>
          <w:szCs w:val="12"/>
          <w:shd w:val="clear" w:fill="FFFFFF"/>
        </w:rPr>
        <w:t># 初始插补点数，不固定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max_distance = error  </w:t>
      </w:r>
      <w:r>
        <w:rPr>
          <w:rFonts w:hint="default" w:ascii="Consolas" w:hAnsi="Consolas" w:eastAsia="Consolas" w:cs="Consolas"/>
          <w:i w:val="0"/>
          <w:iCs w:val="0"/>
          <w:caps w:val="0"/>
          <w:color w:val="008200"/>
          <w:spacing w:val="0"/>
          <w:sz w:val="12"/>
          <w:szCs w:val="12"/>
          <w:shd w:val="clear" w:fill="F8F8F8"/>
        </w:rPr>
        <w:t># 最大距离阈值，根据实际需求设定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进行等间距插补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self.t_values, self.x_values, self.y_values, self.num_segments = self.adaptive_equal_spacing_interpolation\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t_end,initial_segments,max_distance)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self.plot_figure(self.x_values, self.y_values, scale)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self.lineEdit_duanshu.setText(f</w:t>
      </w:r>
      <w:r>
        <w:rPr>
          <w:rFonts w:hint="default" w:ascii="Consolas" w:hAnsi="Consolas" w:eastAsia="Consolas" w:cs="Consolas"/>
          <w:i w:val="0"/>
          <w:iCs w:val="0"/>
          <w:caps w:val="0"/>
          <w:color w:val="0000FF"/>
          <w:spacing w:val="0"/>
          <w:sz w:val="12"/>
          <w:szCs w:val="12"/>
          <w:shd w:val="clear" w:fill="FFFFFF"/>
        </w:rPr>
        <w:t>"{self.num_segments}"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self.comboBox_chabu.currentIndex()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设定参数范围和误差阈值</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 0, 2 * np.pi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error_threshold = float(self.lineEdit_wucha.text())  </w:t>
      </w:r>
      <w:r>
        <w:rPr>
          <w:rFonts w:hint="default" w:ascii="Consolas" w:hAnsi="Consolas" w:eastAsia="Consolas" w:cs="Consolas"/>
          <w:i w:val="0"/>
          <w:iCs w:val="0"/>
          <w:caps w:val="0"/>
          <w:color w:val="008200"/>
          <w:spacing w:val="0"/>
          <w:sz w:val="12"/>
          <w:szCs w:val="12"/>
          <w:shd w:val="clear" w:fill="FFFFFF"/>
        </w:rPr>
        <w:t># 误差阈值，根据实际需求设定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进行等误差插补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self.t_values, self.x_values, self.y_values, self.num_segments = self.equal_error_interpolation(t_start, t_end, error_threshold)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self.plot_figure(self.x_values, self.y_values, scale)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self.lineEdit_duanshu.setText(f</w:t>
      </w:r>
      <w:r>
        <w:rPr>
          <w:rFonts w:hint="default" w:ascii="Consolas" w:hAnsi="Consolas" w:eastAsia="Consolas" w:cs="Consolas"/>
          <w:i w:val="0"/>
          <w:iCs w:val="0"/>
          <w:caps w:val="0"/>
          <w:color w:val="0000FF"/>
          <w:spacing w:val="0"/>
          <w:sz w:val="12"/>
          <w:szCs w:val="12"/>
          <w:shd w:val="clear" w:fill="FFFFFF"/>
        </w:rPr>
        <w:t>"{self.num_segments}"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tulun(self):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self.radioButton_tulun.isChecked():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self.groupBox_xinzang.setVisible(False)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self.groupBox_tulun.setVisible(True)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not</w:t>
      </w:r>
      <w:r>
        <w:rPr>
          <w:rFonts w:hint="default" w:ascii="Consolas" w:hAnsi="Consolas" w:eastAsia="Consolas" w:cs="Consolas"/>
          <w:i w:val="0"/>
          <w:iCs w:val="0"/>
          <w:caps w:val="0"/>
          <w:color w:val="000000"/>
          <w:spacing w:val="0"/>
          <w:sz w:val="12"/>
          <w:szCs w:val="12"/>
          <w:shd w:val="clear" w:fill="F8F8F8"/>
        </w:rPr>
        <w:t> self.lineEdit_base_radius.text():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self.lineEdit_base_radius.setText(</w:t>
      </w:r>
      <w:r>
        <w:rPr>
          <w:rFonts w:hint="default" w:ascii="Consolas" w:hAnsi="Consolas" w:eastAsia="Consolas" w:cs="Consolas"/>
          <w:i w:val="0"/>
          <w:iCs w:val="0"/>
          <w:caps w:val="0"/>
          <w:color w:val="0000FF"/>
          <w:spacing w:val="0"/>
          <w:sz w:val="12"/>
          <w:szCs w:val="12"/>
          <w:shd w:val="clear" w:fill="FFFFFF"/>
        </w:rPr>
        <w:t>"8"</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self.lineEdit_hight.setText(</w:t>
      </w:r>
      <w:r>
        <w:rPr>
          <w:rFonts w:hint="default" w:ascii="Consolas" w:hAnsi="Consolas" w:eastAsia="Consolas" w:cs="Consolas"/>
          <w:i w:val="0"/>
          <w:iCs w:val="0"/>
          <w:caps w:val="0"/>
          <w:color w:val="0000FF"/>
          <w:spacing w:val="0"/>
          <w:sz w:val="12"/>
          <w:szCs w:val="12"/>
          <w:shd w:val="clear" w:fill="F8F8F8"/>
        </w:rPr>
        <w:t>"4"</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self.lineEdit_far_angle.setText(</w:t>
      </w:r>
      <w:r>
        <w:rPr>
          <w:rFonts w:hint="default" w:ascii="Consolas" w:hAnsi="Consolas" w:eastAsia="Consolas" w:cs="Consolas"/>
          <w:i w:val="0"/>
          <w:iCs w:val="0"/>
          <w:caps w:val="0"/>
          <w:color w:val="0000FF"/>
          <w:spacing w:val="0"/>
          <w:sz w:val="12"/>
          <w:szCs w:val="12"/>
          <w:shd w:val="clear" w:fill="FFFFFF"/>
        </w:rPr>
        <w:t>"60"</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self.lineEdit_near_angle.setText(</w:t>
      </w:r>
      <w:r>
        <w:rPr>
          <w:rFonts w:hint="default" w:ascii="Consolas" w:hAnsi="Consolas" w:eastAsia="Consolas" w:cs="Consolas"/>
          <w:i w:val="0"/>
          <w:iCs w:val="0"/>
          <w:caps w:val="0"/>
          <w:color w:val="0000FF"/>
          <w:spacing w:val="0"/>
          <w:sz w:val="12"/>
          <w:szCs w:val="12"/>
          <w:shd w:val="clear" w:fill="F8F8F8"/>
        </w:rPr>
        <w:t>"90"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self.lineEdit_wucha.text():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self.lineEdit_wucha.setText(</w:t>
      </w:r>
      <w:r>
        <w:rPr>
          <w:rFonts w:hint="default" w:ascii="Consolas" w:hAnsi="Consolas" w:eastAsia="Consolas" w:cs="Consolas"/>
          <w:i w:val="0"/>
          <w:iCs w:val="0"/>
          <w:caps w:val="0"/>
          <w:color w:val="0000FF"/>
          <w:spacing w:val="0"/>
          <w:sz w:val="12"/>
          <w:szCs w:val="12"/>
          <w:shd w:val="clear" w:fill="F8F8F8"/>
        </w:rPr>
        <w:t>"0.1"</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#####起刀点设置</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self.label_X.setText(</w:t>
      </w:r>
      <w:r>
        <w:rPr>
          <w:rFonts w:hint="default" w:ascii="Consolas" w:hAnsi="Consolas" w:eastAsia="Consolas" w:cs="Consolas"/>
          <w:i w:val="0"/>
          <w:iCs w:val="0"/>
          <w:caps w:val="0"/>
          <w:color w:val="0000FF"/>
          <w:spacing w:val="0"/>
          <w:sz w:val="12"/>
          <w:szCs w:val="12"/>
          <w:shd w:val="clear" w:fill="FFFFFF"/>
        </w:rPr>
        <w:t>"0"</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self.label_Y.setText(</w:t>
      </w:r>
      <w:r>
        <w:rPr>
          <w:rFonts w:hint="default" w:ascii="Consolas" w:hAnsi="Consolas" w:eastAsia="Consolas" w:cs="Consolas"/>
          <w:i w:val="0"/>
          <w:iCs w:val="0"/>
          <w:caps w:val="0"/>
          <w:color w:val="0000FF"/>
          <w:spacing w:val="0"/>
          <w:sz w:val="12"/>
          <w:szCs w:val="12"/>
          <w:shd w:val="clear" w:fill="F8F8F8"/>
        </w:rPr>
        <w:t>"80"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self.base_radius = float(self.lineEdit_base_radius.text())  </w:t>
      </w:r>
      <w:r>
        <w:rPr>
          <w:rFonts w:hint="default" w:ascii="Consolas" w:hAnsi="Consolas" w:eastAsia="Consolas" w:cs="Consolas"/>
          <w:i w:val="0"/>
          <w:iCs w:val="0"/>
          <w:caps w:val="0"/>
          <w:color w:val="008200"/>
          <w:spacing w:val="0"/>
          <w:sz w:val="12"/>
          <w:szCs w:val="12"/>
          <w:shd w:val="clear" w:fill="F8F8F8"/>
        </w:rPr>
        <w:t># 获取参数值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self.hight = float(self.lineEdit_hight.text())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self.far_angle = float(self.lineEdit_far_angle.text())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self.near_angle = float(self.lineEdit_near_angle.text())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self.far_angle = self.far_angle * math.pi / 180.0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self.near_angle = self.near_angle * math.pi / 180.0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self.to_angle = (math.pi * 2 - self.near_angle - self.far_angle) / 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self.return_angle = self.to_angle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error = float(self.lineEdit_wucha.text())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scale = 10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self.comboBox_chabu.currentIndex() == 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设定参数范围和初始插补点数、最大距离阈值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 = 0, 2 * np.pi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initial_segments = 10  </w:t>
      </w:r>
      <w:r>
        <w:rPr>
          <w:rFonts w:hint="default" w:ascii="Consolas" w:hAnsi="Consolas" w:eastAsia="Consolas" w:cs="Consolas"/>
          <w:i w:val="0"/>
          <w:iCs w:val="0"/>
          <w:caps w:val="0"/>
          <w:color w:val="008200"/>
          <w:spacing w:val="0"/>
          <w:sz w:val="12"/>
          <w:szCs w:val="12"/>
          <w:shd w:val="clear" w:fill="F8F8F8"/>
        </w:rPr>
        <w:t># 初始插补点数，不固定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max_distance = error  </w:t>
      </w:r>
      <w:r>
        <w:rPr>
          <w:rFonts w:hint="default" w:ascii="Consolas" w:hAnsi="Consolas" w:eastAsia="Consolas" w:cs="Consolas"/>
          <w:i w:val="0"/>
          <w:iCs w:val="0"/>
          <w:caps w:val="0"/>
          <w:color w:val="008200"/>
          <w:spacing w:val="0"/>
          <w:sz w:val="12"/>
          <w:szCs w:val="12"/>
          <w:shd w:val="clear" w:fill="FFFFFF"/>
        </w:rPr>
        <w:t># 最大距离阈值，根据实际需求设定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进行等间距插补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self.t_values, self.x_values, self.y_values, self.num_segments = self.adaptive_equal_spacing_interpolation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initial_segments, max_distance)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self.plot_figure(self.x_values, self.y_values, scale)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self.lineEdit_duanshu.setText(f</w:t>
      </w:r>
      <w:r>
        <w:rPr>
          <w:rFonts w:hint="default" w:ascii="Consolas" w:hAnsi="Consolas" w:eastAsia="Consolas" w:cs="Consolas"/>
          <w:i w:val="0"/>
          <w:iCs w:val="0"/>
          <w:caps w:val="0"/>
          <w:color w:val="0000FF"/>
          <w:spacing w:val="0"/>
          <w:sz w:val="12"/>
          <w:szCs w:val="12"/>
          <w:shd w:val="clear" w:fill="F8F8F8"/>
        </w:rPr>
        <w:t>"{self.num_segments}"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self.comboBox_chabu.currentIndex()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设定参数范围和误差阈值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 = 0, 2 * np.pi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error_threshold = float(self.lineEdit_wucha.text())  </w:t>
      </w:r>
      <w:r>
        <w:rPr>
          <w:rFonts w:hint="default" w:ascii="Consolas" w:hAnsi="Consolas" w:eastAsia="Consolas" w:cs="Consolas"/>
          <w:i w:val="0"/>
          <w:iCs w:val="0"/>
          <w:caps w:val="0"/>
          <w:color w:val="008200"/>
          <w:spacing w:val="0"/>
          <w:sz w:val="12"/>
          <w:szCs w:val="12"/>
          <w:shd w:val="clear" w:fill="F8F8F8"/>
        </w:rPr>
        <w:t># 误差阈值，根据实际需求设定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进行等误差插补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self.t_values, self.x_values, self.y_values, self.num_segments = self.equal_error_interpolation(t_start, t_end, error_threshold)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self.plot_figure(self.x_values, self.y_values, scale)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self.lineEdit_duanshu.setText(f</w:t>
      </w:r>
      <w:r>
        <w:rPr>
          <w:rFonts w:hint="default" w:ascii="Consolas" w:hAnsi="Consolas" w:eastAsia="Consolas" w:cs="Consolas"/>
          <w:i w:val="0"/>
          <w:iCs w:val="0"/>
          <w:caps w:val="0"/>
          <w:color w:val="0000FF"/>
          <w:spacing w:val="0"/>
          <w:sz w:val="12"/>
          <w:szCs w:val="12"/>
          <w:shd w:val="clear" w:fill="F8F8F8"/>
        </w:rPr>
        <w:t>"{self.num_segments}"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sinline_function(self,angle):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angle &lt; self.to_angle: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self.hight * ((angle / self.to_angle)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math.sin(2.0 * math.pi * angle / self.to_angle) / 2.0 / math.pi) + self.base_radius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self.to_angle &lt;= angle &lt; self.to_angle + self.far_angle: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self.base_radius + self.hight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self.to_angle + self.far_angle &lt;= angle &lt; self.to_angle + self.far_angle + self.return_angle: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angle = angle - self.to_angle - self.far_angle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self.hight * (1 - (angle / self.return_angle) + math.sin(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2.0 * math.pi * angle / self.to_angle) / 2.0 / math.pi) + self.base_radius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self.base_radius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sinline(self,angle):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 = self.sinline_function(angle) * math.cos(angle)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 = self.sinline_function(angle) * math.sin(angle)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x, y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fangzhen(self):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self.tabWidget.setCurrentIndex(1)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self.radioButton_clockwise.setChecked(True)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self.radioButton_zuodaobu.setChecked(True)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not</w:t>
      </w:r>
      <w:r>
        <w:rPr>
          <w:rFonts w:hint="default" w:ascii="Consolas" w:hAnsi="Consolas" w:eastAsia="Consolas" w:cs="Consolas"/>
          <w:i w:val="0"/>
          <w:iCs w:val="0"/>
          <w:caps w:val="0"/>
          <w:color w:val="000000"/>
          <w:spacing w:val="0"/>
          <w:sz w:val="12"/>
          <w:szCs w:val="12"/>
          <w:shd w:val="clear" w:fill="F8F8F8"/>
        </w:rPr>
        <w:t> self.radioButton_juedui.isChecked():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self.daoju.setText(</w:t>
      </w:r>
      <w:r>
        <w:rPr>
          <w:rFonts w:hint="default" w:ascii="Consolas" w:hAnsi="Consolas" w:eastAsia="Consolas" w:cs="Consolas"/>
          <w:i w:val="0"/>
          <w:iCs w:val="0"/>
          <w:caps w:val="0"/>
          <w:color w:val="0000FF"/>
          <w:spacing w:val="0"/>
          <w:sz w:val="12"/>
          <w:szCs w:val="12"/>
          <w:shd w:val="clear" w:fill="FFFFFF"/>
        </w:rPr>
        <w:t>"1"</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self.jingei.setText(</w:t>
      </w:r>
      <w:r>
        <w:rPr>
          <w:rFonts w:hint="default" w:ascii="Consolas" w:hAnsi="Consolas" w:eastAsia="Consolas" w:cs="Consolas"/>
          <w:i w:val="0"/>
          <w:iCs w:val="0"/>
          <w:caps w:val="0"/>
          <w:color w:val="0000FF"/>
          <w:spacing w:val="0"/>
          <w:sz w:val="12"/>
          <w:szCs w:val="12"/>
          <w:shd w:val="clear" w:fill="F8F8F8"/>
        </w:rPr>
        <w:t>"1000"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self.zhuzhou.setText(</w:t>
      </w:r>
      <w:r>
        <w:rPr>
          <w:rFonts w:hint="default" w:ascii="Consolas" w:hAnsi="Consolas" w:eastAsia="Consolas" w:cs="Consolas"/>
          <w:i w:val="0"/>
          <w:iCs w:val="0"/>
          <w:caps w:val="0"/>
          <w:color w:val="0000FF"/>
          <w:spacing w:val="0"/>
          <w:sz w:val="12"/>
          <w:szCs w:val="12"/>
          <w:shd w:val="clear" w:fill="FFFFFF"/>
        </w:rPr>
        <w:t>"500"</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self.anquan.setText(</w:t>
      </w:r>
      <w:r>
        <w:rPr>
          <w:rFonts w:hint="default" w:ascii="Consolas" w:hAnsi="Consolas" w:eastAsia="Consolas" w:cs="Consolas"/>
          <w:i w:val="0"/>
          <w:iCs w:val="0"/>
          <w:caps w:val="0"/>
          <w:color w:val="0000FF"/>
          <w:spacing w:val="0"/>
          <w:sz w:val="12"/>
          <w:szCs w:val="12"/>
          <w:shd w:val="clear" w:fill="F8F8F8"/>
        </w:rPr>
        <w:t>"50"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self.shendu.setText(</w:t>
      </w:r>
      <w:r>
        <w:rPr>
          <w:rFonts w:hint="default" w:ascii="Consolas" w:hAnsi="Consolas" w:eastAsia="Consolas" w:cs="Consolas"/>
          <w:i w:val="0"/>
          <w:iCs w:val="0"/>
          <w:caps w:val="0"/>
          <w:color w:val="0000FF"/>
          <w:spacing w:val="0"/>
          <w:sz w:val="12"/>
          <w:szCs w:val="12"/>
          <w:shd w:val="clear" w:fill="FFFFFF"/>
        </w:rPr>
        <w:t>"5"</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#####起刀点设置</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self.label_X.setText(</w:t>
      </w:r>
      <w:r>
        <w:rPr>
          <w:rFonts w:hint="default" w:ascii="Consolas" w:hAnsi="Consolas" w:eastAsia="Consolas" w:cs="Consolas"/>
          <w:i w:val="0"/>
          <w:iCs w:val="0"/>
          <w:caps w:val="0"/>
          <w:color w:val="0000FF"/>
          <w:spacing w:val="0"/>
          <w:sz w:val="12"/>
          <w:szCs w:val="12"/>
          <w:shd w:val="clear" w:fill="FFFFFF"/>
        </w:rPr>
        <w:t>"0"</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self.label_Y.setText(</w:t>
      </w:r>
      <w:r>
        <w:rPr>
          <w:rFonts w:hint="default" w:ascii="Consolas" w:hAnsi="Consolas" w:eastAsia="Consolas" w:cs="Consolas"/>
          <w:i w:val="0"/>
          <w:iCs w:val="0"/>
          <w:caps w:val="0"/>
          <w:color w:val="0000FF"/>
          <w:spacing w:val="0"/>
          <w:sz w:val="12"/>
          <w:szCs w:val="12"/>
          <w:shd w:val="clear" w:fill="F8F8F8"/>
        </w:rPr>
        <w:t>"0"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self.radioButton_juedui.setChecked(True)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self.jiagongdonghua()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back(self):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self.tabWidget.setCurrentIndex(0)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back2(self):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self.tabWidget.setCurrentIndex(1)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start(self):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self.a = float(self.Parameter_Function.text())  </w:t>
      </w:r>
      <w:r>
        <w:rPr>
          <w:rFonts w:hint="default" w:ascii="Consolas" w:hAnsi="Consolas" w:eastAsia="Consolas" w:cs="Consolas"/>
          <w:i w:val="0"/>
          <w:iCs w:val="0"/>
          <w:caps w:val="0"/>
          <w:color w:val="008200"/>
          <w:spacing w:val="0"/>
          <w:sz w:val="12"/>
          <w:szCs w:val="12"/>
          <w:shd w:val="clear" w:fill="F8F8F8"/>
        </w:rPr>
        <w:t># 获取参数值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scale = 10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self.comboBox_chabu.currentIndex() == 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设定参数范围和初始插补点数、最大距离阈值</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 0, 2 * np.pi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initial_segments = 10  </w:t>
      </w:r>
      <w:r>
        <w:rPr>
          <w:rFonts w:hint="default" w:ascii="Consolas" w:hAnsi="Consolas" w:eastAsia="Consolas" w:cs="Consolas"/>
          <w:i w:val="0"/>
          <w:iCs w:val="0"/>
          <w:caps w:val="0"/>
          <w:color w:val="008200"/>
          <w:spacing w:val="0"/>
          <w:sz w:val="12"/>
          <w:szCs w:val="12"/>
          <w:shd w:val="clear" w:fill="FFFFFF"/>
        </w:rPr>
        <w:t># 初始插补点数，不固定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 = float(self.lineEdit_wucha.text())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max_distance = error  </w:t>
      </w:r>
      <w:r>
        <w:rPr>
          <w:rFonts w:hint="default" w:ascii="Consolas" w:hAnsi="Consolas" w:eastAsia="Consolas" w:cs="Consolas"/>
          <w:i w:val="0"/>
          <w:iCs w:val="0"/>
          <w:caps w:val="0"/>
          <w:color w:val="008200"/>
          <w:spacing w:val="0"/>
          <w:sz w:val="12"/>
          <w:szCs w:val="12"/>
          <w:shd w:val="clear" w:fill="FFFFFF"/>
        </w:rPr>
        <w:t># 最大距离阈值，根据实际需求设定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进行等间距插补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self.t_values, self.x_values, self.y_values, self.num_segments = self.adaptive_equal_spacing_interpolation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initial_segments, max_distance)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self.plot_figure(self.x_values, self.y_values, scale)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self.lineEdit_duanshu.setText(f</w:t>
      </w:r>
      <w:r>
        <w:rPr>
          <w:rFonts w:hint="default" w:ascii="Consolas" w:hAnsi="Consolas" w:eastAsia="Consolas" w:cs="Consolas"/>
          <w:i w:val="0"/>
          <w:iCs w:val="0"/>
          <w:caps w:val="0"/>
          <w:color w:val="0000FF"/>
          <w:spacing w:val="0"/>
          <w:sz w:val="12"/>
          <w:szCs w:val="12"/>
          <w:shd w:val="clear" w:fill="F8F8F8"/>
        </w:rPr>
        <w:t>"{self.num_segments}"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设定参数范围和误差阈值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 = 0, 2 * np.pi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error_threshold = float(self.lineEdit_wucha.text())  </w:t>
      </w:r>
      <w:r>
        <w:rPr>
          <w:rFonts w:hint="default" w:ascii="Consolas" w:hAnsi="Consolas" w:eastAsia="Consolas" w:cs="Consolas"/>
          <w:i w:val="0"/>
          <w:iCs w:val="0"/>
          <w:caps w:val="0"/>
          <w:color w:val="008200"/>
          <w:spacing w:val="0"/>
          <w:sz w:val="12"/>
          <w:szCs w:val="12"/>
          <w:shd w:val="clear" w:fill="F8F8F8"/>
        </w:rPr>
        <w:t># 误差阈值，根据实际需求设定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进行等误差插补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self.t_values, self.x_values, self.y_values, self.num_segments = self.equal_error_interpolation(t_start, t_end, error_threshold)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self.plot_figure(self.x_values, self.y_values, scale)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self.lineEdit_duanshu.setText(f</w:t>
      </w:r>
      <w:r>
        <w:rPr>
          <w:rFonts w:hint="default" w:ascii="Consolas" w:hAnsi="Consolas" w:eastAsia="Consolas" w:cs="Consolas"/>
          <w:i w:val="0"/>
          <w:iCs w:val="0"/>
          <w:caps w:val="0"/>
          <w:color w:val="0000FF"/>
          <w:spacing w:val="0"/>
          <w:sz w:val="12"/>
          <w:szCs w:val="12"/>
          <w:shd w:val="clear" w:fill="FFFFFF"/>
        </w:rPr>
        <w:t>"{self.num_segments}"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self.base_radius = float(self.lineEdit_base_radius.text())  </w:t>
      </w:r>
      <w:r>
        <w:rPr>
          <w:rFonts w:hint="default" w:ascii="Consolas" w:hAnsi="Consolas" w:eastAsia="Consolas" w:cs="Consolas"/>
          <w:i w:val="0"/>
          <w:iCs w:val="0"/>
          <w:caps w:val="0"/>
          <w:color w:val="008200"/>
          <w:spacing w:val="0"/>
          <w:sz w:val="12"/>
          <w:szCs w:val="12"/>
          <w:shd w:val="clear" w:fill="FFFFFF"/>
        </w:rPr>
        <w:t># 获取参数值</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self.hight = float(self.lineEdit_hight.text())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self.far_angle = float(self.lineEdit_far_angle.text())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self.near_angle = float(self.lineEdit_near_angle.text())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self.far_angle = self.far_angle * math.pi / 180.0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self.near_angle = self.near_angle * math.pi / 180.0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self.to_angle = (math.pi * 2 - self.near_angle - self.far_angle) / 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self.return_angle = self.to_angle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 = float(self.lineEdit_wucha.text())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scale = 10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self.comboBox_chabu.currentIndex() == 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设定参数范围和初始插补点数、最大距离阈值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 = 0, 2 * np.pi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initial_segments = 10  </w:t>
      </w:r>
      <w:r>
        <w:rPr>
          <w:rFonts w:hint="default" w:ascii="Consolas" w:hAnsi="Consolas" w:eastAsia="Consolas" w:cs="Consolas"/>
          <w:i w:val="0"/>
          <w:iCs w:val="0"/>
          <w:caps w:val="0"/>
          <w:color w:val="008200"/>
          <w:spacing w:val="0"/>
          <w:sz w:val="12"/>
          <w:szCs w:val="12"/>
          <w:shd w:val="clear" w:fill="F8F8F8"/>
        </w:rPr>
        <w:t># 初始插补点数，不固定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max_distance = error  </w:t>
      </w:r>
      <w:r>
        <w:rPr>
          <w:rFonts w:hint="default" w:ascii="Consolas" w:hAnsi="Consolas" w:eastAsia="Consolas" w:cs="Consolas"/>
          <w:i w:val="0"/>
          <w:iCs w:val="0"/>
          <w:caps w:val="0"/>
          <w:color w:val="008200"/>
          <w:spacing w:val="0"/>
          <w:sz w:val="12"/>
          <w:szCs w:val="12"/>
          <w:shd w:val="clear" w:fill="FFFFFF"/>
        </w:rPr>
        <w:t># 最大距离阈值，根据实际需求设定</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进行等间距插补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self.t_values, self.x_values, self.y_values, self.num_segments = self.adaptive_equal_spacing_interpolation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(t_start, t_end, initial_segments, max_distance)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self.plot_figure(self.x_values, self.y_values, scale)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self.lineEdit_duanshu.setText(f</w:t>
      </w:r>
      <w:r>
        <w:rPr>
          <w:rFonts w:hint="default" w:ascii="Consolas" w:hAnsi="Consolas" w:eastAsia="Consolas" w:cs="Consolas"/>
          <w:i w:val="0"/>
          <w:iCs w:val="0"/>
          <w:caps w:val="0"/>
          <w:color w:val="0000FF"/>
          <w:spacing w:val="0"/>
          <w:sz w:val="12"/>
          <w:szCs w:val="12"/>
          <w:shd w:val="clear" w:fill="F8F8F8"/>
        </w:rPr>
        <w:t>"{self.num_segments}"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self.comboBox_chabu.currentIndex()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设定参数范围和误差阈值</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t_start, t_end = 0, 2 * np.pi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error_threshold = float(self.lineEdit_wucha.text())  </w:t>
      </w:r>
      <w:r>
        <w:rPr>
          <w:rFonts w:hint="default" w:ascii="Consolas" w:hAnsi="Consolas" w:eastAsia="Consolas" w:cs="Consolas"/>
          <w:i w:val="0"/>
          <w:iCs w:val="0"/>
          <w:caps w:val="0"/>
          <w:color w:val="008200"/>
          <w:spacing w:val="0"/>
          <w:sz w:val="12"/>
          <w:szCs w:val="12"/>
          <w:shd w:val="clear" w:fill="F8F8F8"/>
        </w:rPr>
        <w:t># 误差阈值，根据实际需求设定</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进行等误差插补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self.t_values, self.x_values, self.y_values, self.num_segments = self.equal_error_interpolation(t_start,t_end,error_threshold,)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self.plot_figure(self.x_values, self.y_values, scale)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self.lineEdit_duanshu.setText(f</w:t>
      </w:r>
      <w:r>
        <w:rPr>
          <w:rFonts w:hint="default" w:ascii="Consolas" w:hAnsi="Consolas" w:eastAsia="Consolas" w:cs="Consolas"/>
          <w:i w:val="0"/>
          <w:iCs w:val="0"/>
          <w:caps w:val="0"/>
          <w:color w:val="0000FF"/>
          <w:spacing w:val="0"/>
          <w:sz w:val="12"/>
          <w:szCs w:val="12"/>
          <w:shd w:val="clear" w:fill="F8F8F8"/>
        </w:rPr>
        <w:t>"{self.num_segments}"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about(self):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msg_box = QMessageBox()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msg_box.setWindowTitle(</w:t>
      </w:r>
      <w:r>
        <w:rPr>
          <w:rFonts w:hint="default" w:ascii="Consolas" w:hAnsi="Consolas" w:eastAsia="Consolas" w:cs="Consolas"/>
          <w:i w:val="0"/>
          <w:iCs w:val="0"/>
          <w:caps w:val="0"/>
          <w:color w:val="0000FF"/>
          <w:spacing w:val="0"/>
          <w:sz w:val="12"/>
          <w:szCs w:val="12"/>
          <w:shd w:val="clear" w:fill="FFFFFF"/>
        </w:rPr>
        <w:t>"小组信息"</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msg_box.setText(</w:t>
      </w:r>
      <w:r>
        <w:rPr>
          <w:rFonts w:hint="default" w:ascii="Consolas" w:hAnsi="Consolas" w:eastAsia="Consolas" w:cs="Consolas"/>
          <w:i w:val="0"/>
          <w:iCs w:val="0"/>
          <w:caps w:val="0"/>
          <w:color w:val="0000FF"/>
          <w:spacing w:val="0"/>
          <w:sz w:val="12"/>
          <w:szCs w:val="12"/>
          <w:shd w:val="clear" w:fill="F8F8F8"/>
        </w:rPr>
        <w:t>"小组成员：\n</w:t>
      </w:r>
      <w:r>
        <w:rPr>
          <w:rFonts w:hint="eastAsia" w:ascii="Consolas" w:hAnsi="Consolas" w:cs="Consolas"/>
          <w:i w:val="0"/>
          <w:iCs w:val="0"/>
          <w:caps w:val="0"/>
          <w:color w:val="0000FF"/>
          <w:spacing w:val="0"/>
          <w:sz w:val="12"/>
          <w:szCs w:val="12"/>
          <w:shd w:val="clear" w:fill="F8F8F8"/>
          <w:lang w:val="en-US" w:eastAsia="zh-CN"/>
        </w:rPr>
        <w:t>xxx</w:t>
      </w:r>
      <w:r>
        <w:rPr>
          <w:rFonts w:hint="default" w:ascii="Consolas" w:hAnsi="Consolas" w:eastAsia="Consolas" w:cs="Consolas"/>
          <w:i w:val="0"/>
          <w:iCs w:val="0"/>
          <w:caps w:val="0"/>
          <w:color w:val="0000FF"/>
          <w:spacing w:val="0"/>
          <w:sz w:val="12"/>
          <w:szCs w:val="12"/>
          <w:shd w:val="clear" w:fill="F8F8F8"/>
        </w:rPr>
        <w:t> 3</w:t>
      </w:r>
      <w:r>
        <w:rPr>
          <w:rFonts w:hint="eastAsia" w:ascii="Consolas" w:hAnsi="Consolas" w:cs="Consolas"/>
          <w:i w:val="0"/>
          <w:iCs w:val="0"/>
          <w:caps w:val="0"/>
          <w:color w:val="0000FF"/>
          <w:spacing w:val="0"/>
          <w:sz w:val="12"/>
          <w:szCs w:val="12"/>
          <w:shd w:val="clear" w:fill="F8F8F8"/>
          <w:lang w:val="en-US" w:eastAsia="zh-CN"/>
        </w:rPr>
        <w:t>xxxx</w:t>
      </w:r>
      <w:r>
        <w:rPr>
          <w:rFonts w:hint="default" w:ascii="Consolas" w:hAnsi="Consolas" w:eastAsia="Consolas" w:cs="Consolas"/>
          <w:i w:val="0"/>
          <w:iCs w:val="0"/>
          <w:caps w:val="0"/>
          <w:color w:val="0000FF"/>
          <w:spacing w:val="0"/>
          <w:sz w:val="12"/>
          <w:szCs w:val="12"/>
          <w:shd w:val="clear" w:fill="F8F8F8"/>
        </w:rPr>
        <w:t>\n</w:t>
      </w:r>
      <w:r>
        <w:rPr>
          <w:rFonts w:hint="eastAsia" w:ascii="Consolas" w:hAnsi="Consolas" w:cs="Consolas"/>
          <w:i w:val="0"/>
          <w:iCs w:val="0"/>
          <w:caps w:val="0"/>
          <w:color w:val="0000FF"/>
          <w:spacing w:val="0"/>
          <w:sz w:val="12"/>
          <w:szCs w:val="12"/>
          <w:shd w:val="clear" w:fill="F8F8F8"/>
          <w:lang w:val="en-US" w:eastAsia="zh-CN"/>
        </w:rPr>
        <w:t>xxx</w:t>
      </w:r>
      <w:r>
        <w:rPr>
          <w:rFonts w:hint="default" w:ascii="Consolas" w:hAnsi="Consolas" w:eastAsia="Consolas" w:cs="Consolas"/>
          <w:i w:val="0"/>
          <w:iCs w:val="0"/>
          <w:caps w:val="0"/>
          <w:color w:val="0000FF"/>
          <w:spacing w:val="0"/>
          <w:sz w:val="12"/>
          <w:szCs w:val="12"/>
          <w:shd w:val="clear" w:fill="F8F8F8"/>
        </w:rPr>
        <w:t> 3</w:t>
      </w:r>
      <w:r>
        <w:rPr>
          <w:rFonts w:hint="eastAsia" w:ascii="Consolas" w:hAnsi="Consolas" w:cs="Consolas"/>
          <w:i w:val="0"/>
          <w:iCs w:val="0"/>
          <w:caps w:val="0"/>
          <w:color w:val="0000FF"/>
          <w:spacing w:val="0"/>
          <w:sz w:val="12"/>
          <w:szCs w:val="12"/>
          <w:shd w:val="clear" w:fill="F8F8F8"/>
          <w:lang w:val="en-US" w:eastAsia="zh-CN"/>
        </w:rPr>
        <w:t>xxxx</w:t>
      </w:r>
      <w:r>
        <w:rPr>
          <w:rFonts w:hint="default" w:ascii="Consolas" w:hAnsi="Consolas" w:eastAsia="Consolas" w:cs="Consolas"/>
          <w:i w:val="0"/>
          <w:iCs w:val="0"/>
          <w:caps w:val="0"/>
          <w:color w:val="0000FF"/>
          <w:spacing w:val="0"/>
          <w:sz w:val="12"/>
          <w:szCs w:val="12"/>
          <w:shd w:val="clear" w:fill="F8F8F8"/>
        </w:rPr>
        <w:t>\n</w:t>
      </w:r>
      <w:r>
        <w:rPr>
          <w:rFonts w:hint="eastAsia" w:ascii="Consolas" w:hAnsi="Consolas" w:cs="Consolas"/>
          <w:i w:val="0"/>
          <w:iCs w:val="0"/>
          <w:caps w:val="0"/>
          <w:color w:val="0000FF"/>
          <w:spacing w:val="0"/>
          <w:sz w:val="12"/>
          <w:szCs w:val="12"/>
          <w:shd w:val="clear" w:fill="F8F8F8"/>
          <w:lang w:val="en-US" w:eastAsia="zh-CN"/>
        </w:rPr>
        <w:t>xxx 3xxxx</w:t>
      </w:r>
      <w:r>
        <w:rPr>
          <w:rFonts w:hint="default" w:ascii="Consolas" w:hAnsi="Consolas" w:eastAsia="Consolas" w:cs="Consolas"/>
          <w:i w:val="0"/>
          <w:iCs w:val="0"/>
          <w:caps w:val="0"/>
          <w:color w:val="0000FF"/>
          <w:spacing w:val="0"/>
          <w:sz w:val="12"/>
          <w:szCs w:val="12"/>
          <w:shd w:val="clear" w:fill="F8F8F8"/>
        </w:rPr>
        <w:t>\n指导老师：</w:t>
      </w:r>
      <w:r>
        <w:rPr>
          <w:rFonts w:hint="eastAsia" w:ascii="Consolas" w:hAnsi="Consolas" w:cs="Consolas"/>
          <w:i w:val="0"/>
          <w:iCs w:val="0"/>
          <w:caps w:val="0"/>
          <w:color w:val="0000FF"/>
          <w:spacing w:val="0"/>
          <w:sz w:val="12"/>
          <w:szCs w:val="12"/>
          <w:shd w:val="clear" w:fill="F8F8F8"/>
          <w:lang w:val="en-US" w:eastAsia="zh-CN"/>
        </w:rPr>
        <w:t>xxx</w:t>
      </w:r>
      <w:bookmarkStart w:id="54" w:name="_GoBack"/>
      <w:bookmarkEnd w:id="54"/>
      <w:r>
        <w:rPr>
          <w:rFonts w:hint="default" w:ascii="Consolas" w:hAnsi="Consolas" w:eastAsia="Consolas" w:cs="Consolas"/>
          <w:i w:val="0"/>
          <w:iCs w:val="0"/>
          <w:caps w:val="0"/>
          <w:color w:val="0000FF"/>
          <w:spacing w:val="0"/>
          <w:sz w:val="12"/>
          <w:szCs w:val="12"/>
          <w:shd w:val="clear" w:fill="F8F8F8"/>
        </w:rPr>
        <w: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msg_box.</w:t>
      </w:r>
      <w:r>
        <w:rPr>
          <w:rFonts w:hint="default" w:ascii="Consolas" w:hAnsi="Consolas" w:eastAsia="Consolas" w:cs="Consolas"/>
          <w:b/>
          <w:bCs/>
          <w:i w:val="0"/>
          <w:iCs w:val="0"/>
          <w:caps w:val="0"/>
          <w:color w:val="006699"/>
          <w:spacing w:val="0"/>
          <w:sz w:val="12"/>
          <w:szCs w:val="12"/>
          <w:shd w:val="clear" w:fill="FFFFFF"/>
        </w:rPr>
        <w:t>exec</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close(self):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QApplication.quit()  </w:t>
      </w:r>
      <w:r>
        <w:rPr>
          <w:rFonts w:hint="default" w:ascii="Consolas" w:hAnsi="Consolas" w:eastAsia="Consolas" w:cs="Consolas"/>
          <w:i w:val="0"/>
          <w:iCs w:val="0"/>
          <w:caps w:val="0"/>
          <w:color w:val="008200"/>
          <w:spacing w:val="0"/>
          <w:sz w:val="12"/>
          <w:szCs w:val="12"/>
          <w:shd w:val="clear" w:fill="F8F8F8"/>
        </w:rPr>
        <w:t># 退出应用程序</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display_NC_code(self):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self.tabWidget.setCurrentIndex(2)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self.generate_NC_code()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generate_NC_code(self):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self.layout </w:t>
      </w:r>
      <w:r>
        <w:rPr>
          <w:rFonts w:hint="default" w:ascii="Consolas" w:hAnsi="Consolas" w:eastAsia="Consolas" w:cs="Consolas"/>
          <w:b/>
          <w:bCs/>
          <w:i w:val="0"/>
          <w:iCs w:val="0"/>
          <w:caps w:val="0"/>
          <w:color w:val="006699"/>
          <w:spacing w:val="0"/>
          <w:sz w:val="12"/>
          <w:szCs w:val="12"/>
          <w:shd w:val="clear" w:fill="FFFFFF"/>
        </w:rPr>
        <w:t>is</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None: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while</w:t>
      </w:r>
      <w:r>
        <w:rPr>
          <w:rFonts w:hint="default" w:ascii="Consolas" w:hAnsi="Consolas" w:eastAsia="Consolas" w:cs="Consolas"/>
          <w:i w:val="0"/>
          <w:iCs w:val="0"/>
          <w:caps w:val="0"/>
          <w:color w:val="000000"/>
          <w:spacing w:val="0"/>
          <w:sz w:val="12"/>
          <w:szCs w:val="12"/>
          <w:shd w:val="clear" w:fill="F8F8F8"/>
        </w:rPr>
        <w:t> self.layout.count():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child = self.layout.takeAt(0)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child.widget() </w:t>
      </w:r>
      <w:r>
        <w:rPr>
          <w:rFonts w:hint="default" w:ascii="Consolas" w:hAnsi="Consolas" w:eastAsia="Consolas" w:cs="Consolas"/>
          <w:b/>
          <w:bCs/>
          <w:i w:val="0"/>
          <w:iCs w:val="0"/>
          <w:caps w:val="0"/>
          <w:color w:val="006699"/>
          <w:spacing w:val="0"/>
          <w:sz w:val="12"/>
          <w:szCs w:val="12"/>
          <w:shd w:val="clear" w:fill="F8F8F8"/>
        </w:rPr>
        <w:t>is</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not</w:t>
      </w:r>
      <w:r>
        <w:rPr>
          <w:rFonts w:hint="default" w:ascii="Consolas" w:hAnsi="Consolas" w:eastAsia="Consolas" w:cs="Consolas"/>
          <w:i w:val="0"/>
          <w:iCs w:val="0"/>
          <w:caps w:val="0"/>
          <w:color w:val="000000"/>
          <w:spacing w:val="0"/>
          <w:sz w:val="12"/>
          <w:szCs w:val="12"/>
          <w:shd w:val="clear" w:fill="F8F8F8"/>
        </w:rPr>
        <w:t> None: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child.widget().deleteLater()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float(self.daoju.text())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feed_rate = float(self.jingei.text())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spindle_speed = float(self.zhuzhou.text())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safety_height = float(self.anquan.text())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shendu = float(self.shendu.text())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start_point = (float(self.label_X.text()),float(self.label_Y.text()))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self.radioButton_zuodaobu.isChecked():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compensation_direction =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compensation_direction =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self.radioButton_juedui.isChecked():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use_relative_coordinates = False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use_relative_coordinates = 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 = generate_nc_code(self.t_values, self.x_values, self.y_values, tool_radius=tool_radius, feed_rate=feed_rate, spindle_speed=spindle_speed,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safety_height=safety_height, cut_depth=shendu, start_point=start_point, compensation_direction=compensation_direction,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use_relative_coordinates=use_relative_coordinates)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将数控代码添加到内容部件</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line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nc_code: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label = QLabel(line)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self.layout.addWidget(label)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plot_figure(self,x_vals, y_vals,scale):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清空场景</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self.customGraphicsView.scene.clear()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创建图形</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fig = Figure(figsize=(5, 5), dpi=100)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 = fig.add_subplot(111)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self.comboBox_chabu.currentIndex()==0: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ax.plot(x_vals, y_vals, color=</w:t>
      </w:r>
      <w:r>
        <w:rPr>
          <w:rFonts w:hint="default" w:ascii="Consolas" w:hAnsi="Consolas" w:eastAsia="Consolas" w:cs="Consolas"/>
          <w:i w:val="0"/>
          <w:iCs w:val="0"/>
          <w:caps w:val="0"/>
          <w:color w:val="0000FF"/>
          <w:spacing w:val="0"/>
          <w:sz w:val="12"/>
          <w:szCs w:val="12"/>
          <w:shd w:val="clear" w:fill="FFFFFF"/>
        </w:rPr>
        <w:t>'red'</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ax.plot(x_vals, y_vals, color=</w:t>
      </w:r>
      <w:r>
        <w:rPr>
          <w:rFonts w:hint="default" w:ascii="Consolas" w:hAnsi="Consolas" w:eastAsia="Consolas" w:cs="Consolas"/>
          <w:i w:val="0"/>
          <w:iCs w:val="0"/>
          <w:caps w:val="0"/>
          <w:color w:val="0000FF"/>
          <w:spacing w:val="0"/>
          <w:sz w:val="12"/>
          <w:szCs w:val="12"/>
          <w:shd w:val="clear" w:fill="FFFFFF"/>
        </w:rPr>
        <w:t>'blue'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ax.axis(</w:t>
      </w:r>
      <w:r>
        <w:rPr>
          <w:rFonts w:hint="default" w:ascii="Consolas" w:hAnsi="Consolas" w:eastAsia="Consolas" w:cs="Consolas"/>
          <w:i w:val="0"/>
          <w:iCs w:val="0"/>
          <w:caps w:val="0"/>
          <w:color w:val="0000FF"/>
          <w:spacing w:val="0"/>
          <w:sz w:val="12"/>
          <w:szCs w:val="12"/>
          <w:shd w:val="clear" w:fill="F8F8F8"/>
        </w:rPr>
        <w:t>'equal'</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将原点设置在中心，绘制十字形坐标轴</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ax.spines[</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].set_position(</w:t>
      </w:r>
      <w:r>
        <w:rPr>
          <w:rFonts w:hint="default" w:ascii="Consolas" w:hAnsi="Consolas" w:eastAsia="Consolas" w:cs="Consolas"/>
          <w:i w:val="0"/>
          <w:iCs w:val="0"/>
          <w:caps w:val="0"/>
          <w:color w:val="0000FF"/>
          <w:spacing w:val="0"/>
          <w:sz w:val="12"/>
          <w:szCs w:val="12"/>
          <w:shd w:val="clear" w:fill="F8F8F8"/>
        </w:rPr>
        <w:t>'center'</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ax.spines[</w:t>
      </w:r>
      <w:r>
        <w:rPr>
          <w:rFonts w:hint="default" w:ascii="Consolas" w:hAnsi="Consolas" w:eastAsia="Consolas" w:cs="Consolas"/>
          <w:i w:val="0"/>
          <w:iCs w:val="0"/>
          <w:caps w:val="0"/>
          <w:color w:val="0000FF"/>
          <w:spacing w:val="0"/>
          <w:sz w:val="12"/>
          <w:szCs w:val="12"/>
          <w:shd w:val="clear" w:fill="FFFFFF"/>
        </w:rPr>
        <w:t>'bottom'</w:t>
      </w:r>
      <w:r>
        <w:rPr>
          <w:rFonts w:hint="default" w:ascii="Consolas" w:hAnsi="Consolas" w:eastAsia="Consolas" w:cs="Consolas"/>
          <w:i w:val="0"/>
          <w:iCs w:val="0"/>
          <w:caps w:val="0"/>
          <w:color w:val="000000"/>
          <w:spacing w:val="0"/>
          <w:sz w:val="12"/>
          <w:szCs w:val="12"/>
          <w:shd w:val="clear" w:fill="FFFFFF"/>
        </w:rPr>
        <w:t>].set_position(</w:t>
      </w:r>
      <w:r>
        <w:rPr>
          <w:rFonts w:hint="default" w:ascii="Consolas" w:hAnsi="Consolas" w:eastAsia="Consolas" w:cs="Consolas"/>
          <w:i w:val="0"/>
          <w:iCs w:val="0"/>
          <w:caps w:val="0"/>
          <w:color w:val="0000FF"/>
          <w:spacing w:val="0"/>
          <w:sz w:val="12"/>
          <w:szCs w:val="12"/>
          <w:shd w:val="clear" w:fill="FFFFFF"/>
        </w:rPr>
        <w:t>'center'</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ax.spines[</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].set_color(</w:t>
      </w:r>
      <w:r>
        <w:rPr>
          <w:rFonts w:hint="default" w:ascii="Consolas" w:hAnsi="Consolas" w:eastAsia="Consolas" w:cs="Consolas"/>
          <w:i w:val="0"/>
          <w:iCs w:val="0"/>
          <w:caps w:val="0"/>
          <w:color w:val="0000FF"/>
          <w:spacing w:val="0"/>
          <w:sz w:val="12"/>
          <w:szCs w:val="12"/>
          <w:shd w:val="clear" w:fill="F8F8F8"/>
        </w:rPr>
        <w:t>'none'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ax.spines[</w:t>
      </w:r>
      <w:r>
        <w:rPr>
          <w:rFonts w:hint="default" w:ascii="Consolas" w:hAnsi="Consolas" w:eastAsia="Consolas" w:cs="Consolas"/>
          <w:i w:val="0"/>
          <w:iCs w:val="0"/>
          <w:caps w:val="0"/>
          <w:color w:val="0000FF"/>
          <w:spacing w:val="0"/>
          <w:sz w:val="12"/>
          <w:szCs w:val="12"/>
          <w:shd w:val="clear" w:fill="FFFFFF"/>
        </w:rPr>
        <w:t>'top'</w:t>
      </w:r>
      <w:r>
        <w:rPr>
          <w:rFonts w:hint="default" w:ascii="Consolas" w:hAnsi="Consolas" w:eastAsia="Consolas" w:cs="Consolas"/>
          <w:i w:val="0"/>
          <w:iCs w:val="0"/>
          <w:caps w:val="0"/>
          <w:color w:val="000000"/>
          <w:spacing w:val="0"/>
          <w:sz w:val="12"/>
          <w:szCs w:val="12"/>
          <w:shd w:val="clear" w:fill="FFFFFF"/>
        </w:rPr>
        <w:t>].set_color(</w:t>
      </w:r>
      <w:r>
        <w:rPr>
          <w:rFonts w:hint="default" w:ascii="Consolas" w:hAnsi="Consolas" w:eastAsia="Consolas" w:cs="Consolas"/>
          <w:i w:val="0"/>
          <w:iCs w:val="0"/>
          <w:caps w:val="0"/>
          <w:color w:val="0000FF"/>
          <w:spacing w:val="0"/>
          <w:sz w:val="12"/>
          <w:szCs w:val="12"/>
          <w:shd w:val="clear" w:fill="FFFFFF"/>
        </w:rPr>
        <w:t>'none'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ax.xaxis.set_ticks_position(</w:t>
      </w:r>
      <w:r>
        <w:rPr>
          <w:rFonts w:hint="default" w:ascii="Consolas" w:hAnsi="Consolas" w:eastAsia="Consolas" w:cs="Consolas"/>
          <w:i w:val="0"/>
          <w:iCs w:val="0"/>
          <w:caps w:val="0"/>
          <w:color w:val="0000FF"/>
          <w:spacing w:val="0"/>
          <w:sz w:val="12"/>
          <w:szCs w:val="12"/>
          <w:shd w:val="clear" w:fill="F8F8F8"/>
        </w:rPr>
        <w:t>'bottom'</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ax.yaxis.set_ticks_position(</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手动设置 x 轴和 y 轴的刻度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x_ticks = list(range(-15, 16, 5))  </w:t>
      </w:r>
      <w:r>
        <w:rPr>
          <w:rFonts w:hint="default" w:ascii="Consolas" w:hAnsi="Consolas" w:eastAsia="Consolas" w:cs="Consolas"/>
          <w:i w:val="0"/>
          <w:iCs w:val="0"/>
          <w:caps w:val="0"/>
          <w:color w:val="008200"/>
          <w:spacing w:val="0"/>
          <w:sz w:val="12"/>
          <w:szCs w:val="12"/>
          <w:shd w:val="clear" w:fill="FFFFFF"/>
        </w:rPr>
        <w:t># 设置 x 轴刻度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y_ticks = list(range(-15, 16, 5))  </w:t>
      </w:r>
      <w:r>
        <w:rPr>
          <w:rFonts w:hint="default" w:ascii="Consolas" w:hAnsi="Consolas" w:eastAsia="Consolas" w:cs="Consolas"/>
          <w:i w:val="0"/>
          <w:iCs w:val="0"/>
          <w:caps w:val="0"/>
          <w:color w:val="008200"/>
          <w:spacing w:val="0"/>
          <w:sz w:val="12"/>
          <w:szCs w:val="12"/>
          <w:shd w:val="clear" w:fill="F8F8F8"/>
        </w:rPr>
        <w:t># 设置 y 轴刻度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ax.set_xticks(x_ticks)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ax.set_yticks(y_ticks)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设置每个刻度都有标签</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ax.set_xticklabels([str(tick)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tick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x_ticks])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ax.set_yticklabels([str(tick)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tick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y_ticks])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设置x轴和y轴的范围</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ax.set_xlim(-scale * 1.8, scale * 1.8)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ax.set_ylim(-scale * 1.8, scale * 1.8)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隐藏 Y 轴上的 "0" 标签</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yticks = ax.get_yticks()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ytick_labels = [</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y == 0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str(y)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y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yticks]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ax.set_yticks(yticks)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ax.set_yticklabels(ytick_labels)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隐藏 X 轴上的 "0" 标签</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xticks = ax.get_xticks()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xtick_labels = [</w:t>
      </w:r>
      <w:r>
        <w:rPr>
          <w:rFonts w:hint="default" w:ascii="Consolas" w:hAnsi="Consolas" w:eastAsia="Consolas" w:cs="Consolas"/>
          <w:i w:val="0"/>
          <w:iCs w:val="0"/>
          <w:caps w:val="0"/>
          <w:color w:val="0000FF"/>
          <w:spacing w:val="0"/>
          <w:sz w:val="12"/>
          <w:szCs w:val="12"/>
          <w:shd w:val="clear" w:fill="F8F8F8"/>
        </w:rPr>
        <w:t>''</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x == 0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str(x)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x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xticks]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ax.set_xticks(xticks)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ax.set_xticklabels(xtick_labels)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设置x轴上的0与坐标轴错开</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ax.annotate(</w:t>
      </w:r>
      <w:r>
        <w:rPr>
          <w:rFonts w:hint="default" w:ascii="Consolas" w:hAnsi="Consolas" w:eastAsia="Consolas" w:cs="Consolas"/>
          <w:i w:val="0"/>
          <w:iCs w:val="0"/>
          <w:caps w:val="0"/>
          <w:color w:val="0000FF"/>
          <w:spacing w:val="0"/>
          <w:sz w:val="12"/>
          <w:szCs w:val="12"/>
          <w:shd w:val="clear" w:fill="F8F8F8"/>
        </w:rPr>
        <w:t>'0'</w:t>
      </w:r>
      <w:r>
        <w:rPr>
          <w:rFonts w:hint="default" w:ascii="Consolas" w:hAnsi="Consolas" w:eastAsia="Consolas" w:cs="Consolas"/>
          <w:i w:val="0"/>
          <w:iCs w:val="0"/>
          <w:caps w:val="0"/>
          <w:color w:val="000000"/>
          <w:spacing w:val="0"/>
          <w:sz w:val="12"/>
          <w:szCs w:val="12"/>
          <w:shd w:val="clear" w:fill="F8F8F8"/>
        </w:rPr>
        <w:t>, xy=(0, 0), xytext=(-1, -1.5))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添加箭头</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ax.annotate(</w:t>
      </w:r>
      <w:r>
        <w:rPr>
          <w:rFonts w:hint="default" w:ascii="Consolas" w:hAnsi="Consolas" w:eastAsia="Consolas" w:cs="Consolas"/>
          <w:i w:val="0"/>
          <w:iCs w:val="0"/>
          <w:caps w:val="0"/>
          <w:color w:val="0000FF"/>
          <w:spacing w:val="0"/>
          <w:sz w:val="12"/>
          <w:szCs w:val="12"/>
          <w:shd w:val="clear" w:fill="F8F8F8"/>
        </w:rPr>
        <w:t>''</w:t>
      </w:r>
      <w:r>
        <w:rPr>
          <w:rFonts w:hint="default" w:ascii="Consolas" w:hAnsi="Consolas" w:eastAsia="Consolas" w:cs="Consolas"/>
          <w:i w:val="0"/>
          <w:iCs w:val="0"/>
          <w:caps w:val="0"/>
          <w:color w:val="000000"/>
          <w:spacing w:val="0"/>
          <w:sz w:val="12"/>
          <w:szCs w:val="12"/>
          <w:shd w:val="clear" w:fill="F8F8F8"/>
        </w:rPr>
        <w:t>, xy=(18, 0), xytext=(17.9, 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arrowprops=dict(arrowstyle=</w:t>
      </w:r>
      <w:r>
        <w:rPr>
          <w:rFonts w:hint="default" w:ascii="Consolas" w:hAnsi="Consolas" w:eastAsia="Consolas" w:cs="Consolas"/>
          <w:i w:val="0"/>
          <w:iCs w:val="0"/>
          <w:caps w:val="0"/>
          <w:color w:val="0000FF"/>
          <w:spacing w:val="0"/>
          <w:sz w:val="12"/>
          <w:szCs w:val="12"/>
          <w:shd w:val="clear" w:fill="FFFFFF"/>
        </w:rPr>
        <w:t>"-&gt;"</w:t>
      </w:r>
      <w:r>
        <w:rPr>
          <w:rFonts w:hint="default" w:ascii="Consolas" w:hAnsi="Consolas" w:eastAsia="Consolas" w:cs="Consolas"/>
          <w:i w:val="0"/>
          <w:iCs w:val="0"/>
          <w:caps w:val="0"/>
          <w:color w:val="000000"/>
          <w:spacing w:val="0"/>
          <w:sz w:val="12"/>
          <w:szCs w:val="12"/>
          <w:shd w:val="clear" w:fill="FFFFFF"/>
        </w:rPr>
        <w:t>, lw=1.5, color=</w:t>
      </w:r>
      <w:r>
        <w:rPr>
          <w:rFonts w:hint="default" w:ascii="Consolas" w:hAnsi="Consolas" w:eastAsia="Consolas" w:cs="Consolas"/>
          <w:i w:val="0"/>
          <w:iCs w:val="0"/>
          <w:caps w:val="0"/>
          <w:color w:val="0000FF"/>
          <w:spacing w:val="0"/>
          <w:sz w:val="12"/>
          <w:szCs w:val="12"/>
          <w:shd w:val="clear" w:fill="FFFFFF"/>
        </w:rPr>
        <w:t>'black'</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ax.annotate(</w:t>
      </w:r>
      <w:r>
        <w:rPr>
          <w:rFonts w:hint="default" w:ascii="Consolas" w:hAnsi="Consolas" w:eastAsia="Consolas" w:cs="Consolas"/>
          <w:i w:val="0"/>
          <w:iCs w:val="0"/>
          <w:caps w:val="0"/>
          <w:color w:val="0000FF"/>
          <w:spacing w:val="0"/>
          <w:sz w:val="12"/>
          <w:szCs w:val="12"/>
          <w:shd w:val="clear" w:fill="F8F8F8"/>
        </w:rPr>
        <w:t>''</w:t>
      </w:r>
      <w:r>
        <w:rPr>
          <w:rFonts w:hint="default" w:ascii="Consolas" w:hAnsi="Consolas" w:eastAsia="Consolas" w:cs="Consolas"/>
          <w:i w:val="0"/>
          <w:iCs w:val="0"/>
          <w:caps w:val="0"/>
          <w:color w:val="000000"/>
          <w:spacing w:val="0"/>
          <w:sz w:val="12"/>
          <w:szCs w:val="12"/>
          <w:shd w:val="clear" w:fill="F8F8F8"/>
        </w:rPr>
        <w:t>, xy=(0, 17.8), xytext=(0, 17.7),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arrowprops=dict(arrowstyle=</w:t>
      </w:r>
      <w:r>
        <w:rPr>
          <w:rFonts w:hint="default" w:ascii="Consolas" w:hAnsi="Consolas" w:eastAsia="Consolas" w:cs="Consolas"/>
          <w:i w:val="0"/>
          <w:iCs w:val="0"/>
          <w:caps w:val="0"/>
          <w:color w:val="0000FF"/>
          <w:spacing w:val="0"/>
          <w:sz w:val="12"/>
          <w:szCs w:val="12"/>
          <w:shd w:val="clear" w:fill="FFFFFF"/>
        </w:rPr>
        <w:t>"-&gt;"</w:t>
      </w:r>
      <w:r>
        <w:rPr>
          <w:rFonts w:hint="default" w:ascii="Consolas" w:hAnsi="Consolas" w:eastAsia="Consolas" w:cs="Consolas"/>
          <w:i w:val="0"/>
          <w:iCs w:val="0"/>
          <w:caps w:val="0"/>
          <w:color w:val="000000"/>
          <w:spacing w:val="0"/>
          <w:sz w:val="12"/>
          <w:szCs w:val="12"/>
          <w:shd w:val="clear" w:fill="FFFFFF"/>
        </w:rPr>
        <w:t>, lw=1.5, color=</w:t>
      </w:r>
      <w:r>
        <w:rPr>
          <w:rFonts w:hint="default" w:ascii="Consolas" w:hAnsi="Consolas" w:eastAsia="Consolas" w:cs="Consolas"/>
          <w:i w:val="0"/>
          <w:iCs w:val="0"/>
          <w:caps w:val="0"/>
          <w:color w:val="0000FF"/>
          <w:spacing w:val="0"/>
          <w:sz w:val="12"/>
          <w:szCs w:val="12"/>
          <w:shd w:val="clear" w:fill="FFFFFF"/>
        </w:rPr>
        <w:t>'black'</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添加坐标轴标签</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ax.text(0.9, 0.40, </w:t>
      </w:r>
      <w:r>
        <w:rPr>
          <w:rFonts w:hint="default" w:ascii="Consolas" w:hAnsi="Consolas" w:eastAsia="Consolas" w:cs="Consolas"/>
          <w:i w:val="0"/>
          <w:iCs w:val="0"/>
          <w:caps w:val="0"/>
          <w:color w:val="0000FF"/>
          <w:spacing w:val="0"/>
          <w:sz w:val="12"/>
          <w:szCs w:val="12"/>
          <w:shd w:val="clear" w:fill="FFFFFF"/>
        </w:rPr>
        <w:t>'X轴'</w:t>
      </w:r>
      <w:r>
        <w:rPr>
          <w:rFonts w:hint="default" w:ascii="Consolas" w:hAnsi="Consolas" w:eastAsia="Consolas" w:cs="Consolas"/>
          <w:i w:val="0"/>
          <w:iCs w:val="0"/>
          <w:caps w:val="0"/>
          <w:color w:val="000000"/>
          <w:spacing w:val="0"/>
          <w:sz w:val="12"/>
          <w:szCs w:val="12"/>
          <w:shd w:val="clear" w:fill="FFFFFF"/>
        </w:rPr>
        <w:t>, transform=ax.transAxes)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ax.text(0.52, 0.94, </w:t>
      </w:r>
      <w:r>
        <w:rPr>
          <w:rFonts w:hint="default" w:ascii="Consolas" w:hAnsi="Consolas" w:eastAsia="Consolas" w:cs="Consolas"/>
          <w:i w:val="0"/>
          <w:iCs w:val="0"/>
          <w:caps w:val="0"/>
          <w:color w:val="0000FF"/>
          <w:spacing w:val="0"/>
          <w:sz w:val="12"/>
          <w:szCs w:val="12"/>
          <w:shd w:val="clear" w:fill="F8F8F8"/>
        </w:rPr>
        <w:t>'Y轴'</w:t>
      </w:r>
      <w:r>
        <w:rPr>
          <w:rFonts w:hint="default" w:ascii="Consolas" w:hAnsi="Consolas" w:eastAsia="Consolas" w:cs="Consolas"/>
          <w:i w:val="0"/>
          <w:iCs w:val="0"/>
          <w:caps w:val="0"/>
          <w:color w:val="000000"/>
          <w:spacing w:val="0"/>
          <w:sz w:val="12"/>
          <w:szCs w:val="12"/>
          <w:shd w:val="clear" w:fill="F8F8F8"/>
        </w:rPr>
        <w:t>, transform=ax.transAxes)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将图形添加到QGraphicsView中</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canvas = FigureCanvas(fig)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proxy_widget = QGraphicsProxyWidget()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proxy_widget.setWidget(canvas)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self.customGraphicsView.scene.addItem(proxy_widget)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plot_xinzang(self, 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 = self.a * (16 * math.sin(t) ** 3)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 = self.a * (13 * math.cos(t) - 5 * math.cos(2 * t) - 2 * math.cos(3 * t) - math.cos(4 * 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x,y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等间距插补法</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adaptive_equal_spacing_interpolation(self,t_start, t_end, initial_segments, max_distance,):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segments = initial_segments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while</w:t>
      </w:r>
      <w:r>
        <w:rPr>
          <w:rFonts w:hint="default" w:ascii="Consolas" w:hAnsi="Consolas" w:eastAsia="Consolas" w:cs="Consolas"/>
          <w:i w:val="0"/>
          <w:iCs w:val="0"/>
          <w:caps w:val="0"/>
          <w:color w:val="000000"/>
          <w:spacing w:val="0"/>
          <w:sz w:val="12"/>
          <w:szCs w:val="12"/>
          <w:shd w:val="clear" w:fill="FFFFFF"/>
        </w:rPr>
        <w:t> 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在参数t上进行等间距插补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t_values = np.linspace(t_start, t_end, segments)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y_values = zip(*[self.plot_xinzang(t)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t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t_values])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y_values = zip(*[self.sinline(t)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t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t_values])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计算相邻点之间的距离</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distances = np.sqrt(np.diff(x_values) ** 2 + np.diff(y_values) ** 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检查最大距离是否满足条件</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np.max(distances) &lt;= max_distance </w:t>
      </w:r>
      <w:r>
        <w:rPr>
          <w:rFonts w:hint="default" w:ascii="Consolas" w:hAnsi="Consolas" w:eastAsia="Consolas" w:cs="Consolas"/>
          <w:b/>
          <w:bCs/>
          <w:i w:val="0"/>
          <w:iCs w:val="0"/>
          <w:caps w:val="0"/>
          <w:color w:val="006699"/>
          <w:spacing w:val="0"/>
          <w:sz w:val="12"/>
          <w:szCs w:val="12"/>
          <w:shd w:val="clear" w:fill="FFFFFF"/>
        </w:rPr>
        <w:t>or</w:t>
      </w:r>
      <w:r>
        <w:rPr>
          <w:rFonts w:hint="default" w:ascii="Consolas" w:hAnsi="Consolas" w:eastAsia="Consolas" w:cs="Consolas"/>
          <w:i w:val="0"/>
          <w:iCs w:val="0"/>
          <w:caps w:val="0"/>
          <w:color w:val="000000"/>
          <w:spacing w:val="0"/>
          <w:sz w:val="12"/>
          <w:szCs w:val="12"/>
          <w:shd w:val="clear" w:fill="FFFFFF"/>
        </w:rPr>
        <w:t> segments &gt;= 3000:  </w:t>
      </w:r>
      <w:r>
        <w:rPr>
          <w:rFonts w:hint="default" w:ascii="Consolas" w:hAnsi="Consolas" w:eastAsia="Consolas" w:cs="Consolas"/>
          <w:i w:val="0"/>
          <w:iCs w:val="0"/>
          <w:caps w:val="0"/>
          <w:color w:val="008200"/>
          <w:spacing w:val="0"/>
          <w:sz w:val="12"/>
          <w:szCs w:val="12"/>
          <w:shd w:val="clear" w:fill="FFFFFF"/>
        </w:rPr>
        <w:t># 假设最大插补点数为1000</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break</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如果不满足条件，则增加插补点的数量</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segments *= 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添加起始点到插补点</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t_values = np.concatenate(([t_start], t_values))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x_values = np.concatenate(([self.plot_xinzang(t_start)[0]], x_values))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y_values = np.concatenate(([self.plot_xinzang(t_start)[1]], y_values))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 np.concatenate(([self.sinline(t_start)[0]], x_values))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y_values = np.concatenate(([self.sinline(t_start)[1]], y_values))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t_values, x_values, y_values, segments - 1  </w:t>
      </w:r>
      <w:r>
        <w:rPr>
          <w:rFonts w:hint="default" w:ascii="Consolas" w:hAnsi="Consolas" w:eastAsia="Consolas" w:cs="Consolas"/>
          <w:i w:val="0"/>
          <w:iCs w:val="0"/>
          <w:caps w:val="0"/>
          <w:color w:val="008200"/>
          <w:spacing w:val="0"/>
          <w:sz w:val="12"/>
          <w:szCs w:val="12"/>
          <w:shd w:val="clear" w:fill="FFFFFF"/>
        </w:rPr>
        <w:t># 返回线段数（即插补点数量减一）</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等误差插补法</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equal_error_interpolation(self, t_start, t_end, error_threshold):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points = [(t_start, self.plot_xinzang(t_start))]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points = [(t_start, self.sinline(t_start))]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 = t_start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while</w:t>
      </w:r>
      <w:r>
        <w:rPr>
          <w:rFonts w:hint="default" w:ascii="Consolas" w:hAnsi="Consolas" w:eastAsia="Consolas" w:cs="Consolas"/>
          <w:i w:val="0"/>
          <w:iCs w:val="0"/>
          <w:caps w:val="0"/>
          <w:color w:val="000000"/>
          <w:spacing w:val="0"/>
          <w:sz w:val="12"/>
          <w:szCs w:val="12"/>
          <w:shd w:val="clear" w:fill="F8F8F8"/>
        </w:rPr>
        <w:t> t &lt; t_end: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h = 0.01  </w:t>
      </w:r>
      <w:r>
        <w:rPr>
          <w:rFonts w:hint="default" w:ascii="Consolas" w:hAnsi="Consolas" w:eastAsia="Consolas" w:cs="Consolas"/>
          <w:i w:val="0"/>
          <w:iCs w:val="0"/>
          <w:caps w:val="0"/>
          <w:color w:val="008200"/>
          <w:spacing w:val="0"/>
          <w:sz w:val="12"/>
          <w:szCs w:val="12"/>
          <w:shd w:val="clear" w:fill="FFFFFF"/>
        </w:rPr>
        <w:t># 初始步长，可以根据需要调整</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while</w:t>
      </w:r>
      <w:r>
        <w:rPr>
          <w:rFonts w:hint="default" w:ascii="Consolas" w:hAnsi="Consolas" w:eastAsia="Consolas" w:cs="Consolas"/>
          <w:i w:val="0"/>
          <w:iCs w:val="0"/>
          <w:caps w:val="0"/>
          <w:color w:val="000000"/>
          <w:spacing w:val="0"/>
          <w:sz w:val="12"/>
          <w:szCs w:val="12"/>
          <w:shd w:val="clear" w:fill="F8F8F8"/>
        </w:rPr>
        <w:t> 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t_next = t + h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t_next &gt; t_end: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t_next = t_end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x_next, y_next = self.plot_xinzang(t_next)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x_next, y_next = self.sinline(t_next)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chord = self.chord_length(t, t_next)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如果弦长误差小于阈值，则接受这个步长</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chord &lt;= error_threshold: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break</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否则减小步长并重新尝试</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h /= 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添加新点到插补结果中</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points.append((t_next, (x_next, y_next)))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 = t_next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提取插补点的参数和坐标</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t_values = [p[0]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p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points]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y_values = zip(*[p[1]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p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points])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返回插补结果和线段数（即插补点数量减一）</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t_values, x_values, y_values, len(points)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计算两点之间的弦长</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chord_length(self, t1, t2, n=100):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t_values = np.linspace(t1, t2, 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y_values = zip(*[self.plot_xinzang(t=t)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t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t_values])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x_values, y_values = zip(*[self.sinline(t) </w:t>
      </w:r>
      <w:r>
        <w:rPr>
          <w:rFonts w:hint="default" w:ascii="Consolas" w:hAnsi="Consolas" w:eastAsia="Consolas" w:cs="Consolas"/>
          <w:b/>
          <w:bCs/>
          <w:i w:val="0"/>
          <w:iCs w:val="0"/>
          <w:caps w:val="0"/>
          <w:color w:val="006699"/>
          <w:spacing w:val="0"/>
          <w:sz w:val="12"/>
          <w:szCs w:val="12"/>
          <w:shd w:val="clear" w:fill="FFFFFF"/>
        </w:rPr>
        <w:t>for</w:t>
      </w:r>
      <w:r>
        <w:rPr>
          <w:rFonts w:hint="default" w:ascii="Consolas" w:hAnsi="Consolas" w:eastAsia="Consolas" w:cs="Consolas"/>
          <w:i w:val="0"/>
          <w:iCs w:val="0"/>
          <w:caps w:val="0"/>
          <w:color w:val="000000"/>
          <w:spacing w:val="0"/>
          <w:sz w:val="12"/>
          <w:szCs w:val="12"/>
          <w:shd w:val="clear" w:fill="FFFFFF"/>
        </w:rPr>
        <w:t> t </w:t>
      </w:r>
      <w:r>
        <w:rPr>
          <w:rFonts w:hint="default" w:ascii="Consolas" w:hAnsi="Consolas" w:eastAsia="Consolas" w:cs="Consolas"/>
          <w:b/>
          <w:bCs/>
          <w:i w:val="0"/>
          <w:iCs w:val="0"/>
          <w:caps w:val="0"/>
          <w:color w:val="006699"/>
          <w:spacing w:val="0"/>
          <w:sz w:val="12"/>
          <w:szCs w:val="12"/>
          <w:shd w:val="clear" w:fill="FFFFFF"/>
        </w:rPr>
        <w:t>in</w:t>
      </w:r>
      <w:r>
        <w:rPr>
          <w:rFonts w:hint="default" w:ascii="Consolas" w:hAnsi="Consolas" w:eastAsia="Consolas" w:cs="Consolas"/>
          <w:i w:val="0"/>
          <w:iCs w:val="0"/>
          <w:caps w:val="0"/>
          <w:color w:val="000000"/>
          <w:spacing w:val="0"/>
          <w:sz w:val="12"/>
          <w:szCs w:val="12"/>
          <w:shd w:val="clear" w:fill="FFFFFF"/>
        </w:rPr>
        <w:t> t_values])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dx = np.diff(x_values)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dy = np.diff(y_values)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np.sum(np.sqrt(dx ** 2 + dy ** 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plot_animation(self):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清空场景</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self.customGraphicsView.scene.clear()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创建 pyqtgraph 的 GraphicsLayoutWidget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self.plot_widget = pg.GraphicsLayoutWidget()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创建一个 plot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 = self.plot_widget.addPlot(title=</w:t>
      </w:r>
      <w:r>
        <w:rPr>
          <w:rFonts w:hint="default" w:ascii="Consolas" w:hAnsi="Consolas" w:eastAsia="Consolas" w:cs="Consolas"/>
          <w:i w:val="0"/>
          <w:iCs w:val="0"/>
          <w:caps w:val="0"/>
          <w:color w:val="0000FF"/>
          <w:spacing w:val="0"/>
          <w:sz w:val="12"/>
          <w:szCs w:val="12"/>
          <w:shd w:val="clear" w:fill="F8F8F8"/>
        </w:rPr>
        <w:t>"仿真加工"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self.plot.setXRange(-20,20)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self.plot.setYRange(-20, 20)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self.plot.showGrid(x=True, y=True)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设置坐标轴标签</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self.plot.setLabel(</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00FF"/>
          <w:spacing w:val="0"/>
          <w:sz w:val="12"/>
          <w:szCs w:val="12"/>
          <w:shd w:val="clear" w:fill="F8F8F8"/>
        </w:rPr>
        <w:t>'Y-Axis'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self.plot.setLabel(</w:t>
      </w:r>
      <w:r>
        <w:rPr>
          <w:rFonts w:hint="default" w:ascii="Consolas" w:hAnsi="Consolas" w:eastAsia="Consolas" w:cs="Consolas"/>
          <w:i w:val="0"/>
          <w:iCs w:val="0"/>
          <w:caps w:val="0"/>
          <w:color w:val="0000FF"/>
          <w:spacing w:val="0"/>
          <w:sz w:val="12"/>
          <w:szCs w:val="12"/>
          <w:shd w:val="clear" w:fill="FFFFFF"/>
        </w:rPr>
        <w:t>'bottom'</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00FF"/>
          <w:spacing w:val="0"/>
          <w:sz w:val="12"/>
          <w:szCs w:val="12"/>
          <w:shd w:val="clear" w:fill="FFFFFF"/>
        </w:rPr>
        <w:t>'X-Axis'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设置坐标轴标签和刻度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self.plot.getAxis(</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).setStyle(showValues=True)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self.plot.getAxis(</w:t>
      </w:r>
      <w:r>
        <w:rPr>
          <w:rFonts w:hint="default" w:ascii="Consolas" w:hAnsi="Consolas" w:eastAsia="Consolas" w:cs="Consolas"/>
          <w:i w:val="0"/>
          <w:iCs w:val="0"/>
          <w:caps w:val="0"/>
          <w:color w:val="0000FF"/>
          <w:spacing w:val="0"/>
          <w:sz w:val="12"/>
          <w:szCs w:val="12"/>
          <w:shd w:val="clear" w:fill="FFFFFF"/>
        </w:rPr>
        <w:t>'bottom'</w:t>
      </w:r>
      <w:r>
        <w:rPr>
          <w:rFonts w:hint="default" w:ascii="Consolas" w:hAnsi="Consolas" w:eastAsia="Consolas" w:cs="Consolas"/>
          <w:i w:val="0"/>
          <w:iCs w:val="0"/>
          <w:caps w:val="0"/>
          <w:color w:val="000000"/>
          <w:spacing w:val="0"/>
          <w:sz w:val="12"/>
          <w:szCs w:val="12"/>
          <w:shd w:val="clear" w:fill="FFFFFF"/>
        </w:rPr>
        <w:t>).setStyle(showValues=True)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self.plot.setLabel(</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00FF"/>
          <w:spacing w:val="0"/>
          <w:sz w:val="12"/>
          <w:szCs w:val="12"/>
          <w:shd w:val="clear" w:fill="F8F8F8"/>
        </w:rPr>
        <w:t>'Y-Axis'</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self.plot.setLabel(</w:t>
      </w:r>
      <w:r>
        <w:rPr>
          <w:rFonts w:hint="default" w:ascii="Consolas" w:hAnsi="Consolas" w:eastAsia="Consolas" w:cs="Consolas"/>
          <w:i w:val="0"/>
          <w:iCs w:val="0"/>
          <w:caps w:val="0"/>
          <w:color w:val="0000FF"/>
          <w:spacing w:val="0"/>
          <w:sz w:val="12"/>
          <w:szCs w:val="12"/>
          <w:shd w:val="clear" w:fill="FFFFFF"/>
        </w:rPr>
        <w:t>'bottom'</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00FF"/>
          <w:spacing w:val="0"/>
          <w:sz w:val="12"/>
          <w:szCs w:val="12"/>
          <w:shd w:val="clear" w:fill="FFFFFF"/>
        </w:rPr>
        <w:t>'X-Axis'</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将 GraphicsLayoutWidget 包装成 QGraphicsProxyWidget 并添加到场景</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self.proxy = QGraphicsProxyWidget()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self.proxy.setWidget(self.plot_widget)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self.customGraphicsView.scene.addItem(self.proxy)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设置背景颜色为白色</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self.plot.getViewBox().setBackgroundColor(</w:t>
      </w:r>
      <w:r>
        <w:rPr>
          <w:rFonts w:hint="default" w:ascii="Consolas" w:hAnsi="Consolas" w:eastAsia="Consolas" w:cs="Consolas"/>
          <w:i w:val="0"/>
          <w:iCs w:val="0"/>
          <w:caps w:val="0"/>
          <w:color w:val="0000FF"/>
          <w:spacing w:val="0"/>
          <w:sz w:val="12"/>
          <w:szCs w:val="12"/>
          <w:shd w:val="clear" w:fill="FFFFFF"/>
        </w:rPr>
        <w:t>'w'</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调整 plot_widget 的大小和位置，使其与 QGraphicsView 的场景匹配</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self.proxy.resize(self.customGraphicsView.width(), self.customGraphicsView.height())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将 self.proxy 的位置设定为 self.customGraphicsView 的中心位置</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view_center = self.customGraphicsView.viewport().rect().center()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self.proxy.setPos(view_center.x() - self.proxy.boundingRect().width() / 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view_center.y() - self.proxy.boundingRect().height() / 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初始化数据</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初始化动态数据线（已存在）</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self.data_line_moving = self.plot.plot([], [], pen=pg.mkPen(color=</w:t>
      </w:r>
      <w:r>
        <w:rPr>
          <w:rFonts w:hint="default" w:ascii="Consolas" w:hAnsi="Consolas" w:eastAsia="Consolas" w:cs="Consolas"/>
          <w:i w:val="0"/>
          <w:iCs w:val="0"/>
          <w:caps w:val="0"/>
          <w:color w:val="0000FF"/>
          <w:spacing w:val="0"/>
          <w:sz w:val="12"/>
          <w:szCs w:val="12"/>
          <w:shd w:val="clear" w:fill="FFFFFF"/>
        </w:rPr>
        <w:t>'b'</w:t>
      </w:r>
      <w:r>
        <w:rPr>
          <w:rFonts w:hint="default" w:ascii="Consolas" w:hAnsi="Consolas" w:eastAsia="Consolas" w:cs="Consolas"/>
          <w:i w:val="0"/>
          <w:iCs w:val="0"/>
          <w:caps w:val="0"/>
          <w:color w:val="000000"/>
          <w:spacing w:val="0"/>
          <w:sz w:val="12"/>
          <w:szCs w:val="12"/>
          <w:shd w:val="clear" w:fill="FFFFFF"/>
        </w:rPr>
        <w:t>, width=3, style=Qt.PenStyle.DashLine))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self.data_line_cycle = self.plot.plot([], [], pen=pg.mkPen(color=</w:t>
      </w:r>
      <w:r>
        <w:rPr>
          <w:rFonts w:hint="default" w:ascii="Consolas" w:hAnsi="Consolas" w:eastAsia="Consolas" w:cs="Consolas"/>
          <w:i w:val="0"/>
          <w:iCs w:val="0"/>
          <w:caps w:val="0"/>
          <w:color w:val="0000FF"/>
          <w:spacing w:val="0"/>
          <w:sz w:val="12"/>
          <w:szCs w:val="12"/>
          <w:shd w:val="clear" w:fill="F8F8F8"/>
        </w:rPr>
        <w:t>'b'</w:t>
      </w:r>
      <w:r>
        <w:rPr>
          <w:rFonts w:hint="default" w:ascii="Consolas" w:hAnsi="Consolas" w:eastAsia="Consolas" w:cs="Consolas"/>
          <w:i w:val="0"/>
          <w:iCs w:val="0"/>
          <w:caps w:val="0"/>
          <w:color w:val="000000"/>
          <w:spacing w:val="0"/>
          <w:sz w:val="12"/>
          <w:szCs w:val="12"/>
          <w:shd w:val="clear" w:fill="F8F8F8"/>
        </w:rPr>
        <w:t>, width=3))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新增初始化静态数据线</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self.data_line_static = self.plot.plot([], [], pen=pg.mkPen(color=</w:t>
      </w:r>
      <w:r>
        <w:rPr>
          <w:rFonts w:hint="default" w:ascii="Consolas" w:hAnsi="Consolas" w:eastAsia="Consolas" w:cs="Consolas"/>
          <w:i w:val="0"/>
          <w:iCs w:val="0"/>
          <w:caps w:val="0"/>
          <w:color w:val="0000FF"/>
          <w:spacing w:val="0"/>
          <w:sz w:val="12"/>
          <w:szCs w:val="12"/>
          <w:shd w:val="clear" w:fill="F8F8F8"/>
        </w:rPr>
        <w:t>'r'</w:t>
      </w:r>
      <w:r>
        <w:rPr>
          <w:rFonts w:hint="default" w:ascii="Consolas" w:hAnsi="Consolas" w:eastAsia="Consolas" w:cs="Consolas"/>
          <w:i w:val="0"/>
          <w:iCs w:val="0"/>
          <w:caps w:val="0"/>
          <w:color w:val="000000"/>
          <w:spacing w:val="0"/>
          <w:sz w:val="12"/>
          <w:szCs w:val="12"/>
          <w:shd w:val="clear" w:fill="F8F8F8"/>
        </w:rPr>
        <w:t>, width=3))  </w:t>
      </w:r>
      <w:r>
        <w:rPr>
          <w:rFonts w:hint="default" w:ascii="Consolas" w:hAnsi="Consolas" w:eastAsia="Consolas" w:cs="Consolas"/>
          <w:i w:val="0"/>
          <w:iCs w:val="0"/>
          <w:caps w:val="0"/>
          <w:color w:val="008200"/>
          <w:spacing w:val="0"/>
          <w:sz w:val="12"/>
          <w:szCs w:val="12"/>
          <w:shd w:val="clear" w:fill="F8F8F8"/>
        </w:rPr>
        <w:t># 红色代表静态曲线</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self.current_index = 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self.continue_updates = True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创建一个定时器</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self.timer = QTimer(self)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self.timer.timeout.connect(self.update_plot)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self.jingei.text() == </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time = 1000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time = float(self.jingei.text())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self.timer.start(1000/time)  </w:t>
      </w:r>
      <w:r>
        <w:rPr>
          <w:rFonts w:hint="default" w:ascii="Consolas" w:hAnsi="Consolas" w:eastAsia="Consolas" w:cs="Consolas"/>
          <w:i w:val="0"/>
          <w:iCs w:val="0"/>
          <w:caps w:val="0"/>
          <w:color w:val="008200"/>
          <w:spacing w:val="0"/>
          <w:sz w:val="12"/>
          <w:szCs w:val="12"/>
          <w:shd w:val="clear" w:fill="FFFFFF"/>
        </w:rPr>
        <w:t># 每xx毫秒更新一次</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心脏线过切报警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not</w:t>
      </w:r>
      <w:r>
        <w:rPr>
          <w:rFonts w:hint="default" w:ascii="Consolas" w:hAnsi="Consolas" w:eastAsia="Consolas" w:cs="Consolas"/>
          <w:i w:val="0"/>
          <w:iCs w:val="0"/>
          <w:caps w:val="0"/>
          <w:color w:val="000000"/>
          <w:spacing w:val="0"/>
          <w:sz w:val="12"/>
          <w:szCs w:val="12"/>
          <w:shd w:val="clear" w:fill="F8F8F8"/>
        </w:rPr>
        <w:t> (self.daoju.text() == </w:t>
      </w:r>
      <w:r>
        <w:rPr>
          <w:rFonts w:hint="default" w:ascii="Consolas" w:hAnsi="Consolas" w:eastAsia="Consolas" w:cs="Consolas"/>
          <w:i w:val="0"/>
          <w:iCs w:val="0"/>
          <w:caps w:val="0"/>
          <w:color w:val="0000FF"/>
          <w:spacing w:val="0"/>
          <w:sz w:val="12"/>
          <w:szCs w:val="12"/>
          <w:shd w:val="clear" w:fill="F8F8F8"/>
        </w:rPr>
        <w: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self.guoqieyujing()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update_plot(self):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self.current_index &gt;= len(self.x_values):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self.timer.stop()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float(self.daoju.text())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angle = np.linspace(0, 2 * np.pi, 100)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x_data = self.offset_x_array[:self.current_index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y_data = self.offset_y_array[:self.current_index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x_data = self.offset_x_array[-(self.current_index + 1):][::-1]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y_data = self.offset_y_array[-(self.current_index + 1):][::-1]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x_data = self.offset_x_array[-(self.current_index + 1):][::-1]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y_data = self.offset_y_array[-(self.current_index + 1):][::-1]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x_data = self.offset_x_array[:self.current_index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y_data = self.offset_y_array[:self.current_index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self.data_line_static.setData(self.x_values, self.y_values)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self.data_line_moving.setData(x_data, y_data)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#刀具圆</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self.current_index &lt; len(self.offset_x_array) </w:t>
      </w:r>
      <w:r>
        <w:rPr>
          <w:rFonts w:hint="default" w:ascii="Consolas" w:hAnsi="Consolas" w:eastAsia="Consolas" w:cs="Consolas"/>
          <w:b/>
          <w:bCs/>
          <w:i w:val="0"/>
          <w:iCs w:val="0"/>
          <w:caps w:val="0"/>
          <w:color w:val="006699"/>
          <w:spacing w:val="0"/>
          <w:sz w:val="12"/>
          <w:szCs w:val="12"/>
          <w:shd w:val="clear" w:fill="F8F8F8"/>
        </w:rPr>
        <w:t>and</w:t>
      </w:r>
      <w:r>
        <w:rPr>
          <w:rFonts w:hint="default" w:ascii="Consolas" w:hAnsi="Consolas" w:eastAsia="Consolas" w:cs="Consolas"/>
          <w:i w:val="0"/>
          <w:iCs w:val="0"/>
          <w:caps w:val="0"/>
          <w:color w:val="000000"/>
          <w:spacing w:val="0"/>
          <w:sz w:val="12"/>
          <w:szCs w:val="12"/>
          <w:shd w:val="clear" w:fill="F8F8F8"/>
        </w:rPr>
        <w:t> self.current_index &lt; len(self.offset_y_array):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float(self.daoju.text())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angle = np.linspace(0, 2 * np.pi, 100)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x_circle = self.offset_x_array[self.current_index] + tool_radius * np.cos(angle)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y_circle = self.offset_y_array[self.current_index] + tool_radius * np.sin(angle)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x_circle = self.offset_x_array[-(self.current_index)] + tool_radius * np.cos(angle)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y_circle = self.offset_y_array[-(self.current_index)] + tool_radius * np.sin(angle)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x_circle = self.offset_x_array[-(self.current_index)] + tool_radius * np.cos(angle)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y_circle = self.offset_y_array[-(self.current_index)] + tool_radius * np.sin(angle)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x_circle = self.offset_x_array[self.current_index] + tool_radius * np.cos(angle)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y_circle = self.offset_y_array[self.current_index] + tool_radius * np.sin(angle)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self.data_line_cycle.setData(x_circle, y_circle)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self.current_index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clockwise(self):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(self.daoju.text()==</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self.daoju.text() == </w:t>
      </w:r>
      <w:r>
        <w:rPr>
          <w:rFonts w:hint="default" w:ascii="Consolas" w:hAnsi="Consolas" w:eastAsia="Consolas" w:cs="Consolas"/>
          <w:i w:val="0"/>
          <w:iCs w:val="0"/>
          <w:caps w:val="0"/>
          <w:color w:val="0000FF"/>
          <w:spacing w:val="0"/>
          <w:sz w:val="12"/>
          <w:szCs w:val="12"/>
          <w:shd w:val="clear" w:fill="F8F8F8"/>
        </w:rPr>
        <w: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float(self.daoju.text())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base_radius = float(self.lineEdit_base_radius.text())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self.plot_animation()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anticlockwise(self):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not</w:t>
      </w:r>
      <w:r>
        <w:rPr>
          <w:rFonts w:hint="default" w:ascii="Consolas" w:hAnsi="Consolas" w:eastAsia="Consolas" w:cs="Consolas"/>
          <w:i w:val="0"/>
          <w:iCs w:val="0"/>
          <w:caps w:val="0"/>
          <w:color w:val="000000"/>
          <w:spacing w:val="0"/>
          <w:sz w:val="12"/>
          <w:szCs w:val="12"/>
          <w:shd w:val="clear" w:fill="F8F8F8"/>
        </w:rPr>
        <w:t> self.radioButton_anticlockwise.isChecked():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self.daoju.text() == </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float(self.daoju.text())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self.radioButton_zuodaobu.isChecked():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base_radius = float(self.lineEdit_base_radius.text())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self.radioButton_zuodaobu.isChecked():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self.plot_animation()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anquan_Z(self):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Z = self.anquan.text()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self.label_Z.setText(f</w:t>
      </w:r>
      <w:r>
        <w:rPr>
          <w:rFonts w:hint="default" w:ascii="Consolas" w:hAnsi="Consolas" w:eastAsia="Consolas" w:cs="Consolas"/>
          <w:i w:val="0"/>
          <w:iCs w:val="0"/>
          <w:caps w:val="0"/>
          <w:color w:val="0000FF"/>
          <w:spacing w:val="0"/>
          <w:sz w:val="12"/>
          <w:szCs w:val="12"/>
          <w:shd w:val="clear" w:fill="F8F8F8"/>
        </w:rPr>
        <w:t>"{Z}"</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zuodaobu(self):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(self.daoju.text()==</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self.daoju.text() == </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1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float(self.daoju.text())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base_radius = float(self.lineEdit_base_radius.text())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self.plot_animation()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youdaobu(self):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not</w:t>
      </w:r>
      <w:r>
        <w:rPr>
          <w:rFonts w:hint="default" w:ascii="Consolas" w:hAnsi="Consolas" w:eastAsia="Consolas" w:cs="Consolas"/>
          <w:i w:val="0"/>
          <w:iCs w:val="0"/>
          <w:caps w:val="0"/>
          <w:color w:val="000000"/>
          <w:spacing w:val="0"/>
          <w:sz w:val="12"/>
          <w:szCs w:val="12"/>
          <w:shd w:val="clear" w:fill="FFFFFF"/>
        </w:rPr>
        <w:t> self.radioButton_youdaobu.isChecked():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self.daoju.text() == </w:t>
      </w:r>
      <w:r>
        <w:rPr>
          <w:rFonts w:hint="default" w:ascii="Consolas" w:hAnsi="Consolas" w:eastAsia="Consolas" w:cs="Consolas"/>
          <w:i w:val="0"/>
          <w:iCs w:val="0"/>
          <w:caps w:val="0"/>
          <w:color w:val="0000FF"/>
          <w:spacing w:val="0"/>
          <w:sz w:val="12"/>
          <w:szCs w:val="12"/>
          <w:shd w:val="clear" w:fill="FFFFFF"/>
        </w:rPr>
        <w: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0.5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tool_radius = float(self.daoju.text())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self.plot_animation()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base_radius = float(self.lineEdit_base_radius.text())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self.plot_animation()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self.plot_animation()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def</w:t>
      </w:r>
      <w:r>
        <w:rPr>
          <w:rFonts w:hint="default" w:ascii="Consolas" w:hAnsi="Consolas" w:eastAsia="Consolas" w:cs="Consolas"/>
          <w:i w:val="0"/>
          <w:iCs w:val="0"/>
          <w:caps w:val="0"/>
          <w:color w:val="000000"/>
          <w:spacing w:val="0"/>
          <w:sz w:val="12"/>
          <w:szCs w:val="12"/>
          <w:shd w:val="clear" w:fill="F8F8F8"/>
        </w:rPr>
        <w:t> jiagongdonghua(self):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tool_radius = float(self.daoju.text())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self.radioButton_xinzang.isChecked():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self.radioButton_youdaobu.isChecked():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self.radioButton_zuodaobu.isChecked():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self.radioButton_youdaobu.isChecked():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plot_heart_curve_with_tool_path(self.x_values, self.y_values, tool_radius,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else</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base_radius = float(self.lineEdit_base_radius.text())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self.radioButton_clockwise.isChecked():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self.radioButton_youdaobu.isChecked():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self.radioButton_zuodaobu.isChecked():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self.radioButton_youdaobu.isChecked():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self.radioButton_zuodaobu.isChecked():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self.offset_x_array, self.offset_y_array = offset_curve(self.x_values, self.y_values, tool_radius, base_radius,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(self.offset_x_array ==  self.offset_y_array)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return</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self.plot_animation()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guoqieyujing(self):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msg_box = QMessageBox()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msg_box.setWindowTitle(</w:t>
      </w:r>
      <w:r>
        <w:rPr>
          <w:rFonts w:hint="default" w:ascii="Consolas" w:hAnsi="Consolas" w:eastAsia="Consolas" w:cs="Consolas"/>
          <w:i w:val="0"/>
          <w:iCs w:val="0"/>
          <w:caps w:val="0"/>
          <w:color w:val="0000FF"/>
          <w:spacing w:val="0"/>
          <w:sz w:val="12"/>
          <w:szCs w:val="12"/>
          <w:shd w:val="clear" w:fill="FFFFFF"/>
        </w:rPr>
        <w:t>"过切警告"</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msg_box.setText(</w:t>
      </w:r>
      <w:r>
        <w:rPr>
          <w:rFonts w:hint="default" w:ascii="Consolas" w:hAnsi="Consolas" w:eastAsia="Consolas" w:cs="Consolas"/>
          <w:i w:val="0"/>
          <w:iCs w:val="0"/>
          <w:caps w:val="0"/>
          <w:color w:val="0000FF"/>
          <w:spacing w:val="0"/>
          <w:sz w:val="12"/>
          <w:szCs w:val="12"/>
          <w:shd w:val="clear" w:fill="F8F8F8"/>
        </w:rPr>
        <w:t>"心脏线加工会有过切问题，已做近似处理"</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msg_box.</w:t>
      </w:r>
      <w:r>
        <w:rPr>
          <w:rFonts w:hint="default" w:ascii="Consolas" w:hAnsi="Consolas" w:eastAsia="Consolas" w:cs="Consolas"/>
          <w:b/>
          <w:bCs/>
          <w:i w:val="0"/>
          <w:iCs w:val="0"/>
          <w:caps w:val="0"/>
          <w:color w:val="006699"/>
          <w:spacing w:val="0"/>
          <w:sz w:val="12"/>
          <w:szCs w:val="12"/>
          <w:shd w:val="clear" w:fill="FFFFFF"/>
        </w:rPr>
        <w:t>exec</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__name__ == </w:t>
      </w:r>
      <w:r>
        <w:rPr>
          <w:rFonts w:hint="default" w:ascii="Consolas" w:hAnsi="Consolas" w:eastAsia="Consolas" w:cs="Consolas"/>
          <w:i w:val="0"/>
          <w:iCs w:val="0"/>
          <w:caps w:val="0"/>
          <w:color w:val="0000FF"/>
          <w:spacing w:val="0"/>
          <w:sz w:val="12"/>
          <w:szCs w:val="12"/>
          <w:shd w:val="clear" w:fill="FFFFFF"/>
        </w:rPr>
        <w:t>"__main__"</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app = QApplication(sys.argv)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my_NC_Project = My_NC_Project()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sys.exit(app.</w:t>
      </w:r>
      <w:r>
        <w:rPr>
          <w:rFonts w:hint="default" w:ascii="Consolas" w:hAnsi="Consolas" w:eastAsia="Consolas" w:cs="Consolas"/>
          <w:b/>
          <w:bCs/>
          <w:i w:val="0"/>
          <w:iCs w:val="0"/>
          <w:caps w:val="0"/>
          <w:color w:val="006699"/>
          <w:spacing w:val="0"/>
          <w:sz w:val="12"/>
          <w:szCs w:val="12"/>
          <w:shd w:val="clear" w:fill="F8F8F8"/>
        </w:rPr>
        <w:t>exec</w:t>
      </w:r>
      <w:r>
        <w:rPr>
          <w:rFonts w:hint="default" w:ascii="Consolas" w:hAnsi="Consolas" w:eastAsia="Consolas" w:cs="Consolas"/>
          <w:i w:val="0"/>
          <w:iCs w:val="0"/>
          <w:caps w:val="0"/>
          <w:color w:val="000000"/>
          <w:spacing w:val="0"/>
          <w:sz w:val="12"/>
          <w:szCs w:val="12"/>
          <w:shd w:val="clear" w:fill="F8F8F8"/>
        </w:rPr>
        <w:t>())  </w:t>
      </w:r>
    </w:p>
    <w:p/>
    <w:p/>
    <w:p/>
    <w:p/>
    <w:p/>
    <w:p/>
    <w:p/>
    <w:p/>
    <w:p/>
    <w:p/>
    <w:p/>
    <w:p/>
    <w:p/>
    <w:p/>
    <w:p/>
    <w:p/>
    <w:p/>
    <w:p/>
    <w:p/>
    <w:p/>
    <w:p/>
    <w:p/>
    <w:p/>
    <w:p/>
    <w:p/>
    <w:p/>
    <w:p/>
    <w:p/>
    <w:p>
      <w:pPr>
        <w:numPr>
          <w:ilvl w:val="0"/>
          <w:numId w:val="2"/>
        </w:numPr>
        <w:outlineLvl w:val="1"/>
        <w:rPr>
          <w:b/>
          <w:bCs/>
        </w:rPr>
      </w:pPr>
      <w:bookmarkStart w:id="44" w:name="_Toc32301"/>
      <w:r>
        <w:rPr>
          <w:rFonts w:hint="eastAsia"/>
          <w:b/>
          <w:bCs/>
        </w:rPr>
        <w:t>Project.py</w:t>
      </w:r>
      <w:bookmarkEnd w:id="44"/>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b/>
          <w:bCs/>
          <w:color w:val="006699"/>
          <w:sz w:val="12"/>
          <w:szCs w:val="12"/>
          <w:shd w:val="clear" w:color="auto" w:fill="FFFFFF"/>
        </w:rPr>
        <w:t>from</w:t>
      </w:r>
      <w:r>
        <w:rPr>
          <w:rFonts w:ascii="Consolas" w:hAnsi="Consolas" w:eastAsia="Consolas" w:cs="Consolas"/>
          <w:color w:val="000000"/>
          <w:sz w:val="12"/>
          <w:szCs w:val="12"/>
          <w:shd w:val="clear" w:color="auto" w:fill="FFFFFF"/>
        </w:rPr>
        <w:t> PyQt6 </w:t>
      </w:r>
      <w:r>
        <w:rPr>
          <w:rFonts w:ascii="Consolas" w:hAnsi="Consolas" w:eastAsia="Consolas" w:cs="Consolas"/>
          <w:b/>
          <w:bCs/>
          <w:color w:val="006699"/>
          <w:sz w:val="12"/>
          <w:szCs w:val="12"/>
          <w:shd w:val="clear" w:color="auto" w:fill="FFFFFF"/>
        </w:rPr>
        <w:t>import</w:t>
      </w:r>
      <w:r>
        <w:rPr>
          <w:rFonts w:ascii="Consolas" w:hAnsi="Consolas" w:eastAsia="Consolas" w:cs="Consolas"/>
          <w:color w:val="000000"/>
          <w:sz w:val="12"/>
          <w:szCs w:val="12"/>
          <w:shd w:val="clear" w:color="auto" w:fill="FFFFFF"/>
        </w:rPr>
        <w:t> QtCore, QtGui, QtWidgets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b/>
          <w:bCs/>
          <w:color w:val="006699"/>
          <w:sz w:val="12"/>
          <w:szCs w:val="12"/>
          <w:shd w:val="clear" w:color="auto" w:fill="F8F8F8"/>
        </w:rPr>
        <w:t>class</w:t>
      </w:r>
      <w:r>
        <w:rPr>
          <w:rFonts w:ascii="Consolas" w:hAnsi="Consolas" w:eastAsia="Consolas" w:cs="Consolas"/>
          <w:color w:val="000000"/>
          <w:sz w:val="12"/>
          <w:szCs w:val="12"/>
          <w:shd w:val="clear" w:color="auto" w:fill="F8F8F8"/>
        </w:rPr>
        <w:t> Ui_NC_Project(object):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def</w:t>
      </w:r>
      <w:r>
        <w:rPr>
          <w:rFonts w:ascii="Consolas" w:hAnsi="Consolas" w:eastAsia="Consolas" w:cs="Consolas"/>
          <w:color w:val="000000"/>
          <w:sz w:val="12"/>
          <w:szCs w:val="12"/>
          <w:shd w:val="clear" w:color="auto" w:fill="FFFFFF"/>
        </w:rPr>
        <w:t> setupUi(self, NC_Project):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NC_Project.setObjectName(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NC_Project.resize(909, 591)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NC_Project.setStyleSheet(</w:t>
      </w:r>
      <w:r>
        <w:rPr>
          <w:rFonts w:ascii="Consolas" w:hAnsi="Consolas" w:eastAsia="Consolas" w:cs="Consolas"/>
          <w:color w:val="0000FF"/>
          <w:sz w:val="12"/>
          <w:szCs w:val="12"/>
          <w:shd w:val="clear" w:color="auto" w:fill="F8F8F8"/>
        </w:rPr>
        <w:t>"background:rgb(255, 255, 255)"</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self.centralwidget = QtWidgets.QWidget(parent=NC_Project)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self.centralwidget.setObjectName(</w:t>
      </w:r>
      <w:r>
        <w:rPr>
          <w:rFonts w:ascii="Consolas" w:hAnsi="Consolas" w:eastAsia="Consolas" w:cs="Consolas"/>
          <w:color w:val="0000FF"/>
          <w:sz w:val="12"/>
          <w:szCs w:val="12"/>
          <w:shd w:val="clear" w:color="auto" w:fill="F8F8F8"/>
        </w:rPr>
        <w:t>"centralwidget"</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self.graphicsView = QtWidgets.QGraphicsView(parent=self.centralwidget)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self.graphicsView.setGeometry(QtCore.QRect(330, 30, 531, 501))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self.graphicsView.setStyleSheet(</w:t>
      </w:r>
      <w:r>
        <w:rPr>
          <w:rFonts w:ascii="Consolas" w:hAnsi="Consolas" w:eastAsia="Consolas" w:cs="Consolas"/>
          <w:color w:val="0000FF"/>
          <w:sz w:val="12"/>
          <w:szCs w:val="12"/>
          <w:shd w:val="clear" w:color="auto" w:fill="FFFFFF"/>
        </w:rPr>
        <w:t>"border-color: rgb(0, 0, 0);"</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self.graphicsView.setObjectName(</w:t>
      </w:r>
      <w:r>
        <w:rPr>
          <w:rFonts w:ascii="Consolas" w:hAnsi="Consolas" w:eastAsia="Consolas" w:cs="Consolas"/>
          <w:color w:val="0000FF"/>
          <w:sz w:val="12"/>
          <w:szCs w:val="12"/>
          <w:shd w:val="clear" w:color="auto" w:fill="F8F8F8"/>
        </w:rPr>
        <w:t>"graphicsView"</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self.tabWidget = QtWidgets.QTabWidget(parent=self.centralwidget)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self.tabWidget.setGeometry(QtCore.QRect(20, 10, 301, 531))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self.tabWidget.setObjectName(</w:t>
      </w:r>
      <w:r>
        <w:rPr>
          <w:rFonts w:ascii="Consolas" w:hAnsi="Consolas" w:eastAsia="Consolas" w:cs="Consolas"/>
          <w:color w:val="0000FF"/>
          <w:sz w:val="12"/>
          <w:szCs w:val="12"/>
          <w:shd w:val="clear" w:color="auto" w:fill="FFFFFF"/>
        </w:rPr>
        <w:t>"tabWidget"</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 = QtWidgets.QWidget()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self.tab.setObjectName(</w:t>
      </w:r>
      <w:r>
        <w:rPr>
          <w:rFonts w:ascii="Consolas" w:hAnsi="Consolas" w:eastAsia="Consolas" w:cs="Consolas"/>
          <w:color w:val="0000FF"/>
          <w:sz w:val="12"/>
          <w:szCs w:val="12"/>
          <w:shd w:val="clear" w:color="auto" w:fill="FFFFFF"/>
        </w:rPr>
        <w:t>"tab"</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 = QtWidgets.QGroupBox(parent=self.tab)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self.groupBox.setGeometry(QtCore.QRect(10, 10, 271, 49))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self.groupBox.setObjectName(</w:t>
      </w:r>
      <w:r>
        <w:rPr>
          <w:rFonts w:ascii="Consolas" w:hAnsi="Consolas" w:eastAsia="Consolas" w:cs="Consolas"/>
          <w:color w:val="0000FF"/>
          <w:sz w:val="12"/>
          <w:szCs w:val="12"/>
          <w:shd w:val="clear" w:color="auto" w:fill="F8F8F8"/>
        </w:rPr>
        <w:t>"groupBox"</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 = QtWidgets.QWidget(parent=self.groupBox)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self.layoutWidget.setGeometry(QtCore.QRect(10, 20, 241,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self.layoutWidget.setObjectName(</w:t>
      </w:r>
      <w:r>
        <w:rPr>
          <w:rFonts w:ascii="Consolas" w:hAnsi="Consolas" w:eastAsia="Consolas" w:cs="Consolas"/>
          <w:color w:val="0000FF"/>
          <w:sz w:val="12"/>
          <w:szCs w:val="12"/>
          <w:shd w:val="clear" w:color="auto" w:fill="FFFFFF"/>
        </w:rPr>
        <w:t>"layoutWidget"</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self.horizontalLayout_5 = QtWidgets.QHBoxLayout(self.layoutWidget)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self.horizontalLayout_5.setContentsMargins(0,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self.horizontalLayout_5.setObjectName(</w:t>
      </w:r>
      <w:r>
        <w:rPr>
          <w:rFonts w:ascii="Consolas" w:hAnsi="Consolas" w:eastAsia="Consolas" w:cs="Consolas"/>
          <w:color w:val="0000FF"/>
          <w:sz w:val="12"/>
          <w:szCs w:val="12"/>
          <w:shd w:val="clear" w:color="auto" w:fill="F8F8F8"/>
        </w:rPr>
        <w:t>"horizontalLayout_5"</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self.radioButton_xinzang = QtWidgets.QRadioButton(parent=self.layoutWidget)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self.radioButton_xinzang.setObjectName(</w:t>
      </w:r>
      <w:r>
        <w:rPr>
          <w:rFonts w:ascii="Consolas" w:hAnsi="Consolas" w:eastAsia="Consolas" w:cs="Consolas"/>
          <w:color w:val="0000FF"/>
          <w:sz w:val="12"/>
          <w:szCs w:val="12"/>
          <w:shd w:val="clear" w:color="auto" w:fill="F8F8F8"/>
        </w:rPr>
        <w:t>"radioButton_xinzang"</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self.horizontalLayout_5.addWidget(self.radioButton_xinzang)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self.radioButton_tulun = QtWidgets.QRadioButton(parent=self.layoutWidget)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self.radioButton_tulun.setObjectName(</w:t>
      </w:r>
      <w:r>
        <w:rPr>
          <w:rFonts w:ascii="Consolas" w:hAnsi="Consolas" w:eastAsia="Consolas" w:cs="Consolas"/>
          <w:color w:val="0000FF"/>
          <w:sz w:val="12"/>
          <w:szCs w:val="12"/>
          <w:shd w:val="clear" w:color="auto" w:fill="FFFFFF"/>
        </w:rPr>
        <w:t>"radioButton_tulun"</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self.horizontalLayout_5.addWidget(self.radioButton_tulun)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self.groupBox_xinzang = QtWidgets.QGroupBox(parent=self.tab)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self.groupBox_xinzang.setGeometry(QtCore.QRect(10, 70, 271, 161))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self.groupBox_xinzang.setObjectName(</w:t>
      </w:r>
      <w:r>
        <w:rPr>
          <w:rFonts w:ascii="Consolas" w:hAnsi="Consolas" w:eastAsia="Consolas" w:cs="Consolas"/>
          <w:color w:val="0000FF"/>
          <w:sz w:val="12"/>
          <w:szCs w:val="12"/>
          <w:shd w:val="clear" w:color="auto" w:fill="FFFFFF"/>
        </w:rPr>
        <w:t>"groupBox_xinzang"</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self.layoutWidget1 = QtWidgets.QWidget(parent=self.groupBox_xinzang)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self.layoutWidget1.setGeometry(QtCore.QRect(60, 110, 151, 43))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self.layoutWidget1.setObjectName(</w:t>
      </w:r>
      <w:r>
        <w:rPr>
          <w:rFonts w:ascii="Consolas" w:hAnsi="Consolas" w:eastAsia="Consolas" w:cs="Consolas"/>
          <w:color w:val="0000FF"/>
          <w:sz w:val="12"/>
          <w:szCs w:val="12"/>
          <w:shd w:val="clear" w:color="auto" w:fill="F8F8F8"/>
        </w:rPr>
        <w:t>"layoutWidget1"</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self.horizontalLayout_8 = QtWidgets.QHBoxLayout(self.layoutWidget1)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self.horizontalLayout_8.setContentsMargins(0, 0, 0, 0)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self.horizontalLayout_8.setObjectName(</w:t>
      </w:r>
      <w:r>
        <w:rPr>
          <w:rFonts w:ascii="Consolas" w:hAnsi="Consolas" w:eastAsia="Consolas" w:cs="Consolas"/>
          <w:color w:val="0000FF"/>
          <w:sz w:val="12"/>
          <w:szCs w:val="12"/>
          <w:shd w:val="clear" w:color="auto" w:fill="FFFFFF"/>
        </w:rPr>
        <w:t>"horizontalLayout_8"</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 = QtWidgets.QLabel(parent=self.layoutWidget1)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font = QtGui.QFont()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font.setPointSize(16)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font.setBold(True)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self.label.setFont(font)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self.label.setObjectName(</w:t>
      </w:r>
      <w:r>
        <w:rPr>
          <w:rFonts w:ascii="Consolas" w:hAnsi="Consolas" w:eastAsia="Consolas" w:cs="Consolas"/>
          <w:color w:val="0000FF"/>
          <w:sz w:val="12"/>
          <w:szCs w:val="12"/>
          <w:shd w:val="clear" w:color="auto" w:fill="FFFFFF"/>
        </w:rPr>
        <w:t>"label"</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self.horizontalLayout_8.addWidget(self.label)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self.Parameter_Function = QtWidgets.QLineEdit(parent=self.layoutWidget1)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self.Parameter_Function.setObjectName(</w:t>
      </w:r>
      <w:r>
        <w:rPr>
          <w:rFonts w:ascii="Consolas" w:hAnsi="Consolas" w:eastAsia="Consolas" w:cs="Consolas"/>
          <w:color w:val="0000FF"/>
          <w:sz w:val="12"/>
          <w:szCs w:val="12"/>
          <w:shd w:val="clear" w:color="auto" w:fill="F8F8F8"/>
        </w:rPr>
        <w:t>"Parameter_Function"</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self.horizontalLayout_8.addWidget(self.Parameter_Function)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self.Function_Equation = QtWidgets.QLabel(parent=self.groupBox_xinzang)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self.Function_Equation.setGeometry(QtCore.QRect(10, 40, 251, 41))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self.Function_Equation.setText("")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self.Function_Equation.setObjectName(</w:t>
      </w:r>
      <w:r>
        <w:rPr>
          <w:rFonts w:ascii="Consolas" w:hAnsi="Consolas" w:eastAsia="Consolas" w:cs="Consolas"/>
          <w:color w:val="0000FF"/>
          <w:sz w:val="12"/>
          <w:szCs w:val="12"/>
          <w:shd w:val="clear" w:color="auto" w:fill="FFFFFF"/>
        </w:rPr>
        <w:t>"Function_Equation"</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self.groupBox_5 = QtWidgets.QGroupBox(parent=self.tab)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self.groupBox_5.setGeometry(QtCore.QRect(10, 240, 271, 131))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self.groupBox_5.setObjectName(</w:t>
      </w:r>
      <w:r>
        <w:rPr>
          <w:rFonts w:ascii="Consolas" w:hAnsi="Consolas" w:eastAsia="Consolas" w:cs="Consolas"/>
          <w:color w:val="0000FF"/>
          <w:sz w:val="12"/>
          <w:szCs w:val="12"/>
          <w:shd w:val="clear" w:color="auto" w:fill="F8F8F8"/>
        </w:rPr>
        <w:t>"groupBox_5"</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self.comboBox_chabu = QtWidgets.QComboBox(parent=self.groupBox_5)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self.comboBox_chabu.setGeometry(QtCore.QRect(60, 30, 161,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self.comboBox_chabu.setObjectName(</w:t>
      </w:r>
      <w:r>
        <w:rPr>
          <w:rFonts w:ascii="Consolas" w:hAnsi="Consolas" w:eastAsia="Consolas" w:cs="Consolas"/>
          <w:color w:val="0000FF"/>
          <w:sz w:val="12"/>
          <w:szCs w:val="12"/>
          <w:shd w:val="clear" w:color="auto" w:fill="FFFFFF"/>
        </w:rPr>
        <w:t>"comboBox_chabu"</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self.comboBox_chabu.addItem("")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self.comboBox_chabu.addItem("")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self.label_9 = QtWidgets.QLabel(parent=self.groupBox_5)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self.label_9.setGeometry(QtCore.QRect(70, 100, 36, 20))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self.label_9.setObjectName(</w:t>
      </w:r>
      <w:r>
        <w:rPr>
          <w:rFonts w:ascii="Consolas" w:hAnsi="Consolas" w:eastAsia="Consolas" w:cs="Consolas"/>
          <w:color w:val="0000FF"/>
          <w:sz w:val="12"/>
          <w:szCs w:val="12"/>
          <w:shd w:val="clear" w:color="auto" w:fill="F8F8F8"/>
        </w:rPr>
        <w:t>"label_9"</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self.lineEdit_wucha = QtWidgets.QLineEdit(parent=self.groupBox_5)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self.lineEdit_wucha.setGeometry(QtCore.QRect(112, 70, 101, 20))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self.lineEdit_wucha.setObjectName(</w:t>
      </w:r>
      <w:r>
        <w:rPr>
          <w:rFonts w:ascii="Consolas" w:hAnsi="Consolas" w:eastAsia="Consolas" w:cs="Consolas"/>
          <w:color w:val="0000FF"/>
          <w:sz w:val="12"/>
          <w:szCs w:val="12"/>
          <w:shd w:val="clear" w:color="auto" w:fill="FFFFFF"/>
        </w:rPr>
        <w:t>"lineEdit_wucha"</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self.lineEdit_duanshu = QtWidgets.QLineEdit(parent=self.groupBox_5)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self.lineEdit_duanshu.setGeometry(QtCore.QRect(112, 100, 101, 20))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self.lineEdit_duanshu.setObjectName(</w:t>
      </w:r>
      <w:r>
        <w:rPr>
          <w:rFonts w:ascii="Consolas" w:hAnsi="Consolas" w:eastAsia="Consolas" w:cs="Consolas"/>
          <w:color w:val="0000FF"/>
          <w:sz w:val="12"/>
          <w:szCs w:val="12"/>
          <w:shd w:val="clear" w:color="auto" w:fill="F8F8F8"/>
        </w:rPr>
        <w:t>"lineEdit_duanshu"</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self.label_10 = QtWidgets.QLabel(parent=self.groupBox_5)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self.label_10.setGeometry(QtCore.QRect(45, 70, 61, 20))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self.label_10.setObjectName(</w:t>
      </w:r>
      <w:r>
        <w:rPr>
          <w:rFonts w:ascii="Consolas" w:hAnsi="Consolas" w:eastAsia="Consolas" w:cs="Consolas"/>
          <w:color w:val="0000FF"/>
          <w:sz w:val="12"/>
          <w:szCs w:val="12"/>
          <w:shd w:val="clear" w:color="auto" w:fill="FFFFFF"/>
        </w:rPr>
        <w:t>"label_10"</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self.pushButton_start = QtWidgets.QPushButton(parent=self.tab)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self.pushButton_start.setGeometry(QtCore.QRect(10, 380, 121, 51))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self.pushButton_start.setStyleSheet(</w:t>
      </w:r>
      <w:r>
        <w:rPr>
          <w:rFonts w:ascii="Consolas" w:hAnsi="Consolas" w:eastAsia="Consolas" w:cs="Consolas"/>
          <w:color w:val="0000FF"/>
          <w:sz w:val="12"/>
          <w:szCs w:val="12"/>
          <w:shd w:val="clear" w:color="auto" w:fill="F8F8F8"/>
        </w:rPr>
        <w:t>"background-color: rgb(255, 246, 193);\n"</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self.pushButton_start.setObjectName(</w:t>
      </w:r>
      <w:r>
        <w:rPr>
          <w:rFonts w:ascii="Consolas" w:hAnsi="Consolas" w:eastAsia="Consolas" w:cs="Consolas"/>
          <w:color w:val="0000FF"/>
          <w:sz w:val="12"/>
          <w:szCs w:val="12"/>
          <w:shd w:val="clear" w:color="auto" w:fill="F8F8F8"/>
        </w:rPr>
        <w:t>"pushButton_start"</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self.pushButton_close = QtWidgets.QPushButton(parent=self.tab)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self.pushButton_close.setGeometry(QtCore.QRect(10, 440, 121, 51))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self.pushButton_close.setStyleSheet(</w:t>
      </w:r>
      <w:r>
        <w:rPr>
          <w:rFonts w:ascii="Consolas" w:hAnsi="Consolas" w:eastAsia="Consolas" w:cs="Consolas"/>
          <w:color w:val="0000FF"/>
          <w:sz w:val="12"/>
          <w:szCs w:val="12"/>
          <w:shd w:val="clear" w:color="auto" w:fill="FFFFFF"/>
        </w:rPr>
        <w:t>"background-color: rgb(255, 246, 193);\n"</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self.pushButton_close.setObjectName(</w:t>
      </w:r>
      <w:r>
        <w:rPr>
          <w:rFonts w:ascii="Consolas" w:hAnsi="Consolas" w:eastAsia="Consolas" w:cs="Consolas"/>
          <w:color w:val="0000FF"/>
          <w:sz w:val="12"/>
          <w:szCs w:val="12"/>
          <w:shd w:val="clear" w:color="auto" w:fill="FFFFFF"/>
        </w:rPr>
        <w:t>"pushButton_close"</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self.pushButton_fangzhen = QtWidgets.QPushButton(parent=self.tab)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self.pushButton_fangzhen.setGeometry(QtCore.QRect(160, 380, 121, 51))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self.pushButton_fangzhen.setStyleSheet(</w:t>
      </w:r>
      <w:r>
        <w:rPr>
          <w:rFonts w:ascii="Consolas" w:hAnsi="Consolas" w:eastAsia="Consolas" w:cs="Consolas"/>
          <w:color w:val="0000FF"/>
          <w:sz w:val="12"/>
          <w:szCs w:val="12"/>
          <w:shd w:val="clear" w:color="auto" w:fill="F8F8F8"/>
        </w:rPr>
        <w:t>"background-color: rgb(255, 246, 193);\n"</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self.pushButton_fangzhen.setObjectName(</w:t>
      </w:r>
      <w:r>
        <w:rPr>
          <w:rFonts w:ascii="Consolas" w:hAnsi="Consolas" w:eastAsia="Consolas" w:cs="Consolas"/>
          <w:color w:val="0000FF"/>
          <w:sz w:val="12"/>
          <w:szCs w:val="12"/>
          <w:shd w:val="clear" w:color="auto" w:fill="F8F8F8"/>
        </w:rPr>
        <w:t>"pushButton_fangzhen"</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self.pushButton_about = QtWidgets.QPushButton(parent=self.tab)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self.pushButton_about.setGeometry(QtCore.QRect(160, 440, 121, 51))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self.pushButton_about.setStyleSheet(</w:t>
      </w:r>
      <w:r>
        <w:rPr>
          <w:rFonts w:ascii="Consolas" w:hAnsi="Consolas" w:eastAsia="Consolas" w:cs="Consolas"/>
          <w:color w:val="0000FF"/>
          <w:sz w:val="12"/>
          <w:szCs w:val="12"/>
          <w:shd w:val="clear" w:color="auto" w:fill="FFFFFF"/>
        </w:rPr>
        <w:t>"background-color: rgb(255, 246, 193);\n"</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self.pushButton_about.setObjectName(</w:t>
      </w:r>
      <w:r>
        <w:rPr>
          <w:rFonts w:ascii="Consolas" w:hAnsi="Consolas" w:eastAsia="Consolas" w:cs="Consolas"/>
          <w:color w:val="0000FF"/>
          <w:sz w:val="12"/>
          <w:szCs w:val="12"/>
          <w:shd w:val="clear" w:color="auto" w:fill="FFFFFF"/>
        </w:rPr>
        <w:t>"pushButton_about"</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self.groupBox_tulun = QtWidgets.QGroupBox(parent=self.tab)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self.groupBox_tulun.setGeometry(QtCore.QRect(10, 70, 271, 161))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self.groupBox_tulun.setObjectName(</w:t>
      </w:r>
      <w:r>
        <w:rPr>
          <w:rFonts w:ascii="Consolas" w:hAnsi="Consolas" w:eastAsia="Consolas" w:cs="Consolas"/>
          <w:color w:val="0000FF"/>
          <w:sz w:val="12"/>
          <w:szCs w:val="12"/>
          <w:shd w:val="clear" w:color="auto" w:fill="F8F8F8"/>
        </w:rPr>
        <w:t>"groupBox_tulun"</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self.layoutWidget2 = QtWidgets.QWidget(parent=self.groupBox_tulun)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self.layoutWidget2.setGeometry(QtCore.QRect(41, 30, 171,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self.layoutWidget2.setObjectName(</w:t>
      </w:r>
      <w:r>
        <w:rPr>
          <w:rFonts w:ascii="Consolas" w:hAnsi="Consolas" w:eastAsia="Consolas" w:cs="Consolas"/>
          <w:color w:val="0000FF"/>
          <w:sz w:val="12"/>
          <w:szCs w:val="12"/>
          <w:shd w:val="clear" w:color="auto" w:fill="FFFFFF"/>
        </w:rPr>
        <w:t>"layoutWidget2"</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self.horizontalLayout_2 = QtWidgets.QHBoxLayout(self.layoutWidget2)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self.horizontalLayout_2.setContentsMargins(0,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self.horizontalLayout_2.setObjectName(</w:t>
      </w:r>
      <w:r>
        <w:rPr>
          <w:rFonts w:ascii="Consolas" w:hAnsi="Consolas" w:eastAsia="Consolas" w:cs="Consolas"/>
          <w:color w:val="0000FF"/>
          <w:sz w:val="12"/>
          <w:szCs w:val="12"/>
          <w:shd w:val="clear" w:color="auto" w:fill="F8F8F8"/>
        </w:rPr>
        <w:t>"horizontalLayout_2"</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self.label_31 = QtWidgets.QLabel(parent=self.layoutWidget2)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self.label_31.setObjectName(</w:t>
      </w:r>
      <w:r>
        <w:rPr>
          <w:rFonts w:ascii="Consolas" w:hAnsi="Consolas" w:eastAsia="Consolas" w:cs="Consolas"/>
          <w:color w:val="0000FF"/>
          <w:sz w:val="12"/>
          <w:szCs w:val="12"/>
          <w:shd w:val="clear" w:color="auto" w:fill="F8F8F8"/>
        </w:rPr>
        <w:t>"label_31"</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self.horizontalLayout_2.addWidget(self.label_31)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self.lineEdit_base_radius = QtWidgets.QLineEdit(parent=self.layoutWidget2)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self.lineEdit_base_radius.setObjectName(</w:t>
      </w:r>
      <w:r>
        <w:rPr>
          <w:rFonts w:ascii="Consolas" w:hAnsi="Consolas" w:eastAsia="Consolas" w:cs="Consolas"/>
          <w:color w:val="0000FF"/>
          <w:sz w:val="12"/>
          <w:szCs w:val="12"/>
          <w:shd w:val="clear" w:color="auto" w:fill="FFFFFF"/>
        </w:rPr>
        <w:t>"lineEdit_base_radius"</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self.horizontalLayout_2.addWidget(self.lineEdit_base_radius)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self.layoutWidget3 = QtWidgets.QWidget(parent=self.groupBox_tulun)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self.layoutWidget3.setGeometry(QtCore.QRect(60, 60, 151,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self.layoutWidget3.setObjectName(</w:t>
      </w:r>
      <w:r>
        <w:rPr>
          <w:rFonts w:ascii="Consolas" w:hAnsi="Consolas" w:eastAsia="Consolas" w:cs="Consolas"/>
          <w:color w:val="0000FF"/>
          <w:sz w:val="12"/>
          <w:szCs w:val="12"/>
          <w:shd w:val="clear" w:color="auto" w:fill="FFFFFF"/>
        </w:rPr>
        <w:t>"layoutWidget3"</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self.horizontalLayout_4 = QtWidgets.QHBoxLayout(self.layoutWidget3)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self.horizontalLayout_4.setContentsMargins(0,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self.horizontalLayout_4.setObjectName(</w:t>
      </w:r>
      <w:r>
        <w:rPr>
          <w:rFonts w:ascii="Consolas" w:hAnsi="Consolas" w:eastAsia="Consolas" w:cs="Consolas"/>
          <w:color w:val="0000FF"/>
          <w:sz w:val="12"/>
          <w:szCs w:val="12"/>
          <w:shd w:val="clear" w:color="auto" w:fill="F8F8F8"/>
        </w:rPr>
        <w:t>"horizontalLayout_4"</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self.label_34 = QtWidgets.QLabel(parent=self.layoutWidget3)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self.label_34.setObjectName(</w:t>
      </w:r>
      <w:r>
        <w:rPr>
          <w:rFonts w:ascii="Consolas" w:hAnsi="Consolas" w:eastAsia="Consolas" w:cs="Consolas"/>
          <w:color w:val="0000FF"/>
          <w:sz w:val="12"/>
          <w:szCs w:val="12"/>
          <w:shd w:val="clear" w:color="auto" w:fill="F8F8F8"/>
        </w:rPr>
        <w:t>"label_34"</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self.horizontalLayout_4.addWidget(self.label_34)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self.lineEdit_hight = QtWidgets.QLineEdit(parent=self.layoutWidget3)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self.lineEdit_hight.setObjectName(</w:t>
      </w:r>
      <w:r>
        <w:rPr>
          <w:rFonts w:ascii="Consolas" w:hAnsi="Consolas" w:eastAsia="Consolas" w:cs="Consolas"/>
          <w:color w:val="0000FF"/>
          <w:sz w:val="12"/>
          <w:szCs w:val="12"/>
          <w:shd w:val="clear" w:color="auto" w:fill="FFFFFF"/>
        </w:rPr>
        <w:t>"lineEdit_hight"</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self.horizontalLayout_4.addWidget(self.lineEdit_hight)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self.layoutWidget4 = QtWidgets.QWidget(parent=self.groupBox_tulun)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self.layoutWidget4.setGeometry(QtCore.QRect(40, 100, 171,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self.layoutWidget4.setObjectName(</w:t>
      </w:r>
      <w:r>
        <w:rPr>
          <w:rFonts w:ascii="Consolas" w:hAnsi="Consolas" w:eastAsia="Consolas" w:cs="Consolas"/>
          <w:color w:val="0000FF"/>
          <w:sz w:val="12"/>
          <w:szCs w:val="12"/>
          <w:shd w:val="clear" w:color="auto" w:fill="FFFFFF"/>
        </w:rPr>
        <w:t>"layoutWidget4"</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self.horizontalLayout_7 = QtWidgets.QHBoxLayout(self.layoutWidget4)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self.horizontalLayout_7.setContentsMargins(0,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self.horizontalLayout_7.setObjectName(</w:t>
      </w:r>
      <w:r>
        <w:rPr>
          <w:rFonts w:ascii="Consolas" w:hAnsi="Consolas" w:eastAsia="Consolas" w:cs="Consolas"/>
          <w:color w:val="0000FF"/>
          <w:sz w:val="12"/>
          <w:szCs w:val="12"/>
          <w:shd w:val="clear" w:color="auto" w:fill="F8F8F8"/>
        </w:rPr>
        <w:t>"horizontalLayout_7"</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self.label_35 = QtWidgets.QLabel(parent=self.layoutWidget4)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self.label_35.setObjectName(</w:t>
      </w:r>
      <w:r>
        <w:rPr>
          <w:rFonts w:ascii="Consolas" w:hAnsi="Consolas" w:eastAsia="Consolas" w:cs="Consolas"/>
          <w:color w:val="0000FF"/>
          <w:sz w:val="12"/>
          <w:szCs w:val="12"/>
          <w:shd w:val="clear" w:color="auto" w:fill="F8F8F8"/>
        </w:rPr>
        <w:t>"label_35"</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self.horizontalLayout_7.addWidget(self.label_35)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self.lineEdit_far_angle = QtWidgets.QLineEdit(parent=self.layoutWidget4)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self.lineEdit_far_angle.setObjectName(</w:t>
      </w:r>
      <w:r>
        <w:rPr>
          <w:rFonts w:ascii="Consolas" w:hAnsi="Consolas" w:eastAsia="Consolas" w:cs="Consolas"/>
          <w:color w:val="0000FF"/>
          <w:sz w:val="12"/>
          <w:szCs w:val="12"/>
          <w:shd w:val="clear" w:color="auto" w:fill="FFFFFF"/>
        </w:rPr>
        <w:t>"lineEdit_far_angle"</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self.horizontalLayout_7.addWidget(self.lineEdit_far_angle)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self.layoutWidget5 = QtWidgets.QWidget(parent=self.groupBox_tulun)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self.layoutWidget5.setGeometry(QtCore.QRect(40, 130, 171,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self.layoutWidget5.setObjectName(</w:t>
      </w:r>
      <w:r>
        <w:rPr>
          <w:rFonts w:ascii="Consolas" w:hAnsi="Consolas" w:eastAsia="Consolas" w:cs="Consolas"/>
          <w:color w:val="0000FF"/>
          <w:sz w:val="12"/>
          <w:szCs w:val="12"/>
          <w:shd w:val="clear" w:color="auto" w:fill="FFFFFF"/>
        </w:rPr>
        <w:t>"layoutWidget5"</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self.horizontalLayout_13 = QtWidgets.QHBoxLayout(self.layoutWidget5)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self.horizontalLayout_13.setContentsMargins(0,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self.horizontalLayout_13.setObjectName(</w:t>
      </w:r>
      <w:r>
        <w:rPr>
          <w:rFonts w:ascii="Consolas" w:hAnsi="Consolas" w:eastAsia="Consolas" w:cs="Consolas"/>
          <w:color w:val="0000FF"/>
          <w:sz w:val="12"/>
          <w:szCs w:val="12"/>
          <w:shd w:val="clear" w:color="auto" w:fill="F8F8F8"/>
        </w:rPr>
        <w:t>"horizontalLayout_13"</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self.label_37 = QtWidgets.QLabel(parent=self.layoutWidget5)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self.label_37.setObjectName(</w:t>
      </w:r>
      <w:r>
        <w:rPr>
          <w:rFonts w:ascii="Consolas" w:hAnsi="Consolas" w:eastAsia="Consolas" w:cs="Consolas"/>
          <w:color w:val="0000FF"/>
          <w:sz w:val="12"/>
          <w:szCs w:val="12"/>
          <w:shd w:val="clear" w:color="auto" w:fill="F8F8F8"/>
        </w:rPr>
        <w:t>"label_37"</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self.horizontalLayout_13.addWidget(self.label_37)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self.lineEdit_near_angle = QtWidgets.QLineEdit(parent=self.layoutWidget5)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self.lineEdit_near_angle.setObjectName(</w:t>
      </w:r>
      <w:r>
        <w:rPr>
          <w:rFonts w:ascii="Consolas" w:hAnsi="Consolas" w:eastAsia="Consolas" w:cs="Consolas"/>
          <w:color w:val="0000FF"/>
          <w:sz w:val="12"/>
          <w:szCs w:val="12"/>
          <w:shd w:val="clear" w:color="auto" w:fill="FFFFFF"/>
        </w:rPr>
        <w:t>"lineEdit_near_angle"</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self.horizontalLayout_13.addWidget(self.lineEdit_near_angle)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self.tabWidget.addTab(self.tab, "")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self.tab_3 = QtWidgets.QWidget()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self.tab_3.setObjectName(</w:t>
      </w:r>
      <w:r>
        <w:rPr>
          <w:rFonts w:ascii="Consolas" w:hAnsi="Consolas" w:eastAsia="Consolas" w:cs="Consolas"/>
          <w:color w:val="0000FF"/>
          <w:sz w:val="12"/>
          <w:szCs w:val="12"/>
          <w:shd w:val="clear" w:color="auto" w:fill="FFFFFF"/>
        </w:rPr>
        <w:t>"tab_3"</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self.groupBox_4 = QtWidgets.QGroupBox(parent=self.tab_3)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self.groupBox_4.setGeometry(QtCore.QRect(10, 130, 271, 201))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self.groupBox_4.setObjectName(</w:t>
      </w:r>
      <w:r>
        <w:rPr>
          <w:rFonts w:ascii="Consolas" w:hAnsi="Consolas" w:eastAsia="Consolas" w:cs="Consolas"/>
          <w:color w:val="0000FF"/>
          <w:sz w:val="12"/>
          <w:szCs w:val="12"/>
          <w:shd w:val="clear" w:color="auto" w:fill="F8F8F8"/>
        </w:rPr>
        <w:t>"groupBox_4"</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self.layoutWidget_2 = QtWidgets.QWidget(parent=self.groupBox_4)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self.layoutWidget_2.setGeometry(QtCore.QRect(10, 80, 241,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self.layoutWidget_2.setObjectName(</w:t>
      </w:r>
      <w:r>
        <w:rPr>
          <w:rFonts w:ascii="Consolas" w:hAnsi="Consolas" w:eastAsia="Consolas" w:cs="Consolas"/>
          <w:color w:val="0000FF"/>
          <w:sz w:val="12"/>
          <w:szCs w:val="12"/>
          <w:shd w:val="clear" w:color="auto" w:fill="FFFFFF"/>
        </w:rPr>
        <w:t>"layoutWidget_2"</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self.horizontalLayout_3 = QtWidgets.QHBoxLayout(self.layoutWidget_2)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self.horizontalLayout_3.setContentsMargins(0,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self.horizontalLayout_3.setObjectName(</w:t>
      </w:r>
      <w:r>
        <w:rPr>
          <w:rFonts w:ascii="Consolas" w:hAnsi="Consolas" w:eastAsia="Consolas" w:cs="Consolas"/>
          <w:color w:val="0000FF"/>
          <w:sz w:val="12"/>
          <w:szCs w:val="12"/>
          <w:shd w:val="clear" w:color="auto" w:fill="F8F8F8"/>
        </w:rPr>
        <w:t>"horizontalLayout_3"</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self.label_6 = QtWidgets.QLabel(parent=self.layoutWidget_2)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self.label_6.setObjectName(</w:t>
      </w:r>
      <w:r>
        <w:rPr>
          <w:rFonts w:ascii="Consolas" w:hAnsi="Consolas" w:eastAsia="Consolas" w:cs="Consolas"/>
          <w:color w:val="0000FF"/>
          <w:sz w:val="12"/>
          <w:szCs w:val="12"/>
          <w:shd w:val="clear" w:color="auto" w:fill="F8F8F8"/>
        </w:rPr>
        <w:t>"label_6"</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self.horizontalLayout_3.addWidget(self.label_6)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self.jingei = QtWidgets.QLineEdit(parent=self.layoutWidget_2)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self.jingei.setObjectName(</w:t>
      </w:r>
      <w:r>
        <w:rPr>
          <w:rFonts w:ascii="Consolas" w:hAnsi="Consolas" w:eastAsia="Consolas" w:cs="Consolas"/>
          <w:color w:val="0000FF"/>
          <w:sz w:val="12"/>
          <w:szCs w:val="12"/>
          <w:shd w:val="clear" w:color="auto" w:fill="FFFFFF"/>
        </w:rPr>
        <w:t>"jingei"</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self.horizontalLayout_3.addWidget(self.jingei)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self.layoutWidget6 = QtWidgets.QWidget(parent=self.groupBox_4)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self.layoutWidget6.setGeometry(QtCore.QRect(10, 50, 241,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self.layoutWidget6.setObjectName(</w:t>
      </w:r>
      <w:r>
        <w:rPr>
          <w:rFonts w:ascii="Consolas" w:hAnsi="Consolas" w:eastAsia="Consolas" w:cs="Consolas"/>
          <w:color w:val="0000FF"/>
          <w:sz w:val="12"/>
          <w:szCs w:val="12"/>
          <w:shd w:val="clear" w:color="auto" w:fill="FFFFFF"/>
        </w:rPr>
        <w:t>"layoutWidget6"</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 = QtWidgets.QHBoxLayout(self.layoutWidget6)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self.horizontalLayout.setObjectName(</w:t>
      </w:r>
      <w:r>
        <w:rPr>
          <w:rFonts w:ascii="Consolas" w:hAnsi="Consolas" w:eastAsia="Consolas" w:cs="Consolas"/>
          <w:color w:val="0000FF"/>
          <w:sz w:val="12"/>
          <w:szCs w:val="12"/>
          <w:shd w:val="clear" w:color="auto" w:fill="F8F8F8"/>
        </w:rPr>
        <w:t>"horizontalLayout"</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self.label_2 = QtWidgets.QLabel(parent=self.layoutWidget6)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self.label_2.setObjectName(</w:t>
      </w:r>
      <w:r>
        <w:rPr>
          <w:rFonts w:ascii="Consolas" w:hAnsi="Consolas" w:eastAsia="Consolas" w:cs="Consolas"/>
          <w:color w:val="0000FF"/>
          <w:sz w:val="12"/>
          <w:szCs w:val="12"/>
          <w:shd w:val="clear" w:color="auto" w:fill="F8F8F8"/>
        </w:rPr>
        <w:t>"label_2"</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self.horizontalLayout.addWidget(self.label_2)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self.daoju = QtWidgets.QLineEdit(parent=self.layoutWidget6)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self.daoju.setObjectName(</w:t>
      </w:r>
      <w:r>
        <w:rPr>
          <w:rFonts w:ascii="Consolas" w:hAnsi="Consolas" w:eastAsia="Consolas" w:cs="Consolas"/>
          <w:color w:val="0000FF"/>
          <w:sz w:val="12"/>
          <w:szCs w:val="12"/>
          <w:shd w:val="clear" w:color="auto" w:fill="FFFFFF"/>
        </w:rPr>
        <w:t>"daoju"</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self.horizontalLayout.addWidget(self.daoju)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self.layoutWidget_3 = QtWidgets.QWidget(parent=self.groupBox_4)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self.layoutWidget_3.setGeometry(QtCore.QRect(10, 110, 241,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self.layoutWidget_3.setObjectName(</w:t>
      </w:r>
      <w:r>
        <w:rPr>
          <w:rFonts w:ascii="Consolas" w:hAnsi="Consolas" w:eastAsia="Consolas" w:cs="Consolas"/>
          <w:color w:val="0000FF"/>
          <w:sz w:val="12"/>
          <w:szCs w:val="12"/>
          <w:shd w:val="clear" w:color="auto" w:fill="FFFFFF"/>
        </w:rPr>
        <w:t>"layoutWidget_3"</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self.horizontalLayout_9 = QtWidgets.QHBoxLayout(self.layoutWidget_3)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self.horizontalLayout_9.setContentsMargins(0,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self.horizontalLayout_9.setObjectName(</w:t>
      </w:r>
      <w:r>
        <w:rPr>
          <w:rFonts w:ascii="Consolas" w:hAnsi="Consolas" w:eastAsia="Consolas" w:cs="Consolas"/>
          <w:color w:val="0000FF"/>
          <w:sz w:val="12"/>
          <w:szCs w:val="12"/>
          <w:shd w:val="clear" w:color="auto" w:fill="F8F8F8"/>
        </w:rPr>
        <w:t>"horizontalLayout_9"</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self.label_7 = QtWidgets.QLabel(parent=self.layoutWidget_3)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self.label_7.setObjectName(</w:t>
      </w:r>
      <w:r>
        <w:rPr>
          <w:rFonts w:ascii="Consolas" w:hAnsi="Consolas" w:eastAsia="Consolas" w:cs="Consolas"/>
          <w:color w:val="0000FF"/>
          <w:sz w:val="12"/>
          <w:szCs w:val="12"/>
          <w:shd w:val="clear" w:color="auto" w:fill="F8F8F8"/>
        </w:rPr>
        <w:t>"label_7"</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self.horizontalLayout_9.addWidget(self.label_7)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self.zhuzhou = QtWidgets.QLineEdit(parent=self.layoutWidget_3)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self.zhuzhou.setObjectName(</w:t>
      </w:r>
      <w:r>
        <w:rPr>
          <w:rFonts w:ascii="Consolas" w:hAnsi="Consolas" w:eastAsia="Consolas" w:cs="Consolas"/>
          <w:color w:val="0000FF"/>
          <w:sz w:val="12"/>
          <w:szCs w:val="12"/>
          <w:shd w:val="clear" w:color="auto" w:fill="FFFFFF"/>
        </w:rPr>
        <w:t>"zhuzhou"</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self.horizontalLayout_9.addWidget(self.zhuzhou)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self.layoutWidget_4 = QtWidgets.QWidget(parent=self.groupBox_4)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self.layoutWidget_4.setGeometry(QtCore.QRect(10, 140, 241,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self.layoutWidget_4.setObjectName(</w:t>
      </w:r>
      <w:r>
        <w:rPr>
          <w:rFonts w:ascii="Consolas" w:hAnsi="Consolas" w:eastAsia="Consolas" w:cs="Consolas"/>
          <w:color w:val="0000FF"/>
          <w:sz w:val="12"/>
          <w:szCs w:val="12"/>
          <w:shd w:val="clear" w:color="auto" w:fill="FFFFFF"/>
        </w:rPr>
        <w:t>"layoutWidget_4"</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self.horizontalLayout_11 = QtWidgets.QHBoxLayout(self.layoutWidget_4)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self.horizontalLayout_11.setContentsMargins(0,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self.horizontalLayout_11.setObjectName(</w:t>
      </w:r>
      <w:r>
        <w:rPr>
          <w:rFonts w:ascii="Consolas" w:hAnsi="Consolas" w:eastAsia="Consolas" w:cs="Consolas"/>
          <w:color w:val="0000FF"/>
          <w:sz w:val="12"/>
          <w:szCs w:val="12"/>
          <w:shd w:val="clear" w:color="auto" w:fill="F8F8F8"/>
        </w:rPr>
        <w:t>"horizontalLayout_11"</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self.label_8 = QtWidgets.QLabel(parent=self.layoutWidget_4)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self.label_8.setObjectName(</w:t>
      </w:r>
      <w:r>
        <w:rPr>
          <w:rFonts w:ascii="Consolas" w:hAnsi="Consolas" w:eastAsia="Consolas" w:cs="Consolas"/>
          <w:color w:val="0000FF"/>
          <w:sz w:val="12"/>
          <w:szCs w:val="12"/>
          <w:shd w:val="clear" w:color="auto" w:fill="F8F8F8"/>
        </w:rPr>
        <w:t>"label_8"</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self.horizontalLayout_11.addWidget(self.label_8)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self.anquan = QtWidgets.QLineEdit(parent=self.layoutWidget_4)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self.anquan.setObjectName(</w:t>
      </w:r>
      <w:r>
        <w:rPr>
          <w:rFonts w:ascii="Consolas" w:hAnsi="Consolas" w:eastAsia="Consolas" w:cs="Consolas"/>
          <w:color w:val="0000FF"/>
          <w:sz w:val="12"/>
          <w:szCs w:val="12"/>
          <w:shd w:val="clear" w:color="auto" w:fill="FFFFFF"/>
        </w:rPr>
        <w:t>"anquan"</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self.horizontalLayout_11.addWidget(self.anquan)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self.layoutWidget_5 = QtWidgets.QWidget(parent=self.groupBox_4)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self.layoutWidget_5.setGeometry(QtCore.QRect(10, 170, 241,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self.layoutWidget_5.setObjectName(</w:t>
      </w:r>
      <w:r>
        <w:rPr>
          <w:rFonts w:ascii="Consolas" w:hAnsi="Consolas" w:eastAsia="Consolas" w:cs="Consolas"/>
          <w:color w:val="0000FF"/>
          <w:sz w:val="12"/>
          <w:szCs w:val="12"/>
          <w:shd w:val="clear" w:color="auto" w:fill="FFFFFF"/>
        </w:rPr>
        <w:t>"layoutWidget_5"</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self.horizontalLayout_12 = QtWidgets.QHBoxLayout(self.layoutWidget_5)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self.horizontalLayout_12.setContentsMargins(0,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self.horizontalLayout_12.setObjectName(</w:t>
      </w:r>
      <w:r>
        <w:rPr>
          <w:rFonts w:ascii="Consolas" w:hAnsi="Consolas" w:eastAsia="Consolas" w:cs="Consolas"/>
          <w:color w:val="0000FF"/>
          <w:sz w:val="12"/>
          <w:szCs w:val="12"/>
          <w:shd w:val="clear" w:color="auto" w:fill="F8F8F8"/>
        </w:rPr>
        <w:t>"horizontalLayout_12"</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self.label_11 = QtWidgets.QLabel(parent=self.layoutWidget_5)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self.label_11.setObjectName(</w:t>
      </w:r>
      <w:r>
        <w:rPr>
          <w:rFonts w:ascii="Consolas" w:hAnsi="Consolas" w:eastAsia="Consolas" w:cs="Consolas"/>
          <w:color w:val="0000FF"/>
          <w:sz w:val="12"/>
          <w:szCs w:val="12"/>
          <w:shd w:val="clear" w:color="auto" w:fill="F8F8F8"/>
        </w:rPr>
        <w:t>"label_11"</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self.horizontalLayout_12.addWidget(self.label_11)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self.shendu = QtWidgets.QLineEdit(parent=self.layoutWidget_5)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self.shendu.setObjectName(</w:t>
      </w:r>
      <w:r>
        <w:rPr>
          <w:rFonts w:ascii="Consolas" w:hAnsi="Consolas" w:eastAsia="Consolas" w:cs="Consolas"/>
          <w:color w:val="0000FF"/>
          <w:sz w:val="12"/>
          <w:szCs w:val="12"/>
          <w:shd w:val="clear" w:color="auto" w:fill="FFFFFF"/>
        </w:rPr>
        <w:t>"shendu"</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self.horizontalLayout_12.addWidget(self.shendu)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self.layoutWidget_6 = QtWidgets.QWidget(parent=self.groupBox_4)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self.layoutWidget_6.setGeometry(QtCore.QRect(10, 20, 231, 24))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self.layoutWidget_6.setObjectName(</w:t>
      </w:r>
      <w:r>
        <w:rPr>
          <w:rFonts w:ascii="Consolas" w:hAnsi="Consolas" w:eastAsia="Consolas" w:cs="Consolas"/>
          <w:color w:val="0000FF"/>
          <w:sz w:val="12"/>
          <w:szCs w:val="12"/>
          <w:shd w:val="clear" w:color="auto" w:fill="FFFFFF"/>
        </w:rPr>
        <w:t>"layoutWidget_6"</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self.horizontalLayout_14 = QtWidgets.QHBoxLayout(self.layoutWidget_6)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self.horizontalLayout_14.setContentsMargins(0,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self.horizontalLayout_14.setObjectName(</w:t>
      </w:r>
      <w:r>
        <w:rPr>
          <w:rFonts w:ascii="Consolas" w:hAnsi="Consolas" w:eastAsia="Consolas" w:cs="Consolas"/>
          <w:color w:val="0000FF"/>
          <w:sz w:val="12"/>
          <w:szCs w:val="12"/>
          <w:shd w:val="clear" w:color="auto" w:fill="F8F8F8"/>
        </w:rPr>
        <w:t>"horizontalLayout_14"</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self.radioButton_juedui = QtWidgets.QRadioButton(parent=self.layoutWidget_6)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self.radioButton_juedui.setObjectName(</w:t>
      </w:r>
      <w:r>
        <w:rPr>
          <w:rFonts w:ascii="Consolas" w:hAnsi="Consolas" w:eastAsia="Consolas" w:cs="Consolas"/>
          <w:color w:val="0000FF"/>
          <w:sz w:val="12"/>
          <w:szCs w:val="12"/>
          <w:shd w:val="clear" w:color="auto" w:fill="F8F8F8"/>
        </w:rPr>
        <w:t>"radioButton_juedui"</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self.horizontalLayout_14.addWidget(self.radioButton_juedui)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self.radioButton_xiangdui = QtWidgets.QRadioButton(parent=self.layoutWidget_6)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self.radioButton_xiangdui.setObjectName(</w:t>
      </w:r>
      <w:r>
        <w:rPr>
          <w:rFonts w:ascii="Consolas" w:hAnsi="Consolas" w:eastAsia="Consolas" w:cs="Consolas"/>
          <w:color w:val="0000FF"/>
          <w:sz w:val="12"/>
          <w:szCs w:val="12"/>
          <w:shd w:val="clear" w:color="auto" w:fill="FFFFFF"/>
        </w:rPr>
        <w:t>"radioButton_xiangdui"</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self.horizontalLayout_14.addWidget(self.radioButton_xiangdui)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self.groupBox_2 = QtWidgets.QGroupBox(parent=self.tab_3)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self.groupBox_2.setGeometry(QtCore.QRect(10, 10, 271, 51))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self.groupBox_2.setObjectName(</w:t>
      </w:r>
      <w:r>
        <w:rPr>
          <w:rFonts w:ascii="Consolas" w:hAnsi="Consolas" w:eastAsia="Consolas" w:cs="Consolas"/>
          <w:color w:val="0000FF"/>
          <w:sz w:val="12"/>
          <w:szCs w:val="12"/>
          <w:shd w:val="clear" w:color="auto" w:fill="FFFFFF"/>
        </w:rPr>
        <w:t>"groupBox_2"</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self.layoutWidget7 = QtWidgets.QWidget(parent=self.groupBox_2)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self.layoutWidget7.setGeometry(QtCore.QRect(10, 20, 231, 22))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self.layoutWidget7.setObjectName(</w:t>
      </w:r>
      <w:r>
        <w:rPr>
          <w:rFonts w:ascii="Consolas" w:hAnsi="Consolas" w:eastAsia="Consolas" w:cs="Consolas"/>
          <w:color w:val="0000FF"/>
          <w:sz w:val="12"/>
          <w:szCs w:val="12"/>
          <w:shd w:val="clear" w:color="auto" w:fill="F8F8F8"/>
        </w:rPr>
        <w:t>"layoutWidget7"</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self.horizontalLayout_6 = QtWidgets.QHBoxLayout(self.layoutWidget7)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self.horizontalLayout_6.setContentsMargins(0, 0, 0, 0)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self.horizontalLayout_6.setObjectName(</w:t>
      </w:r>
      <w:r>
        <w:rPr>
          <w:rFonts w:ascii="Consolas" w:hAnsi="Consolas" w:eastAsia="Consolas" w:cs="Consolas"/>
          <w:color w:val="0000FF"/>
          <w:sz w:val="12"/>
          <w:szCs w:val="12"/>
          <w:shd w:val="clear" w:color="auto" w:fill="FFFFFF"/>
        </w:rPr>
        <w:t>"horizontalLayout_6"</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self.radioButton_clockwise = QtWidgets.QRadioButton(parent=self.layoutWidget7)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self.radioButton_clockwise.setObjectName(</w:t>
      </w:r>
      <w:r>
        <w:rPr>
          <w:rFonts w:ascii="Consolas" w:hAnsi="Consolas" w:eastAsia="Consolas" w:cs="Consolas"/>
          <w:color w:val="0000FF"/>
          <w:sz w:val="12"/>
          <w:szCs w:val="12"/>
          <w:shd w:val="clear" w:color="auto" w:fill="FFFFFF"/>
        </w:rPr>
        <w:t>"radioButton_clockwise"</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self.horizontalLayout_6.addWidget(self.radioButton_clockwise)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self.radioButton_anticlockwise = QtWidgets.QRadioButton(parent=self.layoutWidget7)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self.radioButton_anticlockwise.setObjectName(</w:t>
      </w:r>
      <w:r>
        <w:rPr>
          <w:rFonts w:ascii="Consolas" w:hAnsi="Consolas" w:eastAsia="Consolas" w:cs="Consolas"/>
          <w:color w:val="0000FF"/>
          <w:sz w:val="12"/>
          <w:szCs w:val="12"/>
          <w:shd w:val="clear" w:color="auto" w:fill="F8F8F8"/>
        </w:rPr>
        <w:t>"radioButton_anticlockwise"</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self.horizontalLayout_6.addWidget(self.radioButton_anticlockwise)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self.pushButton_back = QtWidgets.QPushButton(parent=self.tab_3)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self.pushButton_back.setGeometry(QtCore.QRect(150, 440, 131, 51))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self.pushButton_back.setStyleSheet(</w:t>
      </w:r>
      <w:r>
        <w:rPr>
          <w:rFonts w:ascii="Consolas" w:hAnsi="Consolas" w:eastAsia="Consolas" w:cs="Consolas"/>
          <w:color w:val="0000FF"/>
          <w:sz w:val="12"/>
          <w:szCs w:val="12"/>
          <w:shd w:val="clear" w:color="auto" w:fill="F8F8F8"/>
        </w:rPr>
        <w:t>"background-color: rgb(255, 246, 193);\n"</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self.pushButton_back.setObjectName(</w:t>
      </w:r>
      <w:r>
        <w:rPr>
          <w:rFonts w:ascii="Consolas" w:hAnsi="Consolas" w:eastAsia="Consolas" w:cs="Consolas"/>
          <w:color w:val="0000FF"/>
          <w:sz w:val="12"/>
          <w:szCs w:val="12"/>
          <w:shd w:val="clear" w:color="auto" w:fill="F8F8F8"/>
        </w:rPr>
        <w:t>"pushButton_back"</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self.pushButton_NC_code = QtWidgets.QPushButton(parent=self.tab_3)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self.pushButton_NC_code.setGeometry(QtCore.QRect(10, 440, 131, 51))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self.pushButton_NC_code.setStyleSheet(</w:t>
      </w:r>
      <w:r>
        <w:rPr>
          <w:rFonts w:ascii="Consolas" w:hAnsi="Consolas" w:eastAsia="Consolas" w:cs="Consolas"/>
          <w:color w:val="0000FF"/>
          <w:sz w:val="12"/>
          <w:szCs w:val="12"/>
          <w:shd w:val="clear" w:color="auto" w:fill="FFFFFF"/>
        </w:rPr>
        <w:t>"background-color: rgb(255, 246, 193);\n"</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self.pushButton_NC_code.setObjectName(</w:t>
      </w:r>
      <w:r>
        <w:rPr>
          <w:rFonts w:ascii="Consolas" w:hAnsi="Consolas" w:eastAsia="Consolas" w:cs="Consolas"/>
          <w:color w:val="0000FF"/>
          <w:sz w:val="12"/>
          <w:szCs w:val="12"/>
          <w:shd w:val="clear" w:color="auto" w:fill="FFFFFF"/>
        </w:rPr>
        <w:t>"pushButton_NC_code"</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self.groupBox_3 = QtWidgets.QGroupBox(parent=self.tab_3)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self.groupBox_3.setGeometry(QtCore.QRect(10, 70, 271, 51))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self.groupBox_3.setObjectName(</w:t>
      </w:r>
      <w:r>
        <w:rPr>
          <w:rFonts w:ascii="Consolas" w:hAnsi="Consolas" w:eastAsia="Consolas" w:cs="Consolas"/>
          <w:color w:val="0000FF"/>
          <w:sz w:val="12"/>
          <w:szCs w:val="12"/>
          <w:shd w:val="clear" w:color="auto" w:fill="F8F8F8"/>
        </w:rPr>
        <w:t>"groupBox_3"</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self.layoutWidget8 = QtWidgets.QWidget(parent=self.groupBox_3)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self.layoutWidget8.setGeometry(QtCore.QRect(10, 20, 231, 22))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self.layoutWidget8.setObjectName(</w:t>
      </w:r>
      <w:r>
        <w:rPr>
          <w:rFonts w:ascii="Consolas" w:hAnsi="Consolas" w:eastAsia="Consolas" w:cs="Consolas"/>
          <w:color w:val="0000FF"/>
          <w:sz w:val="12"/>
          <w:szCs w:val="12"/>
          <w:shd w:val="clear" w:color="auto" w:fill="FFFFFF"/>
        </w:rPr>
        <w:t>"layoutWidget8"</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self.horizontalLayout_10 = QtWidgets.QHBoxLayout(self.layoutWidget8)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self.horizontalLayout_10.setContentsMargins(0, 0, 0, 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self.horizontalLayout_10.setObjectName(</w:t>
      </w:r>
      <w:r>
        <w:rPr>
          <w:rFonts w:ascii="Consolas" w:hAnsi="Consolas" w:eastAsia="Consolas" w:cs="Consolas"/>
          <w:color w:val="0000FF"/>
          <w:sz w:val="12"/>
          <w:szCs w:val="12"/>
          <w:shd w:val="clear" w:color="auto" w:fill="F8F8F8"/>
        </w:rPr>
        <w:t>"horizontalLayout_10"</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self.radioButton_zuodaobu = QtWidgets.QRadioButton(parent=self.layoutWidget8)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self.radioButton_zuodaobu.setObjectName(</w:t>
      </w:r>
      <w:r>
        <w:rPr>
          <w:rFonts w:ascii="Consolas" w:hAnsi="Consolas" w:eastAsia="Consolas" w:cs="Consolas"/>
          <w:color w:val="0000FF"/>
          <w:sz w:val="12"/>
          <w:szCs w:val="12"/>
          <w:shd w:val="clear" w:color="auto" w:fill="F8F8F8"/>
        </w:rPr>
        <w:t>"radioButton_zuodaobu"</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self.horizontalLayout_10.addWidget(self.radioButton_zuodaobu)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self.radioButton_youdaobu = QtWidgets.QRadioButton(parent=self.layoutWidget8)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self.radioButton_youdaobu.setObjectName(</w:t>
      </w:r>
      <w:r>
        <w:rPr>
          <w:rFonts w:ascii="Consolas" w:hAnsi="Consolas" w:eastAsia="Consolas" w:cs="Consolas"/>
          <w:color w:val="0000FF"/>
          <w:sz w:val="12"/>
          <w:szCs w:val="12"/>
          <w:shd w:val="clear" w:color="auto" w:fill="FFFFFF"/>
        </w:rPr>
        <w:t>"radioButton_youdaobu"</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self.horizontalLayout_10.addWidget(self.radioButton_youdaobu)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self.groupBox_6 = QtWidgets.QGroupBox(parent=self.tab_3)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self.groupBox_6.setGeometry(QtCore.QRect(10, 340, 271, 51))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self.groupBox_6.setObjectName(</w:t>
      </w:r>
      <w:r>
        <w:rPr>
          <w:rFonts w:ascii="Consolas" w:hAnsi="Consolas" w:eastAsia="Consolas" w:cs="Consolas"/>
          <w:color w:val="0000FF"/>
          <w:sz w:val="12"/>
          <w:szCs w:val="12"/>
          <w:shd w:val="clear" w:color="auto" w:fill="FFFFFF"/>
        </w:rPr>
        <w:t>"groupBox_6"</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self.layoutWidget9 = QtWidgets.QWidget(parent=self.groupBox_6)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self.layoutWidget9.setGeometry(QtCore.QRect(10, 20, 251, 24))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self.layoutWidget9.setObjectName(</w:t>
      </w:r>
      <w:r>
        <w:rPr>
          <w:rFonts w:ascii="Consolas" w:hAnsi="Consolas" w:eastAsia="Consolas" w:cs="Consolas"/>
          <w:color w:val="0000FF"/>
          <w:sz w:val="12"/>
          <w:szCs w:val="12"/>
          <w:shd w:val="clear" w:color="auto" w:fill="F8F8F8"/>
        </w:rPr>
        <w:t>"layoutWidget9"</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self.horizontalLayout_18 = QtWidgets.QHBoxLayout(self.layoutWidget9)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self.horizontalLayout_18.setContentsMargins(0, 0, 0, 0)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self.horizontalLayout_18.setObjectName(</w:t>
      </w:r>
      <w:r>
        <w:rPr>
          <w:rFonts w:ascii="Consolas" w:hAnsi="Consolas" w:eastAsia="Consolas" w:cs="Consolas"/>
          <w:color w:val="0000FF"/>
          <w:sz w:val="12"/>
          <w:szCs w:val="12"/>
          <w:shd w:val="clear" w:color="auto" w:fill="FFFFFF"/>
        </w:rPr>
        <w:t>"horizontalLayout_18"</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self.horizontalLayout_15 = QtWidgets.QHBoxLayout()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self.horizontalLayout_15.setObjectName(</w:t>
      </w:r>
      <w:r>
        <w:rPr>
          <w:rFonts w:ascii="Consolas" w:hAnsi="Consolas" w:eastAsia="Consolas" w:cs="Consolas"/>
          <w:color w:val="0000FF"/>
          <w:sz w:val="12"/>
          <w:szCs w:val="12"/>
          <w:shd w:val="clear" w:color="auto" w:fill="FFFFFF"/>
        </w:rPr>
        <w:t>"horizontalLayout_15"</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 = QtWidgets.QLabel(parent=self.layoutWidget9)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self.label_3.setObjectName(</w:t>
      </w:r>
      <w:r>
        <w:rPr>
          <w:rFonts w:ascii="Consolas" w:hAnsi="Consolas" w:eastAsia="Consolas" w:cs="Consolas"/>
          <w:color w:val="0000FF"/>
          <w:sz w:val="12"/>
          <w:szCs w:val="12"/>
          <w:shd w:val="clear" w:color="auto" w:fill="FFFFFF"/>
        </w:rPr>
        <w:t>"label_3"</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self.horizontalLayout_15.addWidget(self.label_3)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self.label_X = QtWidgets.QLineEdit(parent=self.layoutWidget9)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self.label_X.setObjectName(</w:t>
      </w:r>
      <w:r>
        <w:rPr>
          <w:rFonts w:ascii="Consolas" w:hAnsi="Consolas" w:eastAsia="Consolas" w:cs="Consolas"/>
          <w:color w:val="0000FF"/>
          <w:sz w:val="12"/>
          <w:szCs w:val="12"/>
          <w:shd w:val="clear" w:color="auto" w:fill="F8F8F8"/>
        </w:rPr>
        <w:t>"label_X"</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self.horizontalLayout_15.addWidget(self.label_X)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self.horizontalLayout_18.addLayout(self.horizontalLayout_15)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self.horizontalLayout_16 = QtWidgets.QHBoxLayout()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self.horizontalLayout_16.setObjectName(</w:t>
      </w:r>
      <w:r>
        <w:rPr>
          <w:rFonts w:ascii="Consolas" w:hAnsi="Consolas" w:eastAsia="Consolas" w:cs="Consolas"/>
          <w:color w:val="0000FF"/>
          <w:sz w:val="12"/>
          <w:szCs w:val="12"/>
          <w:shd w:val="clear" w:color="auto" w:fill="F8F8F8"/>
        </w:rPr>
        <w:t>"horizontalLayout_16"</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self.label_4 = QtWidgets.QLabel(parent=self.layoutWidget9)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self.label_4.setObjectName(</w:t>
      </w:r>
      <w:r>
        <w:rPr>
          <w:rFonts w:ascii="Consolas" w:hAnsi="Consolas" w:eastAsia="Consolas" w:cs="Consolas"/>
          <w:color w:val="0000FF"/>
          <w:sz w:val="12"/>
          <w:szCs w:val="12"/>
          <w:shd w:val="clear" w:color="auto" w:fill="F8F8F8"/>
        </w:rPr>
        <w:t>"label_4"</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self.horizontalLayout_16.addWidget(self.label_4)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self.label_Y = QtWidgets.QLineEdit(parent=self.layoutWidget9)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self.label_Y.setObjectName(</w:t>
      </w:r>
      <w:r>
        <w:rPr>
          <w:rFonts w:ascii="Consolas" w:hAnsi="Consolas" w:eastAsia="Consolas" w:cs="Consolas"/>
          <w:color w:val="0000FF"/>
          <w:sz w:val="12"/>
          <w:szCs w:val="12"/>
          <w:shd w:val="clear" w:color="auto" w:fill="FFFFFF"/>
        </w:rPr>
        <w:t>"label_Y"</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self.horizontalLayout_16.addWidget(self.label_Y)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self.horizontalLayout_18.addLayout(self.horizontalLayout_16)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self.horizontalLayout_17 = QtWidgets.QHBoxLayout()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self.horizontalLayout_17.setObjectName(</w:t>
      </w:r>
      <w:r>
        <w:rPr>
          <w:rFonts w:ascii="Consolas" w:hAnsi="Consolas" w:eastAsia="Consolas" w:cs="Consolas"/>
          <w:color w:val="0000FF"/>
          <w:sz w:val="12"/>
          <w:szCs w:val="12"/>
          <w:shd w:val="clear" w:color="auto" w:fill="FFFFFF"/>
        </w:rPr>
        <w:t>"horizontalLayout_17"</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self.label_5 = QtWidgets.QLabel(parent=self.layoutWidget9)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self.label_5.setObjectName(</w:t>
      </w:r>
      <w:r>
        <w:rPr>
          <w:rFonts w:ascii="Consolas" w:hAnsi="Consolas" w:eastAsia="Consolas" w:cs="Consolas"/>
          <w:color w:val="0000FF"/>
          <w:sz w:val="12"/>
          <w:szCs w:val="12"/>
          <w:shd w:val="clear" w:color="auto" w:fill="FFFFFF"/>
        </w:rPr>
        <w:t>"label_5"</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self.horizontalLayout_17.addWidget(self.label_5)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self.label_Z = QtWidgets.QLabel(parent=self.layoutWidget9)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self.label_Z.setObjectName(</w:t>
      </w:r>
      <w:r>
        <w:rPr>
          <w:rFonts w:ascii="Consolas" w:hAnsi="Consolas" w:eastAsia="Consolas" w:cs="Consolas"/>
          <w:color w:val="0000FF"/>
          <w:sz w:val="12"/>
          <w:szCs w:val="12"/>
          <w:shd w:val="clear" w:color="auto" w:fill="F8F8F8"/>
        </w:rPr>
        <w:t>"label_Z"</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self.horizontalLayout_17.addWidget(self.label_Z)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self.horizontalLayout_18.addLayout(self.horizontalLayout_17)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self.pushButton_jiagongdonghua = QtWidgets.QPushButton(parent=self.tab_3)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self.pushButton_jiagongdonghua.setGeometry(QtCore.QRect(14, 400, 271, 31))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self.pushButton_jiagongdonghua.setStyleSheet(</w:t>
      </w:r>
      <w:r>
        <w:rPr>
          <w:rFonts w:ascii="Consolas" w:hAnsi="Consolas" w:eastAsia="Consolas" w:cs="Consolas"/>
          <w:color w:val="0000FF"/>
          <w:sz w:val="12"/>
          <w:szCs w:val="12"/>
          <w:shd w:val="clear" w:color="auto" w:fill="FFFFFF"/>
        </w:rPr>
        <w:t>"background-color: rgb(255, 246, 193);\n"</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self.pushButton_jiagongdonghua.setObjectName(</w:t>
      </w:r>
      <w:r>
        <w:rPr>
          <w:rFonts w:ascii="Consolas" w:hAnsi="Consolas" w:eastAsia="Consolas" w:cs="Consolas"/>
          <w:color w:val="0000FF"/>
          <w:sz w:val="12"/>
          <w:szCs w:val="12"/>
          <w:shd w:val="clear" w:color="auto" w:fill="FFFFFF"/>
        </w:rPr>
        <w:t>"pushButton_jiagongdonghua"</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self.tabWidget.addTab(self.tab_3, "")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self.tab_2 = QtWidgets.QWidget()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self.tab_2.setObjectName(</w:t>
      </w:r>
      <w:r>
        <w:rPr>
          <w:rFonts w:ascii="Consolas" w:hAnsi="Consolas" w:eastAsia="Consolas" w:cs="Consolas"/>
          <w:color w:val="0000FF"/>
          <w:sz w:val="12"/>
          <w:szCs w:val="12"/>
          <w:shd w:val="clear" w:color="auto" w:fill="F8F8F8"/>
        </w:rPr>
        <w:t>"tab_2"</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self.NC_code = QtWidgets.QScrollArea(parent=self.tab_2)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self.NC_code.setGeometry(QtCore.QRect(10, 10, 271, 421))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self.NC_code.setWidgetResizable(True)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self.NC_code.setObjectName(</w:t>
      </w:r>
      <w:r>
        <w:rPr>
          <w:rFonts w:ascii="Consolas" w:hAnsi="Consolas" w:eastAsia="Consolas" w:cs="Consolas"/>
          <w:color w:val="0000FF"/>
          <w:sz w:val="12"/>
          <w:szCs w:val="12"/>
          <w:shd w:val="clear" w:color="auto" w:fill="F8F8F8"/>
        </w:rPr>
        <w:t>"NC_code"</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self.scrollAreaWidgetContents = QtWidgets.QWidget()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self.scrollAreaWidgetContents.setGeometry(QtCore.QRect(0, 0, 269, 419))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self.scrollAreaWidgetContents.setObjectName(</w:t>
      </w:r>
      <w:r>
        <w:rPr>
          <w:rFonts w:ascii="Consolas" w:hAnsi="Consolas" w:eastAsia="Consolas" w:cs="Consolas"/>
          <w:color w:val="0000FF"/>
          <w:sz w:val="12"/>
          <w:szCs w:val="12"/>
          <w:shd w:val="clear" w:color="auto" w:fill="FFFFFF"/>
        </w:rPr>
        <w:t>"scrollAreaWidgetContents"</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self.verticalScrollBar = QtWidgets.QScrollBar(parent=self.scrollAreaWidgetContents)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self.verticalScrollBar.setGeometry(QtCore.QRect(250, -1, 20, 421))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self.verticalScrollBar.setOrientation(QtCore.Qt.Orientation.Vertical)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self.verticalScrollBar.setObjectName(</w:t>
      </w:r>
      <w:r>
        <w:rPr>
          <w:rFonts w:ascii="Consolas" w:hAnsi="Consolas" w:eastAsia="Consolas" w:cs="Consolas"/>
          <w:color w:val="0000FF"/>
          <w:sz w:val="12"/>
          <w:szCs w:val="12"/>
          <w:shd w:val="clear" w:color="auto" w:fill="FFFFFF"/>
        </w:rPr>
        <w:t>"verticalScrollBar"</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self.horizontalScrollBar = QtWidgets.QScrollBar(parent=self.scrollAreaWidgetContents)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self.horizontalScrollBar.setGeometry(QtCore.QRect(-1, 400, 251, 20))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self.horizontalScrollBar.setOrientation(QtCore.Qt.Orientation.Horizontal)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self.horizontalScrollBar.setObjectName(</w:t>
      </w:r>
      <w:r>
        <w:rPr>
          <w:rFonts w:ascii="Consolas" w:hAnsi="Consolas" w:eastAsia="Consolas" w:cs="Consolas"/>
          <w:color w:val="0000FF"/>
          <w:sz w:val="12"/>
          <w:szCs w:val="12"/>
          <w:shd w:val="clear" w:color="auto" w:fill="FFFFFF"/>
        </w:rPr>
        <w:t>"horizontalScrollBar"</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self.NC_code.setWidget(self.scrollAreaWidgetContents)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self.pushButton_back2 = QtWidgets.QPushButton(parent=self.tab_2)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self.pushButton_back2.setGeometry(QtCore.QRect(10, 440, 271, 51))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self.pushButton_back2.setStyleSheet(</w:t>
      </w:r>
      <w:r>
        <w:rPr>
          <w:rFonts w:ascii="Consolas" w:hAnsi="Consolas" w:eastAsia="Consolas" w:cs="Consolas"/>
          <w:color w:val="0000FF"/>
          <w:sz w:val="12"/>
          <w:szCs w:val="12"/>
          <w:shd w:val="clear" w:color="auto" w:fill="FFFFFF"/>
        </w:rPr>
        <w:t>"background-color: rgb(255, 246, 193);\n"</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self.pushButton_back2.setObjectName(</w:t>
      </w:r>
      <w:r>
        <w:rPr>
          <w:rFonts w:ascii="Consolas" w:hAnsi="Consolas" w:eastAsia="Consolas" w:cs="Consolas"/>
          <w:color w:val="0000FF"/>
          <w:sz w:val="12"/>
          <w:szCs w:val="12"/>
          <w:shd w:val="clear" w:color="auto" w:fill="FFFFFF"/>
        </w:rPr>
        <w:t>"pushButton_back2"</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self.tabWidget.addTab(self.tab_2, "")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NC_Project.setCentralWidget(self.centralwidget)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self.menubar = QtWidgets.QMenuBar(parent=NC_Project)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self.menubar.setGeometry(QtCore.QRect(0, 0, 909, 22))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self.menubar.setObjectName(</w:t>
      </w:r>
      <w:r>
        <w:rPr>
          <w:rFonts w:ascii="Consolas" w:hAnsi="Consolas" w:eastAsia="Consolas" w:cs="Consolas"/>
          <w:color w:val="0000FF"/>
          <w:sz w:val="12"/>
          <w:szCs w:val="12"/>
          <w:shd w:val="clear" w:color="auto" w:fill="F8F8F8"/>
        </w:rPr>
        <w:t>"menubar"</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NC_Project.setMenuBar(self.menubar)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self.statusbar = QtWidgets.QStatusBar(parent=NC_Project)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self.statusbar.setObjectName(</w:t>
      </w:r>
      <w:r>
        <w:rPr>
          <w:rFonts w:ascii="Consolas" w:hAnsi="Consolas" w:eastAsia="Consolas" w:cs="Consolas"/>
          <w:color w:val="0000FF"/>
          <w:sz w:val="12"/>
          <w:szCs w:val="12"/>
          <w:shd w:val="clear" w:color="auto" w:fill="FFFFFF"/>
        </w:rPr>
        <w:t>"statusbar"</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NC_Project.setStatusBar(self.statusbar)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self.retranslateUi(NC_Project)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self.tabWidget.setCurrentIndex(0)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QtCore.QMetaObject.connectSlotsByName(NC_Project)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def</w:t>
      </w:r>
      <w:r>
        <w:rPr>
          <w:rFonts w:ascii="Consolas" w:hAnsi="Consolas" w:eastAsia="Consolas" w:cs="Consolas"/>
          <w:color w:val="000000"/>
          <w:sz w:val="12"/>
          <w:szCs w:val="12"/>
          <w:shd w:val="clear" w:color="auto" w:fill="F8F8F8"/>
        </w:rPr>
        <w:t> retranslateUi(self, NC_Project):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_translate = QtCore.QCoreApplication.translate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NC_Project.setWindowTitle(_translate(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"数控课程设计-非圆曲线的CAM软件"</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self.groupBox.setTitle(_translate(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"曲线选择"</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self.radioButton_xinzang.setText(_translate(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"⼼脏线"</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self.radioButton_tulun.setText(_translate(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"正弦加减速盘形凸轮廓线"</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self.groupBox_xinzang.setTitle(_translate(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"曲线方程及参数"</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"a="</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self.groupBox_5.setTitle(_translate(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"插补算法分析"</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self.comboBox_chabu.setCurrentText(_translate(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            等间距法"</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self.comboBox_chabu.setItemText(0, 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            等间距法"</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self.comboBox_chabu.setItemText(1, 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            等误差法"</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self.label_9.setText(_translate(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"段数："</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self.label_10.setText(_translate(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"允许误差："</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self.pushButton_start.setText(_translate(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"生成函数"</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self.pushButton_close.setText(_translate(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"关闭程序"</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self.pushButton_fangzhen.setText(_translate(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"仿真加工"</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self.pushButton_about.setText(_translate(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"关于"</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self.groupBox_tulun.setTitle(_translate(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"曲线方程及参数"</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self.label_31.setText(_translate(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"基圆半径："</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self.label_34.setText(_translate(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"行程： "</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self.label_35.setText(_translate(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"远休止角："</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self.label_37.setText(_translate(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"近休止角："</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self.tabWidget.setTabText(self.tabWidget.indexOf(self.tab), 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"曲线设置"</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self.groupBox_4.setTitle(_translate(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"加工参数"</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self.label_6.setText(_translate(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"进给速度："</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self.label_2.setText(_translate(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"刀具半径："</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self.label_7.setText(_translate(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"主轴转速："</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self.label_8.setText(_translate(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"安全高度："</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self.label_11.setText(_translate(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"加工深度："</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self.radioButton_juedui.setText(_translate(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"绝对坐标"</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self.radioButton_xiangdui.setText(_translate(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"相对坐标"</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self.groupBox_2.setTitle(_translate(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"走刀方向"</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self.radioButton_clockwise.setText(_translate(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"顺时针"</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self.radioButton_anticlockwise.setText(_translate(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"逆时针"</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"返回曲线设置"</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self.pushButton_NC_code.setText(_translate(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"生成NC代码"</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self.groupBox_3.setTitle(_translate(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"刀补方式"</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self.radioButton_zuodaobu.setText(_translate(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"左刀补"</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self.radioButton_youdaobu.setText(_translate(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"右刀补"</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self.groupBox_6.setTitle(_translate(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"起刀点"</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self.label_3.setText(_translate(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"X="</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self.label_4.setText(_translate(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"Y="</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self.label_5.setText(_translate(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"Z="</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self.label_Z.setText(_translate(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"TextLabel"</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self.pushButton_jiagongdonghua.setText(_translate(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"生成仿真加工动画"</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self.tabWidget.setTabText(self.tabWidget.indexOf(self.tab_3), 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"仿真加工"</w:t>
      </w:r>
      <w:r>
        <w:rPr>
          <w:rFonts w:ascii="Consolas" w:hAnsi="Consolas" w:eastAsia="Consolas" w:cs="Consolas"/>
          <w:color w:val="000000"/>
          <w:sz w:val="12"/>
          <w:szCs w:val="12"/>
          <w:shd w:val="clear" w:color="auto" w:fill="F8F8F8"/>
        </w:rPr>
        <w:t>))  </w:t>
      </w:r>
    </w:p>
    <w:p>
      <w:pPr>
        <w:widowControl/>
        <w:numPr>
          <w:ilvl w:val="0"/>
          <w:numId w:val="4"/>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self.pushButton_back2.setText(_translate(</w:t>
      </w:r>
      <w:r>
        <w:rPr>
          <w:rFonts w:ascii="Consolas" w:hAnsi="Consolas" w:eastAsia="Consolas" w:cs="Consolas"/>
          <w:color w:val="0000FF"/>
          <w:sz w:val="12"/>
          <w:szCs w:val="12"/>
          <w:shd w:val="clear" w:color="auto" w:fill="FFFFFF"/>
        </w:rPr>
        <w:t>"NC_Project"</w:t>
      </w:r>
      <w:r>
        <w:rPr>
          <w:rFonts w:ascii="Consolas" w:hAnsi="Consolas" w:eastAsia="Consolas" w:cs="Consolas"/>
          <w:color w:val="000000"/>
          <w:sz w:val="12"/>
          <w:szCs w:val="12"/>
          <w:shd w:val="clear" w:color="auto" w:fill="FFFFFF"/>
        </w:rPr>
        <w:t>, </w:t>
      </w:r>
      <w:r>
        <w:rPr>
          <w:rFonts w:ascii="Consolas" w:hAnsi="Consolas" w:eastAsia="Consolas" w:cs="Consolas"/>
          <w:color w:val="0000FF"/>
          <w:sz w:val="12"/>
          <w:szCs w:val="12"/>
          <w:shd w:val="clear" w:color="auto" w:fill="FFFFFF"/>
        </w:rPr>
        <w:t>"返回仿真加工设置"</w:t>
      </w:r>
      <w:r>
        <w:rPr>
          <w:rFonts w:ascii="Consolas" w:hAnsi="Consolas" w:eastAsia="Consolas" w:cs="Consolas"/>
          <w:color w:val="000000"/>
          <w:sz w:val="12"/>
          <w:szCs w:val="12"/>
          <w:shd w:val="clear" w:color="auto" w:fill="FFFFFF"/>
        </w:rPr>
        <w:t>))  </w:t>
      </w:r>
    </w:p>
    <w:p>
      <w:pPr>
        <w:widowControl/>
        <w:numPr>
          <w:ilvl w:val="0"/>
          <w:numId w:val="4"/>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self.tabWidget.setTabText(self.tabWidget.indexOf(self.tab_2), _translate(</w:t>
      </w:r>
      <w:r>
        <w:rPr>
          <w:rFonts w:ascii="Consolas" w:hAnsi="Consolas" w:eastAsia="Consolas" w:cs="Consolas"/>
          <w:color w:val="0000FF"/>
          <w:sz w:val="12"/>
          <w:szCs w:val="12"/>
          <w:shd w:val="clear" w:color="auto" w:fill="F8F8F8"/>
        </w:rPr>
        <w:t>"NC_Project"</w:t>
      </w:r>
      <w:r>
        <w:rPr>
          <w:rFonts w:ascii="Consolas" w:hAnsi="Consolas" w:eastAsia="Consolas" w:cs="Consolas"/>
          <w:color w:val="000000"/>
          <w:sz w:val="12"/>
          <w:szCs w:val="12"/>
          <w:shd w:val="clear" w:color="auto" w:fill="F8F8F8"/>
        </w:rPr>
        <w:t>, </w:t>
      </w:r>
      <w:r>
        <w:rPr>
          <w:rFonts w:ascii="Consolas" w:hAnsi="Consolas" w:eastAsia="Consolas" w:cs="Consolas"/>
          <w:color w:val="0000FF"/>
          <w:sz w:val="12"/>
          <w:szCs w:val="12"/>
          <w:shd w:val="clear" w:color="auto" w:fill="F8F8F8"/>
        </w:rPr>
        <w:t>"NC代码"</w:t>
      </w:r>
      <w:r>
        <w:rPr>
          <w:rFonts w:ascii="Consolas" w:hAnsi="Consolas" w:eastAsia="Consolas" w:cs="Consolas"/>
          <w:color w:val="000000"/>
          <w:sz w:val="12"/>
          <w:szCs w:val="12"/>
          <w:shd w:val="clear" w:color="auto" w:fill="F8F8F8"/>
        </w:rPr>
        <w:t>))  </w:t>
      </w:r>
    </w:p>
    <w:p/>
    <w:p>
      <w:pPr>
        <w:numPr>
          <w:ilvl w:val="0"/>
          <w:numId w:val="2"/>
        </w:numPr>
        <w:outlineLvl w:val="1"/>
        <w:rPr>
          <w:rFonts w:hint="eastAsia"/>
          <w:b/>
          <w:bCs/>
        </w:rPr>
      </w:pPr>
      <w:r>
        <w:rPr>
          <w:rFonts w:hint="eastAsia"/>
          <w:b/>
          <w:bCs/>
        </w:rPr>
        <w:t>daobu_chabu_dengjianjv.py</w:t>
      </w:r>
    </w:p>
    <w:p>
      <w:pPr>
        <w:widowControl/>
        <w:numPr>
          <w:ilvl w:val="0"/>
          <w:numId w:val="5"/>
        </w:numPr>
        <w:pBdr>
          <w:left w:val="single" w:color="6CE26C" w:sz="12" w:space="5"/>
        </w:pBdr>
        <w:shd w:val="clear" w:color="auto" w:fill="FFFFFF"/>
        <w:spacing w:line="140" w:lineRule="atLeast"/>
        <w:ind w:left="450"/>
        <w:outlineLvl w:val="0"/>
      </w:pPr>
      <w:bookmarkStart w:id="45" w:name="_Toc9865"/>
      <w:r>
        <w:rPr>
          <w:rFonts w:ascii="Consolas" w:hAnsi="Consolas" w:eastAsia="Consolas" w:cs="Consolas"/>
          <w:b/>
          <w:bCs/>
          <w:color w:val="006699"/>
          <w:sz w:val="12"/>
          <w:szCs w:val="12"/>
          <w:shd w:val="clear" w:color="auto" w:fill="FFFFFF"/>
        </w:rPr>
        <w:t>import</w:t>
      </w:r>
      <w:r>
        <w:rPr>
          <w:rFonts w:ascii="Consolas" w:hAnsi="Consolas" w:eastAsia="Consolas" w:cs="Consolas"/>
          <w:color w:val="000000"/>
          <w:sz w:val="12"/>
          <w:szCs w:val="12"/>
          <w:shd w:val="clear" w:color="auto" w:fill="FFFFFF"/>
        </w:rPr>
        <w:t> math  </w:t>
      </w:r>
      <w:bookmarkEnd w:id="45"/>
    </w:p>
    <w:p>
      <w:pPr>
        <w:widowControl/>
        <w:numPr>
          <w:ilvl w:val="0"/>
          <w:numId w:val="5"/>
        </w:numPr>
        <w:pBdr>
          <w:left w:val="single" w:color="6CE26C" w:sz="12" w:space="5"/>
        </w:pBdr>
        <w:shd w:val="clear" w:color="auto" w:fill="FFFFFF"/>
        <w:spacing w:line="140" w:lineRule="atLeast"/>
        <w:ind w:left="450"/>
        <w:outlineLvl w:val="0"/>
      </w:pPr>
      <w:bookmarkStart w:id="46" w:name="_Toc28092"/>
      <w:r>
        <w:rPr>
          <w:rFonts w:ascii="Consolas" w:hAnsi="Consolas" w:eastAsia="Consolas" w:cs="Consolas"/>
          <w:b/>
          <w:bCs/>
          <w:color w:val="006699"/>
          <w:sz w:val="12"/>
          <w:szCs w:val="12"/>
          <w:shd w:val="clear" w:color="auto" w:fill="FFFFFF"/>
        </w:rPr>
        <w:t>import</w:t>
      </w:r>
      <w:r>
        <w:rPr>
          <w:rFonts w:ascii="Consolas" w:hAnsi="Consolas" w:eastAsia="Consolas" w:cs="Consolas"/>
          <w:color w:val="000000"/>
          <w:sz w:val="12"/>
          <w:szCs w:val="12"/>
          <w:shd w:val="clear" w:color="auto" w:fill="FFFFFF"/>
        </w:rPr>
        <w:t> numpy as np  </w:t>
      </w:r>
      <w:bookmarkEnd w:id="46"/>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b/>
          <w:bCs/>
          <w:color w:val="006699"/>
          <w:sz w:val="12"/>
          <w:szCs w:val="12"/>
          <w:shd w:val="clear" w:color="auto" w:fill="F8F8F8"/>
        </w:rPr>
        <w:t>import</w:t>
      </w:r>
      <w:r>
        <w:rPr>
          <w:rFonts w:ascii="Consolas" w:hAnsi="Consolas" w:eastAsia="Consolas" w:cs="Consolas"/>
          <w:color w:val="000000"/>
          <w:sz w:val="12"/>
          <w:szCs w:val="12"/>
          <w:shd w:val="clear" w:color="auto" w:fill="F8F8F8"/>
        </w:rPr>
        <w:t> matplotlib.pyplot as plt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b/>
          <w:bCs/>
          <w:color w:val="006699"/>
          <w:sz w:val="12"/>
          <w:szCs w:val="12"/>
          <w:shd w:val="clear" w:color="auto" w:fill="FFFFFF"/>
        </w:rPr>
        <w:t>import</w:t>
      </w:r>
      <w:r>
        <w:rPr>
          <w:rFonts w:ascii="Consolas" w:hAnsi="Consolas" w:eastAsia="Consolas" w:cs="Consolas"/>
          <w:color w:val="000000"/>
          <w:sz w:val="12"/>
          <w:szCs w:val="12"/>
          <w:shd w:val="clear" w:color="auto" w:fill="FFFFFF"/>
        </w:rPr>
        <w:t> cv2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b/>
          <w:bCs/>
          <w:color w:val="006699"/>
          <w:sz w:val="12"/>
          <w:szCs w:val="12"/>
          <w:shd w:val="clear" w:color="auto" w:fill="F8F8F8"/>
        </w:rPr>
        <w:t>from</w:t>
      </w:r>
      <w:r>
        <w:rPr>
          <w:rFonts w:ascii="Consolas" w:hAnsi="Consolas" w:eastAsia="Consolas" w:cs="Consolas"/>
          <w:color w:val="000000"/>
          <w:sz w:val="12"/>
          <w:szCs w:val="12"/>
          <w:shd w:val="clear" w:color="auto" w:fill="F8F8F8"/>
        </w:rPr>
        <w:t> PyQt6.QtWidgets </w:t>
      </w:r>
      <w:r>
        <w:rPr>
          <w:rFonts w:ascii="Consolas" w:hAnsi="Consolas" w:eastAsia="Consolas" w:cs="Consolas"/>
          <w:b/>
          <w:bCs/>
          <w:color w:val="006699"/>
          <w:sz w:val="12"/>
          <w:szCs w:val="12"/>
          <w:shd w:val="clear" w:color="auto" w:fill="F8F8F8"/>
        </w:rPr>
        <w:t>import</w:t>
      </w:r>
      <w:r>
        <w:rPr>
          <w:rFonts w:ascii="Consolas" w:hAnsi="Consolas" w:eastAsia="Consolas" w:cs="Consolas"/>
          <w:color w:val="000000"/>
          <w:sz w:val="12"/>
          <w:szCs w:val="12"/>
          <w:shd w:val="clear" w:color="auto" w:fill="F8F8F8"/>
        </w:rPr>
        <w:t> QMessageBox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np.seterr(divide=</w:t>
      </w:r>
      <w:r>
        <w:rPr>
          <w:rFonts w:ascii="Consolas" w:hAnsi="Consolas" w:eastAsia="Consolas" w:cs="Consolas"/>
          <w:color w:val="0000FF"/>
          <w:sz w:val="12"/>
          <w:szCs w:val="12"/>
          <w:shd w:val="clear" w:color="auto" w:fill="FFFFFF"/>
        </w:rPr>
        <w:t>'ignore'</w:t>
      </w:r>
      <w:r>
        <w:rPr>
          <w:rFonts w:ascii="Consolas" w:hAnsi="Consolas" w:eastAsia="Consolas" w:cs="Consolas"/>
          <w:color w:val="000000"/>
          <w:sz w:val="12"/>
          <w:szCs w:val="12"/>
          <w:shd w:val="clear" w:color="auto" w:fill="FFFFFF"/>
        </w:rPr>
        <w:t>,invalid=</w:t>
      </w:r>
      <w:r>
        <w:rPr>
          <w:rFonts w:ascii="Consolas" w:hAnsi="Consolas" w:eastAsia="Consolas" w:cs="Consolas"/>
          <w:color w:val="0000FF"/>
          <w:sz w:val="12"/>
          <w:szCs w:val="12"/>
          <w:shd w:val="clear" w:color="auto" w:fill="FFFFFF"/>
        </w:rPr>
        <w:t>'ignore'</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b/>
          <w:bCs/>
          <w:color w:val="006699"/>
          <w:sz w:val="12"/>
          <w:szCs w:val="12"/>
          <w:shd w:val="clear" w:color="auto" w:fill="FFFFFF"/>
        </w:rPr>
        <w:t>def</w:t>
      </w:r>
      <w:r>
        <w:rPr>
          <w:rFonts w:ascii="Consolas" w:hAnsi="Consolas" w:eastAsia="Consolas" w:cs="Consolas"/>
          <w:color w:val="000000"/>
          <w:sz w:val="12"/>
          <w:szCs w:val="12"/>
          <w:shd w:val="clear" w:color="auto" w:fill="FFFFFF"/>
        </w:rPr>
        <w:t> offset_curve(x_values, y_values, tool_radius, direction):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guoqie = False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offsets = []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if</w:t>
      </w:r>
      <w:r>
        <w:rPr>
          <w:rFonts w:ascii="Consolas" w:hAnsi="Consolas" w:eastAsia="Consolas" w:cs="Consolas"/>
          <w:color w:val="000000"/>
          <w:sz w:val="12"/>
          <w:szCs w:val="12"/>
          <w:shd w:val="clear" w:color="auto" w:fill="F8F8F8"/>
        </w:rPr>
        <w:t> direction == </w:t>
      </w:r>
      <w:r>
        <w:rPr>
          <w:rFonts w:ascii="Consolas" w:hAnsi="Consolas" w:eastAsia="Consolas" w:cs="Consolas"/>
          <w:color w:val="0000FF"/>
          <w:sz w:val="12"/>
          <w:szCs w:val="12"/>
          <w:shd w:val="clear" w:color="auto" w:fill="F8F8F8"/>
        </w:rPr>
        <w:t>'right'</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tool_radius = -tool_radius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first_point_x = x_values[0]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second_point_x = x_values[1]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third_point_x = x_values[2]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first_point_y = y_values[0]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second_point_y = y_values[1]  </w:t>
      </w:r>
    </w:p>
    <w:p>
      <w:pPr>
        <w:widowControl/>
        <w:numPr>
          <w:ilvl w:val="0"/>
          <w:numId w:val="5"/>
        </w:numPr>
        <w:pBdr>
          <w:left w:val="single" w:color="6CE26C" w:sz="12" w:space="5"/>
        </w:pBdr>
        <w:shd w:val="clear" w:color="auto" w:fill="FFFFFF"/>
        <w:spacing w:line="140" w:lineRule="atLeast"/>
        <w:ind w:left="450"/>
        <w:rPr>
          <w:color w:val="5C5C5C"/>
        </w:rPr>
      </w:pPr>
      <w:r>
        <w:rPr>
          <w:rFonts w:ascii="Consolas" w:hAnsi="Consolas" w:eastAsia="Consolas" w:cs="Consolas"/>
          <w:color w:val="000000"/>
          <w:sz w:val="12"/>
          <w:szCs w:val="12"/>
          <w:shd w:val="clear" w:color="auto" w:fill="FFFFFF"/>
        </w:rPr>
        <w:t>    third_point_y = y_values[2]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x = 0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y = 0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for</w:t>
      </w:r>
      <w:r>
        <w:rPr>
          <w:rFonts w:ascii="Consolas" w:hAnsi="Consolas" w:eastAsia="Consolas" w:cs="Consolas"/>
          <w:color w:val="000000"/>
          <w:sz w:val="12"/>
          <w:szCs w:val="12"/>
          <w:shd w:val="clear" w:color="auto" w:fill="FFFFFF"/>
        </w:rPr>
        <w:t> i </w:t>
      </w:r>
      <w:r>
        <w:rPr>
          <w:rFonts w:ascii="Consolas" w:hAnsi="Consolas" w:eastAsia="Consolas" w:cs="Consolas"/>
          <w:b/>
          <w:bCs/>
          <w:color w:val="006699"/>
          <w:sz w:val="12"/>
          <w:szCs w:val="12"/>
          <w:shd w:val="clear" w:color="auto" w:fill="FFFFFF"/>
        </w:rPr>
        <w:t>in</w:t>
      </w:r>
      <w:r>
        <w:rPr>
          <w:rFonts w:ascii="Consolas" w:hAnsi="Consolas" w:eastAsia="Consolas" w:cs="Consolas"/>
          <w:color w:val="000000"/>
          <w:sz w:val="12"/>
          <w:szCs w:val="12"/>
          <w:shd w:val="clear" w:color="auto" w:fill="FFFFFF"/>
        </w:rPr>
        <w:t> range(3, len(x_values)):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dist1 = float(math.sqrt(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math.pow(second_point_x - first_point_x, 2) + math.pow(second_point_y - first_point_y, 2)))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dist2 = float(math.sqrt(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math.pow(third_point_x - second_point_x, 2) + math.pow(third_point_y - second_point_y, 2)))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x_l1 = float((second_point_x - first_point_x) / dist1)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y_l1 = float((second_point_y - first_point_y) / dist1)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x_l2 = float((third_point_x - second_point_x) / dist2)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y_l2 = float((third_point_y - second_point_y) / dist2)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if</w:t>
      </w:r>
      <w:r>
        <w:rPr>
          <w:rFonts w:ascii="Consolas" w:hAnsi="Consolas" w:eastAsia="Consolas" w:cs="Consolas"/>
          <w:color w:val="000000"/>
          <w:sz w:val="12"/>
          <w:szCs w:val="12"/>
          <w:shd w:val="clear" w:color="auto" w:fill="F8F8F8"/>
        </w:rPr>
        <w:t> tool_radius * (y_l2 * x_l1 - y_l1 * x_l2) &gt;= 0: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if</w:t>
      </w:r>
      <w:r>
        <w:rPr>
          <w:rFonts w:ascii="Consolas" w:hAnsi="Consolas" w:eastAsia="Consolas" w:cs="Consolas"/>
          <w:color w:val="000000"/>
          <w:sz w:val="12"/>
          <w:szCs w:val="12"/>
          <w:shd w:val="clear" w:color="auto" w:fill="FFFFFF"/>
        </w:rPr>
        <w:t> i == len(x_values):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x = second_point_x - tool_radius * y_l1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y = second_point_y + tool_radius * x_l1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else</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x = tool_radius * (x_l2 - x_l1) / (x_l1 * y_l2 - x_l2 * y_l1) + second_point_x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y = tool_radius * (y_l2 - y_l1) / (x_l1 * y_l2 - x_l2 * y_l1) + second_point_y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offsets.append((x, y))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if</w:t>
      </w:r>
      <w:r>
        <w:rPr>
          <w:rFonts w:ascii="Consolas" w:hAnsi="Consolas" w:eastAsia="Consolas" w:cs="Consolas"/>
          <w:color w:val="000000"/>
          <w:sz w:val="12"/>
          <w:szCs w:val="12"/>
          <w:shd w:val="clear" w:color="auto" w:fill="F8F8F8"/>
        </w:rPr>
        <w:t> len(offsets) &gt;= 2: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if</w:t>
      </w:r>
      <w:r>
        <w:rPr>
          <w:rFonts w:ascii="Consolas" w:hAnsi="Consolas" w:eastAsia="Consolas" w:cs="Consolas"/>
          <w:color w:val="000000"/>
          <w:sz w:val="12"/>
          <w:szCs w:val="12"/>
          <w:shd w:val="clear" w:color="auto" w:fill="FFFFFF"/>
        </w:rPr>
        <w:t> (x - offsets[i - 4][0]) * (second_point_x - first_point_x) &lt; 0: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guoqie = True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elif</w:t>
      </w:r>
      <w:r>
        <w:rPr>
          <w:rFonts w:ascii="Consolas" w:hAnsi="Consolas" w:eastAsia="Consolas" w:cs="Consolas"/>
          <w:color w:val="000000"/>
          <w:sz w:val="12"/>
          <w:szCs w:val="12"/>
          <w:shd w:val="clear" w:color="auto" w:fill="F8F8F8"/>
        </w:rPr>
        <w:t> tool_radius * (y_l2 * x_l1 - y_l1 * x_l2) &lt; 0 &lt;= y_l1 * y_l2 + x_l1 * x_l2: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if</w:t>
      </w:r>
      <w:r>
        <w:rPr>
          <w:rFonts w:ascii="Consolas" w:hAnsi="Consolas" w:eastAsia="Consolas" w:cs="Consolas"/>
          <w:color w:val="000000"/>
          <w:sz w:val="12"/>
          <w:szCs w:val="12"/>
          <w:shd w:val="clear" w:color="auto" w:fill="FFFFFF"/>
        </w:rPr>
        <w:t> i == len(x_values):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x1 = tool_radius * (x_l2 - x_l1) / (x_l1 * y_l2 - x_l2 * y_l1) + second_point_x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y1 = tool_radius * (y_l2 - y_l1) / (x_l1 * y_l2 - x_l2 * y_l1) + second_point_y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x2 = second_point_x - tool_radius * y_l2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y2 = second_point_y + tool_radius * x_l2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offsets.append((x1, y1))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offsets.append((x2, y2))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else</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x = tool_radius * (x_l2 - x_l1) / (x_l1 * y_l2 - x_l2 * y_l1) + second_point_x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y = tool_radius * (y_l2 - y_l1) / (x_l1 * y_l2 - x_l2 * y_l1) + second_point_y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offsets.append((x, y))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elif</w:t>
      </w:r>
      <w:r>
        <w:rPr>
          <w:rFonts w:ascii="Consolas" w:hAnsi="Consolas" w:eastAsia="Consolas" w:cs="Consolas"/>
          <w:color w:val="000000"/>
          <w:sz w:val="12"/>
          <w:szCs w:val="12"/>
          <w:shd w:val="clear" w:color="auto" w:fill="F8F8F8"/>
        </w:rPr>
        <w:t> tool_radius * (y_l2 * x_l1 - y_l1 * x_l2) &lt; 0 &lt; y_l1 * y_l2 + x_l1 * x_l2: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x1 = second_point_x - tool_radius * y_l1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y1 = second_point_y + tool_radius * x_l1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x2 = math.fabs(tool_radius) * x_l1 + x1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y2 = math.fabs(tool_radius) * y_l1 + y1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x3 = second_point_x - tool_radius * y_l2 - math.fabs(tool_radius) * x_l2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y3 = second_point_y + tool_radius * x_l2 - math.fabs(tool_radius) * y_l2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offsets.append((x1, y1))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offsets.append((x2, y2))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offsets.append((x3, y3))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first_point_x = second_point_x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first_point_y = second_point_y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second_point_x = third_point_x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second_point_y = third_point_y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third_point_x = x_values[i]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third_point_y = y_values[i]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offsets.append((offsets[0]))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if</w:t>
      </w:r>
      <w:r>
        <w:rPr>
          <w:rFonts w:ascii="Consolas" w:hAnsi="Consolas" w:eastAsia="Consolas" w:cs="Consolas"/>
          <w:color w:val="000000"/>
          <w:sz w:val="12"/>
          <w:szCs w:val="12"/>
          <w:shd w:val="clear" w:color="auto" w:fill="FFFFFF"/>
        </w:rPr>
        <w:t> guoqie </w:t>
      </w:r>
      <w:r>
        <w:rPr>
          <w:rFonts w:ascii="Consolas" w:hAnsi="Consolas" w:eastAsia="Consolas" w:cs="Consolas"/>
          <w:b/>
          <w:bCs/>
          <w:color w:val="006699"/>
          <w:sz w:val="12"/>
          <w:szCs w:val="12"/>
          <w:shd w:val="clear" w:color="auto" w:fill="FFFFFF"/>
        </w:rPr>
        <w:t>and</w:t>
      </w:r>
      <w:r>
        <w:rPr>
          <w:rFonts w:ascii="Consolas" w:hAnsi="Consolas" w:eastAsia="Consolas" w:cs="Consolas"/>
          <w:color w:val="000000"/>
          <w:sz w:val="12"/>
          <w:szCs w:val="12"/>
          <w:shd w:val="clear" w:color="auto" w:fill="FFFFFF"/>
        </w:rPr>
        <w:t> direction == </w:t>
      </w:r>
      <w:r>
        <w:rPr>
          <w:rFonts w:ascii="Consolas" w:hAnsi="Consolas" w:eastAsia="Consolas" w:cs="Consolas"/>
          <w:color w:val="0000FF"/>
          <w:sz w:val="12"/>
          <w:szCs w:val="12"/>
          <w:shd w:val="clear" w:color="auto" w:fill="FFFFFF"/>
        </w:rPr>
        <w:t>'left'</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left = int(len(offsets) * 3 / 8)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right = int(len(offsets) * 5 / 8)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while</w:t>
      </w:r>
      <w:r>
        <w:rPr>
          <w:rFonts w:ascii="Consolas" w:hAnsi="Consolas" w:eastAsia="Consolas" w:cs="Consolas"/>
          <w:color w:val="000000"/>
          <w:sz w:val="12"/>
          <w:szCs w:val="12"/>
          <w:shd w:val="clear" w:color="auto" w:fill="F8F8F8"/>
        </w:rPr>
        <w:t> offsets[left][1] &gt;= offsets[left + 1][1]: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left += 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while</w:t>
      </w:r>
      <w:r>
        <w:rPr>
          <w:rFonts w:ascii="Consolas" w:hAnsi="Consolas" w:eastAsia="Consolas" w:cs="Consolas"/>
          <w:color w:val="000000"/>
          <w:sz w:val="12"/>
          <w:szCs w:val="12"/>
          <w:shd w:val="clear" w:color="auto" w:fill="F8F8F8"/>
        </w:rPr>
        <w:t> offsets[right - 1][1] &lt;= offsets[right][1]: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right -= 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while</w:t>
      </w:r>
      <w:r>
        <w:rPr>
          <w:rFonts w:ascii="Consolas" w:hAnsi="Consolas" w:eastAsia="Consolas" w:cs="Consolas"/>
          <w:color w:val="000000"/>
          <w:sz w:val="12"/>
          <w:szCs w:val="12"/>
          <w:shd w:val="clear" w:color="auto" w:fill="F8F8F8"/>
        </w:rPr>
        <w:t> left + 1 != right: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del</w:t>
      </w:r>
      <w:r>
        <w:rPr>
          <w:rFonts w:ascii="Consolas" w:hAnsi="Consolas" w:eastAsia="Consolas" w:cs="Consolas"/>
          <w:color w:val="000000"/>
          <w:sz w:val="12"/>
          <w:szCs w:val="12"/>
          <w:shd w:val="clear" w:color="auto" w:fill="FFFFFF"/>
        </w:rPr>
        <w:t> offsets[left + 1]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right -= 1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offsets.insert(left + 1, (offsets[left][0], offsets[left][1] - tool_radius))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offsets.insert(left + 2, (offsets[left + 2][0], offsets[left + 2][1] - tool_radius))  </w:t>
      </w:r>
    </w:p>
    <w:p>
      <w:pPr>
        <w:widowControl/>
        <w:numPr>
          <w:ilvl w:val="0"/>
          <w:numId w:val="5"/>
        </w:numPr>
        <w:pBdr>
          <w:left w:val="single" w:color="6CE26C" w:sz="12" w:space="5"/>
        </w:pBdr>
        <w:shd w:val="clear" w:color="auto" w:fill="FFFFFF"/>
        <w:spacing w:line="140" w:lineRule="atLeast"/>
        <w:ind w:left="450"/>
        <w:outlineLvl w:val="0"/>
      </w:pPr>
      <w:bookmarkStart w:id="47" w:name="_Toc11132"/>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return</w:t>
      </w:r>
      <w:r>
        <w:rPr>
          <w:rFonts w:ascii="Consolas" w:hAnsi="Consolas" w:eastAsia="Consolas" w:cs="Consolas"/>
          <w:color w:val="000000"/>
          <w:sz w:val="12"/>
          <w:szCs w:val="12"/>
          <w:shd w:val="clear" w:color="auto" w:fill="FFFFFF"/>
        </w:rPr>
        <w:t> zip(*offsets)  </w:t>
      </w:r>
      <w:bookmarkEnd w:id="47"/>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b/>
          <w:bCs/>
          <w:color w:val="006699"/>
          <w:sz w:val="12"/>
          <w:szCs w:val="12"/>
          <w:shd w:val="clear" w:color="auto" w:fill="F8F8F8"/>
        </w:rPr>
        <w:t>def</w:t>
      </w:r>
      <w:r>
        <w:rPr>
          <w:rFonts w:ascii="Consolas" w:hAnsi="Consolas" w:eastAsia="Consolas" w:cs="Consolas"/>
          <w:color w:val="000000"/>
          <w:sz w:val="12"/>
          <w:szCs w:val="12"/>
          <w:shd w:val="clear" w:color="auto" w:fill="F8F8F8"/>
        </w:rPr>
        <w:t> plot_heart_curve_with_tool_path(x_values, y_values, tool_radius, direction):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offset_x, offset_y = offset_curve(x_values, y_values, tool_radius, direction)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offset_x = list(offset_x)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offset_y = list(offset_y)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if</w:t>
      </w:r>
      <w:r>
        <w:rPr>
          <w:rFonts w:ascii="Consolas" w:hAnsi="Consolas" w:eastAsia="Consolas" w:cs="Consolas"/>
          <w:color w:val="000000"/>
          <w:sz w:val="12"/>
          <w:szCs w:val="12"/>
          <w:shd w:val="clear" w:color="auto" w:fill="F8F8F8"/>
        </w:rPr>
        <w:t> direction == </w:t>
      </w:r>
      <w:r>
        <w:rPr>
          <w:rFonts w:ascii="Consolas" w:hAnsi="Consolas" w:eastAsia="Consolas" w:cs="Consolas"/>
          <w:color w:val="0000FF"/>
          <w:sz w:val="12"/>
          <w:szCs w:val="12"/>
          <w:shd w:val="clear" w:color="auto" w:fill="F8F8F8"/>
        </w:rPr>
        <w:t>'left'</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while</w:t>
      </w:r>
      <w:r>
        <w:rPr>
          <w:rFonts w:ascii="Consolas" w:hAnsi="Consolas" w:eastAsia="Consolas" w:cs="Consolas"/>
          <w:color w:val="000000"/>
          <w:sz w:val="12"/>
          <w:szCs w:val="12"/>
          <w:shd w:val="clear" w:color="auto" w:fill="FFFFFF"/>
        </w:rPr>
        <w:t> offset_x[0] &lt; 0: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del</w:t>
      </w:r>
      <w:r>
        <w:rPr>
          <w:rFonts w:ascii="Consolas" w:hAnsi="Consolas" w:eastAsia="Consolas" w:cs="Consolas"/>
          <w:color w:val="000000"/>
          <w:sz w:val="12"/>
          <w:szCs w:val="12"/>
          <w:shd w:val="clear" w:color="auto" w:fill="F8F8F8"/>
        </w:rPr>
        <w:t> offset_x[0]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del</w:t>
      </w:r>
      <w:r>
        <w:rPr>
          <w:rFonts w:ascii="Consolas" w:hAnsi="Consolas" w:eastAsia="Consolas" w:cs="Consolas"/>
          <w:color w:val="000000"/>
          <w:sz w:val="12"/>
          <w:szCs w:val="12"/>
          <w:shd w:val="clear" w:color="auto" w:fill="FFFFFF"/>
        </w:rPr>
        <w:t> offset_y[0]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while</w:t>
      </w:r>
      <w:r>
        <w:rPr>
          <w:rFonts w:ascii="Consolas" w:hAnsi="Consolas" w:eastAsia="Consolas" w:cs="Consolas"/>
          <w:color w:val="000000"/>
          <w:sz w:val="12"/>
          <w:szCs w:val="12"/>
          <w:shd w:val="clear" w:color="auto" w:fill="F8F8F8"/>
        </w:rPr>
        <w:t> True: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num = len(offset_x) - 1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if</w:t>
      </w:r>
      <w:r>
        <w:rPr>
          <w:rFonts w:ascii="Consolas" w:hAnsi="Consolas" w:eastAsia="Consolas" w:cs="Consolas"/>
          <w:color w:val="000000"/>
          <w:sz w:val="12"/>
          <w:szCs w:val="12"/>
          <w:shd w:val="clear" w:color="auto" w:fill="F8F8F8"/>
        </w:rPr>
        <w:t> offset_x[num] &gt; 0 </w:t>
      </w:r>
      <w:r>
        <w:rPr>
          <w:rFonts w:ascii="Consolas" w:hAnsi="Consolas" w:eastAsia="Consolas" w:cs="Consolas"/>
          <w:b/>
          <w:bCs/>
          <w:color w:val="006699"/>
          <w:sz w:val="12"/>
          <w:szCs w:val="12"/>
          <w:shd w:val="clear" w:color="auto" w:fill="F8F8F8"/>
        </w:rPr>
        <w:t>or</w:t>
      </w:r>
      <w:r>
        <w:rPr>
          <w:rFonts w:ascii="Consolas" w:hAnsi="Consolas" w:eastAsia="Consolas" w:cs="Consolas"/>
          <w:color w:val="000000"/>
          <w:sz w:val="12"/>
          <w:szCs w:val="12"/>
          <w:shd w:val="clear" w:color="auto" w:fill="F8F8F8"/>
        </w:rPr>
        <w:t> offset_y[num] &lt; offset_y[0]: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del</w:t>
      </w:r>
      <w:r>
        <w:rPr>
          <w:rFonts w:ascii="Consolas" w:hAnsi="Consolas" w:eastAsia="Consolas" w:cs="Consolas"/>
          <w:color w:val="000000"/>
          <w:sz w:val="12"/>
          <w:szCs w:val="12"/>
          <w:shd w:val="clear" w:color="auto" w:fill="FFFFFF"/>
        </w:rPr>
        <w:t> offset_x[num]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del</w:t>
      </w:r>
      <w:r>
        <w:rPr>
          <w:rFonts w:ascii="Consolas" w:hAnsi="Consolas" w:eastAsia="Consolas" w:cs="Consolas"/>
          <w:color w:val="000000"/>
          <w:sz w:val="12"/>
          <w:szCs w:val="12"/>
          <w:shd w:val="clear" w:color="auto" w:fill="F8F8F8"/>
        </w:rPr>
        <w:t> offset_y[num]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else</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break</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outlineLvl w:val="0"/>
      </w:pPr>
      <w:bookmarkStart w:id="48" w:name="_Toc31647"/>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return</w:t>
      </w:r>
      <w:r>
        <w:rPr>
          <w:rFonts w:ascii="Consolas" w:hAnsi="Consolas" w:eastAsia="Consolas" w:cs="Consolas"/>
          <w:color w:val="000000"/>
          <w:sz w:val="12"/>
          <w:szCs w:val="12"/>
          <w:shd w:val="clear" w:color="auto" w:fill="FFFFFF"/>
        </w:rPr>
        <w:t> offset_x, offset_y  </w:t>
      </w:r>
      <w:bookmarkEnd w:id="48"/>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elif</w:t>
      </w:r>
      <w:r>
        <w:rPr>
          <w:rFonts w:ascii="Consolas" w:hAnsi="Consolas" w:eastAsia="Consolas" w:cs="Consolas"/>
          <w:color w:val="000000"/>
          <w:sz w:val="12"/>
          <w:szCs w:val="12"/>
          <w:shd w:val="clear" w:color="auto" w:fill="FFFFFF"/>
        </w:rPr>
        <w:t> direction == </w:t>
      </w:r>
      <w:r>
        <w:rPr>
          <w:rFonts w:ascii="Consolas" w:hAnsi="Consolas" w:eastAsia="Consolas" w:cs="Consolas"/>
          <w:color w:val="0000FF"/>
          <w:sz w:val="12"/>
          <w:szCs w:val="12"/>
          <w:shd w:val="clear" w:color="auto" w:fill="FFFFFF"/>
        </w:rPr>
        <w:t>'right'</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left = int(len(offset_x) / 4)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right = int(len(offset_x) * 3 / 4)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while</w:t>
      </w:r>
      <w:r>
        <w:rPr>
          <w:rFonts w:ascii="Consolas" w:hAnsi="Consolas" w:eastAsia="Consolas" w:cs="Consolas"/>
          <w:color w:val="000000"/>
          <w:sz w:val="12"/>
          <w:szCs w:val="12"/>
          <w:shd w:val="clear" w:color="auto" w:fill="F8F8F8"/>
        </w:rPr>
        <w:t> left != right: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if</w:t>
      </w:r>
      <w:r>
        <w:rPr>
          <w:rFonts w:ascii="Consolas" w:hAnsi="Consolas" w:eastAsia="Consolas" w:cs="Consolas"/>
          <w:color w:val="000000"/>
          <w:sz w:val="12"/>
          <w:szCs w:val="12"/>
          <w:shd w:val="clear" w:color="auto" w:fill="FFFFFF"/>
        </w:rPr>
        <w:t> offset_x[left] &gt; 0: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left += 1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else</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break</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while</w:t>
      </w:r>
      <w:r>
        <w:rPr>
          <w:rFonts w:ascii="Consolas" w:hAnsi="Consolas" w:eastAsia="Consolas" w:cs="Consolas"/>
          <w:color w:val="000000"/>
          <w:sz w:val="12"/>
          <w:szCs w:val="12"/>
          <w:shd w:val="clear" w:color="auto" w:fill="FFFFFF"/>
        </w:rPr>
        <w:t> left != right: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if</w:t>
      </w:r>
      <w:r>
        <w:rPr>
          <w:rFonts w:ascii="Consolas" w:hAnsi="Consolas" w:eastAsia="Consolas" w:cs="Consolas"/>
          <w:color w:val="000000"/>
          <w:sz w:val="12"/>
          <w:szCs w:val="12"/>
          <w:shd w:val="clear" w:color="auto" w:fill="F8F8F8"/>
        </w:rPr>
        <w:t> offset_x[right] &lt; 0: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right -= 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else</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break</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del</w:t>
      </w:r>
      <w:r>
        <w:rPr>
          <w:rFonts w:ascii="Consolas" w:hAnsi="Consolas" w:eastAsia="Consolas" w:cs="Consolas"/>
          <w:color w:val="000000"/>
          <w:sz w:val="12"/>
          <w:szCs w:val="12"/>
          <w:shd w:val="clear" w:color="auto" w:fill="F8F8F8"/>
        </w:rPr>
        <w:t> offset_x[left: right]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del</w:t>
      </w:r>
      <w:r>
        <w:rPr>
          <w:rFonts w:ascii="Consolas" w:hAnsi="Consolas" w:eastAsia="Consolas" w:cs="Consolas"/>
          <w:color w:val="000000"/>
          <w:sz w:val="12"/>
          <w:szCs w:val="12"/>
          <w:shd w:val="clear" w:color="auto" w:fill="FFFFFF"/>
        </w:rPr>
        <w:t> offset_y[left: right]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while</w:t>
      </w:r>
      <w:r>
        <w:rPr>
          <w:rFonts w:ascii="Consolas" w:hAnsi="Consolas" w:eastAsia="Consolas" w:cs="Consolas"/>
          <w:color w:val="000000"/>
          <w:sz w:val="12"/>
          <w:szCs w:val="12"/>
          <w:shd w:val="clear" w:color="auto" w:fill="F8F8F8"/>
        </w:rPr>
        <w:t> True: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num = len(offset_x) - 1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if</w:t>
      </w:r>
      <w:r>
        <w:rPr>
          <w:rFonts w:ascii="Consolas" w:hAnsi="Consolas" w:eastAsia="Consolas" w:cs="Consolas"/>
          <w:color w:val="000000"/>
          <w:sz w:val="12"/>
          <w:szCs w:val="12"/>
          <w:shd w:val="clear" w:color="auto" w:fill="F8F8F8"/>
        </w:rPr>
        <w:t> num &lt;= 0: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msg_box = QMessageBox()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msg_box.setWindowTitle(</w:t>
      </w:r>
      <w:r>
        <w:rPr>
          <w:rFonts w:ascii="Consolas" w:hAnsi="Consolas" w:eastAsia="Consolas" w:cs="Consolas"/>
          <w:color w:val="0000FF"/>
          <w:sz w:val="12"/>
          <w:szCs w:val="12"/>
          <w:shd w:val="clear" w:color="auto" w:fill="F8F8F8"/>
        </w:rPr>
        <w:t>"过切警告"</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msg_box.setText(</w:t>
      </w:r>
      <w:r>
        <w:rPr>
          <w:rFonts w:ascii="Consolas" w:hAnsi="Consolas" w:eastAsia="Consolas" w:cs="Consolas"/>
          <w:color w:val="0000FF"/>
          <w:sz w:val="12"/>
          <w:szCs w:val="12"/>
          <w:shd w:val="clear" w:color="auto" w:fill="FFFFFF"/>
        </w:rPr>
        <w:t>"刀具半径过大造成过切，请减小刀具半径"</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msg_box.</w:t>
      </w:r>
      <w:r>
        <w:rPr>
          <w:rFonts w:ascii="Consolas" w:hAnsi="Consolas" w:eastAsia="Consolas" w:cs="Consolas"/>
          <w:b/>
          <w:bCs/>
          <w:color w:val="006699"/>
          <w:sz w:val="12"/>
          <w:szCs w:val="12"/>
          <w:shd w:val="clear" w:color="auto" w:fill="F8F8F8"/>
        </w:rPr>
        <w:t>exec</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break</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if</w:t>
      </w:r>
      <w:r>
        <w:rPr>
          <w:rFonts w:ascii="Consolas" w:hAnsi="Consolas" w:eastAsia="Consolas" w:cs="Consolas"/>
          <w:color w:val="000000"/>
          <w:sz w:val="12"/>
          <w:szCs w:val="12"/>
          <w:shd w:val="clear" w:color="auto" w:fill="F8F8F8"/>
        </w:rPr>
        <w:t> offset_x[num] &gt; 0 </w:t>
      </w:r>
      <w:r>
        <w:rPr>
          <w:rFonts w:ascii="Consolas" w:hAnsi="Consolas" w:eastAsia="Consolas" w:cs="Consolas"/>
          <w:b/>
          <w:bCs/>
          <w:color w:val="006699"/>
          <w:sz w:val="12"/>
          <w:szCs w:val="12"/>
          <w:shd w:val="clear" w:color="auto" w:fill="F8F8F8"/>
        </w:rPr>
        <w:t>or</w:t>
      </w:r>
      <w:r>
        <w:rPr>
          <w:rFonts w:ascii="Consolas" w:hAnsi="Consolas" w:eastAsia="Consolas" w:cs="Consolas"/>
          <w:color w:val="000000"/>
          <w:sz w:val="12"/>
          <w:szCs w:val="12"/>
          <w:shd w:val="clear" w:color="auto" w:fill="F8F8F8"/>
        </w:rPr>
        <w:t> offset_y[num] &lt;= offset_y[0]: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del</w:t>
      </w:r>
      <w:r>
        <w:rPr>
          <w:rFonts w:ascii="Consolas" w:hAnsi="Consolas" w:eastAsia="Consolas" w:cs="Consolas"/>
          <w:color w:val="000000"/>
          <w:sz w:val="12"/>
          <w:szCs w:val="12"/>
          <w:shd w:val="clear" w:color="auto" w:fill="FFFFFF"/>
        </w:rPr>
        <w:t> offset_x[num]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del</w:t>
      </w:r>
      <w:r>
        <w:rPr>
          <w:rFonts w:ascii="Consolas" w:hAnsi="Consolas" w:eastAsia="Consolas" w:cs="Consolas"/>
          <w:color w:val="000000"/>
          <w:sz w:val="12"/>
          <w:szCs w:val="12"/>
          <w:shd w:val="clear" w:color="auto" w:fill="F8F8F8"/>
        </w:rPr>
        <w:t> offset_y[num]  </w:t>
      </w:r>
    </w:p>
    <w:p>
      <w:pPr>
        <w:widowControl/>
        <w:numPr>
          <w:ilvl w:val="0"/>
          <w:numId w:val="5"/>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else</w:t>
      </w:r>
      <w:r>
        <w:rPr>
          <w:rFonts w:ascii="Consolas" w:hAnsi="Consolas" w:eastAsia="Consolas" w:cs="Consolas"/>
          <w:color w:val="000000"/>
          <w:sz w:val="12"/>
          <w:szCs w:val="12"/>
          <w:shd w:val="clear" w:color="auto" w:fill="FFFFFF"/>
        </w:rPr>
        <w:t>:  </w:t>
      </w:r>
    </w:p>
    <w:p>
      <w:pPr>
        <w:widowControl/>
        <w:numPr>
          <w:ilvl w:val="0"/>
          <w:numId w:val="5"/>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break</w:t>
      </w:r>
      <w:r>
        <w:rPr>
          <w:rFonts w:ascii="Consolas" w:hAnsi="Consolas" w:eastAsia="Consolas" w:cs="Consolas"/>
          <w:color w:val="000000"/>
          <w:sz w:val="12"/>
          <w:szCs w:val="12"/>
          <w:shd w:val="clear" w:color="auto" w:fill="F8F8F8"/>
        </w:rPr>
        <w:t>  </w:t>
      </w:r>
    </w:p>
    <w:p>
      <w:pPr>
        <w:widowControl/>
        <w:numPr>
          <w:ilvl w:val="0"/>
          <w:numId w:val="5"/>
        </w:numPr>
        <w:pBdr>
          <w:left w:val="single" w:color="6CE26C" w:sz="12" w:space="5"/>
        </w:pBdr>
        <w:shd w:val="clear" w:color="auto" w:fill="FFFFFF"/>
        <w:spacing w:line="140" w:lineRule="atLeast"/>
        <w:ind w:left="450"/>
        <w:outlineLvl w:val="0"/>
      </w:pPr>
      <w:bookmarkStart w:id="49" w:name="_Toc25794"/>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return</w:t>
      </w:r>
      <w:r>
        <w:rPr>
          <w:rFonts w:ascii="Consolas" w:hAnsi="Consolas" w:eastAsia="Consolas" w:cs="Consolas"/>
          <w:color w:val="000000"/>
          <w:sz w:val="12"/>
          <w:szCs w:val="12"/>
          <w:shd w:val="clear" w:color="auto" w:fill="FFFFFF"/>
        </w:rPr>
        <w:t> offset_x, offset_y  </w:t>
      </w:r>
      <w:bookmarkEnd w:id="49"/>
    </w:p>
    <w:p>
      <w:pPr>
        <w:widowControl/>
        <w:jc w:val="left"/>
        <w:rPr>
          <w:rFonts w:hint="eastAsia" w:ascii="宋体" w:hAnsi="宋体"/>
          <w:sz w:val="20"/>
          <w:szCs w:val="20"/>
        </w:rPr>
      </w:pPr>
    </w:p>
    <w:p>
      <w:pPr>
        <w:numPr>
          <w:ilvl w:val="0"/>
          <w:numId w:val="2"/>
        </w:numPr>
        <w:outlineLvl w:val="1"/>
        <w:rPr>
          <w:rFonts w:hint="eastAsia"/>
          <w:b/>
          <w:bCs/>
        </w:rPr>
      </w:pPr>
      <w:r>
        <w:rPr>
          <w:rFonts w:hint="eastAsia"/>
          <w:b/>
          <w:bCs/>
        </w:rPr>
        <w:t>daobu_chabu_dengwucha_sin.py</w:t>
      </w:r>
    </w:p>
    <w:p>
      <w:pPr>
        <w:widowControl/>
        <w:numPr>
          <w:ilvl w:val="0"/>
          <w:numId w:val="6"/>
        </w:numPr>
        <w:pBdr>
          <w:left w:val="single" w:color="6CE26C" w:sz="12" w:space="5"/>
        </w:pBdr>
        <w:shd w:val="clear" w:color="auto" w:fill="FFFFFF"/>
        <w:spacing w:line="140" w:lineRule="atLeast"/>
        <w:ind w:left="450"/>
        <w:outlineLvl w:val="0"/>
      </w:pPr>
      <w:bookmarkStart w:id="50" w:name="_Toc31655"/>
      <w:r>
        <w:rPr>
          <w:rFonts w:ascii="Consolas" w:hAnsi="Consolas" w:eastAsia="Consolas" w:cs="Consolas"/>
          <w:b/>
          <w:bCs/>
          <w:color w:val="006699"/>
          <w:sz w:val="12"/>
          <w:szCs w:val="12"/>
          <w:shd w:val="clear" w:color="auto" w:fill="FFFFFF"/>
        </w:rPr>
        <w:t>import</w:t>
      </w:r>
      <w:r>
        <w:rPr>
          <w:rFonts w:ascii="Consolas" w:hAnsi="Consolas" w:eastAsia="Consolas" w:cs="Consolas"/>
          <w:color w:val="000000"/>
          <w:sz w:val="12"/>
          <w:szCs w:val="12"/>
          <w:shd w:val="clear" w:color="auto" w:fill="FFFFFF"/>
        </w:rPr>
        <w:t> numpy as np  </w:t>
      </w:r>
      <w:bookmarkEnd w:id="50"/>
    </w:p>
    <w:p>
      <w:pPr>
        <w:widowControl/>
        <w:numPr>
          <w:ilvl w:val="0"/>
          <w:numId w:val="6"/>
        </w:numPr>
        <w:pBdr>
          <w:left w:val="single" w:color="6CE26C" w:sz="12" w:space="5"/>
        </w:pBdr>
        <w:shd w:val="clear" w:color="auto" w:fill="F8F8F8"/>
        <w:spacing w:line="140" w:lineRule="atLeast"/>
        <w:ind w:left="450"/>
        <w:outlineLvl w:val="0"/>
      </w:pPr>
      <w:bookmarkStart w:id="51" w:name="_Toc25403"/>
      <w:r>
        <w:rPr>
          <w:rFonts w:ascii="Consolas" w:hAnsi="Consolas" w:eastAsia="Consolas" w:cs="Consolas"/>
          <w:b/>
          <w:bCs/>
          <w:color w:val="006699"/>
          <w:sz w:val="12"/>
          <w:szCs w:val="12"/>
          <w:shd w:val="clear" w:color="auto" w:fill="F8F8F8"/>
        </w:rPr>
        <w:t>import</w:t>
      </w:r>
      <w:r>
        <w:rPr>
          <w:rFonts w:ascii="Consolas" w:hAnsi="Consolas" w:eastAsia="Consolas" w:cs="Consolas"/>
          <w:color w:val="000000"/>
          <w:sz w:val="12"/>
          <w:szCs w:val="12"/>
          <w:shd w:val="clear" w:color="auto" w:fill="F8F8F8"/>
        </w:rPr>
        <w:t> matplotlib.pyplot as plt  </w:t>
      </w:r>
      <w:bookmarkEnd w:id="51"/>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b/>
          <w:bCs/>
          <w:color w:val="006699"/>
          <w:sz w:val="12"/>
          <w:szCs w:val="12"/>
          <w:shd w:val="clear" w:color="auto" w:fill="F8F8F8"/>
        </w:rPr>
        <w:t>from</w:t>
      </w:r>
      <w:r>
        <w:rPr>
          <w:rFonts w:ascii="Consolas" w:hAnsi="Consolas" w:eastAsia="Consolas" w:cs="Consolas"/>
          <w:color w:val="000000"/>
          <w:sz w:val="12"/>
          <w:szCs w:val="12"/>
          <w:shd w:val="clear" w:color="auto" w:fill="F8F8F8"/>
        </w:rPr>
        <w:t> sin_line_process.dengwuchachabu.dengwucha_suanfa </w:t>
      </w:r>
      <w:r>
        <w:rPr>
          <w:rFonts w:ascii="Consolas" w:hAnsi="Consolas" w:eastAsia="Consolas" w:cs="Consolas"/>
          <w:b/>
          <w:bCs/>
          <w:color w:val="006699"/>
          <w:sz w:val="12"/>
          <w:szCs w:val="12"/>
          <w:shd w:val="clear" w:color="auto" w:fill="F8F8F8"/>
        </w:rPr>
        <w:t>import</w:t>
      </w:r>
      <w:r>
        <w:rPr>
          <w:rFonts w:ascii="Consolas" w:hAnsi="Consolas" w:eastAsia="Consolas" w:cs="Consolas"/>
          <w:color w:val="000000"/>
          <w:sz w:val="12"/>
          <w:szCs w:val="12"/>
          <w:shd w:val="clear" w:color="auto" w:fill="F8F8F8"/>
        </w:rPr>
        <w:t> equal_error_interpolation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b/>
          <w:bCs/>
          <w:color w:val="006699"/>
          <w:sz w:val="12"/>
          <w:szCs w:val="12"/>
          <w:shd w:val="clear" w:color="auto" w:fill="FFFFFF"/>
        </w:rPr>
        <w:t>def</w:t>
      </w:r>
      <w:r>
        <w:rPr>
          <w:rFonts w:ascii="Consolas" w:hAnsi="Consolas" w:eastAsia="Consolas" w:cs="Consolas"/>
          <w:color w:val="000000"/>
          <w:sz w:val="12"/>
          <w:szCs w:val="12"/>
          <w:shd w:val="clear" w:color="auto" w:fill="FFFFFF"/>
        </w:rPr>
        <w:t> offset_curve(x_values, y_values, tool_radius, direction=</w:t>
      </w:r>
      <w:r>
        <w:rPr>
          <w:rFonts w:ascii="Consolas" w:hAnsi="Consolas" w:eastAsia="Consolas" w:cs="Consolas"/>
          <w:color w:val="0000FF"/>
          <w:sz w:val="12"/>
          <w:szCs w:val="12"/>
          <w:shd w:val="clear" w:color="auto" w:fill="FFFFFF"/>
        </w:rPr>
        <w:t>'left'</w:t>
      </w:r>
      <w:r>
        <w:rPr>
          <w:rFonts w:ascii="Consolas" w:hAnsi="Consolas" w:eastAsia="Consolas" w:cs="Consolas"/>
          <w:color w:val="000000"/>
          <w:sz w:val="12"/>
          <w:szCs w:val="12"/>
          <w:shd w:val="clear" w:color="auto" w:fill="FFFFFF"/>
        </w:rPr>
        <w:t>):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offsets = []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for</w:t>
      </w:r>
      <w:r>
        <w:rPr>
          <w:rFonts w:ascii="Consolas" w:hAnsi="Consolas" w:eastAsia="Consolas" w:cs="Consolas"/>
          <w:color w:val="000000"/>
          <w:sz w:val="12"/>
          <w:szCs w:val="12"/>
          <w:shd w:val="clear" w:color="auto" w:fill="FFFFFF"/>
        </w:rPr>
        <w:t> i </w:t>
      </w:r>
      <w:r>
        <w:rPr>
          <w:rFonts w:ascii="Consolas" w:hAnsi="Consolas" w:eastAsia="Consolas" w:cs="Consolas"/>
          <w:b/>
          <w:bCs/>
          <w:color w:val="006699"/>
          <w:sz w:val="12"/>
          <w:szCs w:val="12"/>
          <w:shd w:val="clear" w:color="auto" w:fill="FFFFFF"/>
        </w:rPr>
        <w:t>in</w:t>
      </w:r>
      <w:r>
        <w:rPr>
          <w:rFonts w:ascii="Consolas" w:hAnsi="Consolas" w:eastAsia="Consolas" w:cs="Consolas"/>
          <w:color w:val="000000"/>
          <w:sz w:val="12"/>
          <w:szCs w:val="12"/>
          <w:shd w:val="clear" w:color="auto" w:fill="FFFFFF"/>
        </w:rPr>
        <w:t> range(len(x_values) - 1):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dx = x_values[i + 1] - x_values[i]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dy = y_values[i + 1] - y_values[i]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dist = np.sqrt(dx ** 2 + dy ** 2)  </w:t>
      </w:r>
    </w:p>
    <w:p>
      <w:pPr>
        <w:widowControl/>
        <w:numPr>
          <w:ilvl w:val="0"/>
          <w:numId w:val="6"/>
        </w:numPr>
        <w:pBdr>
          <w:left w:val="single" w:color="6CE26C" w:sz="12" w:space="5"/>
        </w:pBdr>
        <w:shd w:val="clear" w:color="auto" w:fill="FFFFFF"/>
        <w:spacing w:line="140" w:lineRule="atLeast"/>
        <w:ind w:left="450"/>
        <w:outlineLvl w:val="0"/>
      </w:pPr>
      <w:bookmarkStart w:id="52" w:name="_Toc32295"/>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if</w:t>
      </w:r>
      <w:r>
        <w:rPr>
          <w:rFonts w:ascii="Consolas" w:hAnsi="Consolas" w:eastAsia="Consolas" w:cs="Consolas"/>
          <w:color w:val="000000"/>
          <w:sz w:val="12"/>
          <w:szCs w:val="12"/>
          <w:shd w:val="clear" w:color="auto" w:fill="FFFFFF"/>
        </w:rPr>
        <w:t> dist == 0:  </w:t>
      </w:r>
      <w:r>
        <w:rPr>
          <w:rFonts w:ascii="Consolas" w:hAnsi="Consolas" w:eastAsia="Consolas" w:cs="Consolas"/>
          <w:color w:val="008200"/>
          <w:sz w:val="12"/>
          <w:szCs w:val="12"/>
          <w:shd w:val="clear" w:color="auto" w:fill="FFFFFF"/>
        </w:rPr>
        <w:t># 防止除以零</w:t>
      </w:r>
      <w:r>
        <w:rPr>
          <w:rFonts w:ascii="Consolas" w:hAnsi="Consolas" w:eastAsia="Consolas" w:cs="Consolas"/>
          <w:color w:val="000000"/>
          <w:sz w:val="12"/>
          <w:szCs w:val="12"/>
          <w:shd w:val="clear" w:color="auto" w:fill="FFFFFF"/>
        </w:rPr>
        <w:t>  </w:t>
      </w:r>
      <w:bookmarkEnd w:id="52"/>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continue</w:t>
      </w:r>
      <w:r>
        <w:rPr>
          <w:rFonts w:ascii="Consolas" w:hAnsi="Consolas" w:eastAsia="Consolas" w:cs="Consolas"/>
          <w:color w:val="000000"/>
          <w:sz w:val="12"/>
          <w:szCs w:val="12"/>
          <w:shd w:val="clear" w:color="auto" w:fill="F8F8F8"/>
        </w:rPr>
        <w:t>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norm_dx = dx / dist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norm_dy = dy / dist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if</w:t>
      </w:r>
      <w:r>
        <w:rPr>
          <w:rFonts w:ascii="Consolas" w:hAnsi="Consolas" w:eastAsia="Consolas" w:cs="Consolas"/>
          <w:color w:val="000000"/>
          <w:sz w:val="12"/>
          <w:szCs w:val="12"/>
          <w:shd w:val="clear" w:color="auto" w:fill="FFFFFF"/>
        </w:rPr>
        <w:t> direction == </w:t>
      </w:r>
      <w:r>
        <w:rPr>
          <w:rFonts w:ascii="Consolas" w:hAnsi="Consolas" w:eastAsia="Consolas" w:cs="Consolas"/>
          <w:color w:val="0000FF"/>
          <w:sz w:val="12"/>
          <w:szCs w:val="12"/>
          <w:shd w:val="clear" w:color="auto" w:fill="FFFFFF"/>
        </w:rPr>
        <w:t>'left'</w:t>
      </w:r>
      <w:r>
        <w:rPr>
          <w:rFonts w:ascii="Consolas" w:hAnsi="Consolas" w:eastAsia="Consolas" w:cs="Consolas"/>
          <w:color w:val="000000"/>
          <w:sz w:val="12"/>
          <w:szCs w:val="12"/>
          <w:shd w:val="clear" w:color="auto" w:fill="FFFFFF"/>
        </w:rPr>
        <w:t>: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offset_x = x_values[i] - tool_radius * norm_dy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offset_y = y_values[i] + tool_radius * norm_dx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elif</w:t>
      </w:r>
      <w:r>
        <w:rPr>
          <w:rFonts w:ascii="Consolas" w:hAnsi="Consolas" w:eastAsia="Consolas" w:cs="Consolas"/>
          <w:color w:val="000000"/>
          <w:sz w:val="12"/>
          <w:szCs w:val="12"/>
          <w:shd w:val="clear" w:color="auto" w:fill="F8F8F8"/>
        </w:rPr>
        <w:t> direction == </w:t>
      </w:r>
      <w:r>
        <w:rPr>
          <w:rFonts w:ascii="Consolas" w:hAnsi="Consolas" w:eastAsia="Consolas" w:cs="Consolas"/>
          <w:color w:val="0000FF"/>
          <w:sz w:val="12"/>
          <w:szCs w:val="12"/>
          <w:shd w:val="clear" w:color="auto" w:fill="F8F8F8"/>
        </w:rPr>
        <w:t>'right'</w:t>
      </w:r>
      <w:r>
        <w:rPr>
          <w:rFonts w:ascii="Consolas" w:hAnsi="Consolas" w:eastAsia="Consolas" w:cs="Consolas"/>
          <w:color w:val="000000"/>
          <w:sz w:val="12"/>
          <w:szCs w:val="12"/>
          <w:shd w:val="clear" w:color="auto" w:fill="F8F8F8"/>
        </w:rPr>
        <w:t>: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offset_x = x_values[i] + tool_radius * norm_dy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offset_y = y_values[i] - tool_radius * norm_dx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r>
        <w:rPr>
          <w:rFonts w:ascii="Consolas" w:hAnsi="Consolas" w:eastAsia="Consolas" w:cs="Consolas"/>
          <w:b/>
          <w:bCs/>
          <w:color w:val="006699"/>
          <w:sz w:val="12"/>
          <w:szCs w:val="12"/>
          <w:shd w:val="clear" w:color="auto" w:fill="FFFFFF"/>
        </w:rPr>
        <w:t>else</w:t>
      </w:r>
      <w:r>
        <w:rPr>
          <w:rFonts w:ascii="Consolas" w:hAnsi="Consolas" w:eastAsia="Consolas" w:cs="Consolas"/>
          <w:color w:val="000000"/>
          <w:sz w:val="12"/>
          <w:szCs w:val="12"/>
          <w:shd w:val="clear" w:color="auto" w:fill="FFFFFF"/>
        </w:rPr>
        <w:t>: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raise</w:t>
      </w:r>
      <w:r>
        <w:rPr>
          <w:rFonts w:ascii="Consolas" w:hAnsi="Consolas" w:eastAsia="Consolas" w:cs="Consolas"/>
          <w:color w:val="000000"/>
          <w:sz w:val="12"/>
          <w:szCs w:val="12"/>
          <w:shd w:val="clear" w:color="auto" w:fill="F8F8F8"/>
        </w:rPr>
        <w:t> ValueError(</w:t>
      </w:r>
      <w:r>
        <w:rPr>
          <w:rFonts w:ascii="Consolas" w:hAnsi="Consolas" w:eastAsia="Consolas" w:cs="Consolas"/>
          <w:color w:val="0000FF"/>
          <w:sz w:val="12"/>
          <w:szCs w:val="12"/>
          <w:shd w:val="clear" w:color="auto" w:fill="F8F8F8"/>
        </w:rPr>
        <w:t>"Direction must be 'left' or 'right'."</w:t>
      </w:r>
      <w:r>
        <w:rPr>
          <w:rFonts w:ascii="Consolas" w:hAnsi="Consolas" w:eastAsia="Consolas" w:cs="Consolas"/>
          <w:color w:val="000000"/>
          <w:sz w:val="12"/>
          <w:szCs w:val="12"/>
          <w:shd w:val="clear" w:color="auto" w:fill="F8F8F8"/>
        </w:rPr>
        <w:t>)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offsets.append((offset_x, offset_y))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r>
        <w:rPr>
          <w:rFonts w:ascii="Consolas" w:hAnsi="Consolas" w:eastAsia="Consolas" w:cs="Consolas"/>
          <w:b/>
          <w:bCs/>
          <w:color w:val="006699"/>
          <w:sz w:val="12"/>
          <w:szCs w:val="12"/>
          <w:shd w:val="clear" w:color="auto" w:fill="F8F8F8"/>
        </w:rPr>
        <w:t>return</w:t>
      </w:r>
      <w:r>
        <w:rPr>
          <w:rFonts w:ascii="Consolas" w:hAnsi="Consolas" w:eastAsia="Consolas" w:cs="Consolas"/>
          <w:color w:val="000000"/>
          <w:sz w:val="12"/>
          <w:szCs w:val="12"/>
          <w:shd w:val="clear" w:color="auto" w:fill="F8F8F8"/>
        </w:rPr>
        <w:t> zip(*offsets)  </w:t>
      </w:r>
      <w:r>
        <w:rPr>
          <w:rFonts w:ascii="Consolas" w:hAnsi="Consolas" w:eastAsia="Consolas" w:cs="Consolas"/>
          <w:color w:val="008200"/>
          <w:sz w:val="12"/>
          <w:szCs w:val="12"/>
          <w:shd w:val="clear" w:color="auto" w:fill="F8F8F8"/>
        </w:rPr>
        <w:t># 返回X和Y的偏移坐标</w:t>
      </w:r>
      <w:r>
        <w:rPr>
          <w:rFonts w:ascii="Consolas" w:hAnsi="Consolas" w:eastAsia="Consolas" w:cs="Consolas"/>
          <w:color w:val="000000"/>
          <w:sz w:val="12"/>
          <w:szCs w:val="12"/>
          <w:shd w:val="clear" w:color="auto" w:fill="F8F8F8"/>
        </w:rPr>
        <w:t>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b/>
          <w:bCs/>
          <w:color w:val="006699"/>
          <w:sz w:val="12"/>
          <w:szCs w:val="12"/>
          <w:shd w:val="clear" w:color="auto" w:fill="FFFFFF"/>
        </w:rPr>
        <w:t>def</w:t>
      </w:r>
      <w:r>
        <w:rPr>
          <w:rFonts w:ascii="Consolas" w:hAnsi="Consolas" w:eastAsia="Consolas" w:cs="Consolas"/>
          <w:color w:val="000000"/>
          <w:sz w:val="12"/>
          <w:szCs w:val="12"/>
          <w:shd w:val="clear" w:color="auto" w:fill="FFFFFF"/>
        </w:rPr>
        <w:t> plot_heart_curve_with_tool_path(x_values, y_values, tool_radius, direction):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offset_x, offset_y = offset_curve(x_values, y_values, tool_radius, direction)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plt.figure(figsize=(10, 10))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plt.plot(x_values, y_values, label=</w:t>
      </w:r>
      <w:r>
        <w:rPr>
          <w:rFonts w:ascii="Consolas" w:hAnsi="Consolas" w:eastAsia="Consolas" w:cs="Consolas"/>
          <w:color w:val="0000FF"/>
          <w:sz w:val="12"/>
          <w:szCs w:val="12"/>
          <w:shd w:val="clear" w:color="auto" w:fill="F8F8F8"/>
        </w:rPr>
        <w:t>'Heart Curve'</w:t>
      </w:r>
      <w:r>
        <w:rPr>
          <w:rFonts w:ascii="Consolas" w:hAnsi="Consolas" w:eastAsia="Consolas" w:cs="Consolas"/>
          <w:color w:val="000000"/>
          <w:sz w:val="12"/>
          <w:szCs w:val="12"/>
          <w:shd w:val="clear" w:color="auto" w:fill="F8F8F8"/>
        </w:rPr>
        <w:t>)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plt.plot(list(offset_x), list(offset_y), label=f</w:t>
      </w:r>
      <w:r>
        <w:rPr>
          <w:rFonts w:ascii="Consolas" w:hAnsi="Consolas" w:eastAsia="Consolas" w:cs="Consolas"/>
          <w:color w:val="0000FF"/>
          <w:sz w:val="12"/>
          <w:szCs w:val="12"/>
          <w:shd w:val="clear" w:color="auto" w:fill="FFFFFF"/>
        </w:rPr>
        <w:t>'Tool Path ({direction} offset)'</w:t>
      </w:r>
      <w:r>
        <w:rPr>
          <w:rFonts w:ascii="Consolas" w:hAnsi="Consolas" w:eastAsia="Consolas" w:cs="Consolas"/>
          <w:color w:val="000000"/>
          <w:sz w:val="12"/>
          <w:szCs w:val="12"/>
          <w:shd w:val="clear" w:color="auto" w:fill="FFFFFF"/>
        </w:rPr>
        <w:t>)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plt.xlabel(</w:t>
      </w:r>
      <w:r>
        <w:rPr>
          <w:rFonts w:ascii="Consolas" w:hAnsi="Consolas" w:eastAsia="Consolas" w:cs="Consolas"/>
          <w:color w:val="0000FF"/>
          <w:sz w:val="12"/>
          <w:szCs w:val="12"/>
          <w:shd w:val="clear" w:color="auto" w:fill="F8F8F8"/>
        </w:rPr>
        <w:t>'X'</w:t>
      </w:r>
      <w:r>
        <w:rPr>
          <w:rFonts w:ascii="Consolas" w:hAnsi="Consolas" w:eastAsia="Consolas" w:cs="Consolas"/>
          <w:color w:val="000000"/>
          <w:sz w:val="12"/>
          <w:szCs w:val="12"/>
          <w:shd w:val="clear" w:color="auto" w:fill="F8F8F8"/>
        </w:rPr>
        <w:t>)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plt.ylabel(</w:t>
      </w:r>
      <w:r>
        <w:rPr>
          <w:rFonts w:ascii="Consolas" w:hAnsi="Consolas" w:eastAsia="Consolas" w:cs="Consolas"/>
          <w:color w:val="0000FF"/>
          <w:sz w:val="12"/>
          <w:szCs w:val="12"/>
          <w:shd w:val="clear" w:color="auto" w:fill="FFFFFF"/>
        </w:rPr>
        <w:t>'Y'</w:t>
      </w:r>
      <w:r>
        <w:rPr>
          <w:rFonts w:ascii="Consolas" w:hAnsi="Consolas" w:eastAsia="Consolas" w:cs="Consolas"/>
          <w:color w:val="000000"/>
          <w:sz w:val="12"/>
          <w:szCs w:val="12"/>
          <w:shd w:val="clear" w:color="auto" w:fill="FFFFFF"/>
        </w:rPr>
        <w:t>)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plt.title(</w:t>
      </w:r>
      <w:r>
        <w:rPr>
          <w:rFonts w:ascii="Consolas" w:hAnsi="Consolas" w:eastAsia="Consolas" w:cs="Consolas"/>
          <w:color w:val="0000FF"/>
          <w:sz w:val="12"/>
          <w:szCs w:val="12"/>
          <w:shd w:val="clear" w:color="auto" w:fill="F8F8F8"/>
        </w:rPr>
        <w:t>'Heart Curve with Tool Path'</w:t>
      </w:r>
      <w:r>
        <w:rPr>
          <w:rFonts w:ascii="Consolas" w:hAnsi="Consolas" w:eastAsia="Consolas" w:cs="Consolas"/>
          <w:color w:val="000000"/>
          <w:sz w:val="12"/>
          <w:szCs w:val="12"/>
          <w:shd w:val="clear" w:color="auto" w:fill="F8F8F8"/>
        </w:rPr>
        <w:t>)  </w:t>
      </w:r>
    </w:p>
    <w:p>
      <w:pPr>
        <w:widowControl/>
        <w:numPr>
          <w:ilvl w:val="0"/>
          <w:numId w:val="6"/>
        </w:numPr>
        <w:pBdr>
          <w:left w:val="single" w:color="6CE26C" w:sz="12" w:space="5"/>
        </w:pBdr>
        <w:shd w:val="clear" w:color="auto" w:fill="FFFFFF"/>
        <w:spacing w:line="140" w:lineRule="atLeast"/>
        <w:ind w:left="450"/>
      </w:pPr>
      <w:r>
        <w:rPr>
          <w:rFonts w:ascii="Consolas" w:hAnsi="Consolas" w:eastAsia="Consolas" w:cs="Consolas"/>
          <w:color w:val="000000"/>
          <w:sz w:val="12"/>
          <w:szCs w:val="12"/>
          <w:shd w:val="clear" w:color="auto" w:fill="FFFFFF"/>
        </w:rPr>
        <w:t>    plt.legend()  </w:t>
      </w:r>
    </w:p>
    <w:p>
      <w:pPr>
        <w:widowControl/>
        <w:numPr>
          <w:ilvl w:val="0"/>
          <w:numId w:val="6"/>
        </w:numPr>
        <w:pBdr>
          <w:left w:val="single" w:color="6CE26C" w:sz="12" w:space="5"/>
        </w:pBdr>
        <w:shd w:val="clear" w:color="auto" w:fill="F8F8F8"/>
        <w:spacing w:line="140" w:lineRule="atLeast"/>
        <w:ind w:left="450"/>
        <w:rPr>
          <w:color w:val="5C5C5C"/>
        </w:rPr>
      </w:pPr>
      <w:r>
        <w:rPr>
          <w:rFonts w:ascii="Consolas" w:hAnsi="Consolas" w:eastAsia="Consolas" w:cs="Consolas"/>
          <w:color w:val="000000"/>
          <w:sz w:val="12"/>
          <w:szCs w:val="12"/>
          <w:shd w:val="clear" w:color="auto" w:fill="F8F8F8"/>
        </w:rPr>
        <w:t>    plt.grid(True)  </w:t>
      </w:r>
    </w:p>
    <w:p>
      <w:pPr>
        <w:widowControl/>
        <w:numPr>
          <w:ilvl w:val="0"/>
          <w:numId w:val="6"/>
        </w:numPr>
        <w:pBdr>
          <w:left w:val="single" w:color="6CE26C" w:sz="12" w:space="5"/>
        </w:pBdr>
        <w:shd w:val="clear" w:color="auto" w:fill="FFFFFF"/>
        <w:spacing w:line="140" w:lineRule="atLeast"/>
        <w:ind w:left="450"/>
        <w:rPr>
          <w:color w:val="5C5C5C"/>
        </w:rPr>
      </w:pPr>
      <w:r>
        <w:rPr>
          <w:rFonts w:ascii="Consolas" w:hAnsi="Consolas" w:eastAsia="Consolas" w:cs="Consolas"/>
          <w:color w:val="000000"/>
          <w:sz w:val="12"/>
          <w:szCs w:val="12"/>
          <w:shd w:val="clear" w:color="auto" w:fill="FFFFFF"/>
        </w:rPr>
        <w:t>    plt.show()  </w:t>
      </w: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numPr>
          <w:ilvl w:val="0"/>
          <w:numId w:val="2"/>
        </w:numPr>
        <w:outlineLvl w:val="1"/>
        <w:rPr>
          <w:rFonts w:hint="eastAsia" w:ascii="宋体" w:hAnsi="宋体"/>
          <w:b/>
          <w:bCs/>
          <w:sz w:val="24"/>
        </w:rPr>
      </w:pPr>
      <w:bookmarkStart w:id="53" w:name="_Toc29979"/>
      <w:r>
        <w:rPr>
          <w:rFonts w:hint="eastAsia"/>
          <w:b/>
          <w:bCs/>
        </w:rPr>
        <w:t>generate_nccode_v4.py</w:t>
      </w:r>
      <w:bookmarkEnd w:id="53"/>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ascii="Consolas" w:hAnsi="Consolas" w:eastAsia="Consolas" w:cs="Consolas"/>
          <w:b/>
          <w:bCs/>
          <w:i w:val="0"/>
          <w:iCs w:val="0"/>
          <w:caps w:val="0"/>
          <w:color w:val="006699"/>
          <w:spacing w:val="0"/>
          <w:sz w:val="12"/>
          <w:szCs w:val="12"/>
          <w:shd w:val="clear" w:fill="FFFFFF"/>
        </w:rPr>
        <w:t>def</w:t>
      </w:r>
      <w:r>
        <w:rPr>
          <w:rFonts w:hint="default" w:ascii="Consolas" w:hAnsi="Consolas" w:eastAsia="Consolas" w:cs="Consolas"/>
          <w:i w:val="0"/>
          <w:iCs w:val="0"/>
          <w:caps w:val="0"/>
          <w:color w:val="000000"/>
          <w:spacing w:val="0"/>
          <w:sz w:val="12"/>
          <w:szCs w:val="12"/>
          <w:shd w:val="clear" w:fill="FFFFFF"/>
        </w:rPr>
        <w:t> generate_nc_code(t_values, x_values, y_values, tool_radius, feed_rate, spindle_speed,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safety_height, cut_depth, start_point, compensation_direction,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use_relative_coordinates):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8F8F8"/>
        </w:rPr>
        <w:t>    nc_code =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初始化NC代码</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FFFFF"/>
        </w:rPr>
        <w:t>    nc_code.append(</w:t>
      </w:r>
      <w:r>
        <w:rPr>
          <w:rFonts w:hint="default" w:ascii="Consolas" w:hAnsi="Consolas" w:eastAsia="Consolas" w:cs="Consolas"/>
          <w:i w:val="0"/>
          <w:iCs w:val="0"/>
          <w:caps w:val="0"/>
          <w:color w:val="0000FF"/>
          <w:spacing w:val="0"/>
          <w:sz w:val="12"/>
          <w:szCs w:val="12"/>
          <w:shd w:val="clear" w:fill="FFFFFF"/>
        </w:rPr>
        <w:t>"%0001"</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设置坐标系和起刀点</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"N1 G91 G21 G40 M03 S{spindle_speed} F{feed_rate}"</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在相对坐标下移动到起刀点（需要确保是相对于初始位置的偏移）</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"N2 G00 Z{safety_height}"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start_x, start_y = start_point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"N3 G91 G00 X{start_x} Y{start_y}"</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"N4 G01 Z-{cut_depth + safety_height}"</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下刀到加工深度</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设置刀具补偿方向</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if</w:t>
      </w:r>
      <w:r>
        <w:rPr>
          <w:rFonts w:hint="default" w:ascii="Consolas" w:hAnsi="Consolas" w:eastAsia="Consolas" w:cs="Consolas"/>
          <w:i w:val="0"/>
          <w:iCs w:val="0"/>
          <w:caps w:val="0"/>
          <w:color w:val="000000"/>
          <w:spacing w:val="0"/>
          <w:sz w:val="12"/>
          <w:szCs w:val="12"/>
          <w:shd w:val="clear" w:fill="FFFFFF"/>
        </w:rPr>
        <w:t> compensation_direction == </w:t>
      </w:r>
      <w:r>
        <w:rPr>
          <w:rFonts w:hint="default" w:ascii="Consolas" w:hAnsi="Consolas" w:eastAsia="Consolas" w:cs="Consolas"/>
          <w:i w:val="0"/>
          <w:iCs w:val="0"/>
          <w:caps w:val="0"/>
          <w:color w:val="0000FF"/>
          <w:spacing w:val="0"/>
          <w:sz w:val="12"/>
          <w:szCs w:val="12"/>
          <w:shd w:val="clear" w:fill="FFFFFF"/>
        </w:rPr>
        <w:t>'left'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w:t>
      </w:r>
      <w:r>
        <w:rPr>
          <w:rFonts w:hint="default" w:ascii="Consolas" w:hAnsi="Consolas" w:eastAsia="Consolas" w:cs="Consolas"/>
          <w:i w:val="0"/>
          <w:iCs w:val="0"/>
          <w:caps w:val="0"/>
          <w:color w:val="0000FF"/>
          <w:spacing w:val="0"/>
          <w:sz w:val="12"/>
          <w:szCs w:val="12"/>
          <w:shd w:val="clear" w:fill="F8F8F8"/>
        </w:rPr>
        <w:t>"N5 G41 D1"</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左刀补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elif</w:t>
      </w:r>
      <w:r>
        <w:rPr>
          <w:rFonts w:hint="default" w:ascii="Consolas" w:hAnsi="Consolas" w:eastAsia="Consolas" w:cs="Consolas"/>
          <w:i w:val="0"/>
          <w:iCs w:val="0"/>
          <w:caps w:val="0"/>
          <w:color w:val="000000"/>
          <w:spacing w:val="0"/>
          <w:sz w:val="12"/>
          <w:szCs w:val="12"/>
          <w:shd w:val="clear" w:fill="FFFFFF"/>
        </w:rPr>
        <w:t> compensation_direction == </w:t>
      </w:r>
      <w:r>
        <w:rPr>
          <w:rFonts w:hint="default" w:ascii="Consolas" w:hAnsi="Consolas" w:eastAsia="Consolas" w:cs="Consolas"/>
          <w:i w:val="0"/>
          <w:iCs w:val="0"/>
          <w:caps w:val="0"/>
          <w:color w:val="0000FF"/>
          <w:spacing w:val="0"/>
          <w:sz w:val="12"/>
          <w:szCs w:val="12"/>
          <w:shd w:val="clear" w:fill="FFFFFF"/>
        </w:rPr>
        <w:t>'right'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w:t>
      </w:r>
      <w:r>
        <w:rPr>
          <w:rFonts w:hint="default" w:ascii="Consolas" w:hAnsi="Consolas" w:eastAsia="Consolas" w:cs="Consolas"/>
          <w:i w:val="0"/>
          <w:iCs w:val="0"/>
          <w:caps w:val="0"/>
          <w:color w:val="0000FF"/>
          <w:spacing w:val="0"/>
          <w:sz w:val="12"/>
          <w:szCs w:val="12"/>
          <w:shd w:val="clear" w:fill="F8F8F8"/>
        </w:rPr>
        <w:t>"N6 G42 D1"</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右刀补</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遍历离散点并生成直线插补指令</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i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range(len(t_values) - 1):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xi, yi = x_values[i], y_values[i]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8F8F8"/>
        </w:rPr>
        <w:t>            xi_next, yi_next = x_values[i + 1], y_values[i + 1]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dx = xi_next - xi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dy = yi_next - yi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"N{i + 5} G01 X{dx:.4f} Y{dy:.4f}"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使用相对坐标进行直线插补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"N{i + 5} G01 X{xi_next:.4f} Y{yi_next:.4f}"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使用绝对坐标进行直线插补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+ 5} G40 G00 Z{cut_depth + safety_height}"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+ 5} G40 G00 Z{safety_height}"</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快速定位到安全高度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"N{len(t_values) + 6} M30"</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程序结束</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nc_code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"N1 G92 X0 Y0"</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"N2 G90 G21 G40 M03 S{spindle_speed} F{feed_rate}"</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在相对坐标下移动到起刀点（需要确保是相对于初始位置的偏移）</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"N3 G00 Z{safety_height}"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start_x, start_y = start_point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"N4 G90 G00 X{start_x} Y{start_y}"</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"N5 G01 Z-{cut_depth}"</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下刀到加工深度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设置刀具补偿方向</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compensation_direction == </w:t>
      </w:r>
      <w:r>
        <w:rPr>
          <w:rFonts w:hint="default" w:ascii="Consolas" w:hAnsi="Consolas" w:eastAsia="Consolas" w:cs="Consolas"/>
          <w:i w:val="0"/>
          <w:iCs w:val="0"/>
          <w:caps w:val="0"/>
          <w:color w:val="0000FF"/>
          <w:spacing w:val="0"/>
          <w:sz w:val="12"/>
          <w:szCs w:val="12"/>
          <w:shd w:val="clear" w:fill="F8F8F8"/>
        </w:rPr>
        <w:t>'left'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w:t>
      </w:r>
      <w:r>
        <w:rPr>
          <w:rFonts w:hint="default" w:ascii="Consolas" w:hAnsi="Consolas" w:eastAsia="Consolas" w:cs="Consolas"/>
          <w:i w:val="0"/>
          <w:iCs w:val="0"/>
          <w:caps w:val="0"/>
          <w:color w:val="0000FF"/>
          <w:spacing w:val="0"/>
          <w:sz w:val="12"/>
          <w:szCs w:val="12"/>
          <w:shd w:val="clear" w:fill="FFFFFF"/>
        </w:rPr>
        <w:t>"N6 G41 D1"</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左刀补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elif</w:t>
      </w:r>
      <w:r>
        <w:rPr>
          <w:rFonts w:hint="default" w:ascii="Consolas" w:hAnsi="Consolas" w:eastAsia="Consolas" w:cs="Consolas"/>
          <w:i w:val="0"/>
          <w:iCs w:val="0"/>
          <w:caps w:val="0"/>
          <w:color w:val="000000"/>
          <w:spacing w:val="0"/>
          <w:sz w:val="12"/>
          <w:szCs w:val="12"/>
          <w:shd w:val="clear" w:fill="F8F8F8"/>
        </w:rPr>
        <w:t> compensation_direction == </w:t>
      </w:r>
      <w:r>
        <w:rPr>
          <w:rFonts w:hint="default" w:ascii="Consolas" w:hAnsi="Consolas" w:eastAsia="Consolas" w:cs="Consolas"/>
          <w:i w:val="0"/>
          <w:iCs w:val="0"/>
          <w:caps w:val="0"/>
          <w:color w:val="0000FF"/>
          <w:spacing w:val="0"/>
          <w:sz w:val="12"/>
          <w:szCs w:val="12"/>
          <w:shd w:val="clear" w:fill="F8F8F8"/>
        </w:rPr>
        <w:t>'right'</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FFFFF"/>
        </w:rPr>
        <w:t>            nc_code.append(</w:t>
      </w:r>
      <w:r>
        <w:rPr>
          <w:rFonts w:hint="default" w:ascii="Consolas" w:hAnsi="Consolas" w:eastAsia="Consolas" w:cs="Consolas"/>
          <w:i w:val="0"/>
          <w:iCs w:val="0"/>
          <w:caps w:val="0"/>
          <w:color w:val="0000FF"/>
          <w:spacing w:val="0"/>
          <w:sz w:val="12"/>
          <w:szCs w:val="12"/>
          <w:shd w:val="clear" w:fill="FFFFFF"/>
        </w:rPr>
        <w:t>"N7 G42 D1"</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右刀补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遍历离散点并生成直线插补指令</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for</w:t>
      </w:r>
      <w:r>
        <w:rPr>
          <w:rFonts w:hint="default" w:ascii="Consolas" w:hAnsi="Consolas" w:eastAsia="Consolas" w:cs="Consolas"/>
          <w:i w:val="0"/>
          <w:iCs w:val="0"/>
          <w:caps w:val="0"/>
          <w:color w:val="000000"/>
          <w:spacing w:val="0"/>
          <w:sz w:val="12"/>
          <w:szCs w:val="12"/>
          <w:shd w:val="clear" w:fill="F8F8F8"/>
        </w:rPr>
        <w:t> i </w:t>
      </w:r>
      <w:r>
        <w:rPr>
          <w:rFonts w:hint="default" w:ascii="Consolas" w:hAnsi="Consolas" w:eastAsia="Consolas" w:cs="Consolas"/>
          <w:b/>
          <w:bCs/>
          <w:i w:val="0"/>
          <w:iCs w:val="0"/>
          <w:caps w:val="0"/>
          <w:color w:val="006699"/>
          <w:spacing w:val="0"/>
          <w:sz w:val="12"/>
          <w:szCs w:val="12"/>
          <w:shd w:val="clear" w:fill="F8F8F8"/>
        </w:rPr>
        <w:t>in</w:t>
      </w:r>
      <w:r>
        <w:rPr>
          <w:rFonts w:hint="default" w:ascii="Consolas" w:hAnsi="Consolas" w:eastAsia="Consolas" w:cs="Consolas"/>
          <w:i w:val="0"/>
          <w:iCs w:val="0"/>
          <w:caps w:val="0"/>
          <w:color w:val="000000"/>
          <w:spacing w:val="0"/>
          <w:sz w:val="12"/>
          <w:szCs w:val="12"/>
          <w:shd w:val="clear" w:fill="F8F8F8"/>
        </w:rPr>
        <w:t> range(len(t_values) - 1):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xi, yi = x_values[i], y_values[i]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8F8F8"/>
        </w:rPr>
        <w:t>            xi_next, yi_next = x_values[i + 1], y_values[i + 1]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dx = xi_next - xi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dy = yi_next - yi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"N{i + 7} G01 X{dx:.4f} Y{dy:.4f}"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使用相对坐标进行直线插补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"N{i + 7} G01 X{xi_next:.4f} Y{yi_next:.4f}"</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使用绝对坐标进行直线插补</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if</w:t>
      </w:r>
      <w:r>
        <w:rPr>
          <w:rFonts w:hint="default" w:ascii="Consolas" w:hAnsi="Consolas" w:eastAsia="Consolas" w:cs="Consolas"/>
          <w:i w:val="0"/>
          <w:iCs w:val="0"/>
          <w:caps w:val="0"/>
          <w:color w:val="000000"/>
          <w:spacing w:val="0"/>
          <w:sz w:val="12"/>
          <w:szCs w:val="12"/>
          <w:shd w:val="clear" w:fill="F8F8F8"/>
        </w:rPr>
        <w:t> use_relative_coordinates: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+ 6} G40 G00 Z{cut_depth + safety_height}"</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b/>
          <w:bCs/>
          <w:i w:val="0"/>
          <w:iCs w:val="0"/>
          <w:caps w:val="0"/>
          <w:color w:val="006699"/>
          <w:spacing w:val="0"/>
          <w:sz w:val="12"/>
          <w:szCs w:val="12"/>
          <w:shd w:val="clear" w:fill="F8F8F8"/>
        </w:rPr>
        <w:t>else</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nc_code.append(f</w:t>
      </w:r>
      <w:r>
        <w:rPr>
          <w:rFonts w:hint="default" w:ascii="Consolas" w:hAnsi="Consolas" w:eastAsia="Consolas" w:cs="Consolas"/>
          <w:i w:val="0"/>
          <w:iCs w:val="0"/>
          <w:caps w:val="0"/>
          <w:color w:val="0000FF"/>
          <w:spacing w:val="0"/>
          <w:sz w:val="12"/>
          <w:szCs w:val="12"/>
          <w:shd w:val="clear" w:fill="FFFFFF"/>
        </w:rPr>
        <w:t>"N{len(t_values) + 6} G40 G00 Z{safety_height}"</w:t>
      </w: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i w:val="0"/>
          <w:iCs w:val="0"/>
          <w:caps w:val="0"/>
          <w:color w:val="008200"/>
          <w:spacing w:val="0"/>
          <w:sz w:val="12"/>
          <w:szCs w:val="12"/>
          <w:shd w:val="clear" w:fill="FFFFFF"/>
        </w:rPr>
        <w:t># 快速定位到安全高度</w:t>
      </w:r>
      <w:r>
        <w:rPr>
          <w:rFonts w:hint="default" w:ascii="Consolas" w:hAnsi="Consolas" w:eastAsia="Consolas" w:cs="Consolas"/>
          <w:i w:val="0"/>
          <w:iCs w:val="0"/>
          <w:caps w:val="0"/>
          <w:color w:val="000000"/>
          <w:spacing w:val="0"/>
          <w:sz w:val="12"/>
          <w:szCs w:val="12"/>
          <w:shd w:val="clear" w:fill="FFFFFF"/>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rPr>
      </w:pPr>
      <w:r>
        <w:rPr>
          <w:rFonts w:hint="default" w:ascii="Consolas" w:hAnsi="Consolas" w:eastAsia="Consolas" w:cs="Consolas"/>
          <w:i w:val="0"/>
          <w:iCs w:val="0"/>
          <w:caps w:val="0"/>
          <w:color w:val="000000"/>
          <w:spacing w:val="0"/>
          <w:sz w:val="12"/>
          <w:szCs w:val="12"/>
          <w:shd w:val="clear" w:fill="F8F8F8"/>
        </w:rPr>
        <w:t>        nc_code.append(f</w:t>
      </w:r>
      <w:r>
        <w:rPr>
          <w:rFonts w:hint="default" w:ascii="Consolas" w:hAnsi="Consolas" w:eastAsia="Consolas" w:cs="Consolas"/>
          <w:i w:val="0"/>
          <w:iCs w:val="0"/>
          <w:caps w:val="0"/>
          <w:color w:val="0000FF"/>
          <w:spacing w:val="0"/>
          <w:sz w:val="12"/>
          <w:szCs w:val="12"/>
          <w:shd w:val="clear" w:fill="F8F8F8"/>
        </w:rPr>
        <w:t>"N{len(t_values) + 7} M30"</w:t>
      </w:r>
      <w:r>
        <w:rPr>
          <w:rFonts w:hint="default" w:ascii="Consolas" w:hAnsi="Consolas" w:eastAsia="Consolas" w:cs="Consolas"/>
          <w:i w:val="0"/>
          <w:iCs w:val="0"/>
          <w:caps w:val="0"/>
          <w:color w:val="000000"/>
          <w:spacing w:val="0"/>
          <w:sz w:val="12"/>
          <w:szCs w:val="12"/>
          <w:shd w:val="clear" w:fill="F8F8F8"/>
        </w:rPr>
        <w:t>)  </w:t>
      </w:r>
      <w:r>
        <w:rPr>
          <w:rFonts w:hint="default" w:ascii="Consolas" w:hAnsi="Consolas" w:eastAsia="Consolas" w:cs="Consolas"/>
          <w:i w:val="0"/>
          <w:iCs w:val="0"/>
          <w:caps w:val="0"/>
          <w:color w:val="008200"/>
          <w:spacing w:val="0"/>
          <w:sz w:val="12"/>
          <w:szCs w:val="12"/>
          <w:shd w:val="clear" w:fill="F8F8F8"/>
        </w:rPr>
        <w:t># 程序结束</w:t>
      </w:r>
      <w:r>
        <w:rPr>
          <w:rFonts w:hint="default" w:ascii="Consolas" w:hAnsi="Consolas" w:eastAsia="Consolas" w:cs="Consolas"/>
          <w:i w:val="0"/>
          <w:iCs w:val="0"/>
          <w:caps w:val="0"/>
          <w:color w:val="000000"/>
          <w:spacing w:val="0"/>
          <w:sz w:val="12"/>
          <w:szCs w:val="12"/>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pPr>
      <w:r>
        <w:rPr>
          <w:rFonts w:hint="default" w:ascii="Consolas" w:hAnsi="Consolas" w:eastAsia="Consolas" w:cs="Consolas"/>
          <w:i w:val="0"/>
          <w:iCs w:val="0"/>
          <w:caps w:val="0"/>
          <w:color w:val="000000"/>
          <w:spacing w:val="0"/>
          <w:sz w:val="12"/>
          <w:szCs w:val="12"/>
          <w:shd w:val="clear" w:fill="FFFFFF"/>
        </w:rPr>
        <w:t>        </w:t>
      </w:r>
      <w:r>
        <w:rPr>
          <w:rFonts w:hint="default" w:ascii="Consolas" w:hAnsi="Consolas" w:eastAsia="Consolas" w:cs="Consolas"/>
          <w:b/>
          <w:bCs/>
          <w:i w:val="0"/>
          <w:iCs w:val="0"/>
          <w:caps w:val="0"/>
          <w:color w:val="006699"/>
          <w:spacing w:val="0"/>
          <w:sz w:val="12"/>
          <w:szCs w:val="12"/>
          <w:shd w:val="clear" w:fill="FFFFFF"/>
        </w:rPr>
        <w:t>return</w:t>
      </w:r>
      <w:r>
        <w:rPr>
          <w:rFonts w:hint="default" w:ascii="Consolas" w:hAnsi="Consolas" w:eastAsia="Consolas" w:cs="Consolas"/>
          <w:i w:val="0"/>
          <w:iCs w:val="0"/>
          <w:caps w:val="0"/>
          <w:color w:val="000000"/>
          <w:spacing w:val="0"/>
          <w:sz w:val="12"/>
          <w:szCs w:val="12"/>
          <w:shd w:val="clear" w:fill="FFFFFF"/>
        </w:rPr>
        <w:t> nc_code  </w:t>
      </w: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pPr>
    </w:p>
    <w:p>
      <w:pPr>
        <w:spacing w:line="360" w:lineRule="auto"/>
        <w:rPr>
          <w:rFonts w:ascii="宋体" w:hAnsi="宋体"/>
          <w:sz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_GB2312">
    <w:panose1 w:val="02010609030101010101"/>
    <w:charset w:val="86"/>
    <w:family w:val="modern"/>
    <w:pitch w:val="default"/>
    <w:sig w:usb0="00000001" w:usb1="080E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97F8F4"/>
    <w:multiLevelType w:val="multilevel"/>
    <w:tmpl w:val="BD97F8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8D29655"/>
    <w:multiLevelType w:val="multilevel"/>
    <w:tmpl w:val="C8D296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B320D83"/>
    <w:multiLevelType w:val="multilevel"/>
    <w:tmpl w:val="1B320D8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1FF10B78"/>
    <w:multiLevelType w:val="multilevel"/>
    <w:tmpl w:val="1FF10B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620F93F7"/>
    <w:multiLevelType w:val="multilevel"/>
    <w:tmpl w:val="620F93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74FE2639"/>
    <w:multiLevelType w:val="multilevel"/>
    <w:tmpl w:val="74FE26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7C32619F"/>
    <w:multiLevelType w:val="multilevel"/>
    <w:tmpl w:val="7C3261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2"/>
  </w:num>
  <w:num w:numId="3">
    <w:abstractNumId w:val="5"/>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RlZjZmZThjODIxMjZlNDFlNGM5ZGNkNzVkNjNmNjMifQ=="/>
  </w:docVars>
  <w:rsids>
    <w:rsidRoot w:val="00F92533"/>
    <w:rsid w:val="00021704"/>
    <w:rsid w:val="00026044"/>
    <w:rsid w:val="00034AC3"/>
    <w:rsid w:val="00044396"/>
    <w:rsid w:val="000453BA"/>
    <w:rsid w:val="00051811"/>
    <w:rsid w:val="00055191"/>
    <w:rsid w:val="0008523B"/>
    <w:rsid w:val="000943EB"/>
    <w:rsid w:val="00097D18"/>
    <w:rsid w:val="000B23EC"/>
    <w:rsid w:val="000D3469"/>
    <w:rsid w:val="000D5853"/>
    <w:rsid w:val="000E078B"/>
    <w:rsid w:val="000E4224"/>
    <w:rsid w:val="000E7175"/>
    <w:rsid w:val="000F2615"/>
    <w:rsid w:val="000F4FA3"/>
    <w:rsid w:val="00131FD0"/>
    <w:rsid w:val="001404BF"/>
    <w:rsid w:val="00151A43"/>
    <w:rsid w:val="00155798"/>
    <w:rsid w:val="00156438"/>
    <w:rsid w:val="001B2805"/>
    <w:rsid w:val="001B3AB7"/>
    <w:rsid w:val="001F53C4"/>
    <w:rsid w:val="002617BC"/>
    <w:rsid w:val="002642A8"/>
    <w:rsid w:val="00267704"/>
    <w:rsid w:val="00275674"/>
    <w:rsid w:val="00283947"/>
    <w:rsid w:val="00294902"/>
    <w:rsid w:val="002A0449"/>
    <w:rsid w:val="002A7F3F"/>
    <w:rsid w:val="002C0BBA"/>
    <w:rsid w:val="002E3220"/>
    <w:rsid w:val="00301AD2"/>
    <w:rsid w:val="00324B16"/>
    <w:rsid w:val="003252FA"/>
    <w:rsid w:val="00325D1F"/>
    <w:rsid w:val="003530B0"/>
    <w:rsid w:val="003661F4"/>
    <w:rsid w:val="00366AF7"/>
    <w:rsid w:val="00373910"/>
    <w:rsid w:val="00391213"/>
    <w:rsid w:val="003C493F"/>
    <w:rsid w:val="003F52E6"/>
    <w:rsid w:val="00400BD4"/>
    <w:rsid w:val="00405D1C"/>
    <w:rsid w:val="00406054"/>
    <w:rsid w:val="004219BB"/>
    <w:rsid w:val="00427D7A"/>
    <w:rsid w:val="004372B2"/>
    <w:rsid w:val="00445F35"/>
    <w:rsid w:val="00485B80"/>
    <w:rsid w:val="004A2269"/>
    <w:rsid w:val="004C1B84"/>
    <w:rsid w:val="004C4F5E"/>
    <w:rsid w:val="004C66F5"/>
    <w:rsid w:val="004D1C28"/>
    <w:rsid w:val="004D3D3B"/>
    <w:rsid w:val="004D4DE0"/>
    <w:rsid w:val="004D5B13"/>
    <w:rsid w:val="004F0EE8"/>
    <w:rsid w:val="00504635"/>
    <w:rsid w:val="0051099D"/>
    <w:rsid w:val="00511864"/>
    <w:rsid w:val="0053034C"/>
    <w:rsid w:val="00545DBD"/>
    <w:rsid w:val="00546E41"/>
    <w:rsid w:val="00552E9D"/>
    <w:rsid w:val="005678DD"/>
    <w:rsid w:val="00571DEB"/>
    <w:rsid w:val="00574C32"/>
    <w:rsid w:val="00583C7D"/>
    <w:rsid w:val="005A1403"/>
    <w:rsid w:val="005A7E46"/>
    <w:rsid w:val="005B0292"/>
    <w:rsid w:val="005D1F43"/>
    <w:rsid w:val="005E0C4E"/>
    <w:rsid w:val="005F2593"/>
    <w:rsid w:val="005F5BB6"/>
    <w:rsid w:val="005F76FA"/>
    <w:rsid w:val="00615C40"/>
    <w:rsid w:val="00635AA9"/>
    <w:rsid w:val="00647877"/>
    <w:rsid w:val="00671165"/>
    <w:rsid w:val="006911F9"/>
    <w:rsid w:val="006B0ACE"/>
    <w:rsid w:val="006B10CE"/>
    <w:rsid w:val="006D340D"/>
    <w:rsid w:val="007234DA"/>
    <w:rsid w:val="00737AA0"/>
    <w:rsid w:val="007406A2"/>
    <w:rsid w:val="00743494"/>
    <w:rsid w:val="00743ED8"/>
    <w:rsid w:val="007509D7"/>
    <w:rsid w:val="0075194C"/>
    <w:rsid w:val="00780445"/>
    <w:rsid w:val="00780CCE"/>
    <w:rsid w:val="00793D89"/>
    <w:rsid w:val="00796978"/>
    <w:rsid w:val="007B48C1"/>
    <w:rsid w:val="007D7524"/>
    <w:rsid w:val="007F190C"/>
    <w:rsid w:val="007F4605"/>
    <w:rsid w:val="0081322D"/>
    <w:rsid w:val="00821325"/>
    <w:rsid w:val="00821398"/>
    <w:rsid w:val="00844CF3"/>
    <w:rsid w:val="00847441"/>
    <w:rsid w:val="00883539"/>
    <w:rsid w:val="008872B9"/>
    <w:rsid w:val="00894E54"/>
    <w:rsid w:val="008A2579"/>
    <w:rsid w:val="008B192A"/>
    <w:rsid w:val="008B504D"/>
    <w:rsid w:val="008E508A"/>
    <w:rsid w:val="008E6656"/>
    <w:rsid w:val="008F2A67"/>
    <w:rsid w:val="00936FEA"/>
    <w:rsid w:val="00937E43"/>
    <w:rsid w:val="00941CA7"/>
    <w:rsid w:val="00974335"/>
    <w:rsid w:val="009A546B"/>
    <w:rsid w:val="009A5F8E"/>
    <w:rsid w:val="009B4D15"/>
    <w:rsid w:val="009B4F1B"/>
    <w:rsid w:val="009B6E5F"/>
    <w:rsid w:val="009C7450"/>
    <w:rsid w:val="009D6D52"/>
    <w:rsid w:val="009D780F"/>
    <w:rsid w:val="00A079E9"/>
    <w:rsid w:val="00A724E4"/>
    <w:rsid w:val="00AB135A"/>
    <w:rsid w:val="00AC5C18"/>
    <w:rsid w:val="00B02FB3"/>
    <w:rsid w:val="00B042F5"/>
    <w:rsid w:val="00B11AFC"/>
    <w:rsid w:val="00B164D6"/>
    <w:rsid w:val="00B402CE"/>
    <w:rsid w:val="00B4248F"/>
    <w:rsid w:val="00B64666"/>
    <w:rsid w:val="00B65495"/>
    <w:rsid w:val="00B669E5"/>
    <w:rsid w:val="00B74CBB"/>
    <w:rsid w:val="00BB31FE"/>
    <w:rsid w:val="00BB34FF"/>
    <w:rsid w:val="00BD2AFE"/>
    <w:rsid w:val="00C01FAE"/>
    <w:rsid w:val="00C039F3"/>
    <w:rsid w:val="00C12732"/>
    <w:rsid w:val="00C51CB0"/>
    <w:rsid w:val="00C60107"/>
    <w:rsid w:val="00C762AB"/>
    <w:rsid w:val="00C83AEC"/>
    <w:rsid w:val="00C92000"/>
    <w:rsid w:val="00C9472F"/>
    <w:rsid w:val="00CA193C"/>
    <w:rsid w:val="00CD5D93"/>
    <w:rsid w:val="00CF69F0"/>
    <w:rsid w:val="00D12815"/>
    <w:rsid w:val="00D13606"/>
    <w:rsid w:val="00D205B3"/>
    <w:rsid w:val="00D42F58"/>
    <w:rsid w:val="00D77FF6"/>
    <w:rsid w:val="00D879DD"/>
    <w:rsid w:val="00D9290F"/>
    <w:rsid w:val="00DA18B1"/>
    <w:rsid w:val="00DA6059"/>
    <w:rsid w:val="00DB06FD"/>
    <w:rsid w:val="00E0252C"/>
    <w:rsid w:val="00E11C7A"/>
    <w:rsid w:val="00E1209E"/>
    <w:rsid w:val="00E145C2"/>
    <w:rsid w:val="00E2248D"/>
    <w:rsid w:val="00E856BB"/>
    <w:rsid w:val="00EA0C5A"/>
    <w:rsid w:val="00EB35A8"/>
    <w:rsid w:val="00EB3877"/>
    <w:rsid w:val="00EB4EBA"/>
    <w:rsid w:val="00EC73DD"/>
    <w:rsid w:val="00ED4549"/>
    <w:rsid w:val="00EE4991"/>
    <w:rsid w:val="00EF5D3E"/>
    <w:rsid w:val="00F01CF5"/>
    <w:rsid w:val="00F0532F"/>
    <w:rsid w:val="00F13F74"/>
    <w:rsid w:val="00F228A4"/>
    <w:rsid w:val="00F246EF"/>
    <w:rsid w:val="00F34A80"/>
    <w:rsid w:val="00F61A43"/>
    <w:rsid w:val="00F64EB7"/>
    <w:rsid w:val="00F713CF"/>
    <w:rsid w:val="00F80827"/>
    <w:rsid w:val="00F92533"/>
    <w:rsid w:val="00F92A7A"/>
    <w:rsid w:val="00FA4BBB"/>
    <w:rsid w:val="00FB4B1F"/>
    <w:rsid w:val="00FD6618"/>
    <w:rsid w:val="00FE53FC"/>
    <w:rsid w:val="00FF2354"/>
    <w:rsid w:val="024B505A"/>
    <w:rsid w:val="057C02C2"/>
    <w:rsid w:val="05E01F5E"/>
    <w:rsid w:val="05F15F19"/>
    <w:rsid w:val="06734B80"/>
    <w:rsid w:val="0A7D5FCD"/>
    <w:rsid w:val="0B971310"/>
    <w:rsid w:val="0BB35A1E"/>
    <w:rsid w:val="0BED7182"/>
    <w:rsid w:val="0CC779D3"/>
    <w:rsid w:val="0D5D3E94"/>
    <w:rsid w:val="0D6B65B1"/>
    <w:rsid w:val="0E460DCC"/>
    <w:rsid w:val="0E680D42"/>
    <w:rsid w:val="0EB75826"/>
    <w:rsid w:val="0ED4462A"/>
    <w:rsid w:val="0F220A74"/>
    <w:rsid w:val="0F346E76"/>
    <w:rsid w:val="0F9718DF"/>
    <w:rsid w:val="10C77FA2"/>
    <w:rsid w:val="116021A5"/>
    <w:rsid w:val="125E5DDF"/>
    <w:rsid w:val="1279351E"/>
    <w:rsid w:val="174C7453"/>
    <w:rsid w:val="178C5AA1"/>
    <w:rsid w:val="183B3024"/>
    <w:rsid w:val="1B66485B"/>
    <w:rsid w:val="1D0165EA"/>
    <w:rsid w:val="1E114F52"/>
    <w:rsid w:val="1E5310C7"/>
    <w:rsid w:val="1F413615"/>
    <w:rsid w:val="1FC07EE0"/>
    <w:rsid w:val="1FC35DD8"/>
    <w:rsid w:val="203171E6"/>
    <w:rsid w:val="210963B5"/>
    <w:rsid w:val="21AE2AB8"/>
    <w:rsid w:val="22394A78"/>
    <w:rsid w:val="231E77CA"/>
    <w:rsid w:val="2358717F"/>
    <w:rsid w:val="238C0BD7"/>
    <w:rsid w:val="24E54A43"/>
    <w:rsid w:val="25515CE3"/>
    <w:rsid w:val="25592D3B"/>
    <w:rsid w:val="262B2929"/>
    <w:rsid w:val="275E49DE"/>
    <w:rsid w:val="288325A9"/>
    <w:rsid w:val="29EA6657"/>
    <w:rsid w:val="2AB078A1"/>
    <w:rsid w:val="2C9C00DD"/>
    <w:rsid w:val="2CF00429"/>
    <w:rsid w:val="2DF87595"/>
    <w:rsid w:val="2E3D144C"/>
    <w:rsid w:val="2EEB0EA8"/>
    <w:rsid w:val="2F2B399A"/>
    <w:rsid w:val="300541EB"/>
    <w:rsid w:val="305B205D"/>
    <w:rsid w:val="324F5BF1"/>
    <w:rsid w:val="32867865"/>
    <w:rsid w:val="32A41A99"/>
    <w:rsid w:val="33D4015C"/>
    <w:rsid w:val="34E02B31"/>
    <w:rsid w:val="35604134"/>
    <w:rsid w:val="35E11256"/>
    <w:rsid w:val="37CE75B8"/>
    <w:rsid w:val="38415FDC"/>
    <w:rsid w:val="385E093C"/>
    <w:rsid w:val="38E4489E"/>
    <w:rsid w:val="38E928FC"/>
    <w:rsid w:val="38FE5C7B"/>
    <w:rsid w:val="398C14D9"/>
    <w:rsid w:val="3A9643BE"/>
    <w:rsid w:val="3C1E0100"/>
    <w:rsid w:val="3D1C4922"/>
    <w:rsid w:val="3D8250CD"/>
    <w:rsid w:val="3ECF7E9E"/>
    <w:rsid w:val="3F487C50"/>
    <w:rsid w:val="410F4ECA"/>
    <w:rsid w:val="41597EF3"/>
    <w:rsid w:val="41756B51"/>
    <w:rsid w:val="42312C1E"/>
    <w:rsid w:val="42554B5E"/>
    <w:rsid w:val="4327340C"/>
    <w:rsid w:val="479B5D08"/>
    <w:rsid w:val="47A345BE"/>
    <w:rsid w:val="48390A7E"/>
    <w:rsid w:val="48D32C81"/>
    <w:rsid w:val="494A46D4"/>
    <w:rsid w:val="4AA77F21"/>
    <w:rsid w:val="4AD351BA"/>
    <w:rsid w:val="4CAF130F"/>
    <w:rsid w:val="4D9C266B"/>
    <w:rsid w:val="4EB15812"/>
    <w:rsid w:val="4EBE7F2F"/>
    <w:rsid w:val="4F337FD5"/>
    <w:rsid w:val="50504BB7"/>
    <w:rsid w:val="50700DB5"/>
    <w:rsid w:val="51C23892"/>
    <w:rsid w:val="52483D98"/>
    <w:rsid w:val="529E1C09"/>
    <w:rsid w:val="52E77A54"/>
    <w:rsid w:val="54303A1A"/>
    <w:rsid w:val="54C87412"/>
    <w:rsid w:val="59213594"/>
    <w:rsid w:val="59A0270B"/>
    <w:rsid w:val="59CF2FF0"/>
    <w:rsid w:val="59DD395F"/>
    <w:rsid w:val="5A117165"/>
    <w:rsid w:val="5AA004E9"/>
    <w:rsid w:val="5AB6510A"/>
    <w:rsid w:val="5B3E6680"/>
    <w:rsid w:val="5B8F2A37"/>
    <w:rsid w:val="5BFE7BBD"/>
    <w:rsid w:val="5D3C04A3"/>
    <w:rsid w:val="5DAB5B22"/>
    <w:rsid w:val="5ECE3876"/>
    <w:rsid w:val="5F1D035A"/>
    <w:rsid w:val="5F7563E8"/>
    <w:rsid w:val="60194FC5"/>
    <w:rsid w:val="609318A0"/>
    <w:rsid w:val="61077514"/>
    <w:rsid w:val="6183303E"/>
    <w:rsid w:val="62DF24F6"/>
    <w:rsid w:val="62F45876"/>
    <w:rsid w:val="6397692D"/>
    <w:rsid w:val="68106CAE"/>
    <w:rsid w:val="687C2595"/>
    <w:rsid w:val="68A8338A"/>
    <w:rsid w:val="69C73CE4"/>
    <w:rsid w:val="6B376C47"/>
    <w:rsid w:val="6C450EF0"/>
    <w:rsid w:val="6C5850C7"/>
    <w:rsid w:val="6CA83959"/>
    <w:rsid w:val="6CD40BF2"/>
    <w:rsid w:val="6DA852E7"/>
    <w:rsid w:val="6DC70BA6"/>
    <w:rsid w:val="6E777A87"/>
    <w:rsid w:val="6F6D0E8A"/>
    <w:rsid w:val="6FAF4FFE"/>
    <w:rsid w:val="70B328CC"/>
    <w:rsid w:val="70F27898"/>
    <w:rsid w:val="71CD5C10"/>
    <w:rsid w:val="729D1A86"/>
    <w:rsid w:val="735F6D3B"/>
    <w:rsid w:val="73F90F3E"/>
    <w:rsid w:val="742A7349"/>
    <w:rsid w:val="74381A66"/>
    <w:rsid w:val="744E5768"/>
    <w:rsid w:val="74F55BA9"/>
    <w:rsid w:val="759A04FF"/>
    <w:rsid w:val="7755292F"/>
    <w:rsid w:val="78E26444"/>
    <w:rsid w:val="792425B9"/>
    <w:rsid w:val="79D044EF"/>
    <w:rsid w:val="7B1448AF"/>
    <w:rsid w:val="7B226FCC"/>
    <w:rsid w:val="7BC2430B"/>
    <w:rsid w:val="7BEE5100"/>
    <w:rsid w:val="7C122B9D"/>
    <w:rsid w:val="7C923CDE"/>
    <w:rsid w:val="7CBE0F77"/>
    <w:rsid w:val="7D0050EB"/>
    <w:rsid w:val="7DCE5B9D"/>
    <w:rsid w:val="7E6867FD"/>
    <w:rsid w:val="7FFD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3">
    <w:name w:val="Default Paragraph Font"/>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Balloon Text"/>
    <w:basedOn w:val="1"/>
    <w:link w:val="31"/>
    <w:uiPriority w:val="0"/>
    <w:rPr>
      <w:sz w:val="18"/>
      <w:szCs w:val="18"/>
    </w:rPr>
  </w:style>
  <w:style w:type="paragraph" w:styleId="6">
    <w:name w:val="footer"/>
    <w:basedOn w:val="1"/>
    <w:link w:val="30"/>
    <w:uiPriority w:val="0"/>
    <w:pPr>
      <w:tabs>
        <w:tab w:val="center" w:pos="4153"/>
        <w:tab w:val="right" w:pos="8306"/>
      </w:tabs>
      <w:snapToGrid w:val="0"/>
      <w:jc w:val="left"/>
    </w:pPr>
    <w:rPr>
      <w:sz w:val="18"/>
      <w:szCs w:val="18"/>
    </w:rPr>
  </w:style>
  <w:style w:type="paragraph" w:styleId="7">
    <w:name w:val="header"/>
    <w:basedOn w:val="1"/>
    <w:link w:val="29"/>
    <w:uiPriority w:val="0"/>
    <w:pPr>
      <w:pBdr>
        <w:bottom w:val="single" w:color="auto" w:sz="6" w:space="1"/>
      </w:pBdr>
      <w:tabs>
        <w:tab w:val="center" w:pos="4153"/>
        <w:tab w:val="right" w:pos="8306"/>
      </w:tabs>
      <w:snapToGrid w:val="0"/>
      <w:jc w:val="center"/>
    </w:pPr>
    <w:rPr>
      <w:sz w:val="18"/>
      <w:szCs w:val="18"/>
    </w:rPr>
  </w:style>
  <w:style w:type="paragraph" w:styleId="8">
    <w:name w:val="List"/>
    <w:basedOn w:val="1"/>
    <w:qFormat/>
    <w:uiPriority w:val="0"/>
    <w:pPr>
      <w:ind w:left="200" w:hanging="200" w:hanging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0">
    <w:name w:val="Title"/>
    <w:basedOn w:val="1"/>
    <w:next w:val="1"/>
    <w:link w:val="35"/>
    <w:qFormat/>
    <w:uiPriority w:val="0"/>
    <w:pPr>
      <w:spacing w:before="240" w:after="60"/>
      <w:jc w:val="center"/>
      <w:outlineLvl w:val="0"/>
    </w:pPr>
    <w:rPr>
      <w:rFonts w:asciiTheme="majorHAnsi" w:hAnsiTheme="majorHAnsi" w:eastAsiaTheme="majorEastAsia" w:cstheme="majorBidi"/>
      <w:b/>
      <w:bCs/>
      <w:sz w:val="32"/>
      <w:szCs w:val="32"/>
    </w:rPr>
  </w:style>
  <w:style w:type="table" w:styleId="12">
    <w:name w:val="Table Grid"/>
    <w:basedOn w:val="11"/>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qFormat/>
    <w:uiPriority w:val="22"/>
    <w:rPr>
      <w:b/>
      <w:bCs/>
    </w:rPr>
  </w:style>
  <w:style w:type="character" w:styleId="15">
    <w:name w:val="Hyperlink"/>
    <w:unhideWhenUsed/>
    <w:uiPriority w:val="99"/>
    <w:rPr>
      <w:color w:val="000099"/>
      <w:u w:val="none"/>
    </w:rPr>
  </w:style>
  <w:style w:type="paragraph" w:customStyle="1" w:styleId="16">
    <w:name w:val="样式1"/>
    <w:basedOn w:val="2"/>
    <w:uiPriority w:val="0"/>
    <w:pPr>
      <w:spacing w:line="360" w:lineRule="auto"/>
      <w:jc w:val="center"/>
    </w:pPr>
    <w:rPr>
      <w:rFonts w:ascii="黑体" w:eastAsia="黑体"/>
      <w:b w:val="0"/>
      <w:bCs w:val="0"/>
      <w:color w:val="000000"/>
      <w:kern w:val="2"/>
      <w:sz w:val="36"/>
      <w:szCs w:val="36"/>
    </w:rPr>
  </w:style>
  <w:style w:type="paragraph" w:customStyle="1" w:styleId="17">
    <w:name w:val="样式2"/>
    <w:basedOn w:val="3"/>
    <w:qFormat/>
    <w:uiPriority w:val="0"/>
    <w:pPr>
      <w:spacing w:line="415" w:lineRule="auto"/>
    </w:pPr>
    <w:rPr>
      <w:rFonts w:ascii="黑体"/>
      <w:b w:val="0"/>
      <w:bCs w:val="0"/>
      <w:color w:val="000000"/>
      <w:kern w:val="0"/>
      <w:sz w:val="30"/>
      <w:szCs w:val="30"/>
      <w:u w:color="0000FF"/>
    </w:rPr>
  </w:style>
  <w:style w:type="paragraph" w:customStyle="1" w:styleId="18">
    <w:name w:val="样式3"/>
    <w:basedOn w:val="4"/>
    <w:uiPriority w:val="0"/>
    <w:pPr>
      <w:spacing w:before="0" w:line="415" w:lineRule="auto"/>
    </w:pPr>
    <w:rPr>
      <w:rFonts w:ascii="黑体" w:eastAsia="黑体"/>
      <w:b w:val="0"/>
      <w:bCs w:val="0"/>
      <w:color w:val="000000"/>
      <w:kern w:val="0"/>
      <w:sz w:val="28"/>
      <w:szCs w:val="28"/>
      <w:u w:color="0000FF"/>
    </w:rPr>
  </w:style>
  <w:style w:type="paragraph" w:customStyle="1" w:styleId="19">
    <w:name w:val="样式4"/>
    <w:basedOn w:val="4"/>
    <w:uiPriority w:val="0"/>
    <w:pPr>
      <w:spacing w:before="120" w:after="120" w:line="415" w:lineRule="auto"/>
    </w:pPr>
    <w:rPr>
      <w:rFonts w:ascii="黑体" w:hAnsi="宋体" w:eastAsia="黑体"/>
      <w:b w:val="0"/>
      <w:bCs w:val="0"/>
      <w:kern w:val="0"/>
      <w:sz w:val="24"/>
      <w:szCs w:val="24"/>
      <w:u w:color="0000FF"/>
    </w:rPr>
  </w:style>
  <w:style w:type="paragraph" w:customStyle="1" w:styleId="20">
    <w:name w:val="样式5"/>
    <w:basedOn w:val="1"/>
    <w:uiPriority w:val="0"/>
    <w:pPr>
      <w:adjustRightInd w:val="0"/>
      <w:snapToGrid w:val="0"/>
      <w:spacing w:before="156" w:beforeLines="50" w:after="156" w:afterLines="50" w:line="340" w:lineRule="exact"/>
      <w:ind w:firstLine="482" w:firstLineChars="200"/>
      <w:jc w:val="left"/>
      <w:outlineLvl w:val="1"/>
    </w:pPr>
    <w:rPr>
      <w:rFonts w:ascii="黑体" w:hAnsi="宋体" w:eastAsia="黑体"/>
      <w:b/>
      <w:sz w:val="24"/>
    </w:rPr>
  </w:style>
  <w:style w:type="paragraph" w:customStyle="1" w:styleId="21">
    <w:name w:val="样式6"/>
    <w:basedOn w:val="1"/>
    <w:uiPriority w:val="0"/>
    <w:pPr>
      <w:adjustRightInd w:val="0"/>
      <w:snapToGrid w:val="0"/>
      <w:spacing w:line="340" w:lineRule="exact"/>
      <w:ind w:firstLine="420" w:firstLineChars="200"/>
      <w:jc w:val="left"/>
    </w:pPr>
    <w:rPr>
      <w:rFonts w:ascii="宋体" w:hAnsi="宋体"/>
      <w:szCs w:val="21"/>
    </w:rPr>
  </w:style>
  <w:style w:type="paragraph" w:customStyle="1" w:styleId="22">
    <w:name w:val="样式7"/>
    <w:basedOn w:val="1"/>
    <w:uiPriority w:val="0"/>
    <w:pPr>
      <w:adjustRightInd w:val="0"/>
      <w:snapToGrid w:val="0"/>
      <w:spacing w:line="340" w:lineRule="exact"/>
      <w:ind w:firstLine="422" w:firstLineChars="200"/>
      <w:jc w:val="left"/>
      <w:outlineLvl w:val="1"/>
    </w:pPr>
    <w:rPr>
      <w:rFonts w:ascii="黑体" w:eastAsia="黑体"/>
      <w:b/>
      <w:szCs w:val="21"/>
    </w:rPr>
  </w:style>
  <w:style w:type="paragraph" w:customStyle="1" w:styleId="23">
    <w:name w:val="样式8"/>
    <w:basedOn w:val="1"/>
    <w:qFormat/>
    <w:uiPriority w:val="0"/>
    <w:pPr>
      <w:adjustRightInd w:val="0"/>
      <w:snapToGrid w:val="0"/>
      <w:spacing w:line="340" w:lineRule="exact"/>
      <w:jc w:val="center"/>
      <w:outlineLvl w:val="0"/>
    </w:pPr>
    <w:rPr>
      <w:rFonts w:ascii="黑体" w:eastAsia="黑体"/>
      <w:b/>
      <w:szCs w:val="21"/>
    </w:rPr>
  </w:style>
  <w:style w:type="paragraph" w:customStyle="1" w:styleId="24">
    <w:name w:val="样式9"/>
    <w:basedOn w:val="1"/>
    <w:uiPriority w:val="0"/>
    <w:pPr>
      <w:spacing w:line="320" w:lineRule="exact"/>
      <w:jc w:val="left"/>
    </w:pPr>
    <w:rPr>
      <w:rFonts w:ascii="楷体_GB2312" w:eastAsia="楷体_GB2312"/>
      <w:sz w:val="18"/>
      <w:szCs w:val="18"/>
    </w:rPr>
  </w:style>
  <w:style w:type="paragraph" w:customStyle="1" w:styleId="25">
    <w:name w:val="样式10"/>
    <w:basedOn w:val="1"/>
    <w:qFormat/>
    <w:uiPriority w:val="0"/>
    <w:pPr>
      <w:spacing w:line="400" w:lineRule="exact"/>
      <w:jc w:val="center"/>
    </w:pPr>
    <w:rPr>
      <w:b/>
      <w:sz w:val="28"/>
      <w:szCs w:val="28"/>
    </w:rPr>
  </w:style>
  <w:style w:type="paragraph" w:customStyle="1" w:styleId="26">
    <w:name w:val="样式12"/>
    <w:basedOn w:val="1"/>
    <w:uiPriority w:val="0"/>
    <w:rPr>
      <w:szCs w:val="21"/>
    </w:rPr>
  </w:style>
  <w:style w:type="paragraph" w:customStyle="1" w:styleId="27">
    <w:name w:val="样式 样式3 + 首行缩进:  2 字符"/>
    <w:basedOn w:val="1"/>
    <w:autoRedefine/>
    <w:qFormat/>
    <w:uiPriority w:val="0"/>
    <w:pPr>
      <w:tabs>
        <w:tab w:val="left" w:pos="900"/>
        <w:tab w:val="left" w:pos="1080"/>
      </w:tabs>
      <w:adjustRightInd w:val="0"/>
      <w:snapToGrid w:val="0"/>
      <w:spacing w:line="300" w:lineRule="auto"/>
      <w:jc w:val="center"/>
    </w:pPr>
    <w:rPr>
      <w:rFonts w:ascii="宋体" w:hAnsi="宋体" w:eastAsia="黑体"/>
      <w:bCs/>
      <w:kern w:val="0"/>
      <w:sz w:val="28"/>
      <w:szCs w:val="28"/>
    </w:rPr>
  </w:style>
  <w:style w:type="paragraph" w:customStyle="1" w:styleId="28">
    <w:name w:val="纯文本1"/>
    <w:basedOn w:val="1"/>
    <w:uiPriority w:val="0"/>
    <w:pPr>
      <w:adjustRightInd w:val="0"/>
      <w:textAlignment w:val="baseline"/>
    </w:pPr>
    <w:rPr>
      <w:rFonts w:ascii="宋体" w:hAnsi="Courier New"/>
      <w:szCs w:val="20"/>
    </w:rPr>
  </w:style>
  <w:style w:type="character" w:customStyle="1" w:styleId="29">
    <w:name w:val="页眉 字符"/>
    <w:link w:val="7"/>
    <w:uiPriority w:val="0"/>
    <w:rPr>
      <w:kern w:val="2"/>
      <w:sz w:val="18"/>
      <w:szCs w:val="18"/>
    </w:rPr>
  </w:style>
  <w:style w:type="character" w:customStyle="1" w:styleId="30">
    <w:name w:val="页脚 字符"/>
    <w:link w:val="6"/>
    <w:uiPriority w:val="0"/>
    <w:rPr>
      <w:kern w:val="2"/>
      <w:sz w:val="18"/>
      <w:szCs w:val="18"/>
    </w:rPr>
  </w:style>
  <w:style w:type="character" w:customStyle="1" w:styleId="31">
    <w:name w:val="批注框文本 字符"/>
    <w:link w:val="5"/>
    <w:uiPriority w:val="0"/>
    <w:rPr>
      <w:kern w:val="2"/>
      <w:sz w:val="18"/>
      <w:szCs w:val="18"/>
    </w:rPr>
  </w:style>
  <w:style w:type="paragraph" w:styleId="32">
    <w:name w:val="List Paragraph"/>
    <w:basedOn w:val="1"/>
    <w:qFormat/>
    <w:uiPriority w:val="34"/>
    <w:pPr>
      <w:ind w:firstLine="420" w:firstLineChars="200"/>
    </w:pPr>
  </w:style>
  <w:style w:type="character" w:styleId="33">
    <w:name w:val="Placeholder Text"/>
    <w:basedOn w:val="13"/>
    <w:semiHidden/>
    <w:uiPriority w:val="99"/>
    <w:rPr>
      <w:color w:val="666666"/>
    </w:rPr>
  </w:style>
  <w:style w:type="character" w:customStyle="1" w:styleId="34">
    <w:name w:val="index"/>
    <w:basedOn w:val="13"/>
    <w:uiPriority w:val="0"/>
  </w:style>
  <w:style w:type="character" w:customStyle="1" w:styleId="35">
    <w:name w:val="标题 字符"/>
    <w:basedOn w:val="13"/>
    <w:link w:val="10"/>
    <w:uiPriority w:val="0"/>
    <w:rPr>
      <w:rFonts w:asciiTheme="majorHAnsi" w:hAnsiTheme="majorHAnsi" w:eastAsiaTheme="majorEastAsia" w:cstheme="majorBidi"/>
      <w:b/>
      <w:bCs/>
      <w:kern w:val="2"/>
      <w:sz w:val="32"/>
      <w:szCs w:val="32"/>
    </w:rPr>
  </w:style>
  <w:style w:type="paragraph" w:customStyle="1" w:styleId="36">
    <w:name w:val="WPSOffice手动目录 1"/>
    <w:uiPriority w:val="0"/>
    <w:pPr>
      <w:ind w:leftChars="0"/>
    </w:pPr>
    <w:rPr>
      <w:rFonts w:ascii="Times New Roman" w:hAnsi="Times New Roman" w:eastAsia="宋体" w:cs="Times New Roman"/>
      <w:sz w:val="20"/>
      <w:szCs w:val="20"/>
    </w:rPr>
  </w:style>
  <w:style w:type="paragraph" w:customStyle="1" w:styleId="37">
    <w:name w:val="WPSOffice手动目录 2"/>
    <w:uiPriority w:val="0"/>
    <w:pPr>
      <w:ind w:leftChars="200"/>
    </w:pPr>
    <w:rPr>
      <w:rFonts w:ascii="Times New Roman" w:hAnsi="Times New Roman" w:eastAsia="宋体" w:cs="Times New Roman"/>
      <w:sz w:val="20"/>
      <w:szCs w:val="20"/>
    </w:rPr>
  </w:style>
  <w:style w:type="paragraph" w:customStyle="1" w:styleId="38">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949C3E-90BC-4908-A8F8-97EB6A1AB39B}">
  <ds:schemaRefs/>
</ds:datastoreItem>
</file>

<file path=docProps/app.xml><?xml version="1.0" encoding="utf-8"?>
<Properties xmlns="http://schemas.openxmlformats.org/officeDocument/2006/extended-properties" xmlns:vt="http://schemas.openxmlformats.org/officeDocument/2006/docPropsVTypes">
  <Template>Normal.dotm</Template>
  <Company>jwc</Company>
  <Pages>61</Pages>
  <Words>15670</Words>
  <Characters>64670</Characters>
  <Lines>581</Lines>
  <Paragraphs>163</Paragraphs>
  <TotalTime>8</TotalTime>
  <ScaleCrop>false</ScaleCrop>
  <LinksUpToDate>false</LinksUpToDate>
  <CharactersWithSpaces>83743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2024-05-24T08:31:00Z</dcterms:created>
  <dc:creator>zzh</dc:creator>
  <cp:lastModifiedBy>go</cp:lastModifiedBy>
  <cp:lastPrinted>2014-07-11T03:17:00Z</cp:lastPrinted>
  <dcterms:modified xsi:type="dcterms:W3CDTF">2024-05-29T09:16:51Z</dcterms:modified>
  <dc:title>广东工业大学课程设计任务书</dc:title>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60C4E4F8F4E8471D9F42E7DD063162EF_12</vt:lpwstr>
  </property>
</Properties>
</file>