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669" w:rsidRPr="004A7845" w:rsidRDefault="00097669">
      <w:pPr>
        <w:rPr>
          <w:b/>
          <w:sz w:val="24"/>
        </w:rPr>
      </w:pPr>
      <w:r w:rsidRPr="004A7845">
        <w:rPr>
          <w:b/>
          <w:sz w:val="24"/>
        </w:rPr>
        <w:t xml:space="preserve">GameDesign – Edu game – Gamedesign les </w:t>
      </w:r>
      <w:r w:rsidRPr="004A7845">
        <w:rPr>
          <w:b/>
          <w:sz w:val="24"/>
        </w:rPr>
        <w:tab/>
      </w:r>
      <w:r w:rsidRPr="004A7845">
        <w:rPr>
          <w:b/>
          <w:sz w:val="24"/>
        </w:rPr>
        <w:tab/>
      </w:r>
      <w:r w:rsidRPr="004A7845">
        <w:rPr>
          <w:b/>
          <w:sz w:val="24"/>
        </w:rPr>
        <w:tab/>
      </w:r>
      <w:r w:rsidRPr="004A7845">
        <w:rPr>
          <w:b/>
          <w:sz w:val="24"/>
        </w:rPr>
        <w:tab/>
      </w:r>
      <w:r w:rsidRPr="004A7845">
        <w:rPr>
          <w:b/>
          <w:sz w:val="24"/>
        </w:rPr>
        <w:tab/>
      </w:r>
      <w:r w:rsidRPr="004A7845">
        <w:rPr>
          <w:b/>
          <w:sz w:val="24"/>
        </w:rPr>
        <w:tab/>
        <w:t>v1 5-11-2017</w:t>
      </w:r>
    </w:p>
    <w:p w:rsidR="00097669" w:rsidRDefault="00097669"/>
    <w:p w:rsidR="00B46E91" w:rsidRDefault="0020683B" w:rsidP="00097669">
      <w:pPr>
        <w:pStyle w:val="Lijstalinea"/>
        <w:numPr>
          <w:ilvl w:val="0"/>
          <w:numId w:val="1"/>
        </w:numPr>
        <w:rPr>
          <w:b/>
          <w:sz w:val="24"/>
        </w:rPr>
      </w:pPr>
      <w:r>
        <w:rPr>
          <w:b/>
          <w:sz w:val="24"/>
        </w:rPr>
        <w:t>Teachings explanation</w:t>
      </w:r>
    </w:p>
    <w:p w:rsidR="0020683B" w:rsidRDefault="0020683B" w:rsidP="0020683B">
      <w:r>
        <w:t>This is a Game-Based Learning game that uses the knowledge already learned to the students by testing them on molecule combination to create new substances to solve puzzles.</w:t>
      </w:r>
      <w:r w:rsidR="00106054">
        <w:t xml:space="preserve"> They learn this: Remembering, Understanding and use their knowledge by practicing it in the game.</w:t>
      </w:r>
    </w:p>
    <w:p w:rsidR="0020683B" w:rsidRDefault="0020683B" w:rsidP="0020683B">
      <w:r>
        <w:t>the way children learn is divided in 6 topics:</w:t>
      </w:r>
    </w:p>
    <w:p w:rsidR="0020683B" w:rsidRDefault="0020683B" w:rsidP="0020683B">
      <w:pPr>
        <w:pStyle w:val="Lijstalinea"/>
        <w:numPr>
          <w:ilvl w:val="0"/>
          <w:numId w:val="2"/>
        </w:numPr>
      </w:pPr>
      <w:r>
        <w:t>Motivation</w:t>
      </w:r>
    </w:p>
    <w:p w:rsidR="004C6BBA" w:rsidRDefault="004C6BBA" w:rsidP="004C6BBA">
      <w:pPr>
        <w:ind w:left="1800"/>
      </w:pPr>
      <w:r>
        <w:t>The way this game keeps the player motivated is by focusing on fun instead of trying to force the idea that they really are learning</w:t>
      </w:r>
    </w:p>
    <w:p w:rsidR="00106054" w:rsidRDefault="00106054" w:rsidP="00106054">
      <w:pPr>
        <w:pStyle w:val="Lijstalinea"/>
        <w:numPr>
          <w:ilvl w:val="0"/>
          <w:numId w:val="2"/>
        </w:numPr>
      </w:pPr>
      <w:r>
        <w:t>Practice</w:t>
      </w:r>
      <w:r>
        <w:tab/>
      </w:r>
    </w:p>
    <w:p w:rsidR="004C6BBA" w:rsidRDefault="004C6BBA" w:rsidP="004C6BBA">
      <w:pPr>
        <w:ind w:left="1800"/>
      </w:pPr>
      <w:r>
        <w:t xml:space="preserve">The lessons they learned will be tested and </w:t>
      </w:r>
      <w:r w:rsidR="00106054">
        <w:t>practiced</w:t>
      </w:r>
      <w:r>
        <w:t xml:space="preserve"> in this game this way they can use their knowledge learnt to solve puzzles.</w:t>
      </w:r>
    </w:p>
    <w:p w:rsidR="0020683B" w:rsidRDefault="004C6BBA" w:rsidP="0020683B">
      <w:pPr>
        <w:pStyle w:val="Lijstalinea"/>
        <w:numPr>
          <w:ilvl w:val="0"/>
          <w:numId w:val="2"/>
        </w:numPr>
      </w:pPr>
      <w:r>
        <w:t>Feedback</w:t>
      </w:r>
    </w:p>
    <w:p w:rsidR="004C6BBA" w:rsidRDefault="004C6BBA" w:rsidP="004C6BBA">
      <w:pPr>
        <w:ind w:left="1800"/>
      </w:pPr>
      <w:r>
        <w:t>The feed back exists out of taking away their resources if they are wrong. And if they are correct they can create a new substance, and if they solved the puzzle they get new resources.</w:t>
      </w:r>
    </w:p>
    <w:p w:rsidR="004C6BBA" w:rsidRDefault="004C6BBA" w:rsidP="0020683B">
      <w:pPr>
        <w:pStyle w:val="Lijstalinea"/>
        <w:numPr>
          <w:ilvl w:val="0"/>
          <w:numId w:val="2"/>
        </w:numPr>
      </w:pPr>
      <w:r>
        <w:t>Memorizing</w:t>
      </w:r>
    </w:p>
    <w:p w:rsidR="004C6BBA" w:rsidRDefault="004C6BBA" w:rsidP="004C6BBA">
      <w:pPr>
        <w:ind w:left="1800"/>
      </w:pPr>
      <w:r>
        <w:t>This way they can memorize molecular combining because they work with it in a fun way witch motivates the brain to remember more.</w:t>
      </w:r>
    </w:p>
    <w:p w:rsidR="004C6BBA" w:rsidRDefault="004C6BBA" w:rsidP="0020683B">
      <w:pPr>
        <w:pStyle w:val="Lijstalinea"/>
        <w:numPr>
          <w:ilvl w:val="0"/>
          <w:numId w:val="2"/>
        </w:numPr>
      </w:pPr>
      <w:r>
        <w:t>Repeat</w:t>
      </w:r>
    </w:p>
    <w:p w:rsidR="004C6BBA" w:rsidRDefault="004C6BBA" w:rsidP="004C6BBA">
      <w:pPr>
        <w:ind w:left="1800"/>
      </w:pPr>
      <w:r>
        <w:t>The player can keep failing and repeating as long as they have the resources and if they run out they can collect resources again from solved puzzles and random items in the levels.</w:t>
      </w:r>
    </w:p>
    <w:p w:rsidR="004C6BBA" w:rsidRDefault="004C6BBA" w:rsidP="0020683B">
      <w:pPr>
        <w:pStyle w:val="Lijstalinea"/>
        <w:numPr>
          <w:ilvl w:val="0"/>
          <w:numId w:val="2"/>
        </w:numPr>
      </w:pPr>
      <w:r>
        <w:t>Failure</w:t>
      </w:r>
    </w:p>
    <w:p w:rsidR="004C6BBA" w:rsidRPr="0020683B" w:rsidRDefault="004C6BBA" w:rsidP="004C6BBA">
      <w:pPr>
        <w:ind w:left="1800"/>
      </w:pPr>
      <w:r>
        <w:t>There is not really failure in the game the that does exist is that they can lose resources and if they start to run out the game gets harder.</w:t>
      </w:r>
    </w:p>
    <w:p w:rsidR="00B46E91" w:rsidRDefault="00B46E91"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Default="00106054" w:rsidP="00B46E91">
      <w:pPr>
        <w:pStyle w:val="Lijstalinea"/>
        <w:rPr>
          <w:b/>
          <w:sz w:val="24"/>
        </w:rPr>
      </w:pPr>
    </w:p>
    <w:p w:rsidR="00106054" w:rsidRPr="00B46E91" w:rsidRDefault="00106054" w:rsidP="00B46E91">
      <w:pPr>
        <w:pStyle w:val="Lijstalinea"/>
        <w:rPr>
          <w:b/>
          <w:sz w:val="24"/>
        </w:rPr>
      </w:pPr>
    </w:p>
    <w:p w:rsidR="00097669" w:rsidRPr="004A7845" w:rsidRDefault="004A7845" w:rsidP="00097669">
      <w:pPr>
        <w:pStyle w:val="Lijstalinea"/>
        <w:numPr>
          <w:ilvl w:val="0"/>
          <w:numId w:val="1"/>
        </w:numPr>
        <w:rPr>
          <w:b/>
          <w:sz w:val="24"/>
        </w:rPr>
      </w:pPr>
      <w:r>
        <w:rPr>
          <w:b/>
          <w:sz w:val="24"/>
        </w:rPr>
        <w:lastRenderedPageBreak/>
        <w:t>Premise</w:t>
      </w:r>
    </w:p>
    <w:p w:rsidR="00097669" w:rsidRDefault="00097669" w:rsidP="00097669">
      <w:r>
        <w:t>The player is playable in a 2D environment and is needed to complete the levels by using molecular reactions to create new substances to create new ways to complete the levels.</w:t>
      </w:r>
    </w:p>
    <w:p w:rsidR="00097669" w:rsidRDefault="00097669" w:rsidP="00097669"/>
    <w:p w:rsidR="004A7845" w:rsidRPr="00C30810" w:rsidRDefault="004A7845" w:rsidP="004A7845">
      <w:pPr>
        <w:pStyle w:val="Lijstalinea"/>
        <w:numPr>
          <w:ilvl w:val="0"/>
          <w:numId w:val="1"/>
        </w:numPr>
        <w:rPr>
          <w:b/>
          <w:sz w:val="24"/>
        </w:rPr>
      </w:pPr>
      <w:r w:rsidRPr="00C30810">
        <w:rPr>
          <w:b/>
          <w:sz w:val="24"/>
        </w:rPr>
        <w:t>Player</w:t>
      </w:r>
    </w:p>
    <w:p w:rsidR="004A7845" w:rsidRDefault="004A7845" w:rsidP="004A7845">
      <w:r>
        <w:t>You play as a wizard that uses alchemy and is trying to proof the existence of chemistry</w:t>
      </w:r>
    </w:p>
    <w:p w:rsidR="004A7845" w:rsidRDefault="004A7845" w:rsidP="00097669"/>
    <w:p w:rsidR="00097669" w:rsidRPr="004A7845" w:rsidRDefault="00097669" w:rsidP="00097669">
      <w:pPr>
        <w:pStyle w:val="Lijstalinea"/>
        <w:numPr>
          <w:ilvl w:val="0"/>
          <w:numId w:val="1"/>
        </w:numPr>
        <w:rPr>
          <w:b/>
        </w:rPr>
      </w:pPr>
      <w:r w:rsidRPr="004A7845">
        <w:rPr>
          <w:rFonts w:ascii="Arial" w:hAnsi="Arial" w:cs="Arial"/>
          <w:b/>
          <w:noProof/>
          <w:color w:val="0000FF"/>
          <w:sz w:val="28"/>
          <w:szCs w:val="27"/>
        </w:rPr>
        <w:drawing>
          <wp:anchor distT="0" distB="0" distL="114300" distR="114300" simplePos="0" relativeHeight="251658240" behindDoc="1" locked="0" layoutInCell="1" allowOverlap="1">
            <wp:simplePos x="0" y="0"/>
            <wp:positionH relativeFrom="margin">
              <wp:align>right</wp:align>
            </wp:positionH>
            <wp:positionV relativeFrom="paragraph">
              <wp:posOffset>245110</wp:posOffset>
            </wp:positionV>
            <wp:extent cx="2286000" cy="2286000"/>
            <wp:effectExtent l="0" t="0" r="0" b="0"/>
            <wp:wrapTight wrapText="bothSides">
              <wp:wrapPolygon edited="0">
                <wp:start x="0" y="0"/>
                <wp:lineTo x="0" y="21420"/>
                <wp:lineTo x="21420" y="21420"/>
                <wp:lineTo x="21420" y="0"/>
                <wp:lineTo x="0" y="0"/>
              </wp:wrapPolygon>
            </wp:wrapTight>
            <wp:docPr id="1" name="Afbeelding 1" descr="Image result for Was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s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r w:rsidRPr="004A7845">
        <w:rPr>
          <w:b/>
          <w:sz w:val="24"/>
        </w:rPr>
        <w:t>Controls</w:t>
      </w:r>
      <w:r w:rsidR="00C30810">
        <w:rPr>
          <w:b/>
          <w:sz w:val="24"/>
        </w:rPr>
        <w:t xml:space="preserve"> / Mechanics</w:t>
      </w:r>
    </w:p>
    <w:p w:rsidR="00097669" w:rsidRDefault="00097669" w:rsidP="00097669">
      <w:r>
        <w:t>The player moves using W-A-S-D from a top side view.</w:t>
      </w:r>
    </w:p>
    <w:p w:rsidR="00097669" w:rsidRDefault="004A7845" w:rsidP="00097669">
      <w:r w:rsidRPr="004A7845">
        <w:rPr>
          <w:noProof/>
        </w:rPr>
        <w:drawing>
          <wp:anchor distT="0" distB="0" distL="114300" distR="114300" simplePos="0" relativeHeight="251659264" behindDoc="1" locked="0" layoutInCell="1" allowOverlap="1" wp14:anchorId="4C95C44B">
            <wp:simplePos x="0" y="0"/>
            <wp:positionH relativeFrom="margin">
              <wp:posOffset>5124450</wp:posOffset>
            </wp:positionH>
            <wp:positionV relativeFrom="paragraph">
              <wp:posOffset>168910</wp:posOffset>
            </wp:positionV>
            <wp:extent cx="638175" cy="638175"/>
            <wp:effectExtent l="0" t="0" r="9525" b="9525"/>
            <wp:wrapTight wrapText="bothSides">
              <wp:wrapPolygon edited="0">
                <wp:start x="0" y="0"/>
                <wp:lineTo x="0" y="21278"/>
                <wp:lineTo x="21278" y="21278"/>
                <wp:lineTo x="21278"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anchor>
        </w:drawing>
      </w:r>
      <w:r w:rsidR="00CB0AE4">
        <w:t>The player presses E to open the Periodic table and using that table he can create new substances</w:t>
      </w:r>
    </w:p>
    <w:p w:rsidR="00CB0AE4" w:rsidRDefault="00CB0AE4" w:rsidP="00097669">
      <w:r>
        <w:t>After he is successful the window closes and he can create the instance on his mouse position.</w:t>
      </w:r>
    </w:p>
    <w:p w:rsidR="004A7845" w:rsidRDefault="004A7845" w:rsidP="00097669"/>
    <w:p w:rsidR="004A7845" w:rsidRPr="00C30810" w:rsidRDefault="00C30810" w:rsidP="004A7845">
      <w:pPr>
        <w:pStyle w:val="Lijstalinea"/>
        <w:numPr>
          <w:ilvl w:val="0"/>
          <w:numId w:val="1"/>
        </w:numPr>
        <w:rPr>
          <w:b/>
          <w:sz w:val="24"/>
        </w:rPr>
      </w:pPr>
      <w:r>
        <w:rPr>
          <w:rFonts w:ascii="Arial" w:hAnsi="Arial" w:cs="Arial"/>
          <w:noProof/>
          <w:sz w:val="20"/>
          <w:szCs w:val="20"/>
          <w:lang w:val="en"/>
        </w:rPr>
        <w:drawing>
          <wp:anchor distT="0" distB="0" distL="114300" distR="114300" simplePos="0" relativeHeight="251660288" behindDoc="1" locked="0" layoutInCell="1" allowOverlap="1" wp14:anchorId="08D88AB1">
            <wp:simplePos x="0" y="0"/>
            <wp:positionH relativeFrom="margin">
              <wp:posOffset>3048000</wp:posOffset>
            </wp:positionH>
            <wp:positionV relativeFrom="paragraph">
              <wp:posOffset>209550</wp:posOffset>
            </wp:positionV>
            <wp:extent cx="2792730" cy="1570355"/>
            <wp:effectExtent l="0" t="0" r="7620" b="0"/>
            <wp:wrapTight wrapText="bothSides">
              <wp:wrapPolygon edited="0">
                <wp:start x="0" y="0"/>
                <wp:lineTo x="0" y="21224"/>
                <wp:lineTo x="21512" y="21224"/>
                <wp:lineTo x="21512" y="0"/>
                <wp:lineTo x="0" y="0"/>
              </wp:wrapPolygon>
            </wp:wrapTight>
            <wp:docPr id="5" name="Afbeelding 5" descr="Image result for periodic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eriodic t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2730" cy="157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0810">
        <w:rPr>
          <w:b/>
          <w:sz w:val="24"/>
        </w:rPr>
        <w:t>Res</w:t>
      </w:r>
      <w:r w:rsidR="004A7845" w:rsidRPr="00C30810">
        <w:rPr>
          <w:b/>
          <w:sz w:val="24"/>
        </w:rPr>
        <w:t>ources</w:t>
      </w:r>
    </w:p>
    <w:p w:rsidR="004A7845" w:rsidRDefault="00C30810" w:rsidP="004A7845">
      <w:pPr>
        <w:rPr>
          <w:rFonts w:ascii="Arial" w:hAnsi="Arial" w:cs="Arial"/>
          <w:noProof/>
          <w:sz w:val="20"/>
          <w:szCs w:val="20"/>
          <w:lang w:val="en"/>
        </w:rPr>
      </w:pPr>
      <w:r>
        <w:t>The res</w:t>
      </w:r>
      <w:r w:rsidR="004A7845">
        <w:t>ources in this game exist out of the periodic table that you enlarge by solving puzzles</w:t>
      </w:r>
      <w:r>
        <w:t xml:space="preserve"> and combining molecules</w:t>
      </w:r>
      <w:r w:rsidR="004A7845">
        <w:t xml:space="preserve"> so you can</w:t>
      </w:r>
      <w:r>
        <w:t xml:space="preserve"> </w:t>
      </w:r>
      <w:r w:rsidR="004A7845">
        <w:t>proceed further in the game.</w:t>
      </w:r>
      <w:r w:rsidRPr="00C30810">
        <w:rPr>
          <w:rFonts w:ascii="Arial" w:hAnsi="Arial" w:cs="Arial"/>
          <w:noProof/>
          <w:sz w:val="20"/>
          <w:szCs w:val="20"/>
          <w:lang w:val="en"/>
        </w:rPr>
        <w:t xml:space="preserve"> </w:t>
      </w:r>
    </w:p>
    <w:p w:rsidR="00A3361A" w:rsidRDefault="00A3361A" w:rsidP="004A7845">
      <w:pPr>
        <w:rPr>
          <w:rFonts w:ascii="Arial" w:hAnsi="Arial" w:cs="Arial"/>
          <w:noProof/>
          <w:sz w:val="20"/>
          <w:szCs w:val="20"/>
          <w:lang w:val="en"/>
        </w:rPr>
      </w:pPr>
      <w:r>
        <w:rPr>
          <w:rFonts w:ascii="Arial" w:hAnsi="Arial" w:cs="Arial"/>
          <w:noProof/>
          <w:sz w:val="20"/>
          <w:szCs w:val="20"/>
          <w:lang w:val="en"/>
        </w:rPr>
        <w:t>The recources are:</w:t>
      </w:r>
    </w:p>
    <w:p w:rsidR="00A3361A" w:rsidRPr="001118D4" w:rsidRDefault="001118D4" w:rsidP="001118D4">
      <w:pPr>
        <w:pStyle w:val="Lijstalinea"/>
        <w:numPr>
          <w:ilvl w:val="0"/>
          <w:numId w:val="2"/>
        </w:numPr>
        <w:rPr>
          <w:rFonts w:ascii="Arial" w:hAnsi="Arial" w:cs="Arial"/>
          <w:noProof/>
          <w:sz w:val="20"/>
          <w:szCs w:val="20"/>
          <w:lang w:val="en"/>
        </w:rPr>
      </w:pPr>
      <w:r w:rsidRPr="001118D4">
        <w:rPr>
          <w:rFonts w:ascii="Arial" w:hAnsi="Arial" w:cs="Arial"/>
          <w:noProof/>
          <w:sz w:val="20"/>
          <w:szCs w:val="20"/>
          <w:lang w:val="en"/>
        </w:rPr>
        <w:t>The elements on the periodic table.</w:t>
      </w:r>
    </w:p>
    <w:p w:rsidR="004A7845" w:rsidRDefault="004A7845" w:rsidP="00097669"/>
    <w:p w:rsidR="004A7845" w:rsidRPr="00C30810" w:rsidRDefault="00C30810" w:rsidP="00C30810">
      <w:pPr>
        <w:pStyle w:val="Lijstalinea"/>
        <w:numPr>
          <w:ilvl w:val="0"/>
          <w:numId w:val="1"/>
        </w:numPr>
        <w:rPr>
          <w:b/>
          <w:sz w:val="24"/>
        </w:rPr>
      </w:pPr>
      <w:r w:rsidRPr="00C30810">
        <w:rPr>
          <w:b/>
          <w:sz w:val="24"/>
        </w:rPr>
        <w:t>Antagonistic Elements</w:t>
      </w:r>
    </w:p>
    <w:p w:rsidR="00C30810" w:rsidRDefault="00C30810" w:rsidP="00C30810">
      <w:r>
        <w:t>There are no enemy’s in the game. The challenge in this game are the puzzles and the combination of molecules to create new substances.</w:t>
      </w:r>
    </w:p>
    <w:p w:rsidR="001118D4" w:rsidRDefault="001118D4" w:rsidP="00C30810"/>
    <w:p w:rsidR="001118D4" w:rsidRDefault="001118D4" w:rsidP="00C30810">
      <w:r>
        <w:t>Obstacles exist out of:</w:t>
      </w:r>
    </w:p>
    <w:p w:rsidR="001118D4" w:rsidRDefault="001118D4" w:rsidP="001118D4">
      <w:pPr>
        <w:pStyle w:val="Lijstalinea"/>
        <w:numPr>
          <w:ilvl w:val="0"/>
          <w:numId w:val="2"/>
        </w:numPr>
      </w:pPr>
      <w:r>
        <w:t>Cliffs</w:t>
      </w:r>
    </w:p>
    <w:p w:rsidR="001118D4" w:rsidRDefault="001118D4" w:rsidP="001118D4">
      <w:pPr>
        <w:pStyle w:val="Lijstalinea"/>
        <w:numPr>
          <w:ilvl w:val="0"/>
          <w:numId w:val="2"/>
        </w:numPr>
      </w:pPr>
      <w:r>
        <w:t>Lava</w:t>
      </w:r>
    </w:p>
    <w:p w:rsidR="001118D4" w:rsidRDefault="001118D4" w:rsidP="001118D4">
      <w:pPr>
        <w:pStyle w:val="Lijstalinea"/>
        <w:numPr>
          <w:ilvl w:val="0"/>
          <w:numId w:val="2"/>
        </w:numPr>
      </w:pPr>
      <w:r>
        <w:t>Airwalls</w:t>
      </w:r>
    </w:p>
    <w:p w:rsidR="001118D4" w:rsidRDefault="001118D4" w:rsidP="001118D4">
      <w:pPr>
        <w:pStyle w:val="Lijstalinea"/>
        <w:numPr>
          <w:ilvl w:val="0"/>
          <w:numId w:val="2"/>
        </w:numPr>
      </w:pPr>
      <w:r>
        <w:t>Water</w:t>
      </w:r>
    </w:p>
    <w:p w:rsidR="001118D4" w:rsidRPr="001118D4" w:rsidRDefault="001118D4" w:rsidP="001118D4">
      <w:pPr>
        <w:pStyle w:val="Lijstalinea"/>
        <w:numPr>
          <w:ilvl w:val="0"/>
          <w:numId w:val="2"/>
        </w:numPr>
      </w:pPr>
      <w:r>
        <w:t>Fire</w:t>
      </w:r>
    </w:p>
    <w:p w:rsidR="00C30810" w:rsidRPr="001118D4" w:rsidRDefault="00C30810" w:rsidP="00C30810">
      <w:pPr>
        <w:pStyle w:val="Lijstalinea"/>
        <w:numPr>
          <w:ilvl w:val="0"/>
          <w:numId w:val="1"/>
        </w:numPr>
        <w:rPr>
          <w:b/>
          <w:sz w:val="24"/>
        </w:rPr>
      </w:pPr>
      <w:r w:rsidRPr="001118D4">
        <w:rPr>
          <w:b/>
          <w:sz w:val="24"/>
        </w:rPr>
        <w:lastRenderedPageBreak/>
        <w:t>Objectives / Goals</w:t>
      </w:r>
      <w:bookmarkStart w:id="0" w:name="_GoBack"/>
      <w:bookmarkEnd w:id="0"/>
    </w:p>
    <w:p w:rsidR="0024645A" w:rsidRPr="008C36CE" w:rsidRDefault="00C30810" w:rsidP="0024645A">
      <w:r>
        <w:t xml:space="preserve">Your objective as player is to complete the periodic table and use all the combinations you learned in one big puzzle </w:t>
      </w:r>
    </w:p>
    <w:p w:rsidR="0024645A" w:rsidRPr="0024645A" w:rsidRDefault="0024645A" w:rsidP="0024645A">
      <w:pPr>
        <w:rPr>
          <w:b/>
          <w:sz w:val="24"/>
        </w:rPr>
      </w:pPr>
    </w:p>
    <w:p w:rsidR="00C30810" w:rsidRDefault="00362926" w:rsidP="00362926">
      <w:pPr>
        <w:pStyle w:val="Lijstalinea"/>
        <w:numPr>
          <w:ilvl w:val="0"/>
          <w:numId w:val="1"/>
        </w:numPr>
        <w:rPr>
          <w:b/>
          <w:sz w:val="24"/>
        </w:rPr>
      </w:pPr>
      <w:r w:rsidRPr="00362926">
        <w:rPr>
          <w:b/>
          <w:sz w:val="24"/>
        </w:rPr>
        <w:t>Level design / GUI</w:t>
      </w:r>
    </w:p>
    <w:p w:rsidR="00AB34BC" w:rsidRPr="004F5973" w:rsidRDefault="0024645A" w:rsidP="00362926">
      <w:pPr>
        <w:rPr>
          <w:b/>
          <w:sz w:val="24"/>
        </w:rPr>
      </w:pPr>
      <w:r>
        <w:rPr>
          <w:noProof/>
        </w:rPr>
        <w:drawing>
          <wp:inline distT="0" distB="0" distL="0" distR="0" wp14:anchorId="06B5FE49" wp14:editId="0EE8DFD0">
            <wp:extent cx="3962400" cy="2970210"/>
            <wp:effectExtent l="0" t="0" r="0" b="1905"/>
            <wp:docPr id="2" name="Afbeelding 2" descr="C:\Users\newob01\AppData\Local\Microsoft\Windows\INetCache\Content.Word\puzz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ob01\AppData\Local\Microsoft\Windows\INetCache\Content.Word\puzzle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96" cy="2997867"/>
                    </a:xfrm>
                    <a:prstGeom prst="rect">
                      <a:avLst/>
                    </a:prstGeom>
                    <a:noFill/>
                    <a:ln>
                      <a:noFill/>
                    </a:ln>
                  </pic:spPr>
                </pic:pic>
              </a:graphicData>
            </a:graphic>
          </wp:inline>
        </w:drawing>
      </w:r>
    </w:p>
    <w:p w:rsidR="00AB34BC" w:rsidRDefault="00AB34BC" w:rsidP="00362926">
      <w:pPr>
        <w:rPr>
          <w:b/>
          <w:sz w:val="24"/>
        </w:rPr>
      </w:pPr>
      <w:r>
        <w:rPr>
          <w:noProof/>
        </w:rPr>
        <w:drawing>
          <wp:inline distT="0" distB="0" distL="0" distR="0">
            <wp:extent cx="3904827" cy="2928620"/>
            <wp:effectExtent l="0" t="0" r="635" b="5080"/>
            <wp:docPr id="8" name="Afbeelding 8" descr="C:\Users\newob01\AppData\Local\Microsoft\Windows\INetCache\Content.Word\UI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wob01\AppData\Local\Microsoft\Windows\INetCache\Content.Word\UIdesig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343" cy="2956757"/>
                    </a:xfrm>
                    <a:prstGeom prst="rect">
                      <a:avLst/>
                    </a:prstGeom>
                    <a:noFill/>
                    <a:ln>
                      <a:noFill/>
                    </a:ln>
                  </pic:spPr>
                </pic:pic>
              </a:graphicData>
            </a:graphic>
          </wp:inline>
        </w:drawing>
      </w:r>
    </w:p>
    <w:p w:rsidR="00AB34BC" w:rsidRPr="00362926" w:rsidRDefault="00AB34BC" w:rsidP="00362926">
      <w:pPr>
        <w:rPr>
          <w:b/>
          <w:sz w:val="24"/>
        </w:rPr>
      </w:pPr>
      <w:r>
        <w:rPr>
          <w:noProof/>
        </w:rPr>
        <w:lastRenderedPageBreak/>
        <w:drawing>
          <wp:inline distT="0" distB="0" distL="0" distR="0">
            <wp:extent cx="3886200" cy="2914650"/>
            <wp:effectExtent l="0" t="0" r="0" b="0"/>
            <wp:docPr id="7" name="Afbeelding 7" descr="C:\Users\newob01\AppData\Local\Microsoft\Windows\INetCache\Content.Word\UI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ob01\AppData\Local\Microsoft\Windows\INetCache\Content.Word\UIdesig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475" cy="2918606"/>
                    </a:xfrm>
                    <a:prstGeom prst="rect">
                      <a:avLst/>
                    </a:prstGeom>
                    <a:noFill/>
                    <a:ln>
                      <a:noFill/>
                    </a:ln>
                  </pic:spPr>
                </pic:pic>
              </a:graphicData>
            </a:graphic>
          </wp:inline>
        </w:drawing>
      </w:r>
    </w:p>
    <w:sectPr w:rsidR="00AB34BC" w:rsidRPr="00362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405" w:rsidRDefault="00404405" w:rsidP="00097669">
      <w:pPr>
        <w:spacing w:after="0" w:line="240" w:lineRule="auto"/>
      </w:pPr>
      <w:r>
        <w:separator/>
      </w:r>
    </w:p>
  </w:endnote>
  <w:endnote w:type="continuationSeparator" w:id="0">
    <w:p w:rsidR="00404405" w:rsidRDefault="00404405" w:rsidP="0009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405" w:rsidRDefault="00404405" w:rsidP="00097669">
      <w:pPr>
        <w:spacing w:after="0" w:line="240" w:lineRule="auto"/>
      </w:pPr>
      <w:r>
        <w:separator/>
      </w:r>
    </w:p>
  </w:footnote>
  <w:footnote w:type="continuationSeparator" w:id="0">
    <w:p w:rsidR="00404405" w:rsidRDefault="00404405" w:rsidP="00097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D1D70"/>
    <w:multiLevelType w:val="hybridMultilevel"/>
    <w:tmpl w:val="F6FEFB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0340355"/>
    <w:multiLevelType w:val="hybridMultilevel"/>
    <w:tmpl w:val="D030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9"/>
    <w:rsid w:val="000510DA"/>
    <w:rsid w:val="00097669"/>
    <w:rsid w:val="00106054"/>
    <w:rsid w:val="0010678D"/>
    <w:rsid w:val="001118D4"/>
    <w:rsid w:val="0020683B"/>
    <w:rsid w:val="0024645A"/>
    <w:rsid w:val="00362926"/>
    <w:rsid w:val="00404405"/>
    <w:rsid w:val="004508FC"/>
    <w:rsid w:val="004A7845"/>
    <w:rsid w:val="004C6BBA"/>
    <w:rsid w:val="004F5973"/>
    <w:rsid w:val="0061286F"/>
    <w:rsid w:val="008C36CE"/>
    <w:rsid w:val="00A3361A"/>
    <w:rsid w:val="00A62608"/>
    <w:rsid w:val="00AB34BC"/>
    <w:rsid w:val="00B34339"/>
    <w:rsid w:val="00B46E91"/>
    <w:rsid w:val="00C15624"/>
    <w:rsid w:val="00C30810"/>
    <w:rsid w:val="00CA4995"/>
    <w:rsid w:val="00CB0AE4"/>
    <w:rsid w:val="00DC2C87"/>
    <w:rsid w:val="00F26974"/>
    <w:rsid w:val="00F9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EFB0"/>
  <w15:chartTrackingRefBased/>
  <w15:docId w15:val="{E1CEE18B-44C1-4E01-B74A-2A33E64F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9766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97669"/>
  </w:style>
  <w:style w:type="paragraph" w:styleId="Voettekst">
    <w:name w:val="footer"/>
    <w:basedOn w:val="Standaard"/>
    <w:link w:val="VoettekstChar"/>
    <w:uiPriority w:val="99"/>
    <w:unhideWhenUsed/>
    <w:rsid w:val="0009766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97669"/>
  </w:style>
  <w:style w:type="paragraph" w:styleId="Lijstalinea">
    <w:name w:val="List Paragraph"/>
    <w:basedOn w:val="Standaard"/>
    <w:uiPriority w:val="34"/>
    <w:qFormat/>
    <w:rsid w:val="0009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nl/url?sa=i&amp;rct=j&amp;q=&amp;esrc=s&amp;source=images&amp;cd=&amp;cad=rja&amp;uact=8&amp;ved=0ahUKEwivgdnKmafXAhXIqKQKHdAPBJkQjRwIBw&amp;url=https://us.fotolia.com/tag/wasd&amp;psig=AOvVaw3CDr7YU4FoAVKCNXhQHPKI&amp;ust=150996321180384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7584-3F59-49D9-BF4C-98F15D92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377</Words>
  <Characters>2149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Harkema</dc:creator>
  <cp:keywords/>
  <dc:description/>
  <cp:lastModifiedBy>Bowen Harkema</cp:lastModifiedBy>
  <cp:revision>7</cp:revision>
  <dcterms:created xsi:type="dcterms:W3CDTF">2017-11-06T08:13:00Z</dcterms:created>
  <dcterms:modified xsi:type="dcterms:W3CDTF">2017-11-06T09:31:00Z</dcterms:modified>
</cp:coreProperties>
</file>