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BlockText"/>
      </w:pPr>
      <w:r>
        <w:t xml:space="preserve">APPRAISAL REPORT</w:t>
      </w:r>
    </w:p>
    <w:p>
      <w:pPr>
        <w:pStyle w:val="FirstParagraph"/>
      </w:pPr>
      <w:r>
        <w:t xml:space="preserve">Multi-family Building</w:t>
      </w:r>
    </w:p>
    <w:p>
      <w:pPr>
        <w:pStyle w:val="BodyText"/>
      </w:pPr>
      <w:r>
        <w:t xml:space="preserve">521 East 5th Street</w:t>
      </w:r>
    </w:p>
    <w:p>
      <w:pPr>
        <w:pStyle w:val="BodyText"/>
      </w:pPr>
      <w:r>
        <w:t xml:space="preserve">New York, NY 10009</w:t>
      </w:r>
    </w:p>
    <w:p>
      <w:pPr>
        <w:pStyle w:val="BlockText"/>
      </w:pPr>
      <w:r>
        <w:t xml:space="preserve">REQUESTED BY</w:t>
      </w:r>
    </w:p>
    <w:p>
      <w:pPr>
        <w:pStyle w:val="FirstParagraph"/>
      </w:pPr>
      <w:r>
        <w:t xml:space="preserve">Mr. John Jones</w:t>
      </w:r>
    </w:p>
    <w:p>
      <w:pPr>
        <w:pStyle w:val="BodyText"/>
      </w:pPr>
      <w:r>
        <w:t xml:space="preserve">Director of Commercial Real Estate</w:t>
      </w:r>
    </w:p>
    <w:p>
      <w:pPr>
        <w:pStyle w:val="BodyText"/>
      </w:pPr>
      <w:r>
        <w:t xml:space="preserve">Capital One</w:t>
      </w:r>
    </w:p>
    <w:p>
      <w:pPr>
        <w:pStyle w:val="BodyText"/>
      </w:pPr>
      <w:r>
        <w:t xml:space="preserve">90 Park Ave</w:t>
      </w:r>
    </w:p>
    <w:p>
      <w:pPr>
        <w:pStyle w:val="BodyText"/>
      </w:pPr>
      <w:r>
        <w:t xml:space="preserve">New York, NY 10016</w:t>
      </w:r>
    </w:p>
    <w:p>
      <w:pPr>
        <w:pStyle w:val="BlockText"/>
      </w:pPr>
      <w:r>
        <w:t xml:space="preserve">PREPARED BY</w:t>
      </w:r>
    </w:p>
    <w:p>
      <w:pPr>
        <w:pStyle w:val="FirstParagraph"/>
      </w:pPr>
      <w:r>
        <w:t xml:space="preserve">Bowery Valuation</w:t>
      </w:r>
    </w:p>
    <w:p>
      <w:pPr>
        <w:pStyle w:val="BodyText"/>
      </w:pPr>
      <w:r>
        <w:t xml:space="preserve">522 East 5th Street, Floor 1</w:t>
      </w:r>
    </w:p>
    <w:p>
      <w:pPr>
        <w:pStyle w:val="BodyText"/>
      </w:pPr>
      <w:r>
        <w:t xml:space="preserve">New York, NY 10009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dbd324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