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9FF28" w14:textId="3C030E64" w:rsidR="007A3D28" w:rsidRPr="00BC19F5" w:rsidRDefault="007A3D28">
      <w:pPr>
        <w:rPr>
          <w:rFonts w:ascii="Roboto" w:eastAsia="Times New Roman" w:hAnsi="Roboto" w:cstheme="majorBidi"/>
          <w:spacing w:val="-10"/>
          <w:kern w:val="28"/>
          <w:sz w:val="56"/>
          <w:szCs w:val="56"/>
          <w:lang w:eastAsia="nl-NL"/>
        </w:rPr>
      </w:pPr>
    </w:p>
    <w:p w14:paraId="12A36C3B" w14:textId="77777777" w:rsidR="007A3D28" w:rsidRPr="00BC19F5" w:rsidRDefault="007A3D28" w:rsidP="007A3D28">
      <w:pPr>
        <w:pStyle w:val="Titel"/>
        <w:jc w:val="center"/>
        <w:rPr>
          <w:rFonts w:ascii="Roboto" w:hAnsi="Roboto"/>
          <w:lang w:val="en-US"/>
        </w:rPr>
      </w:pPr>
      <w:r w:rsidRPr="00BC19F5">
        <w:rPr>
          <w:rFonts w:ascii="Roboto" w:hAnsi="Roboto"/>
          <w:lang w:val="en-US"/>
        </w:rPr>
        <w:t>Testplan</w:t>
      </w:r>
    </w:p>
    <w:p w14:paraId="019629CE" w14:textId="724233C4" w:rsidR="007A3D28" w:rsidRPr="00BC19F5" w:rsidRDefault="007A3D28" w:rsidP="007A3D28">
      <w:pPr>
        <w:jc w:val="center"/>
        <w:rPr>
          <w:rFonts w:ascii="Roboto" w:eastAsiaTheme="majorEastAsia" w:hAnsi="Roboto" w:cstheme="majorBidi"/>
          <w:spacing w:val="-10"/>
          <w:kern w:val="28"/>
          <w:sz w:val="48"/>
          <w:szCs w:val="48"/>
          <w:lang w:val="en-US"/>
        </w:rPr>
      </w:pPr>
      <w:r w:rsidRPr="007A3D28">
        <w:rPr>
          <w:rFonts w:ascii="Roboto" w:eastAsiaTheme="majorEastAsia" w:hAnsi="Roboto" w:cstheme="majorBidi"/>
          <w:spacing w:val="-10"/>
          <w:kern w:val="28"/>
          <w:sz w:val="48"/>
          <w:szCs w:val="48"/>
          <w:lang w:val="en-US"/>
        </w:rPr>
        <w:t>Project: Rijschoolhouder: Wagenpark Beheer</w:t>
      </w:r>
    </w:p>
    <w:tbl>
      <w:tblPr>
        <w:tblStyle w:val="Tabelraster"/>
        <w:tblW w:w="0" w:type="auto"/>
        <w:tblLook w:val="04A0" w:firstRow="1" w:lastRow="0" w:firstColumn="1" w:lastColumn="0" w:noHBand="0" w:noVBand="1"/>
      </w:tblPr>
      <w:tblGrid>
        <w:gridCol w:w="4531"/>
        <w:gridCol w:w="4531"/>
      </w:tblGrid>
      <w:tr w:rsidR="007A3D28" w:rsidRPr="00BC19F5" w14:paraId="588CDAEF" w14:textId="77777777" w:rsidTr="0015363C">
        <w:tc>
          <w:tcPr>
            <w:tcW w:w="4531" w:type="dxa"/>
          </w:tcPr>
          <w:p w14:paraId="78CE6660" w14:textId="77777777" w:rsidR="007A3D28" w:rsidRPr="00BC19F5" w:rsidRDefault="007A3D28" w:rsidP="0015363C">
            <w:pPr>
              <w:rPr>
                <w:rFonts w:ascii="Roboto" w:hAnsi="Roboto"/>
                <w:lang w:val="en-US"/>
              </w:rPr>
            </w:pPr>
            <w:r w:rsidRPr="00BC19F5">
              <w:rPr>
                <w:rFonts w:ascii="Roboto" w:hAnsi="Roboto"/>
                <w:lang w:val="en-US"/>
              </w:rPr>
              <w:t>Versie</w:t>
            </w:r>
          </w:p>
        </w:tc>
        <w:tc>
          <w:tcPr>
            <w:tcW w:w="4531" w:type="dxa"/>
          </w:tcPr>
          <w:p w14:paraId="213A66F7" w14:textId="77777777" w:rsidR="007A3D28" w:rsidRPr="00BC19F5" w:rsidRDefault="007A3D28" w:rsidP="0015363C">
            <w:pPr>
              <w:rPr>
                <w:rFonts w:ascii="Roboto" w:hAnsi="Roboto"/>
                <w:lang w:val="en-US"/>
              </w:rPr>
            </w:pPr>
            <w:r w:rsidRPr="00BC19F5">
              <w:rPr>
                <w:rFonts w:ascii="Roboto" w:hAnsi="Roboto"/>
                <w:lang w:val="en-US"/>
              </w:rPr>
              <w:t>1.0</w:t>
            </w:r>
          </w:p>
        </w:tc>
      </w:tr>
      <w:tr w:rsidR="007A3D28" w:rsidRPr="00BC19F5" w14:paraId="4E205870" w14:textId="77777777" w:rsidTr="0015363C">
        <w:tc>
          <w:tcPr>
            <w:tcW w:w="4531" w:type="dxa"/>
          </w:tcPr>
          <w:p w14:paraId="2EB7EE6C" w14:textId="77777777" w:rsidR="007A3D28" w:rsidRPr="00BC19F5" w:rsidRDefault="007A3D28" w:rsidP="0015363C">
            <w:pPr>
              <w:rPr>
                <w:rFonts w:ascii="Roboto" w:hAnsi="Roboto"/>
                <w:lang w:val="en-US"/>
              </w:rPr>
            </w:pPr>
            <w:r w:rsidRPr="00BC19F5">
              <w:rPr>
                <w:rFonts w:ascii="Roboto" w:hAnsi="Roboto"/>
                <w:lang w:val="en-US"/>
              </w:rPr>
              <w:t>Datum</w:t>
            </w:r>
          </w:p>
        </w:tc>
        <w:tc>
          <w:tcPr>
            <w:tcW w:w="4531" w:type="dxa"/>
          </w:tcPr>
          <w:p w14:paraId="614278C7" w14:textId="7E1C19A4" w:rsidR="007A3D28" w:rsidRPr="00BC19F5" w:rsidRDefault="007A3D28" w:rsidP="0015363C">
            <w:pPr>
              <w:rPr>
                <w:rFonts w:ascii="Roboto" w:hAnsi="Roboto"/>
                <w:lang w:val="en-US"/>
              </w:rPr>
            </w:pPr>
            <w:r w:rsidRPr="00BC19F5">
              <w:rPr>
                <w:rFonts w:ascii="Roboto" w:hAnsi="Roboto"/>
                <w:lang w:val="en-US"/>
              </w:rPr>
              <w:t>20</w:t>
            </w:r>
            <w:r w:rsidRPr="00BC19F5">
              <w:rPr>
                <w:rFonts w:ascii="Roboto" w:hAnsi="Roboto"/>
                <w:lang w:val="en-US"/>
              </w:rPr>
              <w:t xml:space="preserve"> J</w:t>
            </w:r>
            <w:r w:rsidRPr="00BC19F5">
              <w:rPr>
                <w:rFonts w:ascii="Roboto" w:hAnsi="Roboto"/>
                <w:lang w:val="en-US"/>
              </w:rPr>
              <w:t>un</w:t>
            </w:r>
            <w:r w:rsidRPr="00BC19F5">
              <w:rPr>
                <w:rFonts w:ascii="Roboto" w:hAnsi="Roboto"/>
                <w:lang w:val="en-US"/>
              </w:rPr>
              <w:t>i ‘24</w:t>
            </w:r>
          </w:p>
        </w:tc>
      </w:tr>
      <w:tr w:rsidR="007A3D28" w:rsidRPr="00BC19F5" w14:paraId="4FD80737" w14:textId="77777777" w:rsidTr="0015363C">
        <w:tc>
          <w:tcPr>
            <w:tcW w:w="4531" w:type="dxa"/>
          </w:tcPr>
          <w:p w14:paraId="49ED9AFA" w14:textId="77777777" w:rsidR="007A3D28" w:rsidRPr="00BC19F5" w:rsidRDefault="007A3D28" w:rsidP="0015363C">
            <w:pPr>
              <w:rPr>
                <w:rFonts w:ascii="Roboto" w:hAnsi="Roboto"/>
                <w:lang w:val="en-US"/>
              </w:rPr>
            </w:pPr>
            <w:r w:rsidRPr="00BC19F5">
              <w:rPr>
                <w:rFonts w:ascii="Roboto" w:hAnsi="Roboto"/>
                <w:lang w:val="en-US"/>
              </w:rPr>
              <w:t>Naam</w:t>
            </w:r>
          </w:p>
        </w:tc>
        <w:tc>
          <w:tcPr>
            <w:tcW w:w="4531" w:type="dxa"/>
          </w:tcPr>
          <w:p w14:paraId="3B5F3DF1" w14:textId="77777777" w:rsidR="007A3D28" w:rsidRPr="00BC19F5" w:rsidRDefault="007A3D28" w:rsidP="0015363C">
            <w:pPr>
              <w:rPr>
                <w:rFonts w:ascii="Roboto" w:hAnsi="Roboto"/>
                <w:lang w:val="en-US"/>
              </w:rPr>
            </w:pPr>
            <w:r w:rsidRPr="00BC19F5">
              <w:rPr>
                <w:rFonts w:ascii="Roboto" w:hAnsi="Roboto"/>
                <w:lang w:val="en-US"/>
              </w:rPr>
              <w:t>Bowie Jorissen</w:t>
            </w:r>
          </w:p>
        </w:tc>
      </w:tr>
      <w:tr w:rsidR="007A3D28" w:rsidRPr="00BC19F5" w14:paraId="4CF6B96C" w14:textId="77777777" w:rsidTr="0015363C">
        <w:tc>
          <w:tcPr>
            <w:tcW w:w="4531" w:type="dxa"/>
          </w:tcPr>
          <w:p w14:paraId="2D999974" w14:textId="77777777" w:rsidR="007A3D28" w:rsidRPr="00BC19F5" w:rsidRDefault="007A3D28" w:rsidP="0015363C">
            <w:pPr>
              <w:rPr>
                <w:rFonts w:ascii="Roboto" w:hAnsi="Roboto"/>
                <w:lang w:val="en-US"/>
              </w:rPr>
            </w:pPr>
            <w:r w:rsidRPr="00BC19F5">
              <w:rPr>
                <w:rFonts w:ascii="Roboto" w:hAnsi="Roboto"/>
                <w:lang w:val="en-US"/>
              </w:rPr>
              <w:t>Studentnummer</w:t>
            </w:r>
          </w:p>
        </w:tc>
        <w:tc>
          <w:tcPr>
            <w:tcW w:w="4531" w:type="dxa"/>
          </w:tcPr>
          <w:p w14:paraId="78A0D420" w14:textId="77777777" w:rsidR="007A3D28" w:rsidRPr="00BC19F5" w:rsidRDefault="007A3D28" w:rsidP="0015363C">
            <w:pPr>
              <w:rPr>
                <w:rFonts w:ascii="Roboto" w:hAnsi="Roboto"/>
                <w:lang w:val="en-US"/>
              </w:rPr>
            </w:pPr>
            <w:r w:rsidRPr="00BC19F5">
              <w:rPr>
                <w:rFonts w:ascii="Roboto" w:hAnsi="Roboto"/>
                <w:lang w:val="en-US"/>
              </w:rPr>
              <w:t>87004</w:t>
            </w:r>
          </w:p>
        </w:tc>
      </w:tr>
    </w:tbl>
    <w:p w14:paraId="503B2D9F" w14:textId="77777777" w:rsidR="003E6EE0" w:rsidRDefault="003E6EE0" w:rsidP="007A3D28">
      <w:pPr>
        <w:rPr>
          <w:rFonts w:ascii="Roboto" w:hAnsi="Roboto"/>
          <w:lang w:val="en-US"/>
        </w:rPr>
      </w:pPr>
    </w:p>
    <w:p w14:paraId="3034505B" w14:textId="1AD3F3C3" w:rsidR="007A3D28" w:rsidRPr="00BC19F5" w:rsidRDefault="003E6EE0" w:rsidP="007A3D28">
      <w:pPr>
        <w:rPr>
          <w:rFonts w:ascii="Roboto" w:hAnsi="Roboto"/>
          <w:lang w:val="en-US"/>
        </w:rPr>
      </w:pPr>
      <w:r w:rsidRPr="003E6EE0">
        <w:rPr>
          <w:rFonts w:ascii="Roboto" w:hAnsi="Roboto"/>
          <w:lang w:val="en-US"/>
        </w:rPr>
        <w:drawing>
          <wp:inline distT="0" distB="0" distL="0" distR="0" wp14:anchorId="743B7A4F" wp14:editId="764C4F09">
            <wp:extent cx="5760720" cy="4105910"/>
            <wp:effectExtent l="0" t="0" r="0" b="8890"/>
            <wp:docPr id="1140844468"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844468" name="Afbeelding 1" descr="Afbeelding met tekst, schermopname, Lettertype&#10;&#10;Automatisch gegenereerde beschrijving"/>
                    <pic:cNvPicPr/>
                  </pic:nvPicPr>
                  <pic:blipFill>
                    <a:blip r:embed="rId9"/>
                    <a:stretch>
                      <a:fillRect/>
                    </a:stretch>
                  </pic:blipFill>
                  <pic:spPr>
                    <a:xfrm>
                      <a:off x="0" y="0"/>
                      <a:ext cx="5760720" cy="4105910"/>
                    </a:xfrm>
                    <a:prstGeom prst="rect">
                      <a:avLst/>
                    </a:prstGeom>
                  </pic:spPr>
                </pic:pic>
              </a:graphicData>
            </a:graphic>
          </wp:inline>
        </w:drawing>
      </w:r>
    </w:p>
    <w:p w14:paraId="30073669" w14:textId="06AB7C28" w:rsidR="007A3D28" w:rsidRPr="007A3D28" w:rsidRDefault="007A3D28" w:rsidP="007A3D28">
      <w:pPr>
        <w:rPr>
          <w:rFonts w:ascii="Roboto" w:hAnsi="Roboto"/>
          <w:lang w:val="en-US"/>
        </w:rPr>
      </w:pPr>
      <w:r w:rsidRPr="00BC19F5">
        <w:rPr>
          <w:rFonts w:ascii="Roboto" w:hAnsi="Roboto"/>
          <w:lang w:val="en-US"/>
        </w:rPr>
        <w:br w:type="page"/>
      </w:r>
    </w:p>
    <w:sdt>
      <w:sdtPr>
        <w:id w:val="980432512"/>
        <w:docPartObj>
          <w:docPartGallery w:val="Table of Contents"/>
          <w:docPartUnique/>
        </w:docPartObj>
      </w:sdtPr>
      <w:sdtEndPr>
        <w:rPr>
          <w:rFonts w:eastAsiaTheme="minorHAnsi" w:cstheme="minorBidi"/>
          <w:b/>
          <w:bCs/>
          <w:color w:val="auto"/>
          <w:kern w:val="2"/>
          <w:sz w:val="22"/>
          <w:szCs w:val="22"/>
          <w:lang w:eastAsia="en-US"/>
          <w14:ligatures w14:val="standardContextual"/>
        </w:rPr>
      </w:sdtEndPr>
      <w:sdtContent>
        <w:p w14:paraId="2D258596" w14:textId="1852028C" w:rsidR="007A3D28" w:rsidRPr="00BC19F5" w:rsidRDefault="007A3D28">
          <w:pPr>
            <w:pStyle w:val="Kopvaninhoudsopgave"/>
          </w:pPr>
          <w:r w:rsidRPr="00BC19F5">
            <w:t>Inhoud</w:t>
          </w:r>
        </w:p>
        <w:p w14:paraId="72E081F5" w14:textId="44112733" w:rsidR="007A3D28" w:rsidRPr="00BC19F5" w:rsidRDefault="007A3D28">
          <w:pPr>
            <w:pStyle w:val="Inhopg2"/>
            <w:tabs>
              <w:tab w:val="right" w:leader="dot" w:pos="9062"/>
            </w:tabs>
            <w:rPr>
              <w:rFonts w:eastAsiaTheme="minorEastAsia"/>
              <w:noProof/>
              <w:kern w:val="2"/>
              <w:szCs w:val="24"/>
              <w:lang w:eastAsia="nl-NL"/>
              <w14:ligatures w14:val="standardContextual"/>
            </w:rPr>
          </w:pPr>
          <w:r w:rsidRPr="00BC19F5">
            <w:fldChar w:fldCharType="begin"/>
          </w:r>
          <w:r w:rsidRPr="00BC19F5">
            <w:instrText xml:space="preserve"> TOC \o "1-3" \h \z \u </w:instrText>
          </w:r>
          <w:r w:rsidRPr="00BC19F5">
            <w:fldChar w:fldCharType="separate"/>
          </w:r>
          <w:hyperlink w:anchor="_Toc169788235" w:history="1">
            <w:r w:rsidRPr="00BC19F5">
              <w:rPr>
                <w:rStyle w:val="Hyperlink"/>
                <w:rFonts w:eastAsia="Times New Roman"/>
                <w:noProof/>
                <w:lang w:eastAsia="nl-NL"/>
              </w:rPr>
              <w:t>Inleiding:</w:t>
            </w:r>
            <w:r w:rsidRPr="00BC19F5">
              <w:rPr>
                <w:noProof/>
                <w:webHidden/>
              </w:rPr>
              <w:tab/>
            </w:r>
            <w:r w:rsidRPr="00BC19F5">
              <w:rPr>
                <w:noProof/>
                <w:webHidden/>
              </w:rPr>
              <w:fldChar w:fldCharType="begin"/>
            </w:r>
            <w:r w:rsidRPr="00BC19F5">
              <w:rPr>
                <w:noProof/>
                <w:webHidden/>
              </w:rPr>
              <w:instrText xml:space="preserve"> PAGEREF _Toc169788235 \h </w:instrText>
            </w:r>
            <w:r w:rsidRPr="00BC19F5">
              <w:rPr>
                <w:noProof/>
                <w:webHidden/>
              </w:rPr>
            </w:r>
            <w:r w:rsidRPr="00BC19F5">
              <w:rPr>
                <w:noProof/>
                <w:webHidden/>
              </w:rPr>
              <w:fldChar w:fldCharType="separate"/>
            </w:r>
            <w:r w:rsidRPr="00BC19F5">
              <w:rPr>
                <w:noProof/>
                <w:webHidden/>
              </w:rPr>
              <w:t>3</w:t>
            </w:r>
            <w:r w:rsidRPr="00BC19F5">
              <w:rPr>
                <w:noProof/>
                <w:webHidden/>
              </w:rPr>
              <w:fldChar w:fldCharType="end"/>
            </w:r>
          </w:hyperlink>
        </w:p>
        <w:p w14:paraId="29E677F6" w14:textId="756BB4B0" w:rsidR="007A3D28" w:rsidRPr="00BC19F5" w:rsidRDefault="007A3D28">
          <w:pPr>
            <w:pStyle w:val="Inhopg2"/>
            <w:tabs>
              <w:tab w:val="right" w:leader="dot" w:pos="9062"/>
            </w:tabs>
            <w:rPr>
              <w:rFonts w:eastAsiaTheme="minorEastAsia"/>
              <w:noProof/>
              <w:kern w:val="2"/>
              <w:szCs w:val="24"/>
              <w:lang w:eastAsia="nl-NL"/>
              <w14:ligatures w14:val="standardContextual"/>
            </w:rPr>
          </w:pPr>
          <w:hyperlink w:anchor="_Toc169788236" w:history="1">
            <w:r w:rsidRPr="00BC19F5">
              <w:rPr>
                <w:rStyle w:val="Hyperlink"/>
                <w:rFonts w:eastAsia="Times New Roman"/>
                <w:noProof/>
                <w:lang w:eastAsia="nl-NL"/>
              </w:rPr>
              <w:t>Testdata</w:t>
            </w:r>
            <w:r w:rsidRPr="00BC19F5">
              <w:rPr>
                <w:noProof/>
                <w:webHidden/>
              </w:rPr>
              <w:tab/>
            </w:r>
            <w:r w:rsidRPr="00BC19F5">
              <w:rPr>
                <w:noProof/>
                <w:webHidden/>
              </w:rPr>
              <w:fldChar w:fldCharType="begin"/>
            </w:r>
            <w:r w:rsidRPr="00BC19F5">
              <w:rPr>
                <w:noProof/>
                <w:webHidden/>
              </w:rPr>
              <w:instrText xml:space="preserve"> PAGEREF _Toc169788236 \h </w:instrText>
            </w:r>
            <w:r w:rsidRPr="00BC19F5">
              <w:rPr>
                <w:noProof/>
                <w:webHidden/>
              </w:rPr>
            </w:r>
            <w:r w:rsidRPr="00BC19F5">
              <w:rPr>
                <w:noProof/>
                <w:webHidden/>
              </w:rPr>
              <w:fldChar w:fldCharType="separate"/>
            </w:r>
            <w:r w:rsidRPr="00BC19F5">
              <w:rPr>
                <w:noProof/>
                <w:webHidden/>
              </w:rPr>
              <w:t>3</w:t>
            </w:r>
            <w:r w:rsidRPr="00BC19F5">
              <w:rPr>
                <w:noProof/>
                <w:webHidden/>
              </w:rPr>
              <w:fldChar w:fldCharType="end"/>
            </w:r>
          </w:hyperlink>
        </w:p>
        <w:p w14:paraId="0994D7D6" w14:textId="6EDC8F08" w:rsidR="007A3D28" w:rsidRPr="00BC19F5" w:rsidRDefault="007A3D28">
          <w:pPr>
            <w:pStyle w:val="Inhopg2"/>
            <w:tabs>
              <w:tab w:val="right" w:leader="dot" w:pos="9062"/>
            </w:tabs>
            <w:rPr>
              <w:rFonts w:eastAsiaTheme="minorEastAsia"/>
              <w:noProof/>
              <w:kern w:val="2"/>
              <w:szCs w:val="24"/>
              <w:lang w:eastAsia="nl-NL"/>
              <w14:ligatures w14:val="standardContextual"/>
            </w:rPr>
          </w:pPr>
          <w:hyperlink w:anchor="_Toc169788237" w:history="1">
            <w:r w:rsidRPr="00BC19F5">
              <w:rPr>
                <w:rStyle w:val="Hyperlink"/>
                <w:rFonts w:eastAsia="Times New Roman"/>
                <w:noProof/>
                <w:lang w:eastAsia="nl-NL"/>
              </w:rPr>
              <w:t>Functionele test</w:t>
            </w:r>
            <w:r w:rsidRPr="00BC19F5">
              <w:rPr>
                <w:noProof/>
                <w:webHidden/>
              </w:rPr>
              <w:tab/>
            </w:r>
            <w:r w:rsidRPr="00BC19F5">
              <w:rPr>
                <w:noProof/>
                <w:webHidden/>
              </w:rPr>
              <w:fldChar w:fldCharType="begin"/>
            </w:r>
            <w:r w:rsidRPr="00BC19F5">
              <w:rPr>
                <w:noProof/>
                <w:webHidden/>
              </w:rPr>
              <w:instrText xml:space="preserve"> PAGEREF _Toc169788237 \h </w:instrText>
            </w:r>
            <w:r w:rsidRPr="00BC19F5">
              <w:rPr>
                <w:noProof/>
                <w:webHidden/>
              </w:rPr>
            </w:r>
            <w:r w:rsidRPr="00BC19F5">
              <w:rPr>
                <w:noProof/>
                <w:webHidden/>
              </w:rPr>
              <w:fldChar w:fldCharType="separate"/>
            </w:r>
            <w:r w:rsidRPr="00BC19F5">
              <w:rPr>
                <w:noProof/>
                <w:webHidden/>
              </w:rPr>
              <w:t>3</w:t>
            </w:r>
            <w:r w:rsidRPr="00BC19F5">
              <w:rPr>
                <w:noProof/>
                <w:webHidden/>
              </w:rPr>
              <w:fldChar w:fldCharType="end"/>
            </w:r>
          </w:hyperlink>
        </w:p>
        <w:p w14:paraId="1382A842" w14:textId="1E6809F0" w:rsidR="007A3D28" w:rsidRPr="00BC19F5" w:rsidRDefault="007A3D28">
          <w:pPr>
            <w:rPr>
              <w:rFonts w:ascii="Roboto" w:hAnsi="Roboto"/>
            </w:rPr>
          </w:pPr>
          <w:r w:rsidRPr="00BC19F5">
            <w:rPr>
              <w:rFonts w:ascii="Roboto" w:hAnsi="Roboto"/>
              <w:b/>
              <w:bCs/>
            </w:rPr>
            <w:fldChar w:fldCharType="end"/>
          </w:r>
        </w:p>
      </w:sdtContent>
    </w:sdt>
    <w:p w14:paraId="3BCD32A7" w14:textId="77777777" w:rsidR="007A3D28" w:rsidRPr="00BC19F5" w:rsidRDefault="007A3D28" w:rsidP="007A3D28">
      <w:pPr>
        <w:spacing w:before="100" w:beforeAutospacing="1" w:after="100" w:afterAutospacing="1" w:line="240" w:lineRule="auto"/>
        <w:ind w:left="720"/>
        <w:rPr>
          <w:rFonts w:ascii="Roboto" w:eastAsia="Times New Roman" w:hAnsi="Roboto" w:cs="Times New Roman"/>
          <w:kern w:val="0"/>
          <w:sz w:val="24"/>
          <w:szCs w:val="24"/>
          <w:lang w:eastAsia="nl-NL"/>
          <w14:ligatures w14:val="none"/>
        </w:rPr>
      </w:pPr>
    </w:p>
    <w:p w14:paraId="30C6CBF4" w14:textId="5E0DD03F" w:rsidR="007A3D28" w:rsidRPr="007A3D28" w:rsidRDefault="007A3D28" w:rsidP="007A3D28">
      <w:pPr>
        <w:rPr>
          <w:rFonts w:ascii="Roboto" w:eastAsia="Times New Roman" w:hAnsi="Roboto" w:cs="Times New Roman"/>
          <w:kern w:val="0"/>
          <w:sz w:val="24"/>
          <w:szCs w:val="24"/>
          <w:lang w:eastAsia="nl-NL"/>
          <w14:ligatures w14:val="none"/>
        </w:rPr>
      </w:pPr>
      <w:r w:rsidRPr="00BC19F5">
        <w:rPr>
          <w:rFonts w:ascii="Roboto" w:eastAsia="Times New Roman" w:hAnsi="Roboto" w:cs="Times New Roman"/>
          <w:kern w:val="0"/>
          <w:sz w:val="24"/>
          <w:szCs w:val="24"/>
          <w:lang w:eastAsia="nl-NL"/>
          <w14:ligatures w14:val="none"/>
        </w:rPr>
        <w:br w:type="page"/>
      </w:r>
    </w:p>
    <w:p w14:paraId="558B127A" w14:textId="77777777" w:rsidR="007A3D28" w:rsidRPr="00BC19F5" w:rsidRDefault="007A3D28" w:rsidP="007A3D28">
      <w:pPr>
        <w:pStyle w:val="Kop2"/>
        <w:rPr>
          <w:rFonts w:ascii="Roboto" w:eastAsia="Times New Roman" w:hAnsi="Roboto"/>
          <w:sz w:val="26"/>
          <w:szCs w:val="26"/>
          <w:lang w:eastAsia="nl-NL"/>
        </w:rPr>
      </w:pPr>
      <w:bookmarkStart w:id="0" w:name="_Toc169788235"/>
      <w:r w:rsidRPr="00BC19F5">
        <w:rPr>
          <w:rFonts w:ascii="Roboto" w:eastAsia="Times New Roman" w:hAnsi="Roboto"/>
          <w:sz w:val="26"/>
          <w:szCs w:val="26"/>
          <w:lang w:eastAsia="nl-NL"/>
        </w:rPr>
        <w:t>Inleiding:</w:t>
      </w:r>
      <w:bookmarkEnd w:id="0"/>
    </w:p>
    <w:p w14:paraId="5350AD0F" w14:textId="77777777" w:rsidR="007A3D28" w:rsidRPr="007A3D28" w:rsidRDefault="007A3D28" w:rsidP="007A3D28">
      <w:p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7A3D28">
        <w:rPr>
          <w:rFonts w:ascii="Roboto" w:eastAsia="Times New Roman" w:hAnsi="Roboto" w:cs="Times New Roman"/>
          <w:kern w:val="0"/>
          <w:sz w:val="24"/>
          <w:szCs w:val="24"/>
          <w:lang w:eastAsia="nl-NL"/>
          <w14:ligatures w14:val="none"/>
        </w:rPr>
        <w:t>Dit testplan is opgesteld voor de functionaliteit “Wagenpark Beheer” binnen de applicatie voor rijschoolhouders. De test richt zich op het beheren van voertuiginformatie en het bijwerken van de voertuigstatus. De test wordt uitgevoerd op basis van de user story:</w:t>
      </w:r>
    </w:p>
    <w:p w14:paraId="590BF103" w14:textId="77777777" w:rsidR="007A3D28" w:rsidRPr="007A3D28" w:rsidRDefault="007A3D28" w:rsidP="007A3D28">
      <w:p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7A3D28">
        <w:rPr>
          <w:rFonts w:ascii="Roboto" w:eastAsia="Times New Roman" w:hAnsi="Roboto" w:cs="Times New Roman"/>
          <w:kern w:val="0"/>
          <w:sz w:val="24"/>
          <w:szCs w:val="24"/>
          <w:lang w:eastAsia="nl-NL"/>
          <w14:ligatures w14:val="none"/>
        </w:rPr>
        <w:t>User Story: Als rijschoolhouder wil ik het wagenpark kunnen beheren binnen de applicatie, zodat ik informatie over voertuigen kan beheren, inclusief merk, type en kenteken, en de status van voertuigen kan bijwerken (beschikbaarheid of onderhoud).</w:t>
      </w:r>
    </w:p>
    <w:p w14:paraId="3A29F4C1" w14:textId="77777777" w:rsidR="007A3D28" w:rsidRPr="007A3D28" w:rsidRDefault="007A3D28" w:rsidP="007A3D28">
      <w:pPr>
        <w:spacing w:after="0" w:line="240" w:lineRule="auto"/>
        <w:rPr>
          <w:rFonts w:ascii="Roboto" w:eastAsia="Times New Roman" w:hAnsi="Roboto" w:cs="Times New Roman"/>
          <w:kern w:val="0"/>
          <w:sz w:val="24"/>
          <w:szCs w:val="24"/>
          <w:lang w:eastAsia="nl-NL"/>
          <w14:ligatures w14:val="none"/>
        </w:rPr>
      </w:pPr>
      <w:r w:rsidRPr="007A3D28">
        <w:rPr>
          <w:rFonts w:ascii="Roboto" w:eastAsia="Times New Roman" w:hAnsi="Roboto" w:cs="Times New Roman"/>
          <w:kern w:val="0"/>
          <w:sz w:val="24"/>
          <w:szCs w:val="24"/>
          <w:lang w:eastAsia="nl-NL"/>
          <w14:ligatures w14:val="none"/>
        </w:rPr>
        <w:pict w14:anchorId="752CD7AC">
          <v:rect id="_x0000_i1043" style="width:0;height:1.5pt" o:hralign="center" o:hrstd="t" o:hr="t" fillcolor="#a0a0a0" stroked="f"/>
        </w:pict>
      </w:r>
    </w:p>
    <w:p w14:paraId="769F62D5" w14:textId="77777777" w:rsidR="007A3D28" w:rsidRPr="00BC19F5" w:rsidRDefault="007A3D28" w:rsidP="007A3D28">
      <w:pPr>
        <w:pStyle w:val="Kop2"/>
        <w:rPr>
          <w:rFonts w:ascii="Roboto" w:eastAsia="Times New Roman" w:hAnsi="Roboto"/>
          <w:sz w:val="26"/>
          <w:szCs w:val="26"/>
          <w:lang w:eastAsia="nl-NL"/>
        </w:rPr>
      </w:pPr>
      <w:bookmarkStart w:id="1" w:name="_Toc169788236"/>
      <w:r w:rsidRPr="00BC19F5">
        <w:rPr>
          <w:rFonts w:ascii="Roboto" w:eastAsia="Times New Roman" w:hAnsi="Roboto"/>
          <w:sz w:val="26"/>
          <w:szCs w:val="26"/>
          <w:lang w:eastAsia="nl-NL"/>
        </w:rPr>
        <w:t>Testdata</w:t>
      </w:r>
      <w:bookmarkEnd w:id="1"/>
    </w:p>
    <w:p w14:paraId="5B9F7399" w14:textId="77777777" w:rsidR="007A3D28" w:rsidRPr="007A3D28" w:rsidRDefault="007A3D28" w:rsidP="007A3D28">
      <w:p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7A3D28">
        <w:rPr>
          <w:rFonts w:ascii="Roboto" w:eastAsia="Times New Roman" w:hAnsi="Roboto" w:cs="Times New Roman"/>
          <w:kern w:val="0"/>
          <w:sz w:val="24"/>
          <w:szCs w:val="24"/>
          <w:lang w:eastAsia="nl-NL"/>
          <w14:ligatures w14:val="none"/>
        </w:rPr>
        <w:t>Voor de functionele test is de volgende data nodig:</w:t>
      </w:r>
    </w:p>
    <w:p w14:paraId="0F2295EB" w14:textId="77777777" w:rsidR="007A3D28" w:rsidRPr="007A3D28" w:rsidRDefault="007A3D28" w:rsidP="007A3D28">
      <w:pPr>
        <w:numPr>
          <w:ilvl w:val="0"/>
          <w:numId w:val="2"/>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7A3D28">
        <w:rPr>
          <w:rFonts w:ascii="Roboto" w:eastAsia="Times New Roman" w:hAnsi="Roboto" w:cs="Times New Roman"/>
          <w:kern w:val="0"/>
          <w:sz w:val="24"/>
          <w:szCs w:val="24"/>
          <w:lang w:eastAsia="nl-NL"/>
          <w14:ligatures w14:val="none"/>
        </w:rPr>
        <w:t>Voertuiginformatie: merk, soort, kenteken</w:t>
      </w:r>
    </w:p>
    <w:p w14:paraId="3CDE09F9" w14:textId="77777777" w:rsidR="007A3D28" w:rsidRPr="007A3D28" w:rsidRDefault="007A3D28" w:rsidP="007A3D28">
      <w:pPr>
        <w:numPr>
          <w:ilvl w:val="0"/>
          <w:numId w:val="2"/>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7A3D28">
        <w:rPr>
          <w:rFonts w:ascii="Roboto" w:eastAsia="Times New Roman" w:hAnsi="Roboto" w:cs="Times New Roman"/>
          <w:kern w:val="0"/>
          <w:sz w:val="24"/>
          <w:szCs w:val="24"/>
          <w:lang w:eastAsia="nl-NL"/>
          <w14:ligatures w14:val="none"/>
        </w:rPr>
        <w:t>Statusinformatie: beschikbaarheid of onderhoud</w:t>
      </w:r>
    </w:p>
    <w:p w14:paraId="2D3178BD" w14:textId="77777777" w:rsidR="007A3D28" w:rsidRPr="007A3D28" w:rsidRDefault="007A3D28" w:rsidP="007A3D28">
      <w:pPr>
        <w:spacing w:after="0" w:line="240" w:lineRule="auto"/>
        <w:rPr>
          <w:rFonts w:ascii="Roboto" w:eastAsia="Times New Roman" w:hAnsi="Roboto" w:cs="Times New Roman"/>
          <w:kern w:val="0"/>
          <w:sz w:val="24"/>
          <w:szCs w:val="24"/>
          <w:lang w:eastAsia="nl-NL"/>
          <w14:ligatures w14:val="none"/>
        </w:rPr>
      </w:pPr>
      <w:r w:rsidRPr="007A3D28">
        <w:rPr>
          <w:rFonts w:ascii="Roboto" w:eastAsia="Times New Roman" w:hAnsi="Roboto" w:cs="Times New Roman"/>
          <w:kern w:val="0"/>
          <w:sz w:val="24"/>
          <w:szCs w:val="24"/>
          <w:lang w:eastAsia="nl-NL"/>
          <w14:ligatures w14:val="none"/>
        </w:rPr>
        <w:pict w14:anchorId="545AD8FE">
          <v:rect id="_x0000_i1044" style="width:0;height:1.5pt" o:hralign="center" o:hrstd="t" o:hr="t" fillcolor="#a0a0a0" stroked="f"/>
        </w:pict>
      </w:r>
    </w:p>
    <w:p w14:paraId="6165AF26" w14:textId="146EB4D4" w:rsidR="0038436F" w:rsidRPr="00BC19F5" w:rsidRDefault="0038436F" w:rsidP="0038436F">
      <w:pPr>
        <w:rPr>
          <w:rFonts w:ascii="Roboto" w:eastAsia="Times New Roman" w:hAnsi="Roboto"/>
          <w:lang w:eastAsia="nl-NL"/>
        </w:rPr>
      </w:pPr>
      <w:r w:rsidRPr="00BC19F5">
        <w:rPr>
          <w:rFonts w:ascii="Roboto" w:eastAsia="Times New Roman" w:hAnsi="Roboto"/>
          <w:lang w:eastAsia="nl-NL"/>
        </w:rPr>
        <w:br w:type="page"/>
      </w:r>
    </w:p>
    <w:tbl>
      <w:tblPr>
        <w:tblStyle w:val="Tabelraster"/>
        <w:tblpPr w:leftFromText="141" w:rightFromText="141" w:vertAnchor="text" w:horzAnchor="margin" w:tblpY="804"/>
        <w:tblW w:w="0" w:type="auto"/>
        <w:tblLook w:val="04A0" w:firstRow="1" w:lastRow="0" w:firstColumn="1" w:lastColumn="0" w:noHBand="0" w:noVBand="1"/>
      </w:tblPr>
      <w:tblGrid>
        <w:gridCol w:w="2057"/>
        <w:gridCol w:w="1908"/>
        <w:gridCol w:w="1906"/>
        <w:gridCol w:w="1552"/>
        <w:gridCol w:w="1639"/>
      </w:tblGrid>
      <w:tr w:rsidR="00BC19F5" w:rsidRPr="00BC19F5" w14:paraId="73ACD524" w14:textId="77777777" w:rsidTr="0015363C">
        <w:tc>
          <w:tcPr>
            <w:tcW w:w="0" w:type="auto"/>
          </w:tcPr>
          <w:p w14:paraId="0D761B77" w14:textId="77777777" w:rsidR="0038436F" w:rsidRPr="00BC19F5" w:rsidRDefault="0038436F" w:rsidP="0015363C">
            <w:pPr>
              <w:rPr>
                <w:rFonts w:ascii="Roboto" w:hAnsi="Roboto"/>
                <w:b/>
                <w:bCs/>
                <w:sz w:val="20"/>
                <w:szCs w:val="20"/>
                <w:lang w:val="en-US"/>
              </w:rPr>
            </w:pPr>
            <w:r w:rsidRPr="00BC19F5">
              <w:rPr>
                <w:rFonts w:ascii="Roboto" w:hAnsi="Roboto"/>
                <w:b/>
                <w:bCs/>
                <w:sz w:val="20"/>
                <w:szCs w:val="20"/>
                <w:lang w:val="en-US"/>
              </w:rPr>
              <w:t>User Story</w:t>
            </w:r>
          </w:p>
        </w:tc>
        <w:tc>
          <w:tcPr>
            <w:tcW w:w="0" w:type="auto"/>
          </w:tcPr>
          <w:p w14:paraId="07085D54" w14:textId="77777777" w:rsidR="0038436F" w:rsidRPr="00BC19F5" w:rsidRDefault="0038436F" w:rsidP="0015363C">
            <w:pPr>
              <w:rPr>
                <w:rFonts w:ascii="Roboto" w:hAnsi="Roboto"/>
                <w:b/>
                <w:bCs/>
                <w:sz w:val="20"/>
                <w:szCs w:val="20"/>
                <w:lang w:val="en-US"/>
              </w:rPr>
            </w:pPr>
            <w:r w:rsidRPr="00BC19F5">
              <w:rPr>
                <w:rFonts w:ascii="Roboto" w:hAnsi="Roboto"/>
                <w:b/>
                <w:bCs/>
                <w:sz w:val="20"/>
                <w:szCs w:val="20"/>
                <w:lang w:val="en-US"/>
              </w:rPr>
              <w:t>Scenario’s</w:t>
            </w:r>
          </w:p>
        </w:tc>
        <w:tc>
          <w:tcPr>
            <w:tcW w:w="0" w:type="auto"/>
          </w:tcPr>
          <w:p w14:paraId="66F122B9" w14:textId="77777777" w:rsidR="0038436F" w:rsidRPr="00BC19F5" w:rsidRDefault="0038436F" w:rsidP="0015363C">
            <w:pPr>
              <w:rPr>
                <w:rFonts w:ascii="Roboto" w:hAnsi="Roboto"/>
                <w:b/>
                <w:bCs/>
                <w:sz w:val="20"/>
                <w:szCs w:val="20"/>
                <w:lang w:val="en-US"/>
              </w:rPr>
            </w:pPr>
            <w:proofErr w:type="spellStart"/>
            <w:r w:rsidRPr="00BC19F5">
              <w:rPr>
                <w:rFonts w:ascii="Roboto" w:hAnsi="Roboto"/>
                <w:b/>
                <w:bCs/>
                <w:sz w:val="20"/>
                <w:szCs w:val="20"/>
                <w:lang w:val="en-US"/>
              </w:rPr>
              <w:t>Gewenst</w:t>
            </w:r>
            <w:proofErr w:type="spellEnd"/>
            <w:r w:rsidRPr="00BC19F5">
              <w:rPr>
                <w:rFonts w:ascii="Roboto" w:hAnsi="Roboto"/>
                <w:b/>
                <w:bCs/>
                <w:sz w:val="20"/>
                <w:szCs w:val="20"/>
                <w:lang w:val="en-US"/>
              </w:rPr>
              <w:t xml:space="preserve"> </w:t>
            </w:r>
            <w:proofErr w:type="spellStart"/>
            <w:r w:rsidRPr="00BC19F5">
              <w:rPr>
                <w:rFonts w:ascii="Roboto" w:hAnsi="Roboto"/>
                <w:b/>
                <w:bCs/>
                <w:sz w:val="20"/>
                <w:szCs w:val="20"/>
                <w:lang w:val="en-US"/>
              </w:rPr>
              <w:t>Resultaat</w:t>
            </w:r>
            <w:proofErr w:type="spellEnd"/>
          </w:p>
        </w:tc>
        <w:tc>
          <w:tcPr>
            <w:tcW w:w="0" w:type="auto"/>
          </w:tcPr>
          <w:p w14:paraId="4BCE10C9" w14:textId="77777777" w:rsidR="0038436F" w:rsidRPr="00BC19F5" w:rsidRDefault="0038436F" w:rsidP="0015363C">
            <w:pPr>
              <w:rPr>
                <w:rFonts w:ascii="Roboto" w:hAnsi="Roboto"/>
                <w:b/>
                <w:bCs/>
                <w:sz w:val="20"/>
                <w:szCs w:val="20"/>
              </w:rPr>
            </w:pPr>
            <w:r w:rsidRPr="00BC19F5">
              <w:rPr>
                <w:rFonts w:ascii="Roboto" w:hAnsi="Roboto"/>
                <w:b/>
                <w:bCs/>
                <w:sz w:val="20"/>
                <w:szCs w:val="20"/>
              </w:rPr>
              <w:t>Resultaat (OK = goed, NOK = niet goed)</w:t>
            </w:r>
          </w:p>
        </w:tc>
        <w:tc>
          <w:tcPr>
            <w:tcW w:w="0" w:type="auto"/>
          </w:tcPr>
          <w:p w14:paraId="3B66D958" w14:textId="77777777" w:rsidR="0038436F" w:rsidRPr="00BC19F5" w:rsidRDefault="0038436F" w:rsidP="0015363C">
            <w:pPr>
              <w:rPr>
                <w:rFonts w:ascii="Roboto" w:hAnsi="Roboto"/>
                <w:b/>
                <w:bCs/>
                <w:sz w:val="20"/>
                <w:szCs w:val="20"/>
                <w:lang w:val="en-US"/>
              </w:rPr>
            </w:pPr>
            <w:proofErr w:type="spellStart"/>
            <w:r w:rsidRPr="00BC19F5">
              <w:rPr>
                <w:rFonts w:ascii="Roboto" w:hAnsi="Roboto"/>
                <w:b/>
                <w:bCs/>
                <w:sz w:val="20"/>
                <w:szCs w:val="20"/>
                <w:lang w:val="en-US"/>
              </w:rPr>
              <w:t>Verbeteren</w:t>
            </w:r>
            <w:proofErr w:type="spellEnd"/>
          </w:p>
        </w:tc>
      </w:tr>
      <w:tr w:rsidR="0038436F" w:rsidRPr="00BC19F5" w14:paraId="04BA86F3" w14:textId="77777777" w:rsidTr="0015363C">
        <w:trPr>
          <w:trHeight w:val="1298"/>
        </w:trPr>
        <w:tc>
          <w:tcPr>
            <w:tcW w:w="0" w:type="auto"/>
            <w:vMerge w:val="restart"/>
          </w:tcPr>
          <w:p w14:paraId="7F03F494" w14:textId="0C65A951" w:rsidR="0038436F" w:rsidRPr="00BC19F5" w:rsidRDefault="0038436F" w:rsidP="0015363C">
            <w:pPr>
              <w:rPr>
                <w:rFonts w:ascii="Roboto" w:hAnsi="Roboto"/>
                <w:sz w:val="20"/>
                <w:szCs w:val="20"/>
              </w:rPr>
            </w:pPr>
            <w:r w:rsidRPr="00BC19F5">
              <w:rPr>
                <w:rFonts w:ascii="Roboto" w:hAnsi="Roboto"/>
                <w:sz w:val="20"/>
                <w:szCs w:val="20"/>
              </w:rPr>
              <w:t>Als rijschoolhouder wil ik voertuiginformatie kunnen beheren.</w:t>
            </w:r>
          </w:p>
        </w:tc>
        <w:tc>
          <w:tcPr>
            <w:tcW w:w="0" w:type="auto"/>
          </w:tcPr>
          <w:p w14:paraId="6F7CD7E9" w14:textId="393F1EC3" w:rsidR="0038436F" w:rsidRPr="00BC19F5" w:rsidRDefault="0038436F" w:rsidP="0015363C">
            <w:pPr>
              <w:rPr>
                <w:rFonts w:ascii="Roboto" w:hAnsi="Roboto"/>
                <w:sz w:val="20"/>
                <w:szCs w:val="20"/>
              </w:rPr>
            </w:pPr>
            <w:r w:rsidRPr="00BC19F5">
              <w:rPr>
                <w:rFonts w:ascii="Roboto" w:hAnsi="Roboto"/>
                <w:sz w:val="20"/>
                <w:szCs w:val="20"/>
              </w:rPr>
              <w:t>Open de pagina “Voertuigen” in de applicatie.</w:t>
            </w:r>
          </w:p>
          <w:p w14:paraId="2373FDE8" w14:textId="77777777" w:rsidR="0038436F" w:rsidRPr="00BC19F5" w:rsidRDefault="0038436F" w:rsidP="0015363C">
            <w:pPr>
              <w:rPr>
                <w:rFonts w:ascii="Roboto" w:hAnsi="Roboto"/>
                <w:sz w:val="20"/>
                <w:szCs w:val="20"/>
              </w:rPr>
            </w:pPr>
          </w:p>
        </w:tc>
        <w:tc>
          <w:tcPr>
            <w:tcW w:w="0" w:type="auto"/>
          </w:tcPr>
          <w:p w14:paraId="33E0754A" w14:textId="183F6332" w:rsidR="0038436F" w:rsidRPr="00BC19F5" w:rsidRDefault="00BC19F5" w:rsidP="0015363C">
            <w:pPr>
              <w:rPr>
                <w:rFonts w:ascii="Roboto" w:hAnsi="Roboto"/>
                <w:sz w:val="20"/>
                <w:szCs w:val="20"/>
              </w:rPr>
            </w:pPr>
            <w:r w:rsidRPr="00BC19F5">
              <w:rPr>
                <w:rFonts w:ascii="Roboto" w:hAnsi="Roboto"/>
                <w:sz w:val="20"/>
                <w:szCs w:val="20"/>
              </w:rPr>
              <w:t>De pagina toont de lijst van voertuigen en de knoppen voor bewerken en verwijderen per voertuig</w:t>
            </w:r>
          </w:p>
        </w:tc>
        <w:tc>
          <w:tcPr>
            <w:tcW w:w="0" w:type="auto"/>
          </w:tcPr>
          <w:p w14:paraId="450060B7" w14:textId="77777777" w:rsidR="0038436F" w:rsidRPr="00BC19F5" w:rsidRDefault="0038436F" w:rsidP="0015363C">
            <w:pPr>
              <w:rPr>
                <w:rFonts w:ascii="Roboto" w:hAnsi="Roboto"/>
                <w:sz w:val="20"/>
                <w:szCs w:val="20"/>
              </w:rPr>
            </w:pPr>
            <w:r w:rsidRPr="00BC19F5">
              <w:rPr>
                <w:rFonts w:ascii="Roboto" w:hAnsi="Roboto"/>
                <w:sz w:val="20"/>
                <w:szCs w:val="20"/>
              </w:rPr>
              <w:t>OK</w:t>
            </w:r>
          </w:p>
        </w:tc>
        <w:tc>
          <w:tcPr>
            <w:tcW w:w="0" w:type="auto"/>
          </w:tcPr>
          <w:p w14:paraId="3A8B153D" w14:textId="77777777" w:rsidR="0038436F" w:rsidRPr="00BC19F5" w:rsidRDefault="0038436F" w:rsidP="0015363C">
            <w:pPr>
              <w:rPr>
                <w:rFonts w:ascii="Roboto" w:hAnsi="Roboto"/>
                <w:sz w:val="20"/>
                <w:szCs w:val="20"/>
              </w:rPr>
            </w:pPr>
          </w:p>
        </w:tc>
      </w:tr>
      <w:tr w:rsidR="0038436F" w:rsidRPr="00BC19F5" w14:paraId="47A89A19" w14:textId="77777777" w:rsidTr="0015363C">
        <w:trPr>
          <w:trHeight w:val="1297"/>
        </w:trPr>
        <w:tc>
          <w:tcPr>
            <w:tcW w:w="0" w:type="auto"/>
            <w:vMerge/>
          </w:tcPr>
          <w:p w14:paraId="02D7DE31" w14:textId="77777777" w:rsidR="0038436F" w:rsidRPr="00BC19F5" w:rsidRDefault="0038436F" w:rsidP="0015363C">
            <w:pPr>
              <w:rPr>
                <w:rFonts w:ascii="Roboto" w:hAnsi="Roboto"/>
                <w:sz w:val="20"/>
                <w:szCs w:val="20"/>
              </w:rPr>
            </w:pPr>
          </w:p>
        </w:tc>
        <w:tc>
          <w:tcPr>
            <w:tcW w:w="0" w:type="auto"/>
          </w:tcPr>
          <w:p w14:paraId="2E739CF9" w14:textId="70B717B0" w:rsidR="0038436F" w:rsidRPr="00BC19F5" w:rsidRDefault="0038436F" w:rsidP="0015363C">
            <w:pPr>
              <w:rPr>
                <w:rFonts w:ascii="Roboto" w:hAnsi="Roboto"/>
                <w:sz w:val="20"/>
                <w:szCs w:val="20"/>
              </w:rPr>
            </w:pPr>
            <w:r w:rsidRPr="00BC19F5">
              <w:rPr>
                <w:rFonts w:ascii="Roboto" w:hAnsi="Roboto"/>
                <w:sz w:val="20"/>
                <w:szCs w:val="20"/>
              </w:rPr>
              <w:t>Klik op de knop om een nieuw voertuig toe te voegen.</w:t>
            </w:r>
          </w:p>
        </w:tc>
        <w:tc>
          <w:tcPr>
            <w:tcW w:w="0" w:type="auto"/>
          </w:tcPr>
          <w:p w14:paraId="2459C584" w14:textId="69F920DA" w:rsidR="0038436F" w:rsidRPr="00BC19F5" w:rsidRDefault="00BC19F5" w:rsidP="0015363C">
            <w:pPr>
              <w:rPr>
                <w:rFonts w:ascii="Roboto" w:hAnsi="Roboto"/>
                <w:sz w:val="20"/>
                <w:szCs w:val="20"/>
              </w:rPr>
            </w:pPr>
            <w:r w:rsidRPr="00BC19F5">
              <w:rPr>
                <w:rFonts w:ascii="Roboto" w:hAnsi="Roboto"/>
                <w:sz w:val="20"/>
                <w:szCs w:val="20"/>
              </w:rPr>
              <w:t>Een formulier verschijnt waarin je merk, soort, kenteken, en status kunt invoeren</w:t>
            </w:r>
            <w:r w:rsidRPr="00BC19F5">
              <w:rPr>
                <w:rFonts w:ascii="Roboto" w:hAnsi="Roboto"/>
                <w:sz w:val="20"/>
                <w:szCs w:val="20"/>
              </w:rPr>
              <w:t>.</w:t>
            </w:r>
          </w:p>
        </w:tc>
        <w:tc>
          <w:tcPr>
            <w:tcW w:w="0" w:type="auto"/>
          </w:tcPr>
          <w:p w14:paraId="22FB2741" w14:textId="77777777" w:rsidR="0038436F" w:rsidRPr="00BC19F5" w:rsidRDefault="0038436F" w:rsidP="0015363C">
            <w:pPr>
              <w:rPr>
                <w:rFonts w:ascii="Roboto" w:hAnsi="Roboto"/>
                <w:sz w:val="20"/>
                <w:szCs w:val="20"/>
              </w:rPr>
            </w:pPr>
            <w:r w:rsidRPr="00BC19F5">
              <w:rPr>
                <w:rFonts w:ascii="Roboto" w:hAnsi="Roboto"/>
                <w:sz w:val="20"/>
                <w:szCs w:val="20"/>
              </w:rPr>
              <w:t>OK</w:t>
            </w:r>
          </w:p>
        </w:tc>
        <w:tc>
          <w:tcPr>
            <w:tcW w:w="0" w:type="auto"/>
          </w:tcPr>
          <w:p w14:paraId="181DBB56" w14:textId="77777777" w:rsidR="0038436F" w:rsidRPr="00BC19F5" w:rsidRDefault="0038436F" w:rsidP="0015363C">
            <w:pPr>
              <w:rPr>
                <w:rFonts w:ascii="Roboto" w:hAnsi="Roboto"/>
                <w:sz w:val="20"/>
                <w:szCs w:val="20"/>
              </w:rPr>
            </w:pPr>
          </w:p>
        </w:tc>
      </w:tr>
      <w:tr w:rsidR="0038436F" w:rsidRPr="00BC19F5" w14:paraId="7691C139" w14:textId="77777777" w:rsidTr="0015363C">
        <w:trPr>
          <w:trHeight w:val="1235"/>
        </w:trPr>
        <w:tc>
          <w:tcPr>
            <w:tcW w:w="0" w:type="auto"/>
            <w:vMerge/>
          </w:tcPr>
          <w:p w14:paraId="2A2C9257" w14:textId="77777777" w:rsidR="0038436F" w:rsidRPr="00BC19F5" w:rsidRDefault="0038436F" w:rsidP="0015363C">
            <w:pPr>
              <w:rPr>
                <w:rFonts w:ascii="Roboto" w:hAnsi="Roboto"/>
                <w:sz w:val="20"/>
                <w:szCs w:val="20"/>
              </w:rPr>
            </w:pPr>
          </w:p>
        </w:tc>
        <w:tc>
          <w:tcPr>
            <w:tcW w:w="0" w:type="auto"/>
          </w:tcPr>
          <w:p w14:paraId="0AF6E49B" w14:textId="657E4249" w:rsidR="0038436F" w:rsidRPr="00BC19F5" w:rsidRDefault="0038436F" w:rsidP="0015363C">
            <w:pPr>
              <w:rPr>
                <w:rFonts w:ascii="Roboto" w:hAnsi="Roboto"/>
                <w:sz w:val="20"/>
                <w:szCs w:val="20"/>
              </w:rPr>
            </w:pPr>
            <w:r w:rsidRPr="00BC19F5">
              <w:rPr>
                <w:rFonts w:ascii="Roboto" w:hAnsi="Roboto"/>
                <w:sz w:val="20"/>
                <w:szCs w:val="20"/>
              </w:rPr>
              <w:t>Vul de gegevens van een nieuw voertuig in (Merk: Audi, Soort: Benzine, Kenteken: 34-ZX-56, Status: Beschikbaar).</w:t>
            </w:r>
          </w:p>
        </w:tc>
        <w:tc>
          <w:tcPr>
            <w:tcW w:w="0" w:type="auto"/>
          </w:tcPr>
          <w:p w14:paraId="3CACCF59" w14:textId="45B2DB32" w:rsidR="0038436F" w:rsidRPr="00BC19F5" w:rsidRDefault="00BC19F5" w:rsidP="0015363C">
            <w:pPr>
              <w:rPr>
                <w:rFonts w:ascii="Roboto" w:hAnsi="Roboto"/>
                <w:sz w:val="20"/>
                <w:szCs w:val="20"/>
              </w:rPr>
            </w:pPr>
            <w:r w:rsidRPr="00BC19F5">
              <w:rPr>
                <w:rFonts w:ascii="Roboto" w:hAnsi="Roboto"/>
                <w:sz w:val="20"/>
                <w:szCs w:val="20"/>
              </w:rPr>
              <w:t>De gegevens worden correct ingevoerd en opgeslagen na klikken op “Opslaan”. Het nieuwe voertuig verschijnt in de lijst.</w:t>
            </w:r>
          </w:p>
        </w:tc>
        <w:tc>
          <w:tcPr>
            <w:tcW w:w="0" w:type="auto"/>
          </w:tcPr>
          <w:p w14:paraId="4C9B5648" w14:textId="77777777" w:rsidR="0038436F" w:rsidRPr="00BC19F5" w:rsidRDefault="0038436F" w:rsidP="0015363C">
            <w:pPr>
              <w:rPr>
                <w:rFonts w:ascii="Roboto" w:hAnsi="Roboto"/>
                <w:sz w:val="20"/>
                <w:szCs w:val="20"/>
              </w:rPr>
            </w:pPr>
            <w:r w:rsidRPr="00BC19F5">
              <w:rPr>
                <w:rFonts w:ascii="Roboto" w:hAnsi="Roboto"/>
                <w:sz w:val="20"/>
                <w:szCs w:val="20"/>
              </w:rPr>
              <w:t>OK</w:t>
            </w:r>
          </w:p>
        </w:tc>
        <w:tc>
          <w:tcPr>
            <w:tcW w:w="0" w:type="auto"/>
          </w:tcPr>
          <w:p w14:paraId="7E49F6E6" w14:textId="77777777" w:rsidR="0038436F" w:rsidRPr="00BC19F5" w:rsidRDefault="0038436F" w:rsidP="0015363C">
            <w:pPr>
              <w:rPr>
                <w:rFonts w:ascii="Roboto" w:hAnsi="Roboto"/>
                <w:sz w:val="20"/>
                <w:szCs w:val="20"/>
              </w:rPr>
            </w:pPr>
          </w:p>
        </w:tc>
      </w:tr>
      <w:tr w:rsidR="0038436F" w:rsidRPr="00BC19F5" w14:paraId="15DA2969" w14:textId="77777777" w:rsidTr="0015363C">
        <w:trPr>
          <w:trHeight w:val="1270"/>
        </w:trPr>
        <w:tc>
          <w:tcPr>
            <w:tcW w:w="0" w:type="auto"/>
            <w:vMerge/>
          </w:tcPr>
          <w:p w14:paraId="74918273" w14:textId="77777777" w:rsidR="0038436F" w:rsidRPr="00BC19F5" w:rsidRDefault="0038436F" w:rsidP="0015363C">
            <w:pPr>
              <w:rPr>
                <w:rFonts w:ascii="Roboto" w:hAnsi="Roboto"/>
                <w:sz w:val="20"/>
                <w:szCs w:val="20"/>
              </w:rPr>
            </w:pPr>
          </w:p>
        </w:tc>
        <w:tc>
          <w:tcPr>
            <w:tcW w:w="0" w:type="auto"/>
          </w:tcPr>
          <w:p w14:paraId="0D465BE8" w14:textId="04647690" w:rsidR="0038436F" w:rsidRPr="00BC19F5" w:rsidRDefault="0038436F" w:rsidP="0015363C">
            <w:pPr>
              <w:rPr>
                <w:rFonts w:ascii="Roboto" w:hAnsi="Roboto"/>
                <w:sz w:val="20"/>
                <w:szCs w:val="20"/>
              </w:rPr>
            </w:pPr>
            <w:r w:rsidRPr="00BC19F5">
              <w:rPr>
                <w:rFonts w:ascii="Roboto" w:hAnsi="Roboto"/>
                <w:sz w:val="20"/>
                <w:szCs w:val="20"/>
              </w:rPr>
              <w:t>Verwijder een voertuig uit de lijst.</w:t>
            </w:r>
          </w:p>
        </w:tc>
        <w:tc>
          <w:tcPr>
            <w:tcW w:w="0" w:type="auto"/>
          </w:tcPr>
          <w:p w14:paraId="5F409CEF" w14:textId="1C3DC37B" w:rsidR="0038436F" w:rsidRPr="00BC19F5" w:rsidRDefault="00BC19F5" w:rsidP="0015363C">
            <w:pPr>
              <w:rPr>
                <w:rFonts w:ascii="Roboto" w:hAnsi="Roboto"/>
                <w:sz w:val="20"/>
                <w:szCs w:val="20"/>
              </w:rPr>
            </w:pPr>
            <w:r w:rsidRPr="00BC19F5">
              <w:rPr>
                <w:rFonts w:ascii="Roboto" w:hAnsi="Roboto"/>
                <w:sz w:val="20"/>
                <w:szCs w:val="20"/>
              </w:rPr>
              <w:t>Het voertuig wordt correct verwijderd en verdwijnt uit de lijst.</w:t>
            </w:r>
          </w:p>
        </w:tc>
        <w:tc>
          <w:tcPr>
            <w:tcW w:w="0" w:type="auto"/>
          </w:tcPr>
          <w:p w14:paraId="4CD16BDE" w14:textId="77777777" w:rsidR="0038436F" w:rsidRPr="00BC19F5" w:rsidRDefault="0038436F" w:rsidP="0015363C">
            <w:pPr>
              <w:rPr>
                <w:rFonts w:ascii="Roboto" w:hAnsi="Roboto"/>
                <w:sz w:val="20"/>
                <w:szCs w:val="20"/>
              </w:rPr>
            </w:pPr>
            <w:r w:rsidRPr="00BC19F5">
              <w:rPr>
                <w:rFonts w:ascii="Roboto" w:hAnsi="Roboto"/>
                <w:sz w:val="20"/>
                <w:szCs w:val="20"/>
              </w:rPr>
              <w:t>OK</w:t>
            </w:r>
          </w:p>
        </w:tc>
        <w:tc>
          <w:tcPr>
            <w:tcW w:w="0" w:type="auto"/>
          </w:tcPr>
          <w:p w14:paraId="192404D5" w14:textId="77777777" w:rsidR="0038436F" w:rsidRPr="00BC19F5" w:rsidRDefault="0038436F" w:rsidP="0015363C">
            <w:pPr>
              <w:rPr>
                <w:rFonts w:ascii="Roboto" w:hAnsi="Roboto"/>
                <w:sz w:val="20"/>
                <w:szCs w:val="20"/>
              </w:rPr>
            </w:pPr>
          </w:p>
        </w:tc>
      </w:tr>
      <w:tr w:rsidR="0038436F" w:rsidRPr="00BC19F5" w14:paraId="797CC86B" w14:textId="77777777" w:rsidTr="0015363C">
        <w:trPr>
          <w:trHeight w:val="1274"/>
        </w:trPr>
        <w:tc>
          <w:tcPr>
            <w:tcW w:w="0" w:type="auto"/>
            <w:vMerge/>
          </w:tcPr>
          <w:p w14:paraId="6D73664D" w14:textId="77777777" w:rsidR="0038436F" w:rsidRPr="00BC19F5" w:rsidRDefault="0038436F" w:rsidP="0015363C">
            <w:pPr>
              <w:rPr>
                <w:rFonts w:ascii="Roboto" w:hAnsi="Roboto"/>
                <w:sz w:val="20"/>
                <w:szCs w:val="20"/>
              </w:rPr>
            </w:pPr>
          </w:p>
        </w:tc>
        <w:tc>
          <w:tcPr>
            <w:tcW w:w="0" w:type="auto"/>
          </w:tcPr>
          <w:p w14:paraId="7F288AE9" w14:textId="04BD6F85" w:rsidR="0038436F" w:rsidRPr="00BC19F5" w:rsidRDefault="0038436F" w:rsidP="0015363C">
            <w:pPr>
              <w:rPr>
                <w:rFonts w:ascii="Roboto" w:hAnsi="Roboto"/>
                <w:sz w:val="20"/>
                <w:szCs w:val="20"/>
              </w:rPr>
            </w:pPr>
            <w:r w:rsidRPr="00BC19F5">
              <w:rPr>
                <w:rFonts w:ascii="Roboto" w:hAnsi="Roboto"/>
                <w:sz w:val="20"/>
                <w:szCs w:val="20"/>
              </w:rPr>
              <w:t>Probeer een voertuig in te voeren met een al bestaand kenteken.</w:t>
            </w:r>
          </w:p>
        </w:tc>
        <w:tc>
          <w:tcPr>
            <w:tcW w:w="0" w:type="auto"/>
          </w:tcPr>
          <w:p w14:paraId="5165FF0F" w14:textId="631F6F6E" w:rsidR="0038436F" w:rsidRPr="00BC19F5" w:rsidRDefault="00BC19F5" w:rsidP="0015363C">
            <w:pPr>
              <w:rPr>
                <w:rFonts w:ascii="Roboto" w:hAnsi="Roboto"/>
                <w:sz w:val="20"/>
                <w:szCs w:val="20"/>
              </w:rPr>
            </w:pPr>
            <w:r w:rsidRPr="00BC19F5">
              <w:rPr>
                <w:rFonts w:ascii="Roboto" w:hAnsi="Roboto"/>
                <w:sz w:val="20"/>
                <w:szCs w:val="20"/>
              </w:rPr>
              <w:t>Er verschijnt een foutmelding dat het kenteken al bestaat.</w:t>
            </w:r>
          </w:p>
        </w:tc>
        <w:tc>
          <w:tcPr>
            <w:tcW w:w="0" w:type="auto"/>
          </w:tcPr>
          <w:p w14:paraId="50F6CA60" w14:textId="7DB0CE6C" w:rsidR="0038436F" w:rsidRPr="00BC19F5" w:rsidRDefault="00BC19F5" w:rsidP="0015363C">
            <w:pPr>
              <w:rPr>
                <w:rFonts w:ascii="Roboto" w:hAnsi="Roboto"/>
                <w:sz w:val="20"/>
                <w:szCs w:val="20"/>
              </w:rPr>
            </w:pPr>
            <w:r w:rsidRPr="00BC19F5">
              <w:rPr>
                <w:rFonts w:ascii="Roboto" w:hAnsi="Roboto"/>
                <w:sz w:val="20"/>
                <w:szCs w:val="20"/>
              </w:rPr>
              <w:t>NOK, geen foutmelding bij dubbele kentekens</w:t>
            </w:r>
          </w:p>
        </w:tc>
        <w:tc>
          <w:tcPr>
            <w:tcW w:w="0" w:type="auto"/>
          </w:tcPr>
          <w:p w14:paraId="26BE9C3E" w14:textId="1E649C89" w:rsidR="0038436F" w:rsidRPr="00BC19F5" w:rsidRDefault="00BC19F5" w:rsidP="0015363C">
            <w:pPr>
              <w:rPr>
                <w:rFonts w:ascii="Roboto" w:hAnsi="Roboto"/>
                <w:sz w:val="20"/>
                <w:szCs w:val="20"/>
              </w:rPr>
            </w:pPr>
            <w:r w:rsidRPr="00BC19F5">
              <w:rPr>
                <w:rFonts w:ascii="Roboto" w:hAnsi="Roboto"/>
                <w:sz w:val="20"/>
                <w:szCs w:val="20"/>
              </w:rPr>
              <w:t>Voeg validatie toe om dubbele kentekens te voorkomen.</w:t>
            </w:r>
          </w:p>
        </w:tc>
      </w:tr>
      <w:tr w:rsidR="0038436F" w:rsidRPr="00BC19F5" w14:paraId="3498149C" w14:textId="77777777" w:rsidTr="0015363C">
        <w:trPr>
          <w:trHeight w:val="658"/>
        </w:trPr>
        <w:tc>
          <w:tcPr>
            <w:tcW w:w="0" w:type="auto"/>
            <w:vMerge/>
          </w:tcPr>
          <w:p w14:paraId="43219F2A" w14:textId="77777777" w:rsidR="0038436F" w:rsidRPr="00BC19F5" w:rsidRDefault="0038436F" w:rsidP="0015363C">
            <w:pPr>
              <w:rPr>
                <w:rFonts w:ascii="Roboto" w:hAnsi="Roboto"/>
                <w:sz w:val="20"/>
                <w:szCs w:val="20"/>
              </w:rPr>
            </w:pPr>
          </w:p>
        </w:tc>
        <w:tc>
          <w:tcPr>
            <w:tcW w:w="0" w:type="auto"/>
          </w:tcPr>
          <w:p w14:paraId="7BE3F67B" w14:textId="77F85C0A" w:rsidR="0038436F" w:rsidRPr="00BC19F5" w:rsidRDefault="0038436F" w:rsidP="0015363C">
            <w:pPr>
              <w:rPr>
                <w:rFonts w:ascii="Roboto" w:hAnsi="Roboto"/>
                <w:sz w:val="20"/>
                <w:szCs w:val="20"/>
              </w:rPr>
            </w:pPr>
            <w:r w:rsidRPr="00BC19F5">
              <w:rPr>
                <w:rFonts w:ascii="Roboto" w:hAnsi="Roboto"/>
                <w:sz w:val="20"/>
                <w:szCs w:val="20"/>
              </w:rPr>
              <w:t>Wijzig de status van een voertuig naar ‘Onderhoud’.</w:t>
            </w:r>
          </w:p>
        </w:tc>
        <w:tc>
          <w:tcPr>
            <w:tcW w:w="0" w:type="auto"/>
          </w:tcPr>
          <w:p w14:paraId="7373BFEC" w14:textId="0ED90B06" w:rsidR="0038436F" w:rsidRPr="00BC19F5" w:rsidRDefault="00BC19F5" w:rsidP="0015363C">
            <w:pPr>
              <w:rPr>
                <w:rFonts w:ascii="Roboto" w:hAnsi="Roboto"/>
                <w:sz w:val="20"/>
                <w:szCs w:val="20"/>
              </w:rPr>
            </w:pPr>
            <w:r w:rsidRPr="00BC19F5">
              <w:rPr>
                <w:rFonts w:ascii="Roboto" w:hAnsi="Roboto"/>
                <w:sz w:val="20"/>
                <w:szCs w:val="20"/>
              </w:rPr>
              <w:t>De status wordt succesvol bijgewerkt en weergegeven als ‘Onderhoud’.</w:t>
            </w:r>
          </w:p>
        </w:tc>
        <w:tc>
          <w:tcPr>
            <w:tcW w:w="0" w:type="auto"/>
          </w:tcPr>
          <w:p w14:paraId="3A96A8A9" w14:textId="77777777" w:rsidR="0038436F" w:rsidRPr="00BC19F5" w:rsidRDefault="0038436F" w:rsidP="0015363C">
            <w:pPr>
              <w:rPr>
                <w:rFonts w:ascii="Roboto" w:hAnsi="Roboto"/>
                <w:sz w:val="20"/>
                <w:szCs w:val="20"/>
              </w:rPr>
            </w:pPr>
            <w:r w:rsidRPr="00BC19F5">
              <w:rPr>
                <w:rFonts w:ascii="Roboto" w:hAnsi="Roboto"/>
                <w:sz w:val="20"/>
                <w:szCs w:val="20"/>
              </w:rPr>
              <w:t>OK</w:t>
            </w:r>
          </w:p>
        </w:tc>
        <w:tc>
          <w:tcPr>
            <w:tcW w:w="0" w:type="auto"/>
          </w:tcPr>
          <w:p w14:paraId="40D132D6" w14:textId="77777777" w:rsidR="0038436F" w:rsidRPr="00BC19F5" w:rsidRDefault="0038436F" w:rsidP="0015363C">
            <w:pPr>
              <w:rPr>
                <w:rFonts w:ascii="Roboto" w:hAnsi="Roboto"/>
                <w:sz w:val="20"/>
                <w:szCs w:val="20"/>
              </w:rPr>
            </w:pPr>
          </w:p>
        </w:tc>
      </w:tr>
      <w:tr w:rsidR="0038436F" w:rsidRPr="00BC19F5" w14:paraId="0C3ED195" w14:textId="77777777" w:rsidTr="0015363C">
        <w:trPr>
          <w:trHeight w:val="658"/>
        </w:trPr>
        <w:tc>
          <w:tcPr>
            <w:tcW w:w="0" w:type="auto"/>
            <w:vMerge/>
          </w:tcPr>
          <w:p w14:paraId="6B78A3BB" w14:textId="77777777" w:rsidR="0038436F" w:rsidRPr="00BC19F5" w:rsidRDefault="0038436F" w:rsidP="0015363C">
            <w:pPr>
              <w:rPr>
                <w:rFonts w:ascii="Roboto" w:hAnsi="Roboto"/>
                <w:sz w:val="20"/>
                <w:szCs w:val="20"/>
              </w:rPr>
            </w:pPr>
          </w:p>
        </w:tc>
        <w:tc>
          <w:tcPr>
            <w:tcW w:w="0" w:type="auto"/>
          </w:tcPr>
          <w:p w14:paraId="0E2E2F5A" w14:textId="7090FBAA" w:rsidR="0038436F" w:rsidRPr="00BC19F5" w:rsidRDefault="0038436F" w:rsidP="0015363C">
            <w:pPr>
              <w:rPr>
                <w:rFonts w:ascii="Roboto" w:hAnsi="Roboto"/>
                <w:sz w:val="20"/>
                <w:szCs w:val="20"/>
              </w:rPr>
            </w:pPr>
            <w:r w:rsidRPr="00BC19F5">
              <w:rPr>
                <w:rFonts w:ascii="Roboto" w:hAnsi="Roboto"/>
                <w:sz w:val="20"/>
                <w:szCs w:val="20"/>
              </w:rPr>
              <w:t>Voeg een voertuig toe zonder alle velden in te vullen.</w:t>
            </w:r>
          </w:p>
        </w:tc>
        <w:tc>
          <w:tcPr>
            <w:tcW w:w="0" w:type="auto"/>
          </w:tcPr>
          <w:p w14:paraId="1CDB5143" w14:textId="0499FFA4" w:rsidR="0038436F" w:rsidRPr="00BC19F5" w:rsidRDefault="00BC19F5" w:rsidP="0015363C">
            <w:pPr>
              <w:rPr>
                <w:rFonts w:ascii="Roboto" w:hAnsi="Roboto"/>
                <w:sz w:val="20"/>
                <w:szCs w:val="20"/>
              </w:rPr>
            </w:pPr>
            <w:r w:rsidRPr="00BC19F5">
              <w:rPr>
                <w:rFonts w:ascii="Roboto" w:hAnsi="Roboto"/>
                <w:sz w:val="20"/>
                <w:szCs w:val="20"/>
              </w:rPr>
              <w:t>Er verschijnt een foutmelding dat alle verplichte velden ingevuld moeten worden.</w:t>
            </w:r>
          </w:p>
        </w:tc>
        <w:tc>
          <w:tcPr>
            <w:tcW w:w="0" w:type="auto"/>
          </w:tcPr>
          <w:p w14:paraId="24C92858" w14:textId="420BA172" w:rsidR="0038436F" w:rsidRPr="00BC19F5" w:rsidRDefault="00BC19F5" w:rsidP="0015363C">
            <w:pPr>
              <w:rPr>
                <w:rFonts w:ascii="Roboto" w:hAnsi="Roboto"/>
                <w:sz w:val="20"/>
                <w:szCs w:val="20"/>
              </w:rPr>
            </w:pPr>
            <w:r w:rsidRPr="00BC19F5">
              <w:rPr>
                <w:rFonts w:ascii="Roboto" w:hAnsi="Roboto"/>
                <w:sz w:val="20"/>
                <w:szCs w:val="20"/>
              </w:rPr>
              <w:t>NOK, er verschijnt geen foutmelding bij ontbrekende velden</w:t>
            </w:r>
          </w:p>
        </w:tc>
        <w:tc>
          <w:tcPr>
            <w:tcW w:w="0" w:type="auto"/>
          </w:tcPr>
          <w:p w14:paraId="541D89DD" w14:textId="02B4A527" w:rsidR="0038436F" w:rsidRPr="00BC19F5" w:rsidRDefault="00BC19F5" w:rsidP="0015363C">
            <w:pPr>
              <w:rPr>
                <w:rFonts w:ascii="Roboto" w:hAnsi="Roboto"/>
                <w:sz w:val="20"/>
                <w:szCs w:val="20"/>
              </w:rPr>
            </w:pPr>
            <w:r w:rsidRPr="00BC19F5">
              <w:rPr>
                <w:rFonts w:ascii="Roboto" w:hAnsi="Roboto"/>
                <w:sz w:val="20"/>
                <w:szCs w:val="20"/>
              </w:rPr>
              <w:t>Voeg validatie toe om een melding te tonen bij ontbrekende verplichte velden.</w:t>
            </w:r>
          </w:p>
        </w:tc>
      </w:tr>
    </w:tbl>
    <w:p w14:paraId="6F4E76A2" w14:textId="2520E049" w:rsidR="002E118B" w:rsidRPr="00BC19F5" w:rsidRDefault="0038436F" w:rsidP="00BC19F5">
      <w:pPr>
        <w:pStyle w:val="Kop2"/>
        <w:rPr>
          <w:rFonts w:ascii="Roboto" w:eastAsiaTheme="minorHAnsi" w:hAnsi="Roboto" w:cstheme="minorBidi"/>
          <w:sz w:val="26"/>
          <w:szCs w:val="26"/>
        </w:rPr>
      </w:pPr>
      <w:bookmarkStart w:id="2" w:name="_Toc156385136"/>
      <w:r w:rsidRPr="00BC19F5">
        <w:rPr>
          <w:rFonts w:ascii="Roboto" w:hAnsi="Roboto"/>
          <w:sz w:val="26"/>
          <w:szCs w:val="26"/>
        </w:rPr>
        <w:t>Functionele test</w:t>
      </w:r>
      <w:bookmarkEnd w:id="2"/>
    </w:p>
    <w:sectPr w:rsidR="00EE612F" w:rsidRPr="00BC19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63123"/>
    <w:multiLevelType w:val="multilevel"/>
    <w:tmpl w:val="7B921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9E7439"/>
    <w:multiLevelType w:val="multilevel"/>
    <w:tmpl w:val="E36C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1879684">
    <w:abstractNumId w:val="0"/>
  </w:num>
  <w:num w:numId="2" w16cid:durableId="817264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D28"/>
    <w:rsid w:val="00124D6B"/>
    <w:rsid w:val="002E118B"/>
    <w:rsid w:val="0038436F"/>
    <w:rsid w:val="003E6EE0"/>
    <w:rsid w:val="007A3D28"/>
    <w:rsid w:val="007E3E9C"/>
    <w:rsid w:val="00BC19F5"/>
    <w:rsid w:val="00D0074E"/>
    <w:rsid w:val="00EE74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C15A2"/>
  <w15:chartTrackingRefBased/>
  <w15:docId w15:val="{AE2EC126-1D60-4324-8C3C-669B9A596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A3D28"/>
  </w:style>
  <w:style w:type="paragraph" w:styleId="Kop1">
    <w:name w:val="heading 1"/>
    <w:basedOn w:val="Standaard"/>
    <w:next w:val="Standaard"/>
    <w:link w:val="Kop1Char"/>
    <w:uiPriority w:val="9"/>
    <w:qFormat/>
    <w:rsid w:val="007A3D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7A3D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7A3D28"/>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unhideWhenUsed/>
    <w:qFormat/>
    <w:rsid w:val="007A3D28"/>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7A3D28"/>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7A3D2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A3D2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A3D2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A3D2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3D28"/>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rsid w:val="007A3D28"/>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7A3D28"/>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rsid w:val="007A3D28"/>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7A3D28"/>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7A3D2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A3D2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A3D2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A3D28"/>
    <w:rPr>
      <w:rFonts w:eastAsiaTheme="majorEastAsia" w:cstheme="majorBidi"/>
      <w:color w:val="272727" w:themeColor="text1" w:themeTint="D8"/>
    </w:rPr>
  </w:style>
  <w:style w:type="paragraph" w:styleId="Titel">
    <w:name w:val="Title"/>
    <w:basedOn w:val="Standaard"/>
    <w:next w:val="Standaard"/>
    <w:link w:val="TitelChar"/>
    <w:uiPriority w:val="10"/>
    <w:qFormat/>
    <w:rsid w:val="007A3D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A3D2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A3D2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A3D2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A3D2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A3D28"/>
    <w:rPr>
      <w:i/>
      <w:iCs/>
      <w:color w:val="404040" w:themeColor="text1" w:themeTint="BF"/>
    </w:rPr>
  </w:style>
  <w:style w:type="paragraph" w:styleId="Lijstalinea">
    <w:name w:val="List Paragraph"/>
    <w:basedOn w:val="Standaard"/>
    <w:uiPriority w:val="34"/>
    <w:qFormat/>
    <w:rsid w:val="007A3D28"/>
    <w:pPr>
      <w:ind w:left="720"/>
      <w:contextualSpacing/>
    </w:pPr>
  </w:style>
  <w:style w:type="character" w:styleId="Intensievebenadrukking">
    <w:name w:val="Intense Emphasis"/>
    <w:basedOn w:val="Standaardalinea-lettertype"/>
    <w:uiPriority w:val="21"/>
    <w:qFormat/>
    <w:rsid w:val="007A3D28"/>
    <w:rPr>
      <w:i/>
      <w:iCs/>
      <w:color w:val="2F5496" w:themeColor="accent1" w:themeShade="BF"/>
    </w:rPr>
  </w:style>
  <w:style w:type="paragraph" w:styleId="Duidelijkcitaat">
    <w:name w:val="Intense Quote"/>
    <w:basedOn w:val="Standaard"/>
    <w:next w:val="Standaard"/>
    <w:link w:val="DuidelijkcitaatChar"/>
    <w:uiPriority w:val="30"/>
    <w:qFormat/>
    <w:rsid w:val="007A3D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7A3D28"/>
    <w:rPr>
      <w:i/>
      <w:iCs/>
      <w:color w:val="2F5496" w:themeColor="accent1" w:themeShade="BF"/>
    </w:rPr>
  </w:style>
  <w:style w:type="character" w:styleId="Intensieveverwijzing">
    <w:name w:val="Intense Reference"/>
    <w:basedOn w:val="Standaardalinea-lettertype"/>
    <w:uiPriority w:val="32"/>
    <w:qFormat/>
    <w:rsid w:val="007A3D28"/>
    <w:rPr>
      <w:b/>
      <w:bCs/>
      <w:smallCaps/>
      <w:color w:val="2F5496" w:themeColor="accent1" w:themeShade="BF"/>
      <w:spacing w:val="5"/>
    </w:rPr>
  </w:style>
  <w:style w:type="paragraph" w:styleId="Normaalweb">
    <w:name w:val="Normal (Web)"/>
    <w:basedOn w:val="Standaard"/>
    <w:uiPriority w:val="99"/>
    <w:semiHidden/>
    <w:unhideWhenUsed/>
    <w:rsid w:val="007A3D28"/>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Zwaar">
    <w:name w:val="Strong"/>
    <w:basedOn w:val="Standaardalinea-lettertype"/>
    <w:uiPriority w:val="22"/>
    <w:qFormat/>
    <w:rsid w:val="007A3D28"/>
    <w:rPr>
      <w:b/>
      <w:bCs/>
    </w:rPr>
  </w:style>
  <w:style w:type="table" w:styleId="Tabelraster">
    <w:name w:val="Table Grid"/>
    <w:basedOn w:val="Standaardtabel"/>
    <w:uiPriority w:val="39"/>
    <w:rsid w:val="007A3D2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7A3D28"/>
    <w:pPr>
      <w:spacing w:before="240" w:after="0"/>
      <w:outlineLvl w:val="9"/>
    </w:pPr>
    <w:rPr>
      <w:rFonts w:ascii="Roboto" w:hAnsi="Roboto"/>
      <w:kern w:val="0"/>
      <w:sz w:val="32"/>
      <w:szCs w:val="32"/>
      <w:lang w:eastAsia="nl-NL"/>
      <w14:ligatures w14:val="none"/>
    </w:rPr>
  </w:style>
  <w:style w:type="paragraph" w:styleId="Inhopg2">
    <w:name w:val="toc 2"/>
    <w:basedOn w:val="Standaard"/>
    <w:next w:val="Standaard"/>
    <w:autoRedefine/>
    <w:uiPriority w:val="39"/>
    <w:unhideWhenUsed/>
    <w:rsid w:val="007A3D28"/>
    <w:pPr>
      <w:spacing w:after="100"/>
      <w:ind w:left="220"/>
    </w:pPr>
    <w:rPr>
      <w:rFonts w:ascii="Roboto" w:hAnsi="Roboto"/>
      <w:kern w:val="0"/>
      <w:sz w:val="24"/>
      <w14:ligatures w14:val="none"/>
    </w:rPr>
  </w:style>
  <w:style w:type="character" w:styleId="Hyperlink">
    <w:name w:val="Hyperlink"/>
    <w:basedOn w:val="Standaardalinea-lettertype"/>
    <w:uiPriority w:val="99"/>
    <w:unhideWhenUsed/>
    <w:rsid w:val="007A3D28"/>
    <w:rPr>
      <w:color w:val="0563C1" w:themeColor="hyperlink"/>
      <w:u w:val="single"/>
    </w:rPr>
  </w:style>
  <w:style w:type="paragraph" w:styleId="Geenafstand">
    <w:name w:val="No Spacing"/>
    <w:uiPriority w:val="1"/>
    <w:qFormat/>
    <w:rsid w:val="0038436F"/>
    <w:pPr>
      <w:spacing w:after="0" w:line="240" w:lineRule="auto"/>
    </w:pPr>
    <w:rPr>
      <w:rFonts w:ascii="Roboto" w:hAnsi="Roboto"/>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8342303">
      <w:bodyDiv w:val="1"/>
      <w:marLeft w:val="0"/>
      <w:marRight w:val="0"/>
      <w:marTop w:val="0"/>
      <w:marBottom w:val="0"/>
      <w:divBdr>
        <w:top w:val="none" w:sz="0" w:space="0" w:color="auto"/>
        <w:left w:val="none" w:sz="0" w:space="0" w:color="auto"/>
        <w:bottom w:val="none" w:sz="0" w:space="0" w:color="auto"/>
        <w:right w:val="none" w:sz="0" w:space="0" w:color="auto"/>
      </w:divBdr>
    </w:div>
    <w:div w:id="191975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42AE05B3E89F440B8103E5DA7890D19" ma:contentTypeVersion="18" ma:contentTypeDescription="Een nieuw document maken." ma:contentTypeScope="" ma:versionID="8e91d2bc09b24c14fe1a8dafd004d7fb">
  <xsd:schema xmlns:xsd="http://www.w3.org/2001/XMLSchema" xmlns:xs="http://www.w3.org/2001/XMLSchema" xmlns:p="http://schemas.microsoft.com/office/2006/metadata/properties" xmlns:ns3="23aad667-9d39-4e16-ad50-5fcb23f39cb7" xmlns:ns4="770d27cd-19bc-4ef5-ae4e-6deb9ce160ef" targetNamespace="http://schemas.microsoft.com/office/2006/metadata/properties" ma:root="true" ma:fieldsID="c4c0e1472cc4637c643b7fd8d6d7833a" ns3:_="" ns4:_="">
    <xsd:import namespace="23aad667-9d39-4e16-ad50-5fcb23f39cb7"/>
    <xsd:import namespace="770d27cd-19bc-4ef5-ae4e-6deb9ce160e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aad667-9d39-4e16-ad50-5fcb23f39c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Location" ma:index="24" nillable="true" ma:displayName="Location" ma:indexed="true" ma:internalName="MediaServiceLocation" ma:readOnly="true">
      <xsd:simpleType>
        <xsd:restriction base="dms:Text"/>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70d27cd-19bc-4ef5-ae4e-6deb9ce160ef"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23aad667-9d39-4e16-ad50-5fcb23f39cb7" xsi:nil="true"/>
  </documentManagement>
</p:properties>
</file>

<file path=customXml/itemProps1.xml><?xml version="1.0" encoding="utf-8"?>
<ds:datastoreItem xmlns:ds="http://schemas.openxmlformats.org/officeDocument/2006/customXml" ds:itemID="{E081B576-5922-4ABA-BB5A-8637D572C145}">
  <ds:schemaRefs>
    <ds:schemaRef ds:uri="http://schemas.openxmlformats.org/officeDocument/2006/bibliography"/>
  </ds:schemaRefs>
</ds:datastoreItem>
</file>

<file path=customXml/itemProps2.xml><?xml version="1.0" encoding="utf-8"?>
<ds:datastoreItem xmlns:ds="http://schemas.openxmlformats.org/officeDocument/2006/customXml" ds:itemID="{CB128B0A-483E-4AB3-884A-3B18839068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aad667-9d39-4e16-ad50-5fcb23f39cb7"/>
    <ds:schemaRef ds:uri="770d27cd-19bc-4ef5-ae4e-6deb9ce160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E69644-DC54-4622-A624-25523C80C207}">
  <ds:schemaRefs>
    <ds:schemaRef ds:uri="http://schemas.microsoft.com/sharepoint/v3/contenttype/forms"/>
  </ds:schemaRefs>
</ds:datastoreItem>
</file>

<file path=customXml/itemProps4.xml><?xml version="1.0" encoding="utf-8"?>
<ds:datastoreItem xmlns:ds="http://schemas.openxmlformats.org/officeDocument/2006/customXml" ds:itemID="{D9A15D62-F1DC-4399-9A0A-F7FE46115177}">
  <ds:schemaRefs>
    <ds:schemaRef ds:uri="http://www.w3.org/XML/1998/namespace"/>
    <ds:schemaRef ds:uri="http://purl.org/dc/terms/"/>
    <ds:schemaRef ds:uri="http://purl.org/dc/elements/1.1/"/>
    <ds:schemaRef ds:uri="http://schemas.microsoft.com/office/2006/metadata/properties"/>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770d27cd-19bc-4ef5-ae4e-6deb9ce160ef"/>
    <ds:schemaRef ds:uri="23aad667-9d39-4e16-ad50-5fcb23f39cb7"/>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386</Words>
  <Characters>2128</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Jorissen, Bowie</dc:creator>
  <cp:keywords/>
  <dc:description/>
  <cp:lastModifiedBy>Jorissen, Bowie</cp:lastModifiedBy>
  <cp:revision>2</cp:revision>
  <dcterms:created xsi:type="dcterms:W3CDTF">2024-06-20T13:28:00Z</dcterms:created>
  <dcterms:modified xsi:type="dcterms:W3CDTF">2024-06-20T13:28:00Z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0x010100342AE05B3E89F440B8103E5DA7890D19</vt:lpwstr>
  </property>
</Properties>
</file>