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lang w:val="en"/>
        </w:rPr>
      </w:pPr>
      <w:r>
        <w:rPr>
          <w:lang w:val="en"/>
        </w:rPr>
        <w:t>摇一摇营销活动研发计划</w:t>
      </w: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背景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  <w:r>
        <w:rPr>
          <w:rFonts w:hint="default"/>
          <w:b w:val="0"/>
          <w:bCs w:val="0"/>
          <w:sz w:val="28"/>
          <w:szCs w:val="28"/>
          <w:lang w:val="en"/>
        </w:rPr>
        <w:t>营销活动，其目的为帮助品牌方提高产品曝光率，降低宣传上的人力资源成本。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p>
      <w:pPr>
        <w:jc w:val="both"/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计划进度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2728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项目名称</w:t>
            </w:r>
          </w:p>
        </w:tc>
        <w:tc>
          <w:tcPr>
            <w:tcW w:w="6988" w:type="dxa"/>
            <w:gridSpan w:val="3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摇一摇营销活动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编号</w:t>
            </w:r>
          </w:p>
        </w:tc>
        <w:tc>
          <w:tcPr>
            <w:tcW w:w="2728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名称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计划花费时长（天）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  <w:lang w:val="e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001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项目环境搭建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包括数据库的创建以及测试数据库连接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002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用户注册登录模块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0.5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用户注册保证密码 需要经过 hash + salt, 登录成功后根据不同的用户类型, 返回至不同页面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003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用户参与抽奖活动模块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1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参与抽奖需要经过限流, 风控校验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004</w:t>
            </w:r>
          </w:p>
        </w:tc>
        <w:tc>
          <w:tcPr>
            <w:tcW w:w="2728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风控模块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?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005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检验库存</w:t>
            </w:r>
          </w:p>
        </w:tc>
        <w:tc>
          <w:tcPr>
            <w:tcW w:w="2130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1</w:t>
            </w:r>
          </w:p>
        </w:tc>
        <w:tc>
          <w:tcPr>
            <w:tcW w:w="2130" w:type="dxa"/>
            <w:vMerge w:val="restart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当用户中奖后检查实际库存, 若实际库存为0, 需要重新分配奖品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006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重定向奖品</w:t>
            </w: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Merge w:val="continue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007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企业用户库存管理模块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0.5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实际库存管理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008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企业用户营销收益模块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?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009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查询中奖历史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  <w:t>010</w:t>
            </w: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r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  <w:t>中奖信息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  <w:bookmarkStart w:id="0" w:name="_GoBack"/>
            <w:bookmarkEnd w:id="0"/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"/>
              </w:rPr>
            </w:pPr>
          </w:p>
        </w:tc>
        <w:tc>
          <w:tcPr>
            <w:tcW w:w="2728" w:type="dxa"/>
            <w:vAlign w:val="top"/>
          </w:tcPr>
          <w:p>
            <w:pPr>
              <w:widowControl w:val="0"/>
              <w:jc w:val="both"/>
              <w:rPr>
                <w:rFonts w:hint="default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  <w:tc>
          <w:tcPr>
            <w:tcW w:w="2130" w:type="dxa"/>
            <w:vAlign w:val="top"/>
          </w:tcPr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b w:val="0"/>
                <w:bCs w:val="0"/>
                <w:sz w:val="28"/>
                <w:szCs w:val="28"/>
                <w:vertAlign w:val="baseline"/>
                <w:lang w:val="en" w:eastAsia="zh-CN" w:bidi="ar-SA"/>
              </w:rPr>
            </w:pPr>
          </w:p>
        </w:tc>
      </w:tr>
    </w:tbl>
    <w:p>
      <w:pPr>
        <w:jc w:val="both"/>
        <w:rPr>
          <w:rFonts w:hint="default"/>
          <w:b w:val="0"/>
          <w:bCs w:val="0"/>
          <w:sz w:val="28"/>
          <w:szCs w:val="28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3FBA50"/>
    <w:rsid w:val="3FDF43B2"/>
    <w:rsid w:val="453A4915"/>
    <w:rsid w:val="4B72AA47"/>
    <w:rsid w:val="5DFF8D2E"/>
    <w:rsid w:val="5E3FBA50"/>
    <w:rsid w:val="7DFF38B5"/>
    <w:rsid w:val="8FEBABE2"/>
    <w:rsid w:val="ACED7312"/>
    <w:rsid w:val="BFFF241B"/>
    <w:rsid w:val="CFED8DEE"/>
    <w:rsid w:val="F5FFE9F7"/>
    <w:rsid w:val="F7FE8448"/>
    <w:rsid w:val="FE4E08F5"/>
    <w:rsid w:val="FECFE4FC"/>
    <w:rsid w:val="FF5F9088"/>
    <w:rsid w:val="FFED5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2020-09-12T19:05:00Z</dcterms:created>
  <dc:creator>boxhezi</dc:creator>
  <cp:lastModifiedBy>boxhezi</cp:lastModifiedBy>
  <dcterms:modified xsi:type="dcterms:W3CDTF">2020-09-19T13:57:47Z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