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AE4" w:rsidRPr="009A449D" w:rsidRDefault="003B6174" w:rsidP="00267C90">
      <w:pPr>
        <w:rPr>
          <w:rFonts w:asciiTheme="minorHAnsi" w:hAnsiTheme="minorHAnsi"/>
        </w:rPr>
      </w:pPr>
      <w:bookmarkStart w:id="0" w:name="_GoBack"/>
      <w:bookmarkEnd w:id="0"/>
      <w:r w:rsidRPr="009A449D">
        <w:rPr>
          <w:rFonts w:asciiTheme="minorHAnsi" w:hAnsiTheme="minorHAnsi"/>
          <w:noProof/>
          <w:lang w:eastAsia="nl-NL"/>
        </w:rPr>
        <w:drawing>
          <wp:inline distT="0" distB="0" distL="0" distR="0" wp14:anchorId="7A8FDAE9" wp14:editId="7BCE2563">
            <wp:extent cx="1952625" cy="550664"/>
            <wp:effectExtent l="0" t="0" r="0" b="1905"/>
            <wp:docPr id="16" name="Afbeelding 16" descr="C:\Users\Samsung\Documents\Zakelijk\Website\Flair Design\Logo Salarisbalie D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Documents\Zakelijk\Website\Flair Design\Logo Salarisbalie DE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80" cy="55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0D44" w:rsidRPr="009A449D">
        <w:rPr>
          <w:rFonts w:asciiTheme="minorHAnsi" w:hAnsiTheme="minorHAnsi"/>
        </w:rPr>
        <w:tab/>
      </w:r>
      <w:r w:rsidR="004B0D44" w:rsidRPr="009A449D">
        <w:rPr>
          <w:rFonts w:asciiTheme="minorHAnsi" w:hAnsiTheme="minorHAnsi"/>
        </w:rPr>
        <w:tab/>
      </w:r>
      <w:r w:rsidR="00295368">
        <w:rPr>
          <w:rFonts w:asciiTheme="minorHAnsi" w:hAnsiTheme="minorHAnsi"/>
        </w:rPr>
        <w:tab/>
      </w:r>
      <w:r w:rsidR="00295368">
        <w:rPr>
          <w:rFonts w:asciiTheme="minorHAnsi" w:hAnsiTheme="minorHAnsi"/>
        </w:rPr>
        <w:tab/>
      </w:r>
      <w:r w:rsidR="00295368">
        <w:rPr>
          <w:rFonts w:asciiTheme="minorHAnsi" w:hAnsiTheme="minorHAnsi"/>
        </w:rPr>
        <w:tab/>
      </w:r>
      <w:r w:rsidR="00295368">
        <w:rPr>
          <w:rFonts w:asciiTheme="minorHAnsi" w:hAnsiTheme="minorHAnsi"/>
        </w:rPr>
        <w:tab/>
      </w:r>
      <w:r w:rsidR="004B0D44" w:rsidRPr="009A449D">
        <w:rPr>
          <w:rFonts w:asciiTheme="minorHAnsi" w:hAnsiTheme="minorHAnsi"/>
        </w:rPr>
        <w:tab/>
      </w:r>
      <w:r w:rsidR="00295368" w:rsidRPr="001A6737">
        <w:rPr>
          <w:noProof/>
          <w:lang w:eastAsia="nl-NL"/>
        </w:rPr>
        <w:drawing>
          <wp:inline distT="0" distB="0" distL="0" distR="0" wp14:anchorId="67A46144" wp14:editId="28344C7D">
            <wp:extent cx="642621" cy="592328"/>
            <wp:effectExtent l="0" t="0" r="5080" b="0"/>
            <wp:docPr id="42" name="Afbeelding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818" cy="61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D44" w:rsidRPr="009A449D">
        <w:rPr>
          <w:rFonts w:asciiTheme="minorHAnsi" w:hAnsiTheme="minorHAnsi"/>
        </w:rPr>
        <w:tab/>
      </w:r>
      <w:r w:rsidRPr="009A449D">
        <w:rPr>
          <w:rFonts w:asciiTheme="minorHAnsi" w:hAnsiTheme="minorHAnsi"/>
        </w:rPr>
        <w:tab/>
      </w:r>
      <w:r w:rsidR="004B0D44" w:rsidRPr="009A449D">
        <w:rPr>
          <w:rFonts w:asciiTheme="minorHAnsi" w:hAnsiTheme="minorHAnsi"/>
        </w:rPr>
        <w:tab/>
      </w:r>
      <w:r w:rsidR="004B0D44" w:rsidRPr="009A449D">
        <w:rPr>
          <w:rFonts w:asciiTheme="minorHAnsi" w:hAnsiTheme="minorHAnsi"/>
        </w:rPr>
        <w:tab/>
      </w:r>
    </w:p>
    <w:p w:rsidR="0098789C" w:rsidRPr="00B51EA0" w:rsidRDefault="0098789C" w:rsidP="004B0D44">
      <w:pPr>
        <w:tabs>
          <w:tab w:val="left" w:pos="540"/>
        </w:tabs>
        <w:ind w:left="240"/>
        <w:rPr>
          <w:rFonts w:asciiTheme="minorHAnsi" w:hAnsiTheme="minorHAnsi" w:cs="Calibri"/>
          <w:b/>
          <w:sz w:val="48"/>
          <w:lang w:val="en-GB"/>
        </w:rPr>
      </w:pPr>
      <w:r w:rsidRPr="00B51EA0">
        <w:rPr>
          <w:rFonts w:asciiTheme="minorHAnsi" w:hAnsiTheme="minorHAnsi" w:cs="Calibri"/>
          <w:b/>
          <w:sz w:val="48"/>
          <w:lang w:val="en-GB"/>
        </w:rPr>
        <w:t xml:space="preserve">HANDLEIDING </w:t>
      </w:r>
      <w:r w:rsidR="00B87CA8" w:rsidRPr="00B51EA0">
        <w:rPr>
          <w:rFonts w:asciiTheme="minorHAnsi" w:hAnsiTheme="minorHAnsi" w:cs="Calibri"/>
          <w:b/>
          <w:sz w:val="48"/>
          <w:lang w:val="en-GB"/>
        </w:rPr>
        <w:t>ZELFSERVICE</w:t>
      </w:r>
      <w:r w:rsidR="00A03BF9">
        <w:rPr>
          <w:rFonts w:asciiTheme="minorHAnsi" w:hAnsiTheme="minorHAnsi" w:cs="Calibri"/>
          <w:b/>
          <w:sz w:val="48"/>
          <w:lang w:val="en-GB"/>
        </w:rPr>
        <w:t xml:space="preserve"> WERKNEMER</w:t>
      </w:r>
    </w:p>
    <w:p w:rsidR="00B51EA0" w:rsidRPr="00B51EA0" w:rsidRDefault="00B51EA0" w:rsidP="004B0D44">
      <w:pPr>
        <w:tabs>
          <w:tab w:val="left" w:pos="540"/>
        </w:tabs>
        <w:ind w:left="240"/>
        <w:rPr>
          <w:rFonts w:asciiTheme="minorHAnsi" w:hAnsiTheme="minorHAnsi" w:cs="Calibri"/>
          <w:b/>
          <w:sz w:val="40"/>
          <w:lang w:val="en-GB"/>
        </w:rPr>
      </w:pPr>
    </w:p>
    <w:p w:rsidR="00812BD0" w:rsidRDefault="00C91FDE">
      <w:pPr>
        <w:pStyle w:val="Inhopg1"/>
        <w:tabs>
          <w:tab w:val="left" w:pos="480"/>
          <w:tab w:val="righ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r w:rsidRPr="00863BFE">
        <w:rPr>
          <w:rFonts w:asciiTheme="minorHAnsi" w:eastAsia="Times New Roman" w:hAnsiTheme="minorHAnsi"/>
          <w:noProof/>
          <w:lang w:eastAsia="nl-NL"/>
        </w:rPr>
        <w:fldChar w:fldCharType="begin"/>
      </w:r>
      <w:r w:rsidR="00E51AE4" w:rsidRPr="00863BFE">
        <w:rPr>
          <w:rFonts w:asciiTheme="minorHAnsi" w:hAnsiTheme="minorHAnsi"/>
        </w:rPr>
        <w:instrText xml:space="preserve"> TOC \o "1-3" \h \z \u </w:instrText>
      </w:r>
      <w:r w:rsidRPr="00863BFE">
        <w:rPr>
          <w:rFonts w:asciiTheme="minorHAnsi" w:eastAsia="Times New Roman" w:hAnsiTheme="minorHAnsi"/>
          <w:noProof/>
          <w:lang w:eastAsia="nl-NL"/>
        </w:rPr>
        <w:fldChar w:fldCharType="separate"/>
      </w:r>
      <w:hyperlink w:anchor="_Toc453425977" w:history="1">
        <w:r w:rsidR="00812BD0" w:rsidRPr="000732D3">
          <w:rPr>
            <w:rStyle w:val="Hyperlink"/>
            <w:noProof/>
          </w:rPr>
          <w:t>1</w:t>
        </w:r>
        <w:r w:rsidR="00812BD0">
          <w:rPr>
            <w:rFonts w:asciiTheme="minorHAnsi" w:eastAsiaTheme="minorEastAsia" w:hAnsiTheme="minorHAnsi" w:cstheme="minorBidi"/>
            <w:noProof/>
            <w:lang w:eastAsia="nl-NL"/>
          </w:rPr>
          <w:tab/>
        </w:r>
        <w:r w:rsidR="00812BD0" w:rsidRPr="000732D3">
          <w:rPr>
            <w:rStyle w:val="Hyperlink"/>
            <w:noProof/>
          </w:rPr>
          <w:t>Login en wachtwoord kiezen</w:t>
        </w:r>
        <w:r w:rsidR="00812BD0">
          <w:rPr>
            <w:noProof/>
            <w:webHidden/>
          </w:rPr>
          <w:tab/>
        </w:r>
        <w:r w:rsidR="00812BD0">
          <w:rPr>
            <w:noProof/>
            <w:webHidden/>
          </w:rPr>
          <w:fldChar w:fldCharType="begin"/>
        </w:r>
        <w:r w:rsidR="00812BD0">
          <w:rPr>
            <w:noProof/>
            <w:webHidden/>
          </w:rPr>
          <w:instrText xml:space="preserve"> PAGEREF _Toc453425977 \h </w:instrText>
        </w:r>
        <w:r w:rsidR="00812BD0">
          <w:rPr>
            <w:noProof/>
            <w:webHidden/>
          </w:rPr>
        </w:r>
        <w:r w:rsidR="00812BD0">
          <w:rPr>
            <w:noProof/>
            <w:webHidden/>
          </w:rPr>
          <w:fldChar w:fldCharType="separate"/>
        </w:r>
        <w:r w:rsidR="00812BD0">
          <w:rPr>
            <w:noProof/>
            <w:webHidden/>
          </w:rPr>
          <w:t>2</w:t>
        </w:r>
        <w:r w:rsidR="00812BD0">
          <w:rPr>
            <w:noProof/>
            <w:webHidden/>
          </w:rPr>
          <w:fldChar w:fldCharType="end"/>
        </w:r>
      </w:hyperlink>
    </w:p>
    <w:p w:rsidR="00812BD0" w:rsidRDefault="007D19B6">
      <w:pPr>
        <w:pStyle w:val="Inhopg1"/>
        <w:tabs>
          <w:tab w:val="left" w:pos="480"/>
          <w:tab w:val="righ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53425978" w:history="1">
        <w:r w:rsidR="00812BD0" w:rsidRPr="000732D3">
          <w:rPr>
            <w:rStyle w:val="Hyperlink"/>
            <w:noProof/>
          </w:rPr>
          <w:t>2</w:t>
        </w:r>
        <w:r w:rsidR="00812BD0">
          <w:rPr>
            <w:rFonts w:asciiTheme="minorHAnsi" w:eastAsiaTheme="minorEastAsia" w:hAnsiTheme="minorHAnsi" w:cstheme="minorBidi"/>
            <w:noProof/>
            <w:lang w:eastAsia="nl-NL"/>
          </w:rPr>
          <w:tab/>
        </w:r>
        <w:r w:rsidR="00812BD0" w:rsidRPr="000732D3">
          <w:rPr>
            <w:rStyle w:val="Hyperlink"/>
            <w:noProof/>
          </w:rPr>
          <w:t>Functionaliteiten</w:t>
        </w:r>
        <w:r w:rsidR="00812BD0">
          <w:rPr>
            <w:noProof/>
            <w:webHidden/>
          </w:rPr>
          <w:tab/>
        </w:r>
        <w:r w:rsidR="00812BD0">
          <w:rPr>
            <w:noProof/>
            <w:webHidden/>
          </w:rPr>
          <w:fldChar w:fldCharType="begin"/>
        </w:r>
        <w:r w:rsidR="00812BD0">
          <w:rPr>
            <w:noProof/>
            <w:webHidden/>
          </w:rPr>
          <w:instrText xml:space="preserve"> PAGEREF _Toc453425978 \h </w:instrText>
        </w:r>
        <w:r w:rsidR="00812BD0">
          <w:rPr>
            <w:noProof/>
            <w:webHidden/>
          </w:rPr>
        </w:r>
        <w:r w:rsidR="00812BD0">
          <w:rPr>
            <w:noProof/>
            <w:webHidden/>
          </w:rPr>
          <w:fldChar w:fldCharType="separate"/>
        </w:r>
        <w:r w:rsidR="00812BD0">
          <w:rPr>
            <w:noProof/>
            <w:webHidden/>
          </w:rPr>
          <w:t>4</w:t>
        </w:r>
        <w:r w:rsidR="00812BD0">
          <w:rPr>
            <w:noProof/>
            <w:webHidden/>
          </w:rPr>
          <w:fldChar w:fldCharType="end"/>
        </w:r>
      </w:hyperlink>
    </w:p>
    <w:p w:rsidR="00812BD0" w:rsidRDefault="007D19B6">
      <w:pPr>
        <w:pStyle w:val="Inhopg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53425979" w:history="1">
        <w:r w:rsidR="00812BD0" w:rsidRPr="000732D3">
          <w:rPr>
            <w:rStyle w:val="Hyperlink"/>
          </w:rPr>
          <w:t>2.1</w:t>
        </w:r>
        <w:r w:rsidR="00812BD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12BD0" w:rsidRPr="000732D3">
          <w:rPr>
            <w:rStyle w:val="Hyperlink"/>
          </w:rPr>
          <w:t>Persoonlijke gegevens</w:t>
        </w:r>
        <w:r w:rsidR="00812BD0">
          <w:rPr>
            <w:webHidden/>
          </w:rPr>
          <w:tab/>
        </w:r>
        <w:r w:rsidR="00812BD0">
          <w:rPr>
            <w:webHidden/>
          </w:rPr>
          <w:fldChar w:fldCharType="begin"/>
        </w:r>
        <w:r w:rsidR="00812BD0">
          <w:rPr>
            <w:webHidden/>
          </w:rPr>
          <w:instrText xml:space="preserve"> PAGEREF _Toc453425979 \h </w:instrText>
        </w:r>
        <w:r w:rsidR="00812BD0">
          <w:rPr>
            <w:webHidden/>
          </w:rPr>
        </w:r>
        <w:r w:rsidR="00812BD0">
          <w:rPr>
            <w:webHidden/>
          </w:rPr>
          <w:fldChar w:fldCharType="separate"/>
        </w:r>
        <w:r w:rsidR="00812BD0">
          <w:rPr>
            <w:webHidden/>
          </w:rPr>
          <w:t>4</w:t>
        </w:r>
        <w:r w:rsidR="00812BD0">
          <w:rPr>
            <w:webHidden/>
          </w:rPr>
          <w:fldChar w:fldCharType="end"/>
        </w:r>
      </w:hyperlink>
    </w:p>
    <w:p w:rsidR="00812BD0" w:rsidRDefault="007D19B6">
      <w:pPr>
        <w:pStyle w:val="Inhopg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53425980" w:history="1">
        <w:r w:rsidR="00812BD0" w:rsidRPr="000732D3">
          <w:rPr>
            <w:rStyle w:val="Hyperlink"/>
          </w:rPr>
          <w:t>2.2</w:t>
        </w:r>
        <w:r w:rsidR="00812BD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12BD0" w:rsidRPr="000732D3">
          <w:rPr>
            <w:rStyle w:val="Hyperlink"/>
          </w:rPr>
          <w:t>Loonstroken per periode</w:t>
        </w:r>
        <w:r w:rsidR="00812BD0">
          <w:rPr>
            <w:webHidden/>
          </w:rPr>
          <w:tab/>
        </w:r>
        <w:r w:rsidR="00812BD0">
          <w:rPr>
            <w:webHidden/>
          </w:rPr>
          <w:fldChar w:fldCharType="begin"/>
        </w:r>
        <w:r w:rsidR="00812BD0">
          <w:rPr>
            <w:webHidden/>
          </w:rPr>
          <w:instrText xml:space="preserve"> PAGEREF _Toc453425980 \h </w:instrText>
        </w:r>
        <w:r w:rsidR="00812BD0">
          <w:rPr>
            <w:webHidden/>
          </w:rPr>
        </w:r>
        <w:r w:rsidR="00812BD0">
          <w:rPr>
            <w:webHidden/>
          </w:rPr>
          <w:fldChar w:fldCharType="separate"/>
        </w:r>
        <w:r w:rsidR="00812BD0">
          <w:rPr>
            <w:webHidden/>
          </w:rPr>
          <w:t>5</w:t>
        </w:r>
        <w:r w:rsidR="00812BD0">
          <w:rPr>
            <w:webHidden/>
          </w:rPr>
          <w:fldChar w:fldCharType="end"/>
        </w:r>
      </w:hyperlink>
    </w:p>
    <w:p w:rsidR="00812BD0" w:rsidRDefault="007D19B6">
      <w:pPr>
        <w:pStyle w:val="Inhopg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53425981" w:history="1">
        <w:r w:rsidR="00812BD0" w:rsidRPr="000732D3">
          <w:rPr>
            <w:rStyle w:val="Hyperlink"/>
          </w:rPr>
          <w:t>2.3</w:t>
        </w:r>
        <w:r w:rsidR="00812BD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12BD0" w:rsidRPr="000732D3">
          <w:rPr>
            <w:rStyle w:val="Hyperlink"/>
          </w:rPr>
          <w:t>Documenten</w:t>
        </w:r>
        <w:r w:rsidR="00812BD0">
          <w:rPr>
            <w:webHidden/>
          </w:rPr>
          <w:tab/>
        </w:r>
        <w:r w:rsidR="00812BD0">
          <w:rPr>
            <w:webHidden/>
          </w:rPr>
          <w:fldChar w:fldCharType="begin"/>
        </w:r>
        <w:r w:rsidR="00812BD0">
          <w:rPr>
            <w:webHidden/>
          </w:rPr>
          <w:instrText xml:space="preserve"> PAGEREF _Toc453425981 \h </w:instrText>
        </w:r>
        <w:r w:rsidR="00812BD0">
          <w:rPr>
            <w:webHidden/>
          </w:rPr>
        </w:r>
        <w:r w:rsidR="00812BD0">
          <w:rPr>
            <w:webHidden/>
          </w:rPr>
          <w:fldChar w:fldCharType="separate"/>
        </w:r>
        <w:r w:rsidR="00812BD0">
          <w:rPr>
            <w:webHidden/>
          </w:rPr>
          <w:t>5</w:t>
        </w:r>
        <w:r w:rsidR="00812BD0">
          <w:rPr>
            <w:webHidden/>
          </w:rPr>
          <w:fldChar w:fldCharType="end"/>
        </w:r>
      </w:hyperlink>
    </w:p>
    <w:p w:rsidR="00812BD0" w:rsidRDefault="007D19B6">
      <w:pPr>
        <w:pStyle w:val="Inhopg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53425982" w:history="1">
        <w:r w:rsidR="00812BD0" w:rsidRPr="000732D3">
          <w:rPr>
            <w:rStyle w:val="Hyperlink"/>
          </w:rPr>
          <w:t>2.4</w:t>
        </w:r>
        <w:r w:rsidR="00812BD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12BD0" w:rsidRPr="000732D3">
          <w:rPr>
            <w:rStyle w:val="Hyperlink"/>
          </w:rPr>
          <w:t>Verlofoverzicht bedrijf</w:t>
        </w:r>
        <w:r w:rsidR="00812BD0">
          <w:rPr>
            <w:webHidden/>
          </w:rPr>
          <w:tab/>
        </w:r>
        <w:r w:rsidR="00812BD0">
          <w:rPr>
            <w:webHidden/>
          </w:rPr>
          <w:fldChar w:fldCharType="begin"/>
        </w:r>
        <w:r w:rsidR="00812BD0">
          <w:rPr>
            <w:webHidden/>
          </w:rPr>
          <w:instrText xml:space="preserve"> PAGEREF _Toc453425982 \h </w:instrText>
        </w:r>
        <w:r w:rsidR="00812BD0">
          <w:rPr>
            <w:webHidden/>
          </w:rPr>
        </w:r>
        <w:r w:rsidR="00812BD0">
          <w:rPr>
            <w:webHidden/>
          </w:rPr>
          <w:fldChar w:fldCharType="separate"/>
        </w:r>
        <w:r w:rsidR="00812BD0">
          <w:rPr>
            <w:webHidden/>
          </w:rPr>
          <w:t>5</w:t>
        </w:r>
        <w:r w:rsidR="00812BD0">
          <w:rPr>
            <w:webHidden/>
          </w:rPr>
          <w:fldChar w:fldCharType="end"/>
        </w:r>
      </w:hyperlink>
    </w:p>
    <w:p w:rsidR="00812BD0" w:rsidRDefault="007D19B6">
      <w:pPr>
        <w:pStyle w:val="Inhopg1"/>
        <w:tabs>
          <w:tab w:val="left" w:pos="480"/>
          <w:tab w:val="righ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53425983" w:history="1">
        <w:r w:rsidR="00812BD0" w:rsidRPr="000732D3">
          <w:rPr>
            <w:rStyle w:val="Hyperlink"/>
            <w:noProof/>
          </w:rPr>
          <w:t>3</w:t>
        </w:r>
        <w:r w:rsidR="00812BD0">
          <w:rPr>
            <w:rFonts w:asciiTheme="minorHAnsi" w:eastAsiaTheme="minorEastAsia" w:hAnsiTheme="minorHAnsi" w:cstheme="minorBidi"/>
            <w:noProof/>
            <w:lang w:eastAsia="nl-NL"/>
          </w:rPr>
          <w:tab/>
        </w:r>
        <w:r w:rsidR="00812BD0" w:rsidRPr="000732D3">
          <w:rPr>
            <w:rStyle w:val="Hyperlink"/>
            <w:noProof/>
          </w:rPr>
          <w:t>Verlof aanvragen</w:t>
        </w:r>
        <w:r w:rsidR="00812BD0">
          <w:rPr>
            <w:noProof/>
            <w:webHidden/>
          </w:rPr>
          <w:tab/>
        </w:r>
        <w:r w:rsidR="00812BD0">
          <w:rPr>
            <w:noProof/>
            <w:webHidden/>
          </w:rPr>
          <w:fldChar w:fldCharType="begin"/>
        </w:r>
        <w:r w:rsidR="00812BD0">
          <w:rPr>
            <w:noProof/>
            <w:webHidden/>
          </w:rPr>
          <w:instrText xml:space="preserve"> PAGEREF _Toc453425983 \h </w:instrText>
        </w:r>
        <w:r w:rsidR="00812BD0">
          <w:rPr>
            <w:noProof/>
            <w:webHidden/>
          </w:rPr>
        </w:r>
        <w:r w:rsidR="00812BD0">
          <w:rPr>
            <w:noProof/>
            <w:webHidden/>
          </w:rPr>
          <w:fldChar w:fldCharType="separate"/>
        </w:r>
        <w:r w:rsidR="00812BD0">
          <w:rPr>
            <w:noProof/>
            <w:webHidden/>
          </w:rPr>
          <w:t>6</w:t>
        </w:r>
        <w:r w:rsidR="00812BD0">
          <w:rPr>
            <w:noProof/>
            <w:webHidden/>
          </w:rPr>
          <w:fldChar w:fldCharType="end"/>
        </w:r>
      </w:hyperlink>
    </w:p>
    <w:p w:rsidR="00812BD0" w:rsidRDefault="007D19B6">
      <w:pPr>
        <w:pStyle w:val="Inhopg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53425984" w:history="1">
        <w:r w:rsidR="00812BD0" w:rsidRPr="000732D3">
          <w:rPr>
            <w:rStyle w:val="Hyperlink"/>
          </w:rPr>
          <w:t>3.1</w:t>
        </w:r>
        <w:r w:rsidR="00812BD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12BD0" w:rsidRPr="000732D3">
          <w:rPr>
            <w:rStyle w:val="Hyperlink"/>
          </w:rPr>
          <w:t>Tijd-voor-tijd</w:t>
        </w:r>
        <w:r w:rsidR="00812BD0">
          <w:rPr>
            <w:webHidden/>
          </w:rPr>
          <w:tab/>
        </w:r>
        <w:r w:rsidR="00812BD0">
          <w:rPr>
            <w:webHidden/>
          </w:rPr>
          <w:fldChar w:fldCharType="begin"/>
        </w:r>
        <w:r w:rsidR="00812BD0">
          <w:rPr>
            <w:webHidden/>
          </w:rPr>
          <w:instrText xml:space="preserve"> PAGEREF _Toc453425984 \h </w:instrText>
        </w:r>
        <w:r w:rsidR="00812BD0">
          <w:rPr>
            <w:webHidden/>
          </w:rPr>
        </w:r>
        <w:r w:rsidR="00812BD0">
          <w:rPr>
            <w:webHidden/>
          </w:rPr>
          <w:fldChar w:fldCharType="separate"/>
        </w:r>
        <w:r w:rsidR="00812BD0">
          <w:rPr>
            <w:webHidden/>
          </w:rPr>
          <w:t>7</w:t>
        </w:r>
        <w:r w:rsidR="00812BD0">
          <w:rPr>
            <w:webHidden/>
          </w:rPr>
          <w:fldChar w:fldCharType="end"/>
        </w:r>
      </w:hyperlink>
    </w:p>
    <w:p w:rsidR="00812BD0" w:rsidRDefault="007D19B6">
      <w:pPr>
        <w:pStyle w:val="Inhopg1"/>
        <w:tabs>
          <w:tab w:val="left" w:pos="480"/>
          <w:tab w:val="righ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53425985" w:history="1">
        <w:r w:rsidR="00812BD0" w:rsidRPr="000732D3">
          <w:rPr>
            <w:rStyle w:val="Hyperlink"/>
            <w:noProof/>
          </w:rPr>
          <w:t>4</w:t>
        </w:r>
        <w:r w:rsidR="00812BD0">
          <w:rPr>
            <w:rFonts w:asciiTheme="minorHAnsi" w:eastAsiaTheme="minorEastAsia" w:hAnsiTheme="minorHAnsi" w:cstheme="minorBidi"/>
            <w:noProof/>
            <w:lang w:eastAsia="nl-NL"/>
          </w:rPr>
          <w:tab/>
        </w:r>
        <w:r w:rsidR="00812BD0" w:rsidRPr="000732D3">
          <w:rPr>
            <w:rStyle w:val="Hyperlink"/>
            <w:noProof/>
          </w:rPr>
          <w:t>Verlof intrekken / annuleren</w:t>
        </w:r>
        <w:r w:rsidR="00812BD0">
          <w:rPr>
            <w:noProof/>
            <w:webHidden/>
          </w:rPr>
          <w:tab/>
        </w:r>
        <w:r w:rsidR="00812BD0">
          <w:rPr>
            <w:noProof/>
            <w:webHidden/>
          </w:rPr>
          <w:fldChar w:fldCharType="begin"/>
        </w:r>
        <w:r w:rsidR="00812BD0">
          <w:rPr>
            <w:noProof/>
            <w:webHidden/>
          </w:rPr>
          <w:instrText xml:space="preserve"> PAGEREF _Toc453425985 \h </w:instrText>
        </w:r>
        <w:r w:rsidR="00812BD0">
          <w:rPr>
            <w:noProof/>
            <w:webHidden/>
          </w:rPr>
        </w:r>
        <w:r w:rsidR="00812BD0">
          <w:rPr>
            <w:noProof/>
            <w:webHidden/>
          </w:rPr>
          <w:fldChar w:fldCharType="separate"/>
        </w:r>
        <w:r w:rsidR="00812BD0">
          <w:rPr>
            <w:noProof/>
            <w:webHidden/>
          </w:rPr>
          <w:t>8</w:t>
        </w:r>
        <w:r w:rsidR="00812BD0">
          <w:rPr>
            <w:noProof/>
            <w:webHidden/>
          </w:rPr>
          <w:fldChar w:fldCharType="end"/>
        </w:r>
      </w:hyperlink>
    </w:p>
    <w:p w:rsidR="00812BD0" w:rsidRDefault="007D19B6">
      <w:pPr>
        <w:pStyle w:val="Inhopg1"/>
        <w:tabs>
          <w:tab w:val="left" w:pos="480"/>
          <w:tab w:val="righ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53425986" w:history="1">
        <w:r w:rsidR="00812BD0" w:rsidRPr="000732D3">
          <w:rPr>
            <w:rStyle w:val="Hyperlink"/>
            <w:noProof/>
          </w:rPr>
          <w:t>5</w:t>
        </w:r>
        <w:r w:rsidR="00812BD0">
          <w:rPr>
            <w:rFonts w:asciiTheme="minorHAnsi" w:eastAsiaTheme="minorEastAsia" w:hAnsiTheme="minorHAnsi" w:cstheme="minorBidi"/>
            <w:noProof/>
            <w:lang w:eastAsia="nl-NL"/>
          </w:rPr>
          <w:tab/>
        </w:r>
        <w:r w:rsidR="00812BD0" w:rsidRPr="000732D3">
          <w:rPr>
            <w:rStyle w:val="Hyperlink"/>
            <w:noProof/>
          </w:rPr>
          <w:t>Mutatieformulieren</w:t>
        </w:r>
        <w:r w:rsidR="00812BD0">
          <w:rPr>
            <w:noProof/>
            <w:webHidden/>
          </w:rPr>
          <w:tab/>
        </w:r>
        <w:r w:rsidR="00812BD0">
          <w:rPr>
            <w:noProof/>
            <w:webHidden/>
          </w:rPr>
          <w:fldChar w:fldCharType="begin"/>
        </w:r>
        <w:r w:rsidR="00812BD0">
          <w:rPr>
            <w:noProof/>
            <w:webHidden/>
          </w:rPr>
          <w:instrText xml:space="preserve"> PAGEREF _Toc453425986 \h </w:instrText>
        </w:r>
        <w:r w:rsidR="00812BD0">
          <w:rPr>
            <w:noProof/>
            <w:webHidden/>
          </w:rPr>
        </w:r>
        <w:r w:rsidR="00812BD0">
          <w:rPr>
            <w:noProof/>
            <w:webHidden/>
          </w:rPr>
          <w:fldChar w:fldCharType="separate"/>
        </w:r>
        <w:r w:rsidR="00812BD0">
          <w:rPr>
            <w:noProof/>
            <w:webHidden/>
          </w:rPr>
          <w:t>8</w:t>
        </w:r>
        <w:r w:rsidR="00812BD0">
          <w:rPr>
            <w:noProof/>
            <w:webHidden/>
          </w:rPr>
          <w:fldChar w:fldCharType="end"/>
        </w:r>
      </w:hyperlink>
    </w:p>
    <w:p w:rsidR="00812BD0" w:rsidRDefault="007D19B6">
      <w:pPr>
        <w:pStyle w:val="Inhopg1"/>
        <w:tabs>
          <w:tab w:val="left" w:pos="480"/>
          <w:tab w:val="righ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53425987" w:history="1">
        <w:r w:rsidR="00812BD0" w:rsidRPr="000732D3">
          <w:rPr>
            <w:rStyle w:val="Hyperlink"/>
            <w:noProof/>
          </w:rPr>
          <w:t>6</w:t>
        </w:r>
        <w:r w:rsidR="00812BD0">
          <w:rPr>
            <w:rFonts w:asciiTheme="minorHAnsi" w:eastAsiaTheme="minorEastAsia" w:hAnsiTheme="minorHAnsi" w:cstheme="minorBidi"/>
            <w:noProof/>
            <w:lang w:eastAsia="nl-NL"/>
          </w:rPr>
          <w:tab/>
        </w:r>
        <w:r w:rsidR="00812BD0" w:rsidRPr="000732D3">
          <w:rPr>
            <w:rStyle w:val="Hyperlink"/>
            <w:noProof/>
          </w:rPr>
          <w:t>Declaraties</w:t>
        </w:r>
        <w:r w:rsidR="00812BD0">
          <w:rPr>
            <w:noProof/>
            <w:webHidden/>
          </w:rPr>
          <w:tab/>
        </w:r>
        <w:r w:rsidR="00812BD0">
          <w:rPr>
            <w:noProof/>
            <w:webHidden/>
          </w:rPr>
          <w:fldChar w:fldCharType="begin"/>
        </w:r>
        <w:r w:rsidR="00812BD0">
          <w:rPr>
            <w:noProof/>
            <w:webHidden/>
          </w:rPr>
          <w:instrText xml:space="preserve"> PAGEREF _Toc453425987 \h </w:instrText>
        </w:r>
        <w:r w:rsidR="00812BD0">
          <w:rPr>
            <w:noProof/>
            <w:webHidden/>
          </w:rPr>
        </w:r>
        <w:r w:rsidR="00812BD0">
          <w:rPr>
            <w:noProof/>
            <w:webHidden/>
          </w:rPr>
          <w:fldChar w:fldCharType="separate"/>
        </w:r>
        <w:r w:rsidR="00812BD0">
          <w:rPr>
            <w:noProof/>
            <w:webHidden/>
          </w:rPr>
          <w:t>10</w:t>
        </w:r>
        <w:r w:rsidR="00812BD0">
          <w:rPr>
            <w:noProof/>
            <w:webHidden/>
          </w:rPr>
          <w:fldChar w:fldCharType="end"/>
        </w:r>
      </w:hyperlink>
    </w:p>
    <w:p w:rsidR="00812BD0" w:rsidRDefault="007D19B6">
      <w:pPr>
        <w:pStyle w:val="Inhopg1"/>
        <w:tabs>
          <w:tab w:val="left" w:pos="480"/>
          <w:tab w:val="righ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53425988" w:history="1">
        <w:r w:rsidR="00812BD0" w:rsidRPr="000732D3">
          <w:rPr>
            <w:rStyle w:val="Hyperlink"/>
            <w:noProof/>
          </w:rPr>
          <w:t>7</w:t>
        </w:r>
        <w:r w:rsidR="00812BD0">
          <w:rPr>
            <w:rFonts w:asciiTheme="minorHAnsi" w:eastAsiaTheme="minorEastAsia" w:hAnsiTheme="minorHAnsi" w:cstheme="minorBidi"/>
            <w:noProof/>
            <w:lang w:eastAsia="nl-NL"/>
          </w:rPr>
          <w:tab/>
        </w:r>
        <w:r w:rsidR="00812BD0" w:rsidRPr="000732D3">
          <w:rPr>
            <w:rStyle w:val="Hyperlink"/>
            <w:noProof/>
          </w:rPr>
          <w:t>Acties</w:t>
        </w:r>
        <w:r w:rsidR="00812BD0">
          <w:rPr>
            <w:noProof/>
            <w:webHidden/>
          </w:rPr>
          <w:tab/>
        </w:r>
        <w:r w:rsidR="00812BD0">
          <w:rPr>
            <w:noProof/>
            <w:webHidden/>
          </w:rPr>
          <w:fldChar w:fldCharType="begin"/>
        </w:r>
        <w:r w:rsidR="00812BD0">
          <w:rPr>
            <w:noProof/>
            <w:webHidden/>
          </w:rPr>
          <w:instrText xml:space="preserve"> PAGEREF _Toc453425988 \h </w:instrText>
        </w:r>
        <w:r w:rsidR="00812BD0">
          <w:rPr>
            <w:noProof/>
            <w:webHidden/>
          </w:rPr>
        </w:r>
        <w:r w:rsidR="00812BD0">
          <w:rPr>
            <w:noProof/>
            <w:webHidden/>
          </w:rPr>
          <w:fldChar w:fldCharType="separate"/>
        </w:r>
        <w:r w:rsidR="00812BD0">
          <w:rPr>
            <w:noProof/>
            <w:webHidden/>
          </w:rPr>
          <w:t>11</w:t>
        </w:r>
        <w:r w:rsidR="00812BD0">
          <w:rPr>
            <w:noProof/>
            <w:webHidden/>
          </w:rPr>
          <w:fldChar w:fldCharType="end"/>
        </w:r>
      </w:hyperlink>
    </w:p>
    <w:p w:rsidR="00812BD0" w:rsidRDefault="007D19B6">
      <w:pPr>
        <w:pStyle w:val="Inhopg1"/>
        <w:tabs>
          <w:tab w:val="left" w:pos="480"/>
          <w:tab w:val="righ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53425989" w:history="1">
        <w:r w:rsidR="00812BD0" w:rsidRPr="000732D3">
          <w:rPr>
            <w:rStyle w:val="Hyperlink"/>
            <w:noProof/>
          </w:rPr>
          <w:t>8</w:t>
        </w:r>
        <w:r w:rsidR="00812BD0">
          <w:rPr>
            <w:rFonts w:asciiTheme="minorHAnsi" w:eastAsiaTheme="minorEastAsia" w:hAnsiTheme="minorHAnsi" w:cstheme="minorBidi"/>
            <w:noProof/>
            <w:lang w:eastAsia="nl-NL"/>
          </w:rPr>
          <w:tab/>
        </w:r>
        <w:r w:rsidR="00812BD0" w:rsidRPr="000732D3">
          <w:rPr>
            <w:rStyle w:val="Hyperlink"/>
            <w:noProof/>
          </w:rPr>
          <w:t>Nmbrs® App</w:t>
        </w:r>
        <w:r w:rsidR="00812BD0">
          <w:rPr>
            <w:noProof/>
            <w:webHidden/>
          </w:rPr>
          <w:tab/>
        </w:r>
        <w:r w:rsidR="00812BD0">
          <w:rPr>
            <w:noProof/>
            <w:webHidden/>
          </w:rPr>
          <w:fldChar w:fldCharType="begin"/>
        </w:r>
        <w:r w:rsidR="00812BD0">
          <w:rPr>
            <w:noProof/>
            <w:webHidden/>
          </w:rPr>
          <w:instrText xml:space="preserve"> PAGEREF _Toc453425989 \h </w:instrText>
        </w:r>
        <w:r w:rsidR="00812BD0">
          <w:rPr>
            <w:noProof/>
            <w:webHidden/>
          </w:rPr>
        </w:r>
        <w:r w:rsidR="00812BD0">
          <w:rPr>
            <w:noProof/>
            <w:webHidden/>
          </w:rPr>
          <w:fldChar w:fldCharType="separate"/>
        </w:r>
        <w:r w:rsidR="00812BD0">
          <w:rPr>
            <w:noProof/>
            <w:webHidden/>
          </w:rPr>
          <w:t>11</w:t>
        </w:r>
        <w:r w:rsidR="00812BD0">
          <w:rPr>
            <w:noProof/>
            <w:webHidden/>
          </w:rPr>
          <w:fldChar w:fldCharType="end"/>
        </w:r>
      </w:hyperlink>
    </w:p>
    <w:p w:rsidR="00E51AE4" w:rsidRPr="009A449D" w:rsidRDefault="00C91FDE" w:rsidP="00E51AE4">
      <w:pPr>
        <w:rPr>
          <w:rFonts w:asciiTheme="minorHAnsi" w:hAnsiTheme="minorHAnsi"/>
        </w:rPr>
      </w:pPr>
      <w:r w:rsidRPr="00863BFE">
        <w:rPr>
          <w:rFonts w:asciiTheme="minorHAnsi" w:hAnsiTheme="minorHAnsi" w:cs="Calibri"/>
        </w:rPr>
        <w:fldChar w:fldCharType="end"/>
      </w:r>
    </w:p>
    <w:p w:rsidR="00E51AE4" w:rsidRPr="009A449D" w:rsidRDefault="00E51AE4" w:rsidP="00267C90">
      <w:pPr>
        <w:rPr>
          <w:rFonts w:asciiTheme="minorHAnsi" w:hAnsiTheme="minorHAnsi"/>
        </w:rPr>
      </w:pPr>
    </w:p>
    <w:p w:rsidR="0098789C" w:rsidRPr="009A449D" w:rsidRDefault="0098789C">
      <w:pPr>
        <w:spacing w:after="0" w:line="240" w:lineRule="auto"/>
        <w:rPr>
          <w:rFonts w:asciiTheme="minorHAnsi" w:hAnsiTheme="minorHAnsi"/>
        </w:rPr>
      </w:pPr>
    </w:p>
    <w:p w:rsidR="00E51AE4" w:rsidRPr="009A449D" w:rsidRDefault="00E51AE4">
      <w:pPr>
        <w:spacing w:after="0" w:line="240" w:lineRule="auto"/>
        <w:rPr>
          <w:rFonts w:asciiTheme="minorHAnsi" w:hAnsiTheme="minorHAnsi"/>
        </w:rPr>
      </w:pPr>
      <w:r w:rsidRPr="009A449D">
        <w:rPr>
          <w:rFonts w:asciiTheme="minorHAnsi" w:hAnsiTheme="minorHAnsi"/>
        </w:rPr>
        <w:br w:type="page"/>
      </w:r>
    </w:p>
    <w:p w:rsidR="0098789C" w:rsidRDefault="0098789C" w:rsidP="00FE5FB8">
      <w:pPr>
        <w:jc w:val="both"/>
        <w:rPr>
          <w:rFonts w:asciiTheme="minorHAnsi" w:hAnsiTheme="minorHAnsi"/>
        </w:rPr>
      </w:pPr>
      <w:r w:rsidRPr="009A449D">
        <w:rPr>
          <w:rFonts w:asciiTheme="minorHAnsi" w:hAnsiTheme="minorHAnsi"/>
        </w:rPr>
        <w:lastRenderedPageBreak/>
        <w:t xml:space="preserve">Welkom bij Salarisbalie. Met deze handleiding hopen we je soepel wegwijs te </w:t>
      </w:r>
      <w:r w:rsidR="00A646EA">
        <w:rPr>
          <w:rFonts w:asciiTheme="minorHAnsi" w:hAnsiTheme="minorHAnsi"/>
        </w:rPr>
        <w:t>maken</w:t>
      </w:r>
      <w:r w:rsidRPr="009A449D">
        <w:rPr>
          <w:rFonts w:asciiTheme="minorHAnsi" w:hAnsiTheme="minorHAnsi"/>
        </w:rPr>
        <w:t xml:space="preserve"> op </w:t>
      </w:r>
      <w:hyperlink r:id="rId10" w:history="1">
        <w:r w:rsidRPr="009A449D">
          <w:rPr>
            <w:rFonts w:asciiTheme="minorHAnsi" w:hAnsiTheme="minorHAnsi"/>
          </w:rPr>
          <w:t>www.salarisbalie.nmbrs.nl</w:t>
        </w:r>
      </w:hyperlink>
      <w:r w:rsidRPr="009A449D">
        <w:rPr>
          <w:rFonts w:asciiTheme="minorHAnsi" w:hAnsiTheme="minorHAnsi"/>
        </w:rPr>
        <w:t xml:space="preserve"> </w:t>
      </w:r>
      <w:r w:rsidR="00AF6E88" w:rsidRPr="009A449D">
        <w:rPr>
          <w:rFonts w:asciiTheme="minorHAnsi" w:hAnsiTheme="minorHAnsi"/>
        </w:rPr>
        <w:t xml:space="preserve"> Mocht je vragen hebben, stuur dan een e-mail naar </w:t>
      </w:r>
      <w:hyperlink r:id="rId11" w:history="1">
        <w:r w:rsidR="00AF6E88" w:rsidRPr="009A449D">
          <w:rPr>
            <w:rFonts w:asciiTheme="minorHAnsi" w:hAnsiTheme="minorHAnsi"/>
          </w:rPr>
          <w:t>info@salarisbalie.nl</w:t>
        </w:r>
      </w:hyperlink>
      <w:r w:rsidR="00AF6E88" w:rsidRPr="009A449D">
        <w:rPr>
          <w:rFonts w:asciiTheme="minorHAnsi" w:hAnsiTheme="minorHAnsi"/>
        </w:rPr>
        <w:t xml:space="preserve"> met je naam en telefoonnummer en we nemen snel contact met je op.</w:t>
      </w:r>
    </w:p>
    <w:p w:rsidR="0051131B" w:rsidRPr="0051131B" w:rsidRDefault="0051131B" w:rsidP="0051131B">
      <w:pPr>
        <w:pStyle w:val="Lijstalinea"/>
        <w:numPr>
          <w:ilvl w:val="0"/>
          <w:numId w:val="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En d</w:t>
      </w:r>
      <w:r w:rsidRPr="0051131B">
        <w:rPr>
          <w:rFonts w:asciiTheme="minorHAnsi" w:hAnsiTheme="minorHAnsi"/>
        </w:rPr>
        <w:t>ownload de Nmbrs ESS app!</w:t>
      </w:r>
      <w:r w:rsidR="00472F9D">
        <w:rPr>
          <w:rFonts w:asciiTheme="minorHAnsi" w:hAnsiTheme="minorHAnsi"/>
        </w:rPr>
        <w:t xml:space="preserve"> (zie Hoofdstuk 8)</w:t>
      </w:r>
    </w:p>
    <w:p w:rsidR="00AF6E88" w:rsidRPr="009A449D" w:rsidRDefault="00AF6E88" w:rsidP="00AF6E88">
      <w:pPr>
        <w:rPr>
          <w:rFonts w:asciiTheme="minorHAnsi" w:hAnsiTheme="minorHAnsi"/>
        </w:rPr>
      </w:pPr>
    </w:p>
    <w:p w:rsidR="008F6BED" w:rsidRPr="00FE5FB8" w:rsidRDefault="004B0D44" w:rsidP="00B51EA0">
      <w:pPr>
        <w:pStyle w:val="Kop1"/>
      </w:pPr>
      <w:bookmarkStart w:id="1" w:name="_Toc453425977"/>
      <w:r w:rsidRPr="00FE5FB8">
        <w:t xml:space="preserve">Login </w:t>
      </w:r>
      <w:r w:rsidR="000E72CA" w:rsidRPr="00FE5FB8">
        <w:t xml:space="preserve">en </w:t>
      </w:r>
      <w:r w:rsidR="00530764" w:rsidRPr="00FE5FB8">
        <w:t>wachtwoord</w:t>
      </w:r>
      <w:r w:rsidR="000E72CA" w:rsidRPr="00FE5FB8">
        <w:t xml:space="preserve"> kiezen</w:t>
      </w:r>
      <w:bookmarkEnd w:id="1"/>
      <w:r w:rsidR="000E72CA" w:rsidRPr="00FE5FB8">
        <w:t xml:space="preserve"> </w:t>
      </w:r>
    </w:p>
    <w:p w:rsidR="000E72CA" w:rsidRPr="009A449D" w:rsidRDefault="000E72CA" w:rsidP="000E72CA">
      <w:pPr>
        <w:rPr>
          <w:rFonts w:asciiTheme="minorHAnsi" w:hAnsiTheme="minorHAnsi"/>
        </w:rPr>
      </w:pPr>
    </w:p>
    <w:p w:rsidR="00131916" w:rsidRPr="009A449D" w:rsidRDefault="00B87CA8" w:rsidP="00267C90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Zelfservice-</w:t>
      </w:r>
      <w:r w:rsidR="004B0D44" w:rsidRPr="009A449D">
        <w:rPr>
          <w:rFonts w:asciiTheme="minorHAnsi" w:hAnsiTheme="minorHAnsi"/>
          <w:b/>
          <w:u w:val="single"/>
        </w:rPr>
        <w:t>l</w:t>
      </w:r>
      <w:r>
        <w:rPr>
          <w:rFonts w:asciiTheme="minorHAnsi" w:hAnsiTheme="minorHAnsi"/>
          <w:b/>
          <w:u w:val="single"/>
        </w:rPr>
        <w:t>ogin</w:t>
      </w:r>
    </w:p>
    <w:p w:rsidR="003B6174" w:rsidRPr="009A449D" w:rsidRDefault="003B6174" w:rsidP="00267C90">
      <w:pPr>
        <w:rPr>
          <w:rFonts w:asciiTheme="minorHAnsi" w:hAnsiTheme="minorHAnsi"/>
        </w:rPr>
      </w:pPr>
      <w:r w:rsidRPr="009A449D">
        <w:rPr>
          <w:rFonts w:asciiTheme="minorHAnsi" w:hAnsiTheme="minorHAnsi"/>
        </w:rPr>
        <w:t xml:space="preserve">Je werkgever heeft je toegang gegeven tot </w:t>
      </w:r>
      <w:r w:rsidR="00B87CA8">
        <w:rPr>
          <w:rFonts w:asciiTheme="minorHAnsi" w:hAnsiTheme="minorHAnsi"/>
        </w:rPr>
        <w:t>Zelfservice</w:t>
      </w:r>
      <w:r w:rsidR="00494A5D" w:rsidRPr="009A449D">
        <w:rPr>
          <w:rFonts w:asciiTheme="minorHAnsi" w:hAnsiTheme="minorHAnsi"/>
        </w:rPr>
        <w:t xml:space="preserve">. </w:t>
      </w:r>
      <w:r w:rsidRPr="009A449D">
        <w:rPr>
          <w:rFonts w:asciiTheme="minorHAnsi" w:hAnsiTheme="minorHAnsi"/>
        </w:rPr>
        <w:t>Je ontvangt een automatisch gegenereerd e-mail bericht om je account te activeren</w:t>
      </w:r>
      <w:r w:rsidR="00CA6EEF" w:rsidRPr="009A449D">
        <w:rPr>
          <w:rFonts w:asciiTheme="minorHAnsi" w:hAnsiTheme="minorHAnsi"/>
        </w:rPr>
        <w:t>:</w:t>
      </w:r>
    </w:p>
    <w:p w:rsidR="003B6174" w:rsidRPr="009A449D" w:rsidRDefault="003B6174" w:rsidP="003B6174">
      <w:pPr>
        <w:spacing w:before="100" w:beforeAutospacing="1" w:after="100" w:afterAutospacing="1"/>
        <w:rPr>
          <w:rFonts w:asciiTheme="minorHAnsi" w:hAnsiTheme="minorHAnsi"/>
          <w:i/>
        </w:rPr>
      </w:pPr>
      <w:r w:rsidRPr="009A449D">
        <w:rPr>
          <w:rFonts w:asciiTheme="minorHAnsi" w:hAnsiTheme="minorHAnsi" w:cs="Arial"/>
          <w:b/>
          <w:bCs/>
          <w:i/>
        </w:rPr>
        <w:t>Welkom bij Salarisbalie.nl</w:t>
      </w:r>
    </w:p>
    <w:p w:rsidR="003B6174" w:rsidRPr="009A449D" w:rsidRDefault="003B6174" w:rsidP="003B6174">
      <w:pPr>
        <w:spacing w:before="100" w:beforeAutospacing="1" w:after="100" w:afterAutospacing="1"/>
        <w:rPr>
          <w:rFonts w:asciiTheme="minorHAnsi" w:hAnsiTheme="minorHAnsi"/>
          <w:i/>
        </w:rPr>
      </w:pPr>
      <w:r w:rsidRPr="009A449D">
        <w:rPr>
          <w:rFonts w:asciiTheme="minorHAnsi" w:hAnsiTheme="minorHAnsi" w:cs="Arial"/>
          <w:i/>
        </w:rPr>
        <w:t>U of uw werkgever heeft de salarisadministratie uitbesteed aan Salarisbalie. U krijgt daarom een inlog account. Hiermee heeft u altijd toegang tot uw digitale documenten zoals salarisstroken en jaaropgaven. Voor salarisinhoudelijke vragen of wijziging van het e-mail adres is de werkgever ons aanspreekpunt.</w:t>
      </w:r>
    </w:p>
    <w:p w:rsidR="003B6174" w:rsidRPr="009A449D" w:rsidRDefault="003B6174" w:rsidP="003B6174">
      <w:pPr>
        <w:spacing w:after="240"/>
        <w:rPr>
          <w:rFonts w:asciiTheme="minorHAnsi" w:hAnsiTheme="minorHAnsi"/>
          <w:i/>
        </w:rPr>
      </w:pPr>
      <w:r w:rsidRPr="009A449D">
        <w:rPr>
          <w:rFonts w:asciiTheme="minorHAnsi" w:hAnsiTheme="minorHAnsi" w:cs="Arial"/>
          <w:b/>
          <w:bCs/>
          <w:i/>
        </w:rPr>
        <w:t>Bedrijfsnaam</w:t>
      </w:r>
      <w:r w:rsidRPr="009A449D">
        <w:rPr>
          <w:rFonts w:asciiTheme="minorHAnsi" w:hAnsiTheme="minorHAnsi" w:cs="Arial"/>
          <w:i/>
        </w:rPr>
        <w:t xml:space="preserve"> </w:t>
      </w:r>
    </w:p>
    <w:p w:rsidR="003B6174" w:rsidRPr="009A449D" w:rsidRDefault="000E72CA" w:rsidP="003B6174">
      <w:pPr>
        <w:pStyle w:val="Normaalweb"/>
        <w:rPr>
          <w:rFonts w:asciiTheme="minorHAnsi" w:hAnsiTheme="minorHAnsi" w:cs="Arial"/>
          <w:i/>
          <w:sz w:val="22"/>
          <w:szCs w:val="22"/>
        </w:rPr>
      </w:pPr>
      <w:r w:rsidRPr="009A449D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75564" wp14:editId="6223991F">
                <wp:simplePos x="0" y="0"/>
                <wp:positionH relativeFrom="column">
                  <wp:posOffset>2948305</wp:posOffset>
                </wp:positionH>
                <wp:positionV relativeFrom="paragraph">
                  <wp:posOffset>267719</wp:posOffset>
                </wp:positionV>
                <wp:extent cx="885825" cy="371475"/>
                <wp:effectExtent l="0" t="0" r="28575" b="28575"/>
                <wp:wrapNone/>
                <wp:docPr id="4" name="PIJL-LIN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714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7CDB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PIJL-LINKS 4" o:spid="_x0000_s1026" type="#_x0000_t66" style="position:absolute;margin-left:232.15pt;margin-top:21.1pt;width:69.7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" adj="4529" fillcolor="#4f81bd [3204]" strokecolor="#243f60 [1604]" strokeweight="2pt"/>
            </w:pict>
          </mc:Fallback>
        </mc:AlternateContent>
      </w:r>
      <w:r w:rsidR="003B6174" w:rsidRPr="009A449D">
        <w:rPr>
          <w:rFonts w:asciiTheme="minorHAnsi" w:hAnsiTheme="minorHAnsi" w:cs="Arial"/>
          <w:i/>
          <w:sz w:val="22"/>
          <w:szCs w:val="22"/>
        </w:rPr>
        <w:t>Uw gebruikersnaam is: </w:t>
      </w:r>
      <w:hyperlink r:id="rId12" w:history="1">
        <w:r w:rsidR="003B6174" w:rsidRPr="009A449D">
          <w:rPr>
            <w:rStyle w:val="Hyperlink"/>
            <w:rFonts w:asciiTheme="minorHAnsi" w:hAnsiTheme="minorHAnsi" w:cs="Arial"/>
            <w:i/>
            <w:sz w:val="22"/>
            <w:szCs w:val="22"/>
          </w:rPr>
          <w:t>xxxxxx@xxxx.nl</w:t>
        </w:r>
      </w:hyperlink>
      <w:r w:rsidR="003B6174" w:rsidRPr="009A449D">
        <w:rPr>
          <w:rFonts w:asciiTheme="minorHAnsi" w:hAnsiTheme="minorHAnsi" w:cs="Arial"/>
          <w:i/>
          <w:sz w:val="22"/>
          <w:szCs w:val="22"/>
        </w:rPr>
        <w:t xml:space="preserve"> (</w:t>
      </w:r>
      <w:r w:rsidR="003B6174" w:rsidRPr="009A449D">
        <w:rPr>
          <w:rFonts w:asciiTheme="minorHAnsi" w:hAnsiTheme="minorHAnsi" w:cs="Arial"/>
          <w:b/>
          <w:i/>
          <w:sz w:val="22"/>
          <w:szCs w:val="22"/>
        </w:rPr>
        <w:t>jouw</w:t>
      </w:r>
      <w:r w:rsidR="003B6174" w:rsidRPr="009A449D">
        <w:rPr>
          <w:rFonts w:asciiTheme="minorHAnsi" w:hAnsiTheme="minorHAnsi" w:cs="Arial"/>
          <w:i/>
          <w:sz w:val="22"/>
          <w:szCs w:val="22"/>
        </w:rPr>
        <w:t xml:space="preserve"> </w:t>
      </w:r>
      <w:r w:rsidR="003B6174" w:rsidRPr="009A449D">
        <w:rPr>
          <w:rFonts w:asciiTheme="minorHAnsi" w:hAnsiTheme="minorHAnsi" w:cs="Arial"/>
          <w:b/>
          <w:i/>
          <w:sz w:val="22"/>
          <w:szCs w:val="22"/>
        </w:rPr>
        <w:t>e-mail adres)</w:t>
      </w:r>
    </w:p>
    <w:p w:rsidR="003B6174" w:rsidRPr="009A449D" w:rsidRDefault="007D19B6" w:rsidP="003B6174">
      <w:pPr>
        <w:pStyle w:val="Normaalweb"/>
        <w:rPr>
          <w:rFonts w:asciiTheme="minorHAnsi" w:hAnsiTheme="minorHAnsi"/>
          <w:i/>
          <w:sz w:val="22"/>
          <w:szCs w:val="22"/>
          <w:lang w:val="en-GB"/>
        </w:rPr>
      </w:pPr>
      <w:hyperlink r:id="rId13" w:tgtFrame="_blank" w:history="1">
        <w:r w:rsidR="003B6174" w:rsidRPr="009A449D">
          <w:rPr>
            <w:rStyle w:val="Hyperlink"/>
            <w:rFonts w:asciiTheme="minorHAnsi" w:hAnsiTheme="minorHAnsi" w:cs="Arial"/>
            <w:i/>
            <w:sz w:val="22"/>
            <w:szCs w:val="22"/>
            <w:lang w:val="en-GB"/>
          </w:rPr>
          <w:t>Click here to activate your Salarisbalie.nl-account</w:t>
        </w:r>
        <w:r w:rsidR="003B6174" w:rsidRPr="009A449D">
          <w:rPr>
            <w:rStyle w:val="Hyperlink"/>
            <w:rFonts w:asciiTheme="minorHAnsi" w:hAnsiTheme="minorHAnsi"/>
            <w:i/>
            <w:sz w:val="22"/>
            <w:szCs w:val="22"/>
            <w:lang w:val="en-GB"/>
          </w:rPr>
          <w:t>.</w:t>
        </w:r>
      </w:hyperlink>
      <w:r w:rsidR="000E72CA" w:rsidRPr="009A449D">
        <w:rPr>
          <w:rStyle w:val="Hyperlink"/>
          <w:rFonts w:asciiTheme="minorHAnsi" w:hAnsiTheme="minorHAnsi"/>
          <w:i/>
          <w:sz w:val="22"/>
          <w:szCs w:val="22"/>
          <w:lang w:val="en-GB"/>
        </w:rPr>
        <w:t xml:space="preserve">   </w:t>
      </w:r>
    </w:p>
    <w:p w:rsidR="003B6174" w:rsidRPr="009A449D" w:rsidRDefault="003B6174" w:rsidP="00CA6EEF">
      <w:pPr>
        <w:pStyle w:val="Normaalweb"/>
        <w:rPr>
          <w:rFonts w:asciiTheme="minorHAnsi" w:hAnsiTheme="minorHAnsi" w:cs="Arial"/>
          <w:i/>
          <w:sz w:val="22"/>
          <w:szCs w:val="22"/>
        </w:rPr>
      </w:pPr>
      <w:r w:rsidRPr="009A449D">
        <w:rPr>
          <w:rFonts w:asciiTheme="minorHAnsi" w:eastAsia="Calibri" w:hAnsiTheme="minorHAnsi" w:cs="Arial"/>
          <w:i/>
          <w:sz w:val="22"/>
          <w:szCs w:val="22"/>
          <w:lang w:eastAsia="en-US"/>
        </w:rPr>
        <w:t>Wij vertrouwen er op u hiermee voldoende te hebben geïnformeerd. </w:t>
      </w:r>
      <w:r w:rsidRPr="009A449D">
        <w:rPr>
          <w:rFonts w:asciiTheme="minorHAnsi" w:eastAsia="Calibri" w:hAnsiTheme="minorHAnsi" w:cs="Arial"/>
          <w:i/>
          <w:sz w:val="22"/>
          <w:szCs w:val="22"/>
          <w:lang w:eastAsia="en-US"/>
        </w:rPr>
        <w:br/>
      </w:r>
      <w:r w:rsidRPr="009A449D">
        <w:rPr>
          <w:rFonts w:asciiTheme="minorHAnsi" w:hAnsiTheme="minorHAnsi" w:cs="Arial"/>
          <w:i/>
          <w:sz w:val="22"/>
          <w:szCs w:val="22"/>
        </w:rPr>
        <w:t>Met vr</w:t>
      </w:r>
      <w:r w:rsidR="00A03BF9">
        <w:rPr>
          <w:rFonts w:asciiTheme="minorHAnsi" w:hAnsiTheme="minorHAnsi" w:cs="Arial"/>
          <w:i/>
          <w:sz w:val="22"/>
          <w:szCs w:val="22"/>
        </w:rPr>
        <w:t>iendelijke groet,</w:t>
      </w:r>
    </w:p>
    <w:p w:rsidR="003B6174" w:rsidRPr="009A449D" w:rsidRDefault="003B6174" w:rsidP="003B6174">
      <w:pPr>
        <w:rPr>
          <w:rFonts w:asciiTheme="minorHAnsi" w:hAnsiTheme="minorHAnsi"/>
          <w:i/>
        </w:rPr>
      </w:pPr>
      <w:r w:rsidRPr="009A449D">
        <w:rPr>
          <w:rFonts w:asciiTheme="minorHAnsi" w:hAnsiTheme="minorHAnsi" w:cs="Arial"/>
          <w:i/>
        </w:rPr>
        <w:t>Salarisbalie B.V.</w:t>
      </w:r>
    </w:p>
    <w:p w:rsidR="003B6174" w:rsidRPr="003C7293" w:rsidRDefault="003B6174" w:rsidP="003B6174">
      <w:pPr>
        <w:rPr>
          <w:rStyle w:val="Hyperlink"/>
          <w:rFonts w:eastAsiaTheme="minorHAnsi" w:cs="Arial"/>
          <w:lang w:val="en-GB" w:eastAsia="nl-NL"/>
        </w:rPr>
      </w:pPr>
      <w:r w:rsidRPr="009A449D">
        <w:rPr>
          <w:rFonts w:asciiTheme="minorHAnsi" w:hAnsiTheme="minorHAnsi" w:cs="Arial"/>
          <w:i/>
        </w:rPr>
        <w:t>Ronald van der Maarel</w:t>
      </w:r>
      <w:r w:rsidR="00CA6EEF" w:rsidRPr="009A449D">
        <w:rPr>
          <w:rFonts w:asciiTheme="minorHAnsi" w:hAnsiTheme="minorHAnsi" w:cs="Arial"/>
          <w:i/>
        </w:rPr>
        <w:br/>
      </w:r>
      <w:hyperlink r:id="rId14" w:history="1">
        <w:r w:rsidR="003C7293" w:rsidRPr="003C7293">
          <w:rPr>
            <w:rStyle w:val="Hyperlink"/>
            <w:rFonts w:asciiTheme="minorHAnsi" w:eastAsiaTheme="minorHAnsi" w:hAnsiTheme="minorHAnsi" w:cs="Arial"/>
            <w:i/>
            <w:lang w:val="en-GB" w:eastAsia="nl-NL"/>
          </w:rPr>
          <w:t>ronald@salarisbalie.nl</w:t>
        </w:r>
      </w:hyperlink>
      <w:r w:rsidR="003C7293" w:rsidRPr="003C7293">
        <w:rPr>
          <w:rStyle w:val="Hyperlink"/>
          <w:rFonts w:asciiTheme="minorHAnsi" w:eastAsiaTheme="minorHAnsi" w:hAnsiTheme="minorHAnsi" w:cs="Arial"/>
          <w:lang w:val="en-GB" w:eastAsia="nl-NL"/>
        </w:rPr>
        <w:t xml:space="preserve"> </w:t>
      </w:r>
    </w:p>
    <w:p w:rsidR="003B6174" w:rsidRPr="009A449D" w:rsidRDefault="003B6174" w:rsidP="00267C90">
      <w:pPr>
        <w:rPr>
          <w:rFonts w:asciiTheme="minorHAnsi" w:hAnsiTheme="minorHAnsi"/>
        </w:rPr>
      </w:pPr>
    </w:p>
    <w:p w:rsidR="00EC7C41" w:rsidRPr="009A449D" w:rsidRDefault="000E72CA" w:rsidP="00267C90">
      <w:pPr>
        <w:rPr>
          <w:rFonts w:asciiTheme="minorHAnsi" w:hAnsiTheme="minorHAnsi"/>
          <w:noProof/>
          <w:lang w:eastAsia="nl-NL"/>
        </w:rPr>
      </w:pPr>
      <w:r w:rsidRPr="009A449D">
        <w:rPr>
          <w:rFonts w:asciiTheme="minorHAnsi" w:hAnsiTheme="minorHAnsi"/>
          <w:noProof/>
          <w:lang w:eastAsia="nl-NL"/>
        </w:rPr>
        <w:t xml:space="preserve">Klik op de link om je account te activeren. </w:t>
      </w:r>
      <w:r w:rsidR="002C302A">
        <w:rPr>
          <w:rFonts w:asciiTheme="minorHAnsi" w:hAnsiTheme="minorHAnsi"/>
          <w:b/>
          <w:noProof/>
          <w:color w:val="FF0000"/>
          <w:lang w:eastAsia="nl-NL"/>
        </w:rPr>
        <w:t>K</w:t>
      </w:r>
      <w:r w:rsidR="009A5515" w:rsidRPr="009A5515">
        <w:rPr>
          <w:rFonts w:asciiTheme="minorHAnsi" w:hAnsiTheme="minorHAnsi"/>
          <w:b/>
          <w:noProof/>
          <w:color w:val="FF0000"/>
          <w:lang w:eastAsia="nl-NL"/>
        </w:rPr>
        <w:t>ies</w:t>
      </w:r>
      <w:r w:rsidRPr="009A5515">
        <w:rPr>
          <w:rFonts w:asciiTheme="minorHAnsi" w:hAnsiTheme="minorHAnsi"/>
          <w:b/>
          <w:noProof/>
          <w:color w:val="FF0000"/>
          <w:lang w:eastAsia="nl-NL"/>
        </w:rPr>
        <w:t xml:space="preserve"> vervolgens zelf een wachtwoord</w:t>
      </w:r>
      <w:r w:rsidR="002C302A">
        <w:rPr>
          <w:rFonts w:asciiTheme="minorHAnsi" w:hAnsiTheme="minorHAnsi"/>
          <w:b/>
          <w:noProof/>
          <w:color w:val="FF0000"/>
          <w:lang w:eastAsia="nl-NL"/>
        </w:rPr>
        <w:t xml:space="preserve"> en pincode</w:t>
      </w:r>
      <w:r w:rsidR="009A5515" w:rsidRPr="009A5515">
        <w:rPr>
          <w:rFonts w:asciiTheme="minorHAnsi" w:hAnsiTheme="minorHAnsi"/>
          <w:b/>
          <w:noProof/>
          <w:color w:val="FF0000"/>
          <w:lang w:eastAsia="nl-NL"/>
        </w:rPr>
        <w:t>.</w:t>
      </w:r>
      <w:r w:rsidRPr="009A449D">
        <w:rPr>
          <w:rFonts w:asciiTheme="minorHAnsi" w:hAnsiTheme="minorHAnsi"/>
          <w:noProof/>
          <w:lang w:eastAsia="nl-NL"/>
        </w:rPr>
        <w:t xml:space="preserve"> Voer deze 2x in</w:t>
      </w:r>
      <w:r w:rsidR="00803010" w:rsidRPr="009A449D">
        <w:rPr>
          <w:rFonts w:asciiTheme="minorHAnsi" w:hAnsiTheme="minorHAnsi"/>
          <w:noProof/>
          <w:lang w:eastAsia="nl-NL"/>
        </w:rPr>
        <w:t xml:space="preserve"> en klik op Wachtwoord opslaan/Save password.</w:t>
      </w:r>
    </w:p>
    <w:p w:rsidR="00803010" w:rsidRPr="009A449D" w:rsidRDefault="00803010" w:rsidP="00267C90">
      <w:pPr>
        <w:rPr>
          <w:rFonts w:asciiTheme="minorHAnsi" w:hAnsiTheme="minorHAnsi"/>
          <w:noProof/>
          <w:lang w:eastAsia="nl-NL"/>
        </w:rPr>
      </w:pPr>
    </w:p>
    <w:p w:rsidR="00EC7C41" w:rsidRDefault="00803010" w:rsidP="00A03BF9">
      <w:pPr>
        <w:jc w:val="center"/>
        <w:rPr>
          <w:rFonts w:asciiTheme="minorHAnsi" w:hAnsiTheme="minorHAnsi"/>
        </w:rPr>
      </w:pPr>
      <w:r w:rsidRPr="009A449D">
        <w:rPr>
          <w:rFonts w:asciiTheme="minorHAnsi" w:hAnsiTheme="minorHAnsi"/>
          <w:noProof/>
          <w:lang w:eastAsia="nl-NL"/>
        </w:rPr>
        <w:lastRenderedPageBreak/>
        <w:drawing>
          <wp:inline distT="0" distB="0" distL="0" distR="0" wp14:anchorId="0AB61228" wp14:editId="05E33E7C">
            <wp:extent cx="2705100" cy="2046799"/>
            <wp:effectExtent l="19050" t="19050" r="19050" b="1079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8132" cy="2049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302A" w:rsidRPr="009A449D" w:rsidRDefault="002C302A" w:rsidP="00A03BF9">
      <w:pPr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6D1053EB" wp14:editId="3A14E7C1">
            <wp:extent cx="2733675" cy="19621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41" w:rsidRPr="009A449D" w:rsidRDefault="00EC7C41" w:rsidP="00267C90">
      <w:pPr>
        <w:rPr>
          <w:rFonts w:asciiTheme="minorHAnsi" w:hAnsiTheme="minorHAnsi"/>
        </w:rPr>
      </w:pPr>
    </w:p>
    <w:p w:rsidR="00B2055B" w:rsidRDefault="00AF6E88" w:rsidP="00267C90">
      <w:pPr>
        <w:rPr>
          <w:rFonts w:asciiTheme="minorHAnsi" w:hAnsiTheme="minorHAnsi"/>
        </w:rPr>
      </w:pPr>
      <w:r w:rsidRPr="009A449D">
        <w:rPr>
          <w:rFonts w:asciiTheme="minorHAnsi" w:hAnsiTheme="minorHAnsi"/>
        </w:rPr>
        <w:t>Je k</w:t>
      </w:r>
      <w:r w:rsidR="00161A77">
        <w:rPr>
          <w:rFonts w:asciiTheme="minorHAnsi" w:hAnsiTheme="minorHAnsi"/>
        </w:rPr>
        <w:t>unt</w:t>
      </w:r>
      <w:r w:rsidRPr="009A449D">
        <w:rPr>
          <w:rFonts w:asciiTheme="minorHAnsi" w:hAnsiTheme="minorHAnsi"/>
        </w:rPr>
        <w:t xml:space="preserve"> </w:t>
      </w:r>
      <w:r w:rsidR="00B2055B" w:rsidRPr="009A449D">
        <w:rPr>
          <w:rFonts w:asciiTheme="minorHAnsi" w:hAnsiTheme="minorHAnsi"/>
        </w:rPr>
        <w:t>vervolgens inloggen met de in de ontvangen e-mail toegekende gebruikersnaam en het zojuist gekozen wachtwoord</w:t>
      </w:r>
      <w:r w:rsidR="002C302A">
        <w:rPr>
          <w:rFonts w:asciiTheme="minorHAnsi" w:hAnsiTheme="minorHAnsi"/>
        </w:rPr>
        <w:t xml:space="preserve"> met pincode</w:t>
      </w:r>
      <w:r w:rsidR="00B2055B" w:rsidRPr="009A449D">
        <w:rPr>
          <w:rFonts w:asciiTheme="minorHAnsi" w:hAnsiTheme="minorHAnsi"/>
        </w:rPr>
        <w:t>:</w:t>
      </w:r>
    </w:p>
    <w:p w:rsidR="00FE5FB8" w:rsidRPr="009A449D" w:rsidRDefault="00FE5FB8" w:rsidP="00267C90">
      <w:pPr>
        <w:rPr>
          <w:rFonts w:asciiTheme="minorHAnsi" w:hAnsiTheme="minorHAnsi"/>
        </w:rPr>
      </w:pPr>
    </w:p>
    <w:p w:rsidR="00B2055B" w:rsidRPr="009A449D" w:rsidRDefault="00803010" w:rsidP="00A03BF9">
      <w:pPr>
        <w:jc w:val="center"/>
        <w:rPr>
          <w:rFonts w:asciiTheme="minorHAnsi" w:hAnsiTheme="minorHAnsi"/>
        </w:rPr>
      </w:pPr>
      <w:r w:rsidRPr="009A449D">
        <w:rPr>
          <w:rFonts w:asciiTheme="minorHAnsi" w:hAnsiTheme="minorHAnsi"/>
          <w:noProof/>
          <w:lang w:eastAsia="nl-NL"/>
        </w:rPr>
        <w:drawing>
          <wp:inline distT="0" distB="0" distL="0" distR="0" wp14:anchorId="79E0C621" wp14:editId="3F1DCAD6">
            <wp:extent cx="3250491" cy="2074545"/>
            <wp:effectExtent l="19050" t="19050" r="26670" b="2095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9495" cy="20866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6E88" w:rsidRPr="009A449D" w:rsidRDefault="00AF6E88">
      <w:pPr>
        <w:spacing w:after="0" w:line="240" w:lineRule="auto"/>
        <w:rPr>
          <w:rFonts w:asciiTheme="minorHAnsi" w:hAnsiTheme="minorHAnsi"/>
        </w:rPr>
      </w:pPr>
      <w:r w:rsidRPr="009A449D">
        <w:rPr>
          <w:rFonts w:asciiTheme="minorHAnsi" w:hAnsiTheme="minorHAnsi"/>
        </w:rPr>
        <w:br w:type="page"/>
      </w:r>
    </w:p>
    <w:p w:rsidR="00F9726C" w:rsidRPr="009A449D" w:rsidRDefault="00F9726C" w:rsidP="00F9726C">
      <w:pPr>
        <w:rPr>
          <w:rFonts w:asciiTheme="minorHAnsi" w:hAnsiTheme="minorHAnsi"/>
        </w:rPr>
      </w:pPr>
    </w:p>
    <w:p w:rsidR="00A31CA3" w:rsidRPr="00FE5FB8" w:rsidRDefault="00A31CA3" w:rsidP="00B51EA0">
      <w:pPr>
        <w:pStyle w:val="Kop1"/>
      </w:pPr>
      <w:bookmarkStart w:id="2" w:name="_Toc453425978"/>
      <w:r w:rsidRPr="00FE5FB8">
        <w:t>Functionaliteiten</w:t>
      </w:r>
      <w:bookmarkEnd w:id="2"/>
      <w:r w:rsidRPr="00FE5FB8">
        <w:br/>
      </w:r>
    </w:p>
    <w:p w:rsidR="00B2055B" w:rsidRPr="009A449D" w:rsidRDefault="00460EA4" w:rsidP="00267C90">
      <w:pPr>
        <w:rPr>
          <w:rFonts w:asciiTheme="minorHAnsi" w:hAnsiTheme="minorHAnsi"/>
        </w:rPr>
      </w:pPr>
      <w:r>
        <w:rPr>
          <w:rFonts w:asciiTheme="minorHAnsi" w:hAnsiTheme="minorHAnsi"/>
        </w:rPr>
        <w:t>Met Zelfservice</w:t>
      </w:r>
      <w:r w:rsidR="00B2055B" w:rsidRPr="009A449D">
        <w:rPr>
          <w:rFonts w:asciiTheme="minorHAnsi" w:hAnsiTheme="minorHAnsi"/>
        </w:rPr>
        <w:t xml:space="preserve"> he</w:t>
      </w:r>
      <w:r w:rsidR="00764706" w:rsidRPr="009A449D">
        <w:rPr>
          <w:rFonts w:asciiTheme="minorHAnsi" w:hAnsiTheme="minorHAnsi"/>
        </w:rPr>
        <w:t xml:space="preserve">b je </w:t>
      </w:r>
      <w:r w:rsidR="00B2055B" w:rsidRPr="009A449D">
        <w:rPr>
          <w:rFonts w:asciiTheme="minorHAnsi" w:hAnsiTheme="minorHAnsi"/>
        </w:rPr>
        <w:t>toegang tot de volgende functionaliteiten:</w:t>
      </w:r>
    </w:p>
    <w:p w:rsidR="00B2055B" w:rsidRPr="009A449D" w:rsidRDefault="00764706" w:rsidP="00B2055B">
      <w:pPr>
        <w:pStyle w:val="Lijstalinea"/>
        <w:numPr>
          <w:ilvl w:val="0"/>
          <w:numId w:val="1"/>
        </w:numPr>
        <w:rPr>
          <w:rFonts w:asciiTheme="minorHAnsi" w:hAnsiTheme="minorHAnsi"/>
        </w:rPr>
      </w:pPr>
      <w:r w:rsidRPr="009A449D">
        <w:rPr>
          <w:rFonts w:asciiTheme="minorHAnsi" w:hAnsiTheme="minorHAnsi"/>
        </w:rPr>
        <w:t>Inzage en deels wijzigen van de</w:t>
      </w:r>
      <w:r w:rsidR="00B2055B" w:rsidRPr="009A449D">
        <w:rPr>
          <w:rFonts w:asciiTheme="minorHAnsi" w:hAnsiTheme="minorHAnsi"/>
        </w:rPr>
        <w:t xml:space="preserve"> persoonlijke gegevens</w:t>
      </w:r>
    </w:p>
    <w:p w:rsidR="00B2055B" w:rsidRPr="009A449D" w:rsidRDefault="00B2055B" w:rsidP="00B2055B">
      <w:pPr>
        <w:pStyle w:val="Lijstalinea"/>
        <w:numPr>
          <w:ilvl w:val="0"/>
          <w:numId w:val="1"/>
        </w:numPr>
        <w:rPr>
          <w:rFonts w:asciiTheme="minorHAnsi" w:hAnsiTheme="minorHAnsi"/>
        </w:rPr>
      </w:pPr>
      <w:r w:rsidRPr="009A449D">
        <w:rPr>
          <w:rFonts w:asciiTheme="minorHAnsi" w:hAnsiTheme="minorHAnsi"/>
        </w:rPr>
        <w:t xml:space="preserve">Loonstroken per periode en jaaropgave na afloop van de laatste </w:t>
      </w:r>
      <w:proofErr w:type="spellStart"/>
      <w:r w:rsidRPr="009A449D">
        <w:rPr>
          <w:rFonts w:asciiTheme="minorHAnsi" w:hAnsiTheme="minorHAnsi"/>
        </w:rPr>
        <w:t>loonrun</w:t>
      </w:r>
      <w:proofErr w:type="spellEnd"/>
    </w:p>
    <w:p w:rsidR="00460EA4" w:rsidRDefault="00460EA4" w:rsidP="00460EA4">
      <w:pPr>
        <w:pStyle w:val="Lijstalinea"/>
        <w:numPr>
          <w:ilvl w:val="0"/>
          <w:numId w:val="1"/>
        </w:numPr>
        <w:rPr>
          <w:rFonts w:asciiTheme="minorHAnsi" w:hAnsiTheme="minorHAnsi"/>
        </w:rPr>
      </w:pPr>
      <w:r w:rsidRPr="009A449D">
        <w:rPr>
          <w:rFonts w:asciiTheme="minorHAnsi" w:hAnsiTheme="minorHAnsi"/>
        </w:rPr>
        <w:t xml:space="preserve">Aanvragen van verlof </w:t>
      </w:r>
    </w:p>
    <w:p w:rsidR="00460EA4" w:rsidRDefault="00460EA4" w:rsidP="00460EA4">
      <w:pPr>
        <w:pStyle w:val="Lijstalinea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Indienen van declaraties (optioneel)</w:t>
      </w:r>
    </w:p>
    <w:p w:rsidR="00B2055B" w:rsidRPr="009A449D" w:rsidRDefault="008F0E1E" w:rsidP="00B2055B">
      <w:pPr>
        <w:pStyle w:val="Lijstalinea"/>
        <w:numPr>
          <w:ilvl w:val="0"/>
          <w:numId w:val="1"/>
        </w:numPr>
        <w:rPr>
          <w:rFonts w:asciiTheme="minorHAnsi" w:hAnsiTheme="minorHAnsi"/>
        </w:rPr>
      </w:pPr>
      <w:r w:rsidRPr="009A449D">
        <w:rPr>
          <w:rFonts w:asciiTheme="minorHAnsi" w:hAnsiTheme="minorHAnsi"/>
        </w:rPr>
        <w:t xml:space="preserve">Eventueel door </w:t>
      </w:r>
      <w:r w:rsidR="00764706" w:rsidRPr="009A449D">
        <w:rPr>
          <w:rFonts w:asciiTheme="minorHAnsi" w:hAnsiTheme="minorHAnsi"/>
        </w:rPr>
        <w:t>de</w:t>
      </w:r>
      <w:r w:rsidRPr="009A449D">
        <w:rPr>
          <w:rFonts w:asciiTheme="minorHAnsi" w:hAnsiTheme="minorHAnsi"/>
        </w:rPr>
        <w:t xml:space="preserve"> werkgever beschikbaar gestelde documenten</w:t>
      </w:r>
    </w:p>
    <w:p w:rsidR="008F0E1E" w:rsidRPr="009A449D" w:rsidRDefault="008F0E1E" w:rsidP="00B2055B">
      <w:pPr>
        <w:pStyle w:val="Lijstalinea"/>
        <w:numPr>
          <w:ilvl w:val="0"/>
          <w:numId w:val="1"/>
        </w:numPr>
        <w:rPr>
          <w:rFonts w:asciiTheme="minorHAnsi" w:hAnsiTheme="minorHAnsi"/>
        </w:rPr>
      </w:pPr>
      <w:r w:rsidRPr="009A449D">
        <w:rPr>
          <w:rFonts w:asciiTheme="minorHAnsi" w:hAnsiTheme="minorHAnsi"/>
        </w:rPr>
        <w:t xml:space="preserve">Verlofoverzicht van </w:t>
      </w:r>
      <w:r w:rsidR="00764706" w:rsidRPr="009A449D">
        <w:rPr>
          <w:rFonts w:asciiTheme="minorHAnsi" w:hAnsiTheme="minorHAnsi"/>
        </w:rPr>
        <w:t>je</w:t>
      </w:r>
      <w:r w:rsidR="00460EA4">
        <w:rPr>
          <w:rFonts w:asciiTheme="minorHAnsi" w:hAnsiTheme="minorHAnsi"/>
        </w:rPr>
        <w:t xml:space="preserve"> afdeling </w:t>
      </w:r>
    </w:p>
    <w:p w:rsidR="008F0E1E" w:rsidRPr="009A449D" w:rsidRDefault="008F0E1E" w:rsidP="00B2055B">
      <w:pPr>
        <w:pStyle w:val="Lijstalinea"/>
        <w:numPr>
          <w:ilvl w:val="0"/>
          <w:numId w:val="1"/>
        </w:numPr>
        <w:rPr>
          <w:rFonts w:asciiTheme="minorHAnsi" w:hAnsiTheme="minorHAnsi"/>
        </w:rPr>
      </w:pPr>
      <w:r w:rsidRPr="009A449D">
        <w:rPr>
          <w:rFonts w:asciiTheme="minorHAnsi" w:hAnsiTheme="minorHAnsi"/>
        </w:rPr>
        <w:t>Verlofoverzicht van</w:t>
      </w:r>
      <w:r w:rsidR="00460EA4">
        <w:rPr>
          <w:rFonts w:asciiTheme="minorHAnsi" w:hAnsiTheme="minorHAnsi"/>
        </w:rPr>
        <w:t xml:space="preserve"> de hele onderneming </w:t>
      </w:r>
    </w:p>
    <w:p w:rsidR="008F0E1E" w:rsidRPr="009A449D" w:rsidRDefault="008F0E1E" w:rsidP="00460EA4">
      <w:pPr>
        <w:pStyle w:val="Lijstalinea"/>
        <w:numPr>
          <w:ilvl w:val="0"/>
          <w:numId w:val="1"/>
        </w:numPr>
        <w:rPr>
          <w:rFonts w:asciiTheme="minorHAnsi" w:hAnsiTheme="minorHAnsi"/>
        </w:rPr>
      </w:pPr>
      <w:r w:rsidRPr="009A449D">
        <w:rPr>
          <w:rFonts w:asciiTheme="minorHAnsi" w:hAnsiTheme="minorHAnsi"/>
        </w:rPr>
        <w:t xml:space="preserve">Verjaardagen van </w:t>
      </w:r>
      <w:r w:rsidR="00460EA4">
        <w:rPr>
          <w:rFonts w:asciiTheme="minorHAnsi" w:hAnsiTheme="minorHAnsi"/>
        </w:rPr>
        <w:t>j</w:t>
      </w:r>
      <w:r w:rsidR="00E142E1" w:rsidRPr="009A449D">
        <w:rPr>
          <w:rFonts w:asciiTheme="minorHAnsi" w:hAnsiTheme="minorHAnsi"/>
        </w:rPr>
        <w:t xml:space="preserve">e collega’s </w:t>
      </w:r>
    </w:p>
    <w:p w:rsidR="009A5515" w:rsidRDefault="009A5515" w:rsidP="009A5515">
      <w:pPr>
        <w:rPr>
          <w:rFonts w:asciiTheme="minorHAnsi" w:hAnsiTheme="minorHAnsi"/>
        </w:rPr>
      </w:pPr>
      <w:r>
        <w:rPr>
          <w:rFonts w:asciiTheme="minorHAnsi" w:hAnsiTheme="minorHAnsi"/>
        </w:rPr>
        <w:t>De onderdelen die je zelf wilt zien, kan je rechts aanpassen bij ‘Bewerken’.</w:t>
      </w:r>
    </w:p>
    <w:p w:rsidR="009A5515" w:rsidRPr="009A5515" w:rsidRDefault="009A5515" w:rsidP="009A5515">
      <w:pPr>
        <w:rPr>
          <w:rFonts w:asciiTheme="minorHAnsi" w:hAnsiTheme="minorHAnsi"/>
        </w:rPr>
      </w:pPr>
      <w:r>
        <w:rPr>
          <w:rFonts w:asciiTheme="minorHAnsi" w:hAnsiTheme="minorHAnsi"/>
        </w:rPr>
        <w:t>De blokken (‘</w:t>
      </w:r>
      <w:proofErr w:type="spellStart"/>
      <w:r>
        <w:rPr>
          <w:rFonts w:asciiTheme="minorHAnsi" w:hAnsiTheme="minorHAnsi"/>
        </w:rPr>
        <w:t>Dashlets</w:t>
      </w:r>
      <w:proofErr w:type="spellEnd"/>
      <w:r>
        <w:rPr>
          <w:rFonts w:asciiTheme="minorHAnsi" w:hAnsiTheme="minorHAnsi"/>
        </w:rPr>
        <w:t>’) kan je verschuiven naar wat jij prettig vindt.</w:t>
      </w:r>
    </w:p>
    <w:p w:rsidR="009A5515" w:rsidRPr="009A5515" w:rsidRDefault="00195788" w:rsidP="009A5515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nl-NL"/>
        </w:rPr>
        <w:drawing>
          <wp:inline distT="0" distB="0" distL="0" distR="0">
            <wp:extent cx="5762625" cy="2085975"/>
            <wp:effectExtent l="19050" t="19050" r="28575" b="2857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85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5515" w:rsidRDefault="00F9726C" w:rsidP="00B51EA0">
      <w:pPr>
        <w:pStyle w:val="Kop2"/>
      </w:pPr>
      <w:bookmarkStart w:id="3" w:name="_Toc453425979"/>
      <w:r w:rsidRPr="009A449D">
        <w:t>Persoonlijke gegevens</w:t>
      </w:r>
      <w:bookmarkEnd w:id="3"/>
      <w:r w:rsidRPr="009A449D">
        <w:t xml:space="preserve"> </w:t>
      </w:r>
    </w:p>
    <w:p w:rsidR="00B51EA0" w:rsidRDefault="00B51EA0" w:rsidP="00FE5FB8">
      <w:pPr>
        <w:spacing w:after="0"/>
        <w:jc w:val="both"/>
        <w:rPr>
          <w:rFonts w:asciiTheme="minorHAnsi" w:hAnsiTheme="minorHAnsi"/>
        </w:rPr>
      </w:pPr>
    </w:p>
    <w:p w:rsidR="00FE5FB8" w:rsidRDefault="009A5515" w:rsidP="00FE5FB8">
      <w:pPr>
        <w:spacing w:after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Klik </w:t>
      </w:r>
      <w:r w:rsidR="008F0E1E" w:rsidRPr="009A449D">
        <w:rPr>
          <w:rFonts w:asciiTheme="minorHAnsi" w:hAnsiTheme="minorHAnsi"/>
        </w:rPr>
        <w:t xml:space="preserve">in de </w:t>
      </w:r>
      <w:proofErr w:type="spellStart"/>
      <w:r w:rsidR="008F0E1E" w:rsidRPr="009A449D">
        <w:rPr>
          <w:rFonts w:asciiTheme="minorHAnsi" w:hAnsiTheme="minorHAnsi"/>
        </w:rPr>
        <w:t>dashlet</w:t>
      </w:r>
      <w:proofErr w:type="spellEnd"/>
      <w:r w:rsidR="008F0E1E" w:rsidRPr="009A449D">
        <w:rPr>
          <w:rFonts w:asciiTheme="minorHAnsi" w:hAnsiTheme="minorHAnsi"/>
        </w:rPr>
        <w:t xml:space="preserve"> persoonlijke gegeven</w:t>
      </w:r>
      <w:r w:rsidR="00764706" w:rsidRPr="009A449D">
        <w:rPr>
          <w:rFonts w:asciiTheme="minorHAnsi" w:hAnsiTheme="minorHAnsi"/>
        </w:rPr>
        <w:t xml:space="preserve">s op </w:t>
      </w:r>
      <w:r w:rsidR="00FE5FB8">
        <w:rPr>
          <w:rFonts w:asciiTheme="minorHAnsi" w:hAnsiTheme="minorHAnsi"/>
        </w:rPr>
        <w:t>‘M</w:t>
      </w:r>
      <w:r w:rsidR="00764706" w:rsidRPr="009A449D">
        <w:rPr>
          <w:rFonts w:asciiTheme="minorHAnsi" w:hAnsiTheme="minorHAnsi"/>
        </w:rPr>
        <w:t>eer….&gt;&gt;</w:t>
      </w:r>
      <w:r w:rsidR="00FE5FB8">
        <w:rPr>
          <w:rFonts w:asciiTheme="minorHAnsi" w:hAnsiTheme="minorHAnsi"/>
        </w:rPr>
        <w:t>’</w:t>
      </w:r>
      <w:r w:rsidR="00764706" w:rsidRPr="009A449D">
        <w:rPr>
          <w:rFonts w:asciiTheme="minorHAnsi" w:hAnsiTheme="minorHAnsi"/>
        </w:rPr>
        <w:t xml:space="preserve">. </w:t>
      </w:r>
    </w:p>
    <w:p w:rsidR="008F0E1E" w:rsidRPr="009A449D" w:rsidRDefault="00764706" w:rsidP="00FE5FB8">
      <w:pPr>
        <w:spacing w:after="0"/>
        <w:jc w:val="both"/>
        <w:rPr>
          <w:rFonts w:asciiTheme="minorHAnsi" w:hAnsiTheme="minorHAnsi"/>
        </w:rPr>
      </w:pPr>
      <w:r w:rsidRPr="009A449D">
        <w:rPr>
          <w:rFonts w:asciiTheme="minorHAnsi" w:hAnsiTheme="minorHAnsi"/>
        </w:rPr>
        <w:t>Je</w:t>
      </w:r>
      <w:r w:rsidR="008F0E1E" w:rsidRPr="009A449D">
        <w:rPr>
          <w:rFonts w:asciiTheme="minorHAnsi" w:hAnsiTheme="minorHAnsi"/>
        </w:rPr>
        <w:t xml:space="preserve"> ziet hier </w:t>
      </w:r>
      <w:r w:rsidRPr="009A449D">
        <w:rPr>
          <w:rFonts w:asciiTheme="minorHAnsi" w:hAnsiTheme="minorHAnsi"/>
        </w:rPr>
        <w:t>je</w:t>
      </w:r>
      <w:r w:rsidR="00C72B85" w:rsidRPr="009A449D">
        <w:rPr>
          <w:rFonts w:asciiTheme="minorHAnsi" w:hAnsiTheme="minorHAnsi"/>
        </w:rPr>
        <w:t xml:space="preserve"> persoonlijke gegevens waarvan </w:t>
      </w:r>
      <w:r w:rsidRPr="009A449D">
        <w:rPr>
          <w:rFonts w:asciiTheme="minorHAnsi" w:hAnsiTheme="minorHAnsi"/>
        </w:rPr>
        <w:t>je</w:t>
      </w:r>
      <w:r w:rsidR="00C72B85" w:rsidRPr="009A449D">
        <w:rPr>
          <w:rFonts w:asciiTheme="minorHAnsi" w:hAnsiTheme="minorHAnsi"/>
        </w:rPr>
        <w:t xml:space="preserve"> deels direct wijzigingen kunt invoeren (kinderen en partner gegevens).</w:t>
      </w:r>
      <w:r w:rsidR="008F0E1E" w:rsidRPr="009A449D">
        <w:rPr>
          <w:rFonts w:asciiTheme="minorHAnsi" w:hAnsiTheme="minorHAnsi"/>
        </w:rPr>
        <w:t xml:space="preserve"> </w:t>
      </w:r>
      <w:r w:rsidR="002C302A">
        <w:rPr>
          <w:rFonts w:asciiTheme="minorHAnsi" w:hAnsiTheme="minorHAnsi"/>
        </w:rPr>
        <w:t xml:space="preserve"> Deze gegevens zijn niet verplicht nodig voor een correcte salarisberekening.</w:t>
      </w:r>
    </w:p>
    <w:p w:rsidR="008F0E1E" w:rsidRDefault="00C72B85" w:rsidP="00FE5FB8">
      <w:pPr>
        <w:spacing w:after="0"/>
        <w:jc w:val="both"/>
        <w:rPr>
          <w:rFonts w:asciiTheme="minorHAnsi" w:hAnsiTheme="minorHAnsi"/>
        </w:rPr>
      </w:pPr>
      <w:r w:rsidRPr="009A449D">
        <w:rPr>
          <w:rFonts w:asciiTheme="minorHAnsi" w:hAnsiTheme="minorHAnsi"/>
        </w:rPr>
        <w:t xml:space="preserve">Wijzigingen in adres, bankgegevens, waarschuwingsadres </w:t>
      </w:r>
      <w:proofErr w:type="spellStart"/>
      <w:r w:rsidRPr="009A449D">
        <w:rPr>
          <w:rFonts w:asciiTheme="minorHAnsi" w:hAnsiTheme="minorHAnsi"/>
        </w:rPr>
        <w:t>etc</w:t>
      </w:r>
      <w:proofErr w:type="spellEnd"/>
      <w:r w:rsidRPr="009A449D">
        <w:rPr>
          <w:rFonts w:asciiTheme="minorHAnsi" w:hAnsiTheme="minorHAnsi"/>
        </w:rPr>
        <w:t xml:space="preserve"> k</w:t>
      </w:r>
      <w:r w:rsidR="00764706" w:rsidRPr="009A449D">
        <w:rPr>
          <w:rFonts w:asciiTheme="minorHAnsi" w:hAnsiTheme="minorHAnsi"/>
        </w:rPr>
        <w:t xml:space="preserve">an je </w:t>
      </w:r>
      <w:r w:rsidRPr="009A449D">
        <w:rPr>
          <w:rFonts w:asciiTheme="minorHAnsi" w:hAnsiTheme="minorHAnsi"/>
        </w:rPr>
        <w:t>doorgeven via mutatie</w:t>
      </w:r>
      <w:r w:rsidR="00FE5FB8">
        <w:rPr>
          <w:rFonts w:asciiTheme="minorHAnsi" w:hAnsiTheme="minorHAnsi"/>
        </w:rPr>
        <w:t>-</w:t>
      </w:r>
      <w:r w:rsidRPr="009A449D">
        <w:rPr>
          <w:rFonts w:asciiTheme="minorHAnsi" w:hAnsiTheme="minorHAnsi"/>
        </w:rPr>
        <w:t>formulieren.</w:t>
      </w:r>
    </w:p>
    <w:p w:rsidR="009A5515" w:rsidRDefault="009A5515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A31CA3" w:rsidRPr="009A449D" w:rsidRDefault="00A31CA3" w:rsidP="00B51EA0">
      <w:pPr>
        <w:pStyle w:val="Kop2"/>
      </w:pPr>
      <w:bookmarkStart w:id="4" w:name="_Toc453425980"/>
      <w:r w:rsidRPr="009A449D">
        <w:lastRenderedPageBreak/>
        <w:t>Loonstroken per periode</w:t>
      </w:r>
      <w:bookmarkEnd w:id="4"/>
      <w:r w:rsidRPr="009A449D">
        <w:t xml:space="preserve"> </w:t>
      </w:r>
      <w:r w:rsidRPr="009A449D">
        <w:br/>
      </w:r>
    </w:p>
    <w:p w:rsidR="008F0E1E" w:rsidRPr="009A449D" w:rsidRDefault="00501322" w:rsidP="00FE5FB8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</w:t>
      </w:r>
      <w:r w:rsidR="008F0E1E" w:rsidRPr="009A449D">
        <w:rPr>
          <w:rFonts w:asciiTheme="minorHAnsi" w:hAnsiTheme="minorHAnsi"/>
        </w:rPr>
        <w:t xml:space="preserve">de </w:t>
      </w:r>
      <w:proofErr w:type="spellStart"/>
      <w:r w:rsidR="008F0E1E" w:rsidRPr="009A449D">
        <w:rPr>
          <w:rFonts w:asciiTheme="minorHAnsi" w:hAnsiTheme="minorHAnsi"/>
        </w:rPr>
        <w:t>dashlet</w:t>
      </w:r>
      <w:proofErr w:type="spellEnd"/>
      <w:r w:rsidR="008F0E1E" w:rsidRPr="009A449D">
        <w:rPr>
          <w:rFonts w:asciiTheme="minorHAnsi" w:hAnsiTheme="minorHAnsi"/>
        </w:rPr>
        <w:t xml:space="preserve"> </w:t>
      </w:r>
      <w:r w:rsidR="00D26A37" w:rsidRPr="009A449D">
        <w:rPr>
          <w:rFonts w:asciiTheme="minorHAnsi" w:hAnsiTheme="minorHAnsi"/>
        </w:rPr>
        <w:t xml:space="preserve">(interactieve) </w:t>
      </w:r>
      <w:r w:rsidR="008F0E1E" w:rsidRPr="009A449D">
        <w:rPr>
          <w:rFonts w:asciiTheme="minorHAnsi" w:hAnsiTheme="minorHAnsi"/>
        </w:rPr>
        <w:t>loonstroken per periode</w:t>
      </w:r>
      <w:r>
        <w:rPr>
          <w:rFonts w:asciiTheme="minorHAnsi" w:hAnsiTheme="minorHAnsi"/>
        </w:rPr>
        <w:t xml:space="preserve"> </w:t>
      </w:r>
      <w:r w:rsidR="008F0E1E" w:rsidRPr="009A449D">
        <w:rPr>
          <w:rFonts w:asciiTheme="minorHAnsi" w:hAnsiTheme="minorHAnsi"/>
        </w:rPr>
        <w:t>staan de loonstroken en jaaropgaaf per jaar weergegeven en k</w:t>
      </w:r>
      <w:r w:rsidR="00764706" w:rsidRPr="009A449D">
        <w:rPr>
          <w:rFonts w:asciiTheme="minorHAnsi" w:hAnsiTheme="minorHAnsi"/>
        </w:rPr>
        <w:t xml:space="preserve">an je </w:t>
      </w:r>
      <w:r w:rsidR="008F0E1E" w:rsidRPr="009A449D">
        <w:rPr>
          <w:rFonts w:asciiTheme="minorHAnsi" w:hAnsiTheme="minorHAnsi"/>
        </w:rPr>
        <w:t>altijd raadplegen, elders opslaan of uitprinten.</w:t>
      </w:r>
      <w:r w:rsidR="00855DAD" w:rsidRPr="009A449D">
        <w:rPr>
          <w:rFonts w:asciiTheme="minorHAnsi" w:hAnsiTheme="minorHAnsi"/>
        </w:rPr>
        <w:t xml:space="preserve"> Je</w:t>
      </w:r>
      <w:r w:rsidR="00D26A37" w:rsidRPr="009A449D">
        <w:rPr>
          <w:rFonts w:asciiTheme="minorHAnsi" w:hAnsiTheme="minorHAnsi"/>
        </w:rPr>
        <w:t xml:space="preserve"> werkgever kan </w:t>
      </w:r>
      <w:r w:rsidR="00FE5FB8" w:rsidRPr="009A449D">
        <w:rPr>
          <w:rFonts w:asciiTheme="minorHAnsi" w:hAnsiTheme="minorHAnsi"/>
        </w:rPr>
        <w:t xml:space="preserve">een opmerking plaatsen </w:t>
      </w:r>
      <w:r w:rsidR="00FE5FB8">
        <w:rPr>
          <w:rFonts w:asciiTheme="minorHAnsi" w:hAnsiTheme="minorHAnsi"/>
        </w:rPr>
        <w:t xml:space="preserve">of </w:t>
      </w:r>
      <w:r w:rsidR="00D26A37" w:rsidRPr="009A449D">
        <w:rPr>
          <w:rFonts w:asciiTheme="minorHAnsi" w:hAnsiTheme="minorHAnsi"/>
        </w:rPr>
        <w:t>een bij</w:t>
      </w:r>
      <w:r w:rsidR="005F4AE6" w:rsidRPr="009A449D">
        <w:rPr>
          <w:rFonts w:asciiTheme="minorHAnsi" w:hAnsiTheme="minorHAnsi"/>
        </w:rPr>
        <w:t>lage bij e</w:t>
      </w:r>
      <w:r w:rsidR="002A3B81" w:rsidRPr="009A449D">
        <w:rPr>
          <w:rFonts w:asciiTheme="minorHAnsi" w:hAnsiTheme="minorHAnsi"/>
        </w:rPr>
        <w:t>e</w:t>
      </w:r>
      <w:r w:rsidR="005F4AE6" w:rsidRPr="009A449D">
        <w:rPr>
          <w:rFonts w:asciiTheme="minorHAnsi" w:hAnsiTheme="minorHAnsi"/>
        </w:rPr>
        <w:t>n looncode toevoegen</w:t>
      </w:r>
      <w:r w:rsidR="00620025" w:rsidRPr="009A449D">
        <w:rPr>
          <w:rFonts w:asciiTheme="minorHAnsi" w:hAnsiTheme="minorHAnsi"/>
        </w:rPr>
        <w:t xml:space="preserve">, </w:t>
      </w:r>
      <w:r w:rsidR="005F4AE6" w:rsidRPr="009A449D">
        <w:rPr>
          <w:rFonts w:asciiTheme="minorHAnsi" w:hAnsiTheme="minorHAnsi"/>
        </w:rPr>
        <w:t xml:space="preserve">welke </w:t>
      </w:r>
      <w:r w:rsidR="00855DAD" w:rsidRPr="009A449D">
        <w:rPr>
          <w:rFonts w:asciiTheme="minorHAnsi" w:hAnsiTheme="minorHAnsi"/>
        </w:rPr>
        <w:t>je</w:t>
      </w:r>
      <w:r w:rsidR="00FE5FB8">
        <w:rPr>
          <w:rFonts w:asciiTheme="minorHAnsi" w:hAnsiTheme="minorHAnsi"/>
        </w:rPr>
        <w:t xml:space="preserve"> hier kunt downloaden. Op een geprinte loonstrook zie je natuurlijk geen bijlage.</w:t>
      </w:r>
    </w:p>
    <w:p w:rsidR="005F4AE6" w:rsidRPr="009A449D" w:rsidRDefault="005F4AE6" w:rsidP="00295368">
      <w:pPr>
        <w:jc w:val="center"/>
        <w:rPr>
          <w:rFonts w:asciiTheme="minorHAnsi" w:hAnsiTheme="minorHAnsi"/>
        </w:rPr>
      </w:pPr>
      <w:r w:rsidRPr="009A449D">
        <w:rPr>
          <w:rFonts w:asciiTheme="minorHAnsi" w:hAnsiTheme="minorHAnsi"/>
          <w:noProof/>
          <w:lang w:eastAsia="nl-NL"/>
        </w:rPr>
        <w:drawing>
          <wp:inline distT="0" distB="0" distL="0" distR="0" wp14:anchorId="2DE36EB4" wp14:editId="091AA9B0">
            <wp:extent cx="5390984" cy="1008578"/>
            <wp:effectExtent l="19050" t="19050" r="19685" b="20320"/>
            <wp:docPr id="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819" cy="10121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CA3" w:rsidRPr="009A5515" w:rsidRDefault="00A31CA3" w:rsidP="00B51EA0">
      <w:pPr>
        <w:pStyle w:val="Kop2"/>
        <w:rPr>
          <w:rFonts w:asciiTheme="minorHAnsi" w:hAnsiTheme="minorHAnsi"/>
        </w:rPr>
      </w:pPr>
      <w:bookmarkStart w:id="5" w:name="_Toc453425981"/>
      <w:r w:rsidRPr="009A449D">
        <w:t>Documenten</w:t>
      </w:r>
      <w:bookmarkEnd w:id="5"/>
      <w:r w:rsidRPr="009A449D">
        <w:t xml:space="preserve"> </w:t>
      </w:r>
      <w:r w:rsidRPr="009A449D">
        <w:br/>
      </w:r>
    </w:p>
    <w:p w:rsidR="008F0E1E" w:rsidRPr="009A449D" w:rsidRDefault="008F0E1E" w:rsidP="008F0E1E">
      <w:pPr>
        <w:rPr>
          <w:rFonts w:asciiTheme="minorHAnsi" w:hAnsiTheme="minorHAnsi"/>
        </w:rPr>
      </w:pPr>
      <w:r w:rsidRPr="009A449D">
        <w:rPr>
          <w:rFonts w:asciiTheme="minorHAnsi" w:hAnsiTheme="minorHAnsi"/>
        </w:rPr>
        <w:t xml:space="preserve">Wanneer </w:t>
      </w:r>
      <w:r w:rsidR="00855DAD" w:rsidRPr="009A449D">
        <w:rPr>
          <w:rFonts w:asciiTheme="minorHAnsi" w:hAnsiTheme="minorHAnsi"/>
        </w:rPr>
        <w:t>je</w:t>
      </w:r>
      <w:r w:rsidRPr="009A449D">
        <w:rPr>
          <w:rFonts w:asciiTheme="minorHAnsi" w:hAnsiTheme="minorHAnsi"/>
        </w:rPr>
        <w:t xml:space="preserve"> werkgever hier gebruik van maakt </w:t>
      </w:r>
      <w:r w:rsidR="009A5515">
        <w:rPr>
          <w:rFonts w:asciiTheme="minorHAnsi" w:hAnsiTheme="minorHAnsi"/>
        </w:rPr>
        <w:t xml:space="preserve">tref je </w:t>
      </w:r>
      <w:r w:rsidR="00501322">
        <w:rPr>
          <w:rFonts w:asciiTheme="minorHAnsi" w:hAnsiTheme="minorHAnsi"/>
        </w:rPr>
        <w:t xml:space="preserve">in dit Dashlet </w:t>
      </w:r>
      <w:r w:rsidRPr="009A449D">
        <w:rPr>
          <w:rFonts w:asciiTheme="minorHAnsi" w:hAnsiTheme="minorHAnsi"/>
        </w:rPr>
        <w:t xml:space="preserve">documenten aan </w:t>
      </w:r>
      <w:r w:rsidR="001E7B26" w:rsidRPr="009A449D">
        <w:rPr>
          <w:rFonts w:asciiTheme="minorHAnsi" w:hAnsiTheme="minorHAnsi"/>
        </w:rPr>
        <w:t>zo</w:t>
      </w:r>
      <w:r w:rsidRPr="009A449D">
        <w:rPr>
          <w:rFonts w:asciiTheme="minorHAnsi" w:hAnsiTheme="minorHAnsi"/>
        </w:rPr>
        <w:t>als:</w:t>
      </w:r>
    </w:p>
    <w:p w:rsidR="008F0E1E" w:rsidRPr="009A449D" w:rsidRDefault="00460EA4" w:rsidP="008F0E1E">
      <w:pPr>
        <w:pStyle w:val="Lijstalinea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Arbeidsovereenkomst</w:t>
      </w:r>
      <w:r w:rsidR="008F0E1E" w:rsidRPr="009A449D">
        <w:rPr>
          <w:rFonts w:asciiTheme="minorHAnsi" w:hAnsiTheme="minorHAnsi"/>
        </w:rPr>
        <w:t>(en)</w:t>
      </w:r>
    </w:p>
    <w:p w:rsidR="008F0E1E" w:rsidRPr="009A449D" w:rsidRDefault="008F0E1E" w:rsidP="008F0E1E">
      <w:pPr>
        <w:pStyle w:val="Lijstalinea"/>
        <w:numPr>
          <w:ilvl w:val="0"/>
          <w:numId w:val="2"/>
        </w:numPr>
        <w:rPr>
          <w:rFonts w:asciiTheme="minorHAnsi" w:hAnsiTheme="minorHAnsi"/>
        </w:rPr>
      </w:pPr>
      <w:r w:rsidRPr="009A449D">
        <w:rPr>
          <w:rFonts w:asciiTheme="minorHAnsi" w:hAnsiTheme="minorHAnsi"/>
        </w:rPr>
        <w:t>Lease overeenkomst</w:t>
      </w:r>
    </w:p>
    <w:p w:rsidR="008F0E1E" w:rsidRPr="009A449D" w:rsidRDefault="008F0E1E" w:rsidP="008F0E1E">
      <w:pPr>
        <w:pStyle w:val="Lijstalinea"/>
        <w:numPr>
          <w:ilvl w:val="0"/>
          <w:numId w:val="2"/>
        </w:numPr>
        <w:rPr>
          <w:rFonts w:asciiTheme="minorHAnsi" w:hAnsiTheme="minorHAnsi"/>
        </w:rPr>
      </w:pPr>
      <w:r w:rsidRPr="009A449D">
        <w:rPr>
          <w:rFonts w:asciiTheme="minorHAnsi" w:hAnsiTheme="minorHAnsi"/>
        </w:rPr>
        <w:t>Personeelshandboek</w:t>
      </w:r>
    </w:p>
    <w:p w:rsidR="008F0E1E" w:rsidRPr="009A449D" w:rsidRDefault="008F0E1E" w:rsidP="008F0E1E">
      <w:pPr>
        <w:pStyle w:val="Lijstalinea"/>
        <w:numPr>
          <w:ilvl w:val="0"/>
          <w:numId w:val="2"/>
        </w:numPr>
        <w:rPr>
          <w:rFonts w:asciiTheme="minorHAnsi" w:hAnsiTheme="minorHAnsi"/>
        </w:rPr>
      </w:pPr>
      <w:r w:rsidRPr="009A449D">
        <w:rPr>
          <w:rFonts w:asciiTheme="minorHAnsi" w:hAnsiTheme="minorHAnsi"/>
        </w:rPr>
        <w:t>Loonbelastingverklaring</w:t>
      </w:r>
    </w:p>
    <w:p w:rsidR="001E7B26" w:rsidRPr="009A449D" w:rsidRDefault="001E7B26" w:rsidP="001E7B26">
      <w:pPr>
        <w:pStyle w:val="Lijstalinea"/>
        <w:ind w:left="360"/>
        <w:rPr>
          <w:rFonts w:asciiTheme="minorHAnsi" w:hAnsiTheme="minorHAnsi"/>
        </w:rPr>
      </w:pPr>
    </w:p>
    <w:p w:rsidR="00A31CA3" w:rsidRPr="009A449D" w:rsidRDefault="00A31CA3" w:rsidP="00B51EA0">
      <w:pPr>
        <w:pStyle w:val="Kop2"/>
      </w:pPr>
      <w:bookmarkStart w:id="6" w:name="_Toc453425982"/>
      <w:r w:rsidRPr="009A449D">
        <w:t>Verlofoverzicht bedrijf</w:t>
      </w:r>
      <w:bookmarkEnd w:id="6"/>
      <w:r w:rsidRPr="009A449D">
        <w:t xml:space="preserve"> </w:t>
      </w:r>
      <w:r w:rsidRPr="009A449D">
        <w:br/>
      </w:r>
    </w:p>
    <w:p w:rsidR="001E7B26" w:rsidRPr="009A449D" w:rsidRDefault="001E7B26" w:rsidP="001E7B26">
      <w:pPr>
        <w:rPr>
          <w:rFonts w:asciiTheme="minorHAnsi" w:hAnsiTheme="minorHAnsi"/>
        </w:rPr>
      </w:pPr>
      <w:r w:rsidRPr="009A449D">
        <w:rPr>
          <w:rFonts w:asciiTheme="minorHAnsi" w:hAnsiTheme="minorHAnsi"/>
        </w:rPr>
        <w:t xml:space="preserve">Wanneer </w:t>
      </w:r>
      <w:r w:rsidR="00855DAD" w:rsidRPr="009A449D">
        <w:rPr>
          <w:rFonts w:asciiTheme="minorHAnsi" w:hAnsiTheme="minorHAnsi"/>
        </w:rPr>
        <w:t>je</w:t>
      </w:r>
      <w:r w:rsidRPr="009A449D">
        <w:rPr>
          <w:rFonts w:asciiTheme="minorHAnsi" w:hAnsiTheme="minorHAnsi"/>
        </w:rPr>
        <w:t xml:space="preserve"> werkgever hier gebruik van maakt</w:t>
      </w:r>
      <w:r w:rsidR="00FE5FB8">
        <w:rPr>
          <w:rFonts w:asciiTheme="minorHAnsi" w:hAnsiTheme="minorHAnsi"/>
        </w:rPr>
        <w:t xml:space="preserve">, staan </w:t>
      </w:r>
      <w:r w:rsidRPr="009A449D">
        <w:rPr>
          <w:rFonts w:asciiTheme="minorHAnsi" w:hAnsiTheme="minorHAnsi"/>
        </w:rPr>
        <w:t>hier de geplande verlof per</w:t>
      </w:r>
      <w:r w:rsidR="00855DAD" w:rsidRPr="009A449D">
        <w:rPr>
          <w:rFonts w:asciiTheme="minorHAnsi" w:hAnsiTheme="minorHAnsi"/>
        </w:rPr>
        <w:t xml:space="preserve">ioden van alle collega’s </w:t>
      </w:r>
      <w:r w:rsidRPr="009A449D">
        <w:rPr>
          <w:rFonts w:asciiTheme="minorHAnsi" w:hAnsiTheme="minorHAnsi"/>
        </w:rPr>
        <w:t>.</w:t>
      </w:r>
    </w:p>
    <w:p w:rsidR="001E7B26" w:rsidRPr="009A449D" w:rsidRDefault="002C302A" w:rsidP="001E7B26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4937760" cy="210312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CC3" w:rsidRPr="009A449D" w:rsidRDefault="000C0CC3" w:rsidP="00B51EA0">
      <w:pPr>
        <w:pStyle w:val="Kop1"/>
      </w:pPr>
      <w:bookmarkStart w:id="7" w:name="_Toc453425983"/>
      <w:r w:rsidRPr="009A449D">
        <w:t>Verlof aanvragen</w:t>
      </w:r>
      <w:bookmarkEnd w:id="7"/>
    </w:p>
    <w:p w:rsidR="00460EA4" w:rsidRPr="009A449D" w:rsidRDefault="000C0CC3" w:rsidP="001E7B26">
      <w:pPr>
        <w:rPr>
          <w:rFonts w:asciiTheme="minorHAnsi" w:hAnsiTheme="minorHAnsi"/>
        </w:rPr>
      </w:pPr>
      <w:r w:rsidRPr="009A449D">
        <w:rPr>
          <w:rFonts w:asciiTheme="minorHAnsi" w:hAnsiTheme="minorHAnsi"/>
          <w:color w:val="000000" w:themeColor="text1"/>
        </w:rPr>
        <w:br/>
      </w:r>
      <w:r w:rsidR="00501322">
        <w:rPr>
          <w:rFonts w:asciiTheme="minorHAnsi" w:hAnsiTheme="minorHAnsi"/>
        </w:rPr>
        <w:t>W</w:t>
      </w:r>
      <w:r w:rsidR="00855DAD" w:rsidRPr="009A449D">
        <w:rPr>
          <w:rFonts w:asciiTheme="minorHAnsi" w:hAnsiTheme="minorHAnsi"/>
        </w:rPr>
        <w:t>anneer je</w:t>
      </w:r>
      <w:r w:rsidR="00AF2231" w:rsidRPr="009A449D">
        <w:rPr>
          <w:rFonts w:asciiTheme="minorHAnsi" w:hAnsiTheme="minorHAnsi"/>
        </w:rPr>
        <w:t xml:space="preserve"> werkgever deze regis</w:t>
      </w:r>
      <w:r w:rsidR="00501322">
        <w:rPr>
          <w:rFonts w:asciiTheme="minorHAnsi" w:hAnsiTheme="minorHAnsi"/>
        </w:rPr>
        <w:t xml:space="preserve">tratie in </w:t>
      </w:r>
      <w:r w:rsidR="00460EA4">
        <w:rPr>
          <w:rFonts w:asciiTheme="minorHAnsi" w:hAnsiTheme="minorHAnsi"/>
        </w:rPr>
        <w:t>Zelfservice bijhoudt</w:t>
      </w:r>
      <w:r w:rsidR="00501322">
        <w:rPr>
          <w:rFonts w:asciiTheme="minorHAnsi" w:hAnsiTheme="minorHAnsi"/>
        </w:rPr>
        <w:t>, kan je hier Verlof aanvragen.</w:t>
      </w:r>
      <w:r w:rsidR="00460EA4">
        <w:rPr>
          <w:rFonts w:asciiTheme="minorHAnsi" w:hAnsiTheme="minorHAnsi"/>
        </w:rPr>
        <w:t xml:space="preserve"> Er wordt automatisch rekening gehouden met je werkrooster, de Feestdagen, tijdelijk contract.</w:t>
      </w:r>
    </w:p>
    <w:p w:rsidR="00AF2231" w:rsidRPr="009A449D" w:rsidRDefault="00AF2231" w:rsidP="001E7B26">
      <w:pPr>
        <w:rPr>
          <w:rFonts w:asciiTheme="minorHAnsi" w:hAnsiTheme="minorHAnsi"/>
        </w:rPr>
      </w:pPr>
      <w:r w:rsidRPr="009A449D">
        <w:rPr>
          <w:rFonts w:asciiTheme="minorHAnsi" w:hAnsiTheme="minorHAnsi"/>
        </w:rPr>
        <w:lastRenderedPageBreak/>
        <w:t>Om een verlofaanvraag</w:t>
      </w:r>
      <w:r w:rsidR="0087651A" w:rsidRPr="009A449D">
        <w:rPr>
          <w:rFonts w:asciiTheme="minorHAnsi" w:hAnsiTheme="minorHAnsi"/>
        </w:rPr>
        <w:t xml:space="preserve"> of </w:t>
      </w:r>
      <w:r w:rsidR="00A03BF9">
        <w:rPr>
          <w:rFonts w:asciiTheme="minorHAnsi" w:hAnsiTheme="minorHAnsi"/>
        </w:rPr>
        <w:t>Tijd-voor-Tijd</w:t>
      </w:r>
      <w:r w:rsidR="0087651A" w:rsidRPr="009A449D">
        <w:rPr>
          <w:rFonts w:asciiTheme="minorHAnsi" w:hAnsiTheme="minorHAnsi"/>
        </w:rPr>
        <w:t xml:space="preserve"> (</w:t>
      </w:r>
      <w:proofErr w:type="spellStart"/>
      <w:r w:rsidR="0087651A" w:rsidRPr="009A449D">
        <w:rPr>
          <w:rFonts w:asciiTheme="minorHAnsi" w:hAnsiTheme="minorHAnsi"/>
        </w:rPr>
        <w:t>TvT</w:t>
      </w:r>
      <w:proofErr w:type="spellEnd"/>
      <w:r w:rsidR="0087651A" w:rsidRPr="009A449D">
        <w:rPr>
          <w:rFonts w:asciiTheme="minorHAnsi" w:hAnsiTheme="minorHAnsi"/>
        </w:rPr>
        <w:t>)  verzoek</w:t>
      </w:r>
      <w:r w:rsidRPr="009A449D">
        <w:rPr>
          <w:rFonts w:asciiTheme="minorHAnsi" w:hAnsiTheme="minorHAnsi"/>
        </w:rPr>
        <w:t xml:space="preserve"> te doen klik</w:t>
      </w:r>
      <w:r w:rsidR="00855DAD" w:rsidRPr="009A449D">
        <w:rPr>
          <w:rFonts w:asciiTheme="minorHAnsi" w:hAnsiTheme="minorHAnsi"/>
        </w:rPr>
        <w:t xml:space="preserve"> je</w:t>
      </w:r>
      <w:r w:rsidRPr="009A449D">
        <w:rPr>
          <w:rFonts w:asciiTheme="minorHAnsi" w:hAnsiTheme="minorHAnsi"/>
        </w:rPr>
        <w:t xml:space="preserve"> op de groene button </w:t>
      </w:r>
      <w:r w:rsidR="00855DAD" w:rsidRPr="009A449D">
        <w:rPr>
          <w:rFonts w:asciiTheme="minorHAnsi" w:hAnsiTheme="minorHAnsi"/>
        </w:rPr>
        <w:t>‘V</w:t>
      </w:r>
      <w:r w:rsidRPr="009A449D">
        <w:rPr>
          <w:rFonts w:asciiTheme="minorHAnsi" w:hAnsiTheme="minorHAnsi"/>
        </w:rPr>
        <w:t>erlof aanvragen</w:t>
      </w:r>
      <w:r w:rsidR="00855DAD" w:rsidRPr="009A449D">
        <w:rPr>
          <w:rFonts w:asciiTheme="minorHAnsi" w:hAnsiTheme="minorHAnsi"/>
        </w:rPr>
        <w:t>’</w:t>
      </w:r>
      <w:r w:rsidRPr="009A449D">
        <w:rPr>
          <w:rFonts w:asciiTheme="minorHAnsi" w:hAnsiTheme="minorHAnsi"/>
        </w:rPr>
        <w:t>:</w:t>
      </w:r>
    </w:p>
    <w:p w:rsidR="00AF2231" w:rsidRPr="009A449D" w:rsidRDefault="00195788" w:rsidP="00460EA4">
      <w:pPr>
        <w:jc w:val="center"/>
        <w:rPr>
          <w:rFonts w:asciiTheme="minorHAnsi" w:hAnsiTheme="minorHAnsi"/>
        </w:rPr>
      </w:pPr>
      <w:r>
        <w:rPr>
          <w:noProof/>
          <w:lang w:eastAsia="nl-NL"/>
        </w:rPr>
        <w:drawing>
          <wp:inline distT="0" distB="0" distL="0" distR="0" wp14:anchorId="3F4B5D9F" wp14:editId="6AB57077">
            <wp:extent cx="4667250" cy="2028825"/>
            <wp:effectExtent l="19050" t="19050" r="19050" b="2857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28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2231" w:rsidRDefault="00855DAD" w:rsidP="00FE5FB8">
      <w:pPr>
        <w:jc w:val="both"/>
        <w:rPr>
          <w:rFonts w:asciiTheme="minorHAnsi" w:hAnsiTheme="minorHAnsi"/>
        </w:rPr>
      </w:pPr>
      <w:r w:rsidRPr="009A449D">
        <w:rPr>
          <w:rFonts w:asciiTheme="minorHAnsi" w:hAnsiTheme="minorHAnsi"/>
        </w:rPr>
        <w:t>Je</w:t>
      </w:r>
      <w:r w:rsidR="00AF2231" w:rsidRPr="009A449D">
        <w:rPr>
          <w:rFonts w:asciiTheme="minorHAnsi" w:hAnsiTheme="minorHAnsi"/>
        </w:rPr>
        <w:t xml:space="preserve"> voert de gewenste verlof periode in en geeft eventueel een omschrijving mee. Wanneer het aantal uren ontoereikend is verschijnt er een geel uitroepteken. De aanvraag ka</w:t>
      </w:r>
      <w:r w:rsidRPr="009A449D">
        <w:rPr>
          <w:rFonts w:asciiTheme="minorHAnsi" w:hAnsiTheme="minorHAnsi"/>
        </w:rPr>
        <w:t>n echter wel worden verzonden. Je</w:t>
      </w:r>
      <w:r w:rsidR="00AF2231" w:rsidRPr="009A449D">
        <w:rPr>
          <w:rFonts w:asciiTheme="minorHAnsi" w:hAnsiTheme="minorHAnsi"/>
        </w:rPr>
        <w:t xml:space="preserve"> vraagt het verlof aan door op de g</w:t>
      </w:r>
      <w:r w:rsidR="00D77955" w:rsidRPr="009A449D">
        <w:rPr>
          <w:rFonts w:asciiTheme="minorHAnsi" w:hAnsiTheme="minorHAnsi"/>
        </w:rPr>
        <w:t>roene but</w:t>
      </w:r>
      <w:r w:rsidRPr="009A449D">
        <w:rPr>
          <w:rFonts w:asciiTheme="minorHAnsi" w:hAnsiTheme="minorHAnsi"/>
        </w:rPr>
        <w:t>ton opslaan te klikken waarna je</w:t>
      </w:r>
      <w:r w:rsidR="00D77955" w:rsidRPr="009A449D">
        <w:rPr>
          <w:rFonts w:asciiTheme="minorHAnsi" w:hAnsiTheme="minorHAnsi"/>
        </w:rPr>
        <w:t xml:space="preserve"> werkgever of leiding</w:t>
      </w:r>
      <w:r w:rsidRPr="009A449D">
        <w:rPr>
          <w:rFonts w:asciiTheme="minorHAnsi" w:hAnsiTheme="minorHAnsi"/>
        </w:rPr>
        <w:t>gevende een e-mail bericht met je</w:t>
      </w:r>
      <w:r w:rsidR="005739D1">
        <w:rPr>
          <w:rFonts w:asciiTheme="minorHAnsi" w:hAnsiTheme="minorHAnsi"/>
        </w:rPr>
        <w:t xml:space="preserve"> verzoek ontvangt om goed- of af te keuren.</w:t>
      </w:r>
    </w:p>
    <w:p w:rsidR="005739D1" w:rsidRDefault="005739D1" w:rsidP="00FE5FB8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Het systeem houdt vanzelf rekening met het bij ons bekende werkrooster en feestdagen.</w:t>
      </w:r>
    </w:p>
    <w:p w:rsidR="006157C1" w:rsidRPr="009A449D" w:rsidRDefault="006157C1" w:rsidP="00FE5FB8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Het Totaal Uren kan je aanpassen als je bijvoorbeeld maar een halve dag opneemt.</w:t>
      </w:r>
    </w:p>
    <w:p w:rsidR="00AF2231" w:rsidRPr="009A449D" w:rsidRDefault="002C302A" w:rsidP="00460EA4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3291840" cy="2834640"/>
            <wp:effectExtent l="0" t="0" r="3810" b="381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7C1" w:rsidRDefault="006157C1" w:rsidP="001E7B26">
      <w:pPr>
        <w:rPr>
          <w:rFonts w:asciiTheme="minorHAnsi" w:hAnsiTheme="minorHAnsi"/>
        </w:rPr>
      </w:pPr>
    </w:p>
    <w:p w:rsidR="00AF2231" w:rsidRDefault="006157C1" w:rsidP="001E7B2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Bij “Meer…” is in het </w:t>
      </w:r>
      <w:r w:rsidR="00D77955" w:rsidRPr="009A449D">
        <w:rPr>
          <w:rFonts w:asciiTheme="minorHAnsi" w:hAnsiTheme="minorHAnsi"/>
        </w:rPr>
        <w:t>verlofoverzicht de status van de verlof aanvraag</w:t>
      </w:r>
      <w:r>
        <w:rPr>
          <w:rFonts w:asciiTheme="minorHAnsi" w:hAnsiTheme="minorHAnsi"/>
        </w:rPr>
        <w:t xml:space="preserve"> te zien</w:t>
      </w:r>
      <w:r w:rsidR="00D77955" w:rsidRPr="009A449D">
        <w:rPr>
          <w:rFonts w:asciiTheme="minorHAnsi" w:hAnsiTheme="minorHAnsi"/>
        </w:rPr>
        <w:t xml:space="preserve">. </w:t>
      </w:r>
    </w:p>
    <w:p w:rsidR="005739D1" w:rsidRDefault="002C302A" w:rsidP="001E7B26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5760720" cy="1828800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7C1" w:rsidRDefault="006157C1" w:rsidP="001E7B26">
      <w:pPr>
        <w:rPr>
          <w:rFonts w:asciiTheme="minorHAnsi" w:hAnsiTheme="minorHAnsi"/>
        </w:rPr>
      </w:pPr>
    </w:p>
    <w:p w:rsidR="006157C1" w:rsidRPr="009A449D" w:rsidRDefault="006157C1" w:rsidP="006157C1">
      <w:pPr>
        <w:rPr>
          <w:rFonts w:asciiTheme="minorHAnsi" w:hAnsiTheme="minorHAnsi"/>
        </w:rPr>
      </w:pPr>
      <w:r w:rsidRPr="009A449D">
        <w:rPr>
          <w:rFonts w:asciiTheme="minorHAnsi" w:hAnsiTheme="minorHAnsi"/>
        </w:rPr>
        <w:t>Wanneer de aanvraag is geaccepteerd (of afgekeurd) ontvang je een e-mail bericht en wordt het verlof overzicht bijgewerkt.</w:t>
      </w:r>
    </w:p>
    <w:p w:rsidR="005739D1" w:rsidRDefault="005739D1" w:rsidP="00B51EA0">
      <w:pPr>
        <w:pStyle w:val="Kop2"/>
      </w:pPr>
      <w:bookmarkStart w:id="8" w:name="_Toc453425984"/>
      <w:r w:rsidRPr="005739D1">
        <w:t>Tijd-voor-tijd</w:t>
      </w:r>
      <w:bookmarkEnd w:id="8"/>
    </w:p>
    <w:p w:rsidR="00295368" w:rsidRPr="00295368" w:rsidRDefault="00295368" w:rsidP="00295368"/>
    <w:p w:rsidR="005739D1" w:rsidRDefault="005739D1" w:rsidP="001E7B2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Als je extra uren hebt gewerkt, dan selecteer je de verlofgroep Tijd-voor-tijd en voert een </w:t>
      </w:r>
      <w:r>
        <w:rPr>
          <w:rFonts w:asciiTheme="minorHAnsi" w:hAnsiTheme="minorHAnsi"/>
          <w:u w:val="single"/>
        </w:rPr>
        <w:t>negatief</w:t>
      </w:r>
      <w:r>
        <w:rPr>
          <w:rFonts w:asciiTheme="minorHAnsi" w:hAnsiTheme="minorHAnsi"/>
        </w:rPr>
        <w:t xml:space="preserve"> aantal uren in. Dit verhoogt je saldo zodra de werkgever dit heeft goedgekeurd. </w:t>
      </w:r>
    </w:p>
    <w:p w:rsidR="009552CF" w:rsidRDefault="002C302A" w:rsidP="001E7B26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2324100" cy="2047875"/>
            <wp:effectExtent l="0" t="0" r="0" b="952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2CF" w:rsidRDefault="009552CF" w:rsidP="001E7B26">
      <w:pPr>
        <w:rPr>
          <w:rFonts w:asciiTheme="minorHAnsi" w:hAnsiTheme="minorHAnsi"/>
        </w:rPr>
      </w:pPr>
    </w:p>
    <w:p w:rsidR="009552CF" w:rsidRDefault="009552CF" w:rsidP="001E7B26">
      <w:pPr>
        <w:rPr>
          <w:rFonts w:asciiTheme="minorHAnsi" w:hAnsiTheme="minorHAnsi"/>
        </w:rPr>
      </w:pPr>
      <w:r>
        <w:rPr>
          <w:rFonts w:asciiTheme="minorHAnsi" w:hAnsiTheme="minorHAnsi"/>
        </w:rPr>
        <w:t>Na goedkeuring zijn de uren bijgeschreven en kunnen deze later worden opgenomen.</w:t>
      </w:r>
    </w:p>
    <w:p w:rsidR="009552CF" w:rsidRPr="005739D1" w:rsidRDefault="009552CF" w:rsidP="001E7B26">
      <w:pPr>
        <w:rPr>
          <w:rFonts w:asciiTheme="minorHAnsi" w:hAnsiTheme="minorHAnsi"/>
        </w:rPr>
      </w:pPr>
      <w:r>
        <w:rPr>
          <w:noProof/>
          <w:lang w:eastAsia="nl-NL"/>
        </w:rPr>
        <w:drawing>
          <wp:inline distT="0" distB="0" distL="0" distR="0" wp14:anchorId="46EE5967" wp14:editId="40E895A4">
            <wp:extent cx="4345228" cy="1316975"/>
            <wp:effectExtent l="19050" t="19050" r="17780" b="17145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7369" cy="1320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7B3F" w:rsidRDefault="00A03BF9" w:rsidP="00FE5FB8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Zoals je misschien weet, is er </w:t>
      </w:r>
      <w:r w:rsidR="00A47B3F" w:rsidRPr="00A47B3F">
        <w:rPr>
          <w:rFonts w:asciiTheme="minorHAnsi" w:hAnsiTheme="minorHAnsi"/>
        </w:rPr>
        <w:t>verschil tussen Wettelijk Verlof (</w:t>
      </w:r>
      <w:r>
        <w:rPr>
          <w:rFonts w:asciiTheme="minorHAnsi" w:hAnsiTheme="minorHAnsi"/>
        </w:rPr>
        <w:t xml:space="preserve">20 dagen, </w:t>
      </w:r>
      <w:r w:rsidR="00A47B3F" w:rsidRPr="00A47B3F">
        <w:rPr>
          <w:rFonts w:asciiTheme="minorHAnsi" w:hAnsiTheme="minorHAnsi"/>
        </w:rPr>
        <w:t>vervalt per 1 juli komend jaar) en Bovenwettelijk Verlof (</w:t>
      </w:r>
      <w:r>
        <w:rPr>
          <w:rFonts w:asciiTheme="minorHAnsi" w:hAnsiTheme="minorHAnsi"/>
        </w:rPr>
        <w:t>rest, v</w:t>
      </w:r>
      <w:r w:rsidR="00A47B3F" w:rsidRPr="00A47B3F">
        <w:rPr>
          <w:rFonts w:asciiTheme="minorHAnsi" w:hAnsiTheme="minorHAnsi"/>
        </w:rPr>
        <w:t>ervalt na 5 jaar). Het systeem boekt automatisch de eerst vervalbare dagen af. Hier hoef je niets aan te doen.</w:t>
      </w:r>
    </w:p>
    <w:p w:rsidR="006157C1" w:rsidRPr="009A449D" w:rsidRDefault="006157C1" w:rsidP="00FE5FB8">
      <w:pPr>
        <w:jc w:val="both"/>
        <w:rPr>
          <w:rFonts w:asciiTheme="minorHAnsi" w:hAnsiTheme="minorHAnsi"/>
        </w:rPr>
      </w:pPr>
    </w:p>
    <w:p w:rsidR="00393C2E" w:rsidRDefault="00393C2E" w:rsidP="00B51EA0">
      <w:pPr>
        <w:pStyle w:val="Kop1"/>
      </w:pPr>
      <w:bookmarkStart w:id="9" w:name="_Toc453425985"/>
      <w:r>
        <w:t>Verlof intrekken / annuleren</w:t>
      </w:r>
      <w:bookmarkEnd w:id="9"/>
    </w:p>
    <w:p w:rsidR="00393C2E" w:rsidRDefault="00393C2E" w:rsidP="00393C2E">
      <w:pPr>
        <w:rPr>
          <w:rFonts w:ascii="Helvetica" w:hAnsi="Helvetica" w:cs="Helvetica"/>
          <w:color w:val="697689"/>
          <w:sz w:val="21"/>
          <w:szCs w:val="21"/>
        </w:rPr>
      </w:pPr>
    </w:p>
    <w:p w:rsidR="006157C1" w:rsidRDefault="00393C2E" w:rsidP="006157C1">
      <w:pPr>
        <w:jc w:val="center"/>
        <w:rPr>
          <w:rFonts w:ascii="Helvetica" w:hAnsi="Helvetica" w:cs="Helvetica"/>
          <w:color w:val="697689"/>
          <w:sz w:val="21"/>
          <w:szCs w:val="21"/>
        </w:rPr>
      </w:pPr>
      <w:r>
        <w:rPr>
          <w:noProof/>
          <w:lang w:eastAsia="nl-NL"/>
        </w:rPr>
        <w:drawing>
          <wp:inline distT="0" distB="0" distL="0" distR="0" wp14:anchorId="35C18A86" wp14:editId="5CEBF744">
            <wp:extent cx="4418380" cy="1397303"/>
            <wp:effectExtent l="19050" t="19050" r="20320" b="1270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1413" cy="13982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3C2E" w:rsidRDefault="00393C2E" w:rsidP="006157C1">
      <w:pPr>
        <w:rPr>
          <w:rFonts w:asciiTheme="minorHAnsi" w:hAnsiTheme="minorHAnsi"/>
        </w:rPr>
      </w:pPr>
      <w:r>
        <w:rPr>
          <w:rFonts w:ascii="Helvetica" w:hAnsi="Helvetica" w:cs="Helvetica"/>
          <w:color w:val="697689"/>
          <w:sz w:val="21"/>
          <w:szCs w:val="21"/>
        </w:rPr>
        <w:br/>
      </w:r>
      <w:r w:rsidRPr="002C302A">
        <w:rPr>
          <w:rFonts w:asciiTheme="minorHAnsi" w:hAnsiTheme="minorHAnsi"/>
          <w:color w:val="FF0000"/>
        </w:rPr>
        <w:t>Wanneer je een verlofaanvraag hebt gedaan, kan deze alleen worden ingetrokken indien deze nog niet is goed- of afgekeurd.</w:t>
      </w:r>
      <w:r w:rsidRPr="006157C1">
        <w:rPr>
          <w:rFonts w:asciiTheme="minorHAnsi" w:hAnsiTheme="minorHAnsi"/>
        </w:rPr>
        <w:br/>
        <w:t xml:space="preserve">Hierna kan alleen je werkgever </w:t>
      </w:r>
      <w:r w:rsidR="008F3BDD">
        <w:rPr>
          <w:rFonts w:asciiTheme="minorHAnsi" w:hAnsiTheme="minorHAnsi"/>
        </w:rPr>
        <w:t>de aanvraag afkeuren of aan</w:t>
      </w:r>
      <w:r w:rsidRPr="006157C1">
        <w:rPr>
          <w:rFonts w:asciiTheme="minorHAnsi" w:hAnsiTheme="minorHAnsi"/>
        </w:rPr>
        <w:t xml:space="preserve"> </w:t>
      </w:r>
      <w:hyperlink r:id="rId27" w:history="1">
        <w:r w:rsidR="00A03BF9">
          <w:rPr>
            <w:rFonts w:asciiTheme="minorHAnsi" w:hAnsiTheme="minorHAnsi"/>
          </w:rPr>
          <w:t>S</w:t>
        </w:r>
        <w:r w:rsidRPr="006157C1">
          <w:rPr>
            <w:rFonts w:asciiTheme="minorHAnsi" w:hAnsiTheme="minorHAnsi"/>
          </w:rPr>
          <w:t>alarisbalie</w:t>
        </w:r>
      </w:hyperlink>
      <w:r w:rsidR="006157C1">
        <w:rPr>
          <w:rFonts w:asciiTheme="minorHAnsi" w:hAnsiTheme="minorHAnsi"/>
        </w:rPr>
        <w:t xml:space="preserve"> </w:t>
      </w:r>
      <w:r w:rsidR="008F3BDD">
        <w:rPr>
          <w:rFonts w:asciiTheme="minorHAnsi" w:hAnsiTheme="minorHAnsi"/>
        </w:rPr>
        <w:t>vragen om de goedkeuring te verwijderen</w:t>
      </w:r>
      <w:r w:rsidRPr="006157C1">
        <w:rPr>
          <w:rFonts w:asciiTheme="minorHAnsi" w:hAnsiTheme="minorHAnsi"/>
        </w:rPr>
        <w:t>.</w:t>
      </w:r>
    </w:p>
    <w:p w:rsidR="006667B9" w:rsidRPr="00FE5FB8" w:rsidRDefault="006667B9" w:rsidP="00B51EA0">
      <w:pPr>
        <w:pStyle w:val="Kop1"/>
      </w:pPr>
      <w:bookmarkStart w:id="10" w:name="_Toc453425986"/>
      <w:r w:rsidRPr="00FE5FB8">
        <w:t>Mutatieformulieren</w:t>
      </w:r>
      <w:bookmarkEnd w:id="10"/>
      <w:r w:rsidRPr="00FE5FB8">
        <w:t xml:space="preserve"> </w:t>
      </w:r>
    </w:p>
    <w:p w:rsidR="00D77955" w:rsidRPr="009A449D" w:rsidRDefault="006157C1" w:rsidP="001E7B26">
      <w:pPr>
        <w:rPr>
          <w:rFonts w:asciiTheme="minorHAnsi" w:hAnsiTheme="minorHAnsi"/>
        </w:rPr>
      </w:pPr>
      <w:r>
        <w:rPr>
          <w:rFonts w:asciiTheme="minorHAnsi" w:hAnsiTheme="minorHAnsi"/>
        </w:rPr>
        <w:br/>
        <w:t>Via M</w:t>
      </w:r>
      <w:r w:rsidR="00E4476D" w:rsidRPr="009A449D">
        <w:rPr>
          <w:rFonts w:asciiTheme="minorHAnsi" w:hAnsiTheme="minorHAnsi"/>
        </w:rPr>
        <w:t xml:space="preserve">utatieformulieren </w:t>
      </w:r>
      <w:r w:rsidR="007E422A" w:rsidRPr="009A449D">
        <w:rPr>
          <w:rFonts w:asciiTheme="minorHAnsi" w:hAnsiTheme="minorHAnsi"/>
        </w:rPr>
        <w:t xml:space="preserve">is het mogelijk zelf wijzigingen in te voeren </w:t>
      </w:r>
      <w:r w:rsidR="001E78A0" w:rsidRPr="009A449D">
        <w:rPr>
          <w:rFonts w:asciiTheme="minorHAnsi" w:hAnsiTheme="minorHAnsi"/>
        </w:rPr>
        <w:t>in:</w:t>
      </w:r>
    </w:p>
    <w:p w:rsidR="006667B9" w:rsidRPr="009A449D" w:rsidRDefault="001E78A0" w:rsidP="001E78A0">
      <w:pPr>
        <w:pStyle w:val="Lijstalinea"/>
        <w:numPr>
          <w:ilvl w:val="0"/>
          <w:numId w:val="4"/>
        </w:numPr>
        <w:rPr>
          <w:rFonts w:asciiTheme="minorHAnsi" w:hAnsiTheme="minorHAnsi"/>
        </w:rPr>
      </w:pPr>
      <w:r w:rsidRPr="009A449D">
        <w:rPr>
          <w:rFonts w:asciiTheme="minorHAnsi" w:hAnsiTheme="minorHAnsi"/>
        </w:rPr>
        <w:t>Adres</w:t>
      </w:r>
    </w:p>
    <w:p w:rsidR="001E78A0" w:rsidRPr="009A449D" w:rsidRDefault="00530764" w:rsidP="001E78A0">
      <w:pPr>
        <w:pStyle w:val="Lijstalinea"/>
        <w:numPr>
          <w:ilvl w:val="0"/>
          <w:numId w:val="4"/>
        </w:numPr>
        <w:rPr>
          <w:rFonts w:asciiTheme="minorHAnsi" w:hAnsiTheme="minorHAnsi"/>
        </w:rPr>
      </w:pPr>
      <w:r w:rsidRPr="009A449D">
        <w:rPr>
          <w:rFonts w:asciiTheme="minorHAnsi" w:hAnsiTheme="minorHAnsi"/>
        </w:rPr>
        <w:t>Loonheffingskorting (je</w:t>
      </w:r>
      <w:r w:rsidR="001E78A0" w:rsidRPr="009A449D">
        <w:rPr>
          <w:rFonts w:asciiTheme="minorHAnsi" w:hAnsiTheme="minorHAnsi"/>
        </w:rPr>
        <w:t xml:space="preserve"> bent </w:t>
      </w:r>
      <w:r w:rsidRPr="009A449D">
        <w:rPr>
          <w:rFonts w:asciiTheme="minorHAnsi" w:hAnsiTheme="minorHAnsi"/>
        </w:rPr>
        <w:t xml:space="preserve">bij wijziging </w:t>
      </w:r>
      <w:r w:rsidR="001E78A0" w:rsidRPr="009A449D">
        <w:rPr>
          <w:rFonts w:asciiTheme="minorHAnsi" w:hAnsiTheme="minorHAnsi"/>
        </w:rPr>
        <w:t xml:space="preserve">verplicht een nieuwe loonbelastingverklaring in te vullen, ondertekenen en te uploaden) </w:t>
      </w:r>
    </w:p>
    <w:p w:rsidR="001E78A0" w:rsidRPr="009A449D" w:rsidRDefault="001E78A0" w:rsidP="001E78A0">
      <w:pPr>
        <w:pStyle w:val="Lijstalinea"/>
        <w:numPr>
          <w:ilvl w:val="0"/>
          <w:numId w:val="4"/>
        </w:numPr>
        <w:rPr>
          <w:rFonts w:asciiTheme="minorHAnsi" w:hAnsiTheme="minorHAnsi"/>
        </w:rPr>
      </w:pPr>
      <w:r w:rsidRPr="009A449D">
        <w:rPr>
          <w:rFonts w:asciiTheme="minorHAnsi" w:hAnsiTheme="minorHAnsi"/>
        </w:rPr>
        <w:t>Bankrekening (IBAN nummer)</w:t>
      </w:r>
    </w:p>
    <w:p w:rsidR="001E78A0" w:rsidRPr="009A449D" w:rsidRDefault="001E78A0" w:rsidP="001E78A0">
      <w:pPr>
        <w:pStyle w:val="Lijstalinea"/>
        <w:numPr>
          <w:ilvl w:val="0"/>
          <w:numId w:val="4"/>
        </w:numPr>
        <w:rPr>
          <w:rFonts w:asciiTheme="minorHAnsi" w:hAnsiTheme="minorHAnsi"/>
        </w:rPr>
      </w:pPr>
      <w:r w:rsidRPr="009A449D">
        <w:rPr>
          <w:rFonts w:asciiTheme="minorHAnsi" w:hAnsiTheme="minorHAnsi"/>
        </w:rPr>
        <w:t>Persoonlijke gegevens, zoals burgerlijke staat, waarschuwingsadres, telefoonnummers en e-mail adressen</w:t>
      </w:r>
    </w:p>
    <w:p w:rsidR="001E78A0" w:rsidRPr="009A449D" w:rsidRDefault="001E78A0" w:rsidP="00FE5FB8">
      <w:pPr>
        <w:jc w:val="both"/>
        <w:rPr>
          <w:rFonts w:asciiTheme="minorHAnsi" w:hAnsiTheme="minorHAnsi"/>
        </w:rPr>
      </w:pPr>
      <w:r w:rsidRPr="009A449D">
        <w:rPr>
          <w:rFonts w:asciiTheme="minorHAnsi" w:hAnsiTheme="minorHAnsi"/>
        </w:rPr>
        <w:t>Na het invoeren van de wijzigingen k</w:t>
      </w:r>
      <w:r w:rsidR="00530764" w:rsidRPr="009A449D">
        <w:rPr>
          <w:rFonts w:asciiTheme="minorHAnsi" w:hAnsiTheme="minorHAnsi"/>
        </w:rPr>
        <w:t xml:space="preserve">an je </w:t>
      </w:r>
      <w:r w:rsidRPr="009A449D">
        <w:rPr>
          <w:rFonts w:asciiTheme="minorHAnsi" w:hAnsiTheme="minorHAnsi"/>
        </w:rPr>
        <w:t xml:space="preserve">de ingevoerde gegevens bekijken en verzenden. </w:t>
      </w:r>
      <w:r w:rsidR="00530764" w:rsidRPr="009A449D">
        <w:rPr>
          <w:rFonts w:asciiTheme="minorHAnsi" w:hAnsiTheme="minorHAnsi"/>
        </w:rPr>
        <w:t>Je</w:t>
      </w:r>
      <w:r w:rsidRPr="009A449D">
        <w:rPr>
          <w:rFonts w:asciiTheme="minorHAnsi" w:hAnsiTheme="minorHAnsi"/>
        </w:rPr>
        <w:t xml:space="preserve"> werkgever kan deze vervolgens verwerken waarna </w:t>
      </w:r>
      <w:r w:rsidR="00530764" w:rsidRPr="009A449D">
        <w:rPr>
          <w:rFonts w:asciiTheme="minorHAnsi" w:hAnsiTheme="minorHAnsi"/>
        </w:rPr>
        <w:t xml:space="preserve">je </w:t>
      </w:r>
      <w:r w:rsidR="002C302A">
        <w:rPr>
          <w:rFonts w:asciiTheme="minorHAnsi" w:hAnsiTheme="minorHAnsi"/>
        </w:rPr>
        <w:t xml:space="preserve">een </w:t>
      </w:r>
      <w:r w:rsidR="00501322">
        <w:rPr>
          <w:rFonts w:asciiTheme="minorHAnsi" w:hAnsiTheme="minorHAnsi"/>
        </w:rPr>
        <w:t xml:space="preserve">bevestigingsmail </w:t>
      </w:r>
      <w:r w:rsidR="00651895" w:rsidRPr="009A449D">
        <w:rPr>
          <w:rFonts w:asciiTheme="minorHAnsi" w:hAnsiTheme="minorHAnsi"/>
        </w:rPr>
        <w:t>ontvangt.</w:t>
      </w:r>
    </w:p>
    <w:p w:rsidR="008A4C05" w:rsidRPr="009A449D" w:rsidRDefault="00195788" w:rsidP="00626519">
      <w:pPr>
        <w:jc w:val="center"/>
        <w:rPr>
          <w:rFonts w:asciiTheme="minorHAnsi" w:hAnsiTheme="minorHAnsi"/>
        </w:rPr>
      </w:pPr>
      <w:r>
        <w:rPr>
          <w:noProof/>
          <w:lang w:eastAsia="nl-NL"/>
        </w:rPr>
        <w:drawing>
          <wp:inline distT="0" distB="0" distL="0" distR="0" wp14:anchorId="00EB5936" wp14:editId="1349E739">
            <wp:extent cx="3514725" cy="2260479"/>
            <wp:effectExtent l="19050" t="19050" r="9525" b="2603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5437" cy="22673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A4C05" w:rsidRPr="00295368" w:rsidRDefault="001A03D6" w:rsidP="00B51EA0">
      <w:pPr>
        <w:pStyle w:val="Kop1"/>
      </w:pPr>
      <w:r>
        <w:br w:type="page"/>
      </w:r>
      <w:bookmarkStart w:id="11" w:name="_Toc453425987"/>
      <w:r w:rsidR="008A4C05" w:rsidRPr="00FE5FB8">
        <w:lastRenderedPageBreak/>
        <w:t>Declaratie</w:t>
      </w:r>
      <w:r w:rsidR="00295368">
        <w:t>s</w:t>
      </w:r>
      <w:bookmarkEnd w:id="11"/>
    </w:p>
    <w:p w:rsidR="006667B9" w:rsidRPr="009A449D" w:rsidRDefault="006667B9" w:rsidP="001E7B26">
      <w:pPr>
        <w:rPr>
          <w:rFonts w:asciiTheme="minorHAnsi" w:hAnsiTheme="minorHAnsi"/>
        </w:rPr>
      </w:pPr>
    </w:p>
    <w:p w:rsidR="0039458A" w:rsidRDefault="0039458A" w:rsidP="00FE5FB8">
      <w:pPr>
        <w:jc w:val="both"/>
        <w:rPr>
          <w:rFonts w:asciiTheme="minorHAnsi" w:hAnsiTheme="minorHAnsi"/>
        </w:rPr>
      </w:pPr>
      <w:r w:rsidRPr="009A449D">
        <w:rPr>
          <w:rFonts w:asciiTheme="minorHAnsi" w:hAnsiTheme="minorHAnsi"/>
        </w:rPr>
        <w:t xml:space="preserve">Wanneer </w:t>
      </w:r>
      <w:r w:rsidR="00530764" w:rsidRPr="009A449D">
        <w:rPr>
          <w:rFonts w:asciiTheme="minorHAnsi" w:hAnsiTheme="minorHAnsi"/>
        </w:rPr>
        <w:t>je</w:t>
      </w:r>
      <w:r w:rsidRPr="009A449D">
        <w:rPr>
          <w:rFonts w:asciiTheme="minorHAnsi" w:hAnsiTheme="minorHAnsi"/>
        </w:rPr>
        <w:t xml:space="preserve"> werkgever </w:t>
      </w:r>
      <w:r w:rsidR="00530764" w:rsidRPr="009A449D">
        <w:rPr>
          <w:rFonts w:asciiTheme="minorHAnsi" w:hAnsiTheme="minorHAnsi"/>
        </w:rPr>
        <w:t>je</w:t>
      </w:r>
      <w:r w:rsidRPr="009A449D">
        <w:rPr>
          <w:rFonts w:asciiTheme="minorHAnsi" w:hAnsiTheme="minorHAnsi"/>
        </w:rPr>
        <w:t xml:space="preserve"> toegang verstrekt tot het declaratieproces k</w:t>
      </w:r>
      <w:r w:rsidR="00530764" w:rsidRPr="009A449D">
        <w:rPr>
          <w:rFonts w:asciiTheme="minorHAnsi" w:hAnsiTheme="minorHAnsi"/>
        </w:rPr>
        <w:t xml:space="preserve">an je </w:t>
      </w:r>
      <w:r w:rsidRPr="009A449D">
        <w:rPr>
          <w:rFonts w:asciiTheme="minorHAnsi" w:hAnsiTheme="minorHAnsi"/>
        </w:rPr>
        <w:t>door middel van de mutatieformulieren tevens gebruik maken van het declaratieformulier.</w:t>
      </w:r>
      <w:r w:rsidR="00B3377E" w:rsidRPr="009A449D">
        <w:rPr>
          <w:rFonts w:asciiTheme="minorHAnsi" w:hAnsiTheme="minorHAnsi"/>
        </w:rPr>
        <w:t xml:space="preserve"> </w:t>
      </w:r>
    </w:p>
    <w:p w:rsidR="008F3BDD" w:rsidRPr="009A449D" w:rsidRDefault="00195788" w:rsidP="00FE5FB8">
      <w:pPr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nl-NL"/>
        </w:rPr>
        <w:drawing>
          <wp:inline distT="0" distB="0" distL="0" distR="0">
            <wp:extent cx="4591050" cy="2809875"/>
            <wp:effectExtent l="19050" t="19050" r="19050" b="2857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809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377E" w:rsidRPr="009A449D" w:rsidRDefault="00530764" w:rsidP="00FE5FB8">
      <w:pPr>
        <w:jc w:val="both"/>
        <w:rPr>
          <w:rFonts w:asciiTheme="minorHAnsi" w:hAnsiTheme="minorHAnsi"/>
        </w:rPr>
      </w:pPr>
      <w:r w:rsidRPr="009A449D">
        <w:rPr>
          <w:rFonts w:asciiTheme="minorHAnsi" w:hAnsiTheme="minorHAnsi"/>
        </w:rPr>
        <w:t>Je</w:t>
      </w:r>
      <w:r w:rsidR="00B3377E" w:rsidRPr="009A449D">
        <w:rPr>
          <w:rFonts w:asciiTheme="minorHAnsi" w:hAnsiTheme="minorHAnsi"/>
        </w:rPr>
        <w:t xml:space="preserve"> kiest het soort declaratie en voert het bedrag in. Desgewenst geef</w:t>
      </w:r>
      <w:r w:rsidRPr="009A449D">
        <w:rPr>
          <w:rFonts w:asciiTheme="minorHAnsi" w:hAnsiTheme="minorHAnsi"/>
        </w:rPr>
        <w:t xml:space="preserve"> je</w:t>
      </w:r>
      <w:r w:rsidR="00B3377E" w:rsidRPr="009A449D">
        <w:rPr>
          <w:rFonts w:asciiTheme="minorHAnsi" w:hAnsiTheme="minorHAnsi"/>
        </w:rPr>
        <w:t xml:space="preserve"> een beschrijving mee. </w:t>
      </w:r>
      <w:r w:rsidRPr="009A449D">
        <w:rPr>
          <w:rFonts w:asciiTheme="minorHAnsi" w:hAnsiTheme="minorHAnsi"/>
        </w:rPr>
        <w:t xml:space="preserve">Je </w:t>
      </w:r>
      <w:r w:rsidR="00B3377E" w:rsidRPr="009A449D">
        <w:rPr>
          <w:rFonts w:asciiTheme="minorHAnsi" w:hAnsiTheme="minorHAnsi"/>
        </w:rPr>
        <w:t xml:space="preserve">voegt de documenten / facturen toe welke betrekking hebben op de declaratie en </w:t>
      </w:r>
      <w:r w:rsidRPr="009A449D">
        <w:rPr>
          <w:rFonts w:asciiTheme="minorHAnsi" w:hAnsiTheme="minorHAnsi"/>
        </w:rPr>
        <w:t>je</w:t>
      </w:r>
      <w:r w:rsidR="00FE5FB8">
        <w:rPr>
          <w:rFonts w:asciiTheme="minorHAnsi" w:hAnsiTheme="minorHAnsi"/>
        </w:rPr>
        <w:t xml:space="preserve"> klikt vervolgens op de button ´V</w:t>
      </w:r>
      <w:r w:rsidR="00B3377E" w:rsidRPr="009A449D">
        <w:rPr>
          <w:rFonts w:asciiTheme="minorHAnsi" w:hAnsiTheme="minorHAnsi"/>
        </w:rPr>
        <w:t>olgende</w:t>
      </w:r>
      <w:r w:rsidR="00FE5FB8">
        <w:rPr>
          <w:rFonts w:asciiTheme="minorHAnsi" w:hAnsiTheme="minorHAnsi"/>
        </w:rPr>
        <w:t>´</w:t>
      </w:r>
      <w:r w:rsidR="00B3377E" w:rsidRPr="009A449D">
        <w:rPr>
          <w:rFonts w:asciiTheme="minorHAnsi" w:hAnsiTheme="minorHAnsi"/>
        </w:rPr>
        <w:t>.</w:t>
      </w:r>
    </w:p>
    <w:p w:rsidR="00B3377E" w:rsidRPr="009A449D" w:rsidRDefault="002C302A" w:rsidP="001E7B26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760720" cy="3657600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B95" w:rsidRPr="009A449D" w:rsidRDefault="00DC2B95" w:rsidP="001E7B26">
      <w:pPr>
        <w:rPr>
          <w:rFonts w:asciiTheme="minorHAnsi" w:hAnsiTheme="minorHAnsi"/>
        </w:rPr>
      </w:pPr>
      <w:r w:rsidRPr="009A449D">
        <w:rPr>
          <w:rFonts w:asciiTheme="minorHAnsi" w:hAnsiTheme="minorHAnsi"/>
        </w:rPr>
        <w:lastRenderedPageBreak/>
        <w:t>In het vervolgscherm k</w:t>
      </w:r>
      <w:r w:rsidR="00530764" w:rsidRPr="009A449D">
        <w:rPr>
          <w:rFonts w:asciiTheme="minorHAnsi" w:hAnsiTheme="minorHAnsi"/>
        </w:rPr>
        <w:t xml:space="preserve">an je </w:t>
      </w:r>
      <w:r w:rsidRPr="009A449D">
        <w:rPr>
          <w:rFonts w:asciiTheme="minorHAnsi" w:hAnsiTheme="minorHAnsi"/>
        </w:rPr>
        <w:t>eventueel nog een opmerking plaatsen en vervolgens klik</w:t>
      </w:r>
      <w:r w:rsidR="00530764" w:rsidRPr="009A449D">
        <w:rPr>
          <w:rFonts w:asciiTheme="minorHAnsi" w:hAnsiTheme="minorHAnsi"/>
        </w:rPr>
        <w:t xml:space="preserve"> je</w:t>
      </w:r>
      <w:r w:rsidRPr="009A449D">
        <w:rPr>
          <w:rFonts w:asciiTheme="minorHAnsi" w:hAnsiTheme="minorHAnsi"/>
        </w:rPr>
        <w:t xml:space="preserve"> op </w:t>
      </w:r>
      <w:r w:rsidR="00530764" w:rsidRPr="009A449D">
        <w:rPr>
          <w:rFonts w:asciiTheme="minorHAnsi" w:hAnsiTheme="minorHAnsi"/>
        </w:rPr>
        <w:t>‘V</w:t>
      </w:r>
      <w:r w:rsidRPr="009A449D">
        <w:rPr>
          <w:rFonts w:asciiTheme="minorHAnsi" w:hAnsiTheme="minorHAnsi"/>
        </w:rPr>
        <w:t>erzenden</w:t>
      </w:r>
      <w:r w:rsidR="00530764" w:rsidRPr="009A449D">
        <w:rPr>
          <w:rFonts w:asciiTheme="minorHAnsi" w:hAnsiTheme="minorHAnsi"/>
        </w:rPr>
        <w:t>’</w:t>
      </w:r>
      <w:r w:rsidRPr="009A449D">
        <w:rPr>
          <w:rFonts w:asciiTheme="minorHAnsi" w:hAnsiTheme="minorHAnsi"/>
        </w:rPr>
        <w:t xml:space="preserve">. </w:t>
      </w:r>
      <w:r w:rsidR="00530764" w:rsidRPr="009A449D">
        <w:rPr>
          <w:rFonts w:asciiTheme="minorHAnsi" w:hAnsiTheme="minorHAnsi"/>
        </w:rPr>
        <w:t xml:space="preserve">Het </w:t>
      </w:r>
      <w:r w:rsidRPr="009A449D">
        <w:rPr>
          <w:rFonts w:asciiTheme="minorHAnsi" w:hAnsiTheme="minorHAnsi"/>
        </w:rPr>
        <w:t xml:space="preserve">declaratieverzoek wordt nu verzonden aan degene die binnen </w:t>
      </w:r>
      <w:r w:rsidR="00530764" w:rsidRPr="009A449D">
        <w:rPr>
          <w:rFonts w:asciiTheme="minorHAnsi" w:hAnsiTheme="minorHAnsi"/>
        </w:rPr>
        <w:t xml:space="preserve">jullie onderneming </w:t>
      </w:r>
      <w:r w:rsidRPr="009A449D">
        <w:rPr>
          <w:rFonts w:asciiTheme="minorHAnsi" w:hAnsiTheme="minorHAnsi"/>
        </w:rPr>
        <w:t xml:space="preserve">akkoord </w:t>
      </w:r>
      <w:r w:rsidR="000A3890">
        <w:rPr>
          <w:rFonts w:asciiTheme="minorHAnsi" w:hAnsiTheme="minorHAnsi"/>
        </w:rPr>
        <w:t>geeft</w:t>
      </w:r>
      <w:r w:rsidRPr="009A449D">
        <w:rPr>
          <w:rFonts w:asciiTheme="minorHAnsi" w:hAnsiTheme="minorHAnsi"/>
        </w:rPr>
        <w:t xml:space="preserve"> voor </w:t>
      </w:r>
      <w:r w:rsidR="00530764" w:rsidRPr="009A449D">
        <w:rPr>
          <w:rFonts w:asciiTheme="minorHAnsi" w:hAnsiTheme="minorHAnsi"/>
        </w:rPr>
        <w:t>het</w:t>
      </w:r>
      <w:r w:rsidRPr="009A449D">
        <w:rPr>
          <w:rFonts w:asciiTheme="minorHAnsi" w:hAnsiTheme="minorHAnsi"/>
        </w:rPr>
        <w:t xml:space="preserve"> verzoek. </w:t>
      </w:r>
    </w:p>
    <w:p w:rsidR="00DC2B95" w:rsidRPr="009A449D" w:rsidRDefault="00DC2B95" w:rsidP="001E7B26">
      <w:pPr>
        <w:rPr>
          <w:rFonts w:asciiTheme="minorHAnsi" w:hAnsiTheme="minorHAnsi"/>
        </w:rPr>
      </w:pPr>
      <w:r w:rsidRPr="009A449D">
        <w:rPr>
          <w:rFonts w:asciiTheme="minorHAnsi" w:hAnsiTheme="minorHAnsi"/>
        </w:rPr>
        <w:t xml:space="preserve">Wanneer </w:t>
      </w:r>
      <w:r w:rsidR="00530764" w:rsidRPr="009A449D">
        <w:rPr>
          <w:rFonts w:asciiTheme="minorHAnsi" w:hAnsiTheme="minorHAnsi"/>
        </w:rPr>
        <w:t>de</w:t>
      </w:r>
      <w:r w:rsidRPr="009A449D">
        <w:rPr>
          <w:rFonts w:asciiTheme="minorHAnsi" w:hAnsiTheme="minorHAnsi"/>
        </w:rPr>
        <w:t xml:space="preserve"> declaratie is goedgekeurd ontvang</w:t>
      </w:r>
      <w:r w:rsidR="00530764" w:rsidRPr="009A449D">
        <w:rPr>
          <w:rFonts w:asciiTheme="minorHAnsi" w:hAnsiTheme="minorHAnsi"/>
        </w:rPr>
        <w:t xml:space="preserve"> je </w:t>
      </w:r>
      <w:r w:rsidRPr="009A449D">
        <w:rPr>
          <w:rFonts w:asciiTheme="minorHAnsi" w:hAnsiTheme="minorHAnsi"/>
        </w:rPr>
        <w:t xml:space="preserve">hiervan automatisch bericht. In de interactieve loonstrook in </w:t>
      </w:r>
      <w:r w:rsidR="00FB0956">
        <w:rPr>
          <w:rFonts w:asciiTheme="minorHAnsi" w:hAnsiTheme="minorHAnsi"/>
        </w:rPr>
        <w:t>Zelfservice</w:t>
      </w:r>
      <w:r w:rsidRPr="009A449D">
        <w:rPr>
          <w:rFonts w:asciiTheme="minorHAnsi" w:hAnsiTheme="minorHAnsi"/>
        </w:rPr>
        <w:t xml:space="preserve"> k</w:t>
      </w:r>
      <w:r w:rsidR="00530764" w:rsidRPr="009A449D">
        <w:rPr>
          <w:rFonts w:asciiTheme="minorHAnsi" w:hAnsiTheme="minorHAnsi"/>
        </w:rPr>
        <w:t xml:space="preserve">an je </w:t>
      </w:r>
      <w:r w:rsidRPr="009A449D">
        <w:rPr>
          <w:rFonts w:asciiTheme="minorHAnsi" w:hAnsiTheme="minorHAnsi"/>
        </w:rPr>
        <w:t>vervolgens de declaratie terugvinden en inzien of downloaden.</w:t>
      </w:r>
    </w:p>
    <w:p w:rsidR="00DC2B95" w:rsidRPr="009A449D" w:rsidRDefault="00DC2B95" w:rsidP="001E7B26">
      <w:pPr>
        <w:rPr>
          <w:rFonts w:asciiTheme="minorHAnsi" w:hAnsiTheme="minorHAnsi"/>
        </w:rPr>
      </w:pPr>
      <w:r w:rsidRPr="009A449D">
        <w:rPr>
          <w:rFonts w:asciiTheme="minorHAnsi" w:hAnsiTheme="minorHAnsi"/>
          <w:noProof/>
          <w:lang w:eastAsia="nl-NL"/>
        </w:rPr>
        <w:drawing>
          <wp:inline distT="0" distB="0" distL="0" distR="0" wp14:anchorId="70D0D8A9" wp14:editId="1714C12F">
            <wp:extent cx="5762625" cy="2947917"/>
            <wp:effectExtent l="19050" t="19050" r="9525" b="2413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173" cy="29487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0CC3" w:rsidRPr="00FE5FB8" w:rsidRDefault="000C0CC3" w:rsidP="00B51EA0">
      <w:pPr>
        <w:pStyle w:val="Kop1"/>
      </w:pPr>
      <w:bookmarkStart w:id="12" w:name="_Toc453425988"/>
      <w:r w:rsidRPr="00FE5FB8">
        <w:t>Acties</w:t>
      </w:r>
      <w:bookmarkEnd w:id="12"/>
      <w:r w:rsidRPr="00FE5FB8">
        <w:br/>
      </w:r>
    </w:p>
    <w:p w:rsidR="00187A18" w:rsidRPr="009A449D" w:rsidRDefault="00195788" w:rsidP="001E7B2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Rechtsboven in het scherm </w:t>
      </w:r>
      <w:r w:rsidR="00812BD0">
        <w:rPr>
          <w:rFonts w:asciiTheme="minorHAnsi" w:hAnsiTheme="minorHAnsi"/>
        </w:rPr>
        <w:t>staat</w:t>
      </w:r>
      <w:r w:rsidR="00187A18" w:rsidRPr="009A449D">
        <w:rPr>
          <w:rFonts w:asciiTheme="minorHAnsi" w:hAnsiTheme="minorHAnsi"/>
        </w:rPr>
        <w:t xml:space="preserve"> de button </w:t>
      </w:r>
      <w:r w:rsidR="00530764" w:rsidRPr="009A449D">
        <w:rPr>
          <w:rFonts w:asciiTheme="minorHAnsi" w:hAnsiTheme="minorHAnsi"/>
        </w:rPr>
        <w:t>‘A</w:t>
      </w:r>
      <w:r w:rsidR="00187A18" w:rsidRPr="009A449D">
        <w:rPr>
          <w:rFonts w:asciiTheme="minorHAnsi" w:hAnsiTheme="minorHAnsi"/>
        </w:rPr>
        <w:t>cties</w:t>
      </w:r>
      <w:r w:rsidR="00530764" w:rsidRPr="009A449D">
        <w:rPr>
          <w:rFonts w:asciiTheme="minorHAnsi" w:hAnsiTheme="minorHAnsi"/>
        </w:rPr>
        <w:t>’. Bij A</w:t>
      </w:r>
      <w:r w:rsidR="00187A18" w:rsidRPr="009A449D">
        <w:rPr>
          <w:rFonts w:asciiTheme="minorHAnsi" w:hAnsiTheme="minorHAnsi"/>
        </w:rPr>
        <w:t>cties tref</w:t>
      </w:r>
      <w:r w:rsidR="00530764" w:rsidRPr="009A449D">
        <w:rPr>
          <w:rFonts w:asciiTheme="minorHAnsi" w:hAnsiTheme="minorHAnsi"/>
        </w:rPr>
        <w:t xml:space="preserve"> je</w:t>
      </w:r>
      <w:r w:rsidR="00187A18" w:rsidRPr="009A449D">
        <w:rPr>
          <w:rFonts w:asciiTheme="minorHAnsi" w:hAnsiTheme="minorHAnsi"/>
        </w:rPr>
        <w:t xml:space="preserve"> een aantal snelkoppelingen aan voor het aanvragen van verlof, het inzien van de laatste loonstrook en om </w:t>
      </w:r>
      <w:r w:rsidR="00530764" w:rsidRPr="009A449D">
        <w:rPr>
          <w:rFonts w:asciiTheme="minorHAnsi" w:hAnsiTheme="minorHAnsi"/>
        </w:rPr>
        <w:t>je</w:t>
      </w:r>
      <w:r w:rsidR="00187A18" w:rsidRPr="009A449D">
        <w:rPr>
          <w:rFonts w:asciiTheme="minorHAnsi" w:hAnsiTheme="minorHAnsi"/>
        </w:rPr>
        <w:t xml:space="preserve"> wachtwoord aan te passen.</w:t>
      </w:r>
    </w:p>
    <w:p w:rsidR="002C302A" w:rsidRDefault="00812BD0" w:rsidP="001E7B26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nl-NL"/>
        </w:rPr>
        <w:drawing>
          <wp:inline distT="0" distB="0" distL="0" distR="0">
            <wp:extent cx="5753100" cy="1276350"/>
            <wp:effectExtent l="19050" t="19050" r="19050" b="1905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76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302A" w:rsidRDefault="002C302A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C91CA5" w:rsidRDefault="002C302A" w:rsidP="00B51EA0">
      <w:pPr>
        <w:pStyle w:val="Kop1"/>
      </w:pPr>
      <w:bookmarkStart w:id="13" w:name="_Toc453425989"/>
      <w:r w:rsidRPr="001A6737">
        <w:rPr>
          <w:noProof/>
          <w:lang w:eastAsia="nl-NL"/>
        </w:rPr>
        <w:lastRenderedPageBreak/>
        <w:drawing>
          <wp:anchor distT="0" distB="0" distL="114300" distR="114300" simplePos="0" relativeHeight="251660288" behindDoc="0" locked="0" layoutInCell="1" allowOverlap="1" wp14:anchorId="7936307A">
            <wp:simplePos x="0" y="0"/>
            <wp:positionH relativeFrom="column">
              <wp:posOffset>1462405</wp:posOffset>
            </wp:positionH>
            <wp:positionV relativeFrom="paragraph">
              <wp:posOffset>-4445</wp:posOffset>
            </wp:positionV>
            <wp:extent cx="381000" cy="351182"/>
            <wp:effectExtent l="0" t="0" r="0" b="0"/>
            <wp:wrapNone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51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E88" w:rsidRPr="00FE5FB8">
        <w:t>Nmbrs® App</w:t>
      </w:r>
      <w:bookmarkEnd w:id="13"/>
      <w:r w:rsidR="001F7199">
        <w:t xml:space="preserve">  </w:t>
      </w:r>
    </w:p>
    <w:p w:rsidR="00C91CA5" w:rsidRPr="001A6737" w:rsidRDefault="00C91CA5" w:rsidP="00295368"/>
    <w:p w:rsidR="00295368" w:rsidRDefault="00295368" w:rsidP="0029536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Het Declareren en Verlof aanvragen werkt </w:t>
      </w:r>
      <w:r w:rsidR="008F3BDD">
        <w:rPr>
          <w:rFonts w:asciiTheme="minorHAnsi" w:hAnsiTheme="minorHAnsi"/>
        </w:rPr>
        <w:t xml:space="preserve">voor </w:t>
      </w:r>
      <w:r w:rsidR="00812BD0">
        <w:rPr>
          <w:rFonts w:asciiTheme="minorHAnsi" w:hAnsiTheme="minorHAnsi"/>
        </w:rPr>
        <w:t>v</w:t>
      </w:r>
      <w:r w:rsidR="008F3BDD">
        <w:rPr>
          <w:rFonts w:asciiTheme="minorHAnsi" w:hAnsiTheme="minorHAnsi"/>
        </w:rPr>
        <w:t xml:space="preserve">elen </w:t>
      </w:r>
      <w:r>
        <w:rPr>
          <w:rFonts w:asciiTheme="minorHAnsi" w:hAnsiTheme="minorHAnsi"/>
        </w:rPr>
        <w:t>nog makkelijker met de App dan met de computer!</w:t>
      </w:r>
    </w:p>
    <w:p w:rsidR="001A6737" w:rsidRPr="009A449D" w:rsidRDefault="00AF6E88" w:rsidP="00AF6E88">
      <w:pPr>
        <w:rPr>
          <w:rFonts w:asciiTheme="minorHAnsi" w:hAnsiTheme="minorHAnsi"/>
        </w:rPr>
      </w:pPr>
      <w:r w:rsidRPr="009A449D">
        <w:rPr>
          <w:rFonts w:asciiTheme="minorHAnsi" w:hAnsiTheme="minorHAnsi"/>
        </w:rPr>
        <w:t xml:space="preserve">Nmbrs® heeft de mogelijkheid om </w:t>
      </w:r>
      <w:r w:rsidR="00FB0956">
        <w:rPr>
          <w:rFonts w:asciiTheme="minorHAnsi" w:hAnsiTheme="minorHAnsi"/>
        </w:rPr>
        <w:t>Zelfservice</w:t>
      </w:r>
      <w:r w:rsidRPr="009A449D">
        <w:rPr>
          <w:rFonts w:asciiTheme="minorHAnsi" w:hAnsiTheme="minorHAnsi"/>
        </w:rPr>
        <w:t xml:space="preserve"> te benaderen via een app. Deze kan je downloaden</w:t>
      </w:r>
      <w:r w:rsidR="001A03D6">
        <w:rPr>
          <w:rFonts w:asciiTheme="minorHAnsi" w:hAnsiTheme="minorHAnsi"/>
        </w:rPr>
        <w:t xml:space="preserve"> in de </w:t>
      </w:r>
      <w:r w:rsidR="00161A77">
        <w:rPr>
          <w:rFonts w:asciiTheme="minorHAnsi" w:hAnsiTheme="minorHAnsi"/>
        </w:rPr>
        <w:t>App Store / P</w:t>
      </w:r>
      <w:r w:rsidR="001A03D6">
        <w:rPr>
          <w:rFonts w:asciiTheme="minorHAnsi" w:hAnsiTheme="minorHAnsi"/>
        </w:rPr>
        <w:t xml:space="preserve">lay </w:t>
      </w:r>
      <w:r w:rsidR="00161A77">
        <w:rPr>
          <w:rFonts w:asciiTheme="minorHAnsi" w:hAnsiTheme="minorHAnsi"/>
        </w:rPr>
        <w:t>S</w:t>
      </w:r>
      <w:r w:rsidR="001A03D6">
        <w:rPr>
          <w:rFonts w:asciiTheme="minorHAnsi" w:hAnsiTheme="minorHAnsi"/>
        </w:rPr>
        <w:t xml:space="preserve">tore (Nmbrs® ESS). </w:t>
      </w:r>
      <w:r w:rsidRPr="009A449D">
        <w:rPr>
          <w:rFonts w:asciiTheme="minorHAnsi" w:hAnsiTheme="minorHAnsi"/>
        </w:rPr>
        <w:t>Na het voltooien van de installatie krijg je een inlogscherm. Bij domein vul je in:</w:t>
      </w:r>
    </w:p>
    <w:p w:rsidR="00E84D3D" w:rsidRDefault="00E84D3D" w:rsidP="00AF6E88">
      <w:pPr>
        <w:spacing w:after="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salarisbalie.nmbrs.nl (zonder www ervoor!)</w:t>
      </w:r>
    </w:p>
    <w:p w:rsidR="00AF6E88" w:rsidRPr="009A449D" w:rsidRDefault="00AF6E88" w:rsidP="00AF6E88">
      <w:pPr>
        <w:spacing w:after="0"/>
        <w:rPr>
          <w:rFonts w:asciiTheme="minorHAnsi" w:hAnsiTheme="minorHAnsi"/>
          <w:i/>
        </w:rPr>
      </w:pPr>
      <w:r w:rsidRPr="009A449D">
        <w:rPr>
          <w:rFonts w:asciiTheme="minorHAnsi" w:hAnsiTheme="minorHAnsi"/>
          <w:i/>
        </w:rPr>
        <w:t>Je e-mail adres</w:t>
      </w:r>
    </w:p>
    <w:p w:rsidR="00AF6E88" w:rsidRPr="009A449D" w:rsidRDefault="00AF6E88" w:rsidP="00AF6E88">
      <w:pPr>
        <w:spacing w:after="0"/>
        <w:rPr>
          <w:rFonts w:asciiTheme="minorHAnsi" w:hAnsiTheme="minorHAnsi"/>
          <w:i/>
        </w:rPr>
      </w:pPr>
      <w:r w:rsidRPr="009A449D">
        <w:rPr>
          <w:rFonts w:asciiTheme="minorHAnsi" w:hAnsiTheme="minorHAnsi"/>
          <w:i/>
        </w:rPr>
        <w:t>en je zelf gekozen wachtwoord</w:t>
      </w:r>
      <w:r w:rsidR="002C302A">
        <w:rPr>
          <w:rFonts w:asciiTheme="minorHAnsi" w:hAnsiTheme="minorHAnsi"/>
          <w:i/>
        </w:rPr>
        <w:t xml:space="preserve"> en pincode</w:t>
      </w:r>
      <w:r w:rsidRPr="009A449D">
        <w:rPr>
          <w:rFonts w:asciiTheme="minorHAnsi" w:hAnsiTheme="minorHAnsi"/>
          <w:i/>
        </w:rPr>
        <w:t xml:space="preserve">. </w:t>
      </w:r>
    </w:p>
    <w:p w:rsidR="008F3BDD" w:rsidRDefault="008F3BDD" w:rsidP="00AF6E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En aan de slag!</w:t>
      </w:r>
    </w:p>
    <w:p w:rsidR="008F3BDD" w:rsidRPr="008F3BDD" w:rsidRDefault="008F3BDD" w:rsidP="00AF6E88">
      <w:pPr>
        <w:spacing w:after="0"/>
        <w:rPr>
          <w:rFonts w:asciiTheme="minorHAnsi" w:hAnsiTheme="minorHAnsi"/>
        </w:rPr>
      </w:pPr>
    </w:p>
    <w:p w:rsidR="001F7199" w:rsidRDefault="006714B9" w:rsidP="00AF6E88">
      <w:pPr>
        <w:ind w:firstLine="708"/>
        <w:rPr>
          <w:rFonts w:asciiTheme="minorHAnsi" w:hAnsiTheme="minorHAnsi"/>
        </w:rPr>
      </w:pPr>
      <w:r>
        <w:rPr>
          <w:noProof/>
          <w:lang w:eastAsia="nl-NL"/>
        </w:rPr>
        <w:drawing>
          <wp:inline distT="0" distB="0" distL="0" distR="0" wp14:anchorId="2F4D7439" wp14:editId="3E7E09E2">
            <wp:extent cx="1726312" cy="2857500"/>
            <wp:effectExtent l="19050" t="19050" r="26670" b="19050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43340" cy="2885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F7199">
        <w:rPr>
          <w:rFonts w:asciiTheme="minorHAnsi" w:hAnsiTheme="minorHAnsi"/>
        </w:rPr>
        <w:t xml:space="preserve">    </w:t>
      </w:r>
      <w:r w:rsidR="0051131B">
        <w:rPr>
          <w:rFonts w:asciiTheme="minorHAnsi" w:hAnsiTheme="minorHAnsi"/>
        </w:rPr>
        <w:t xml:space="preserve">      </w:t>
      </w:r>
      <w:r w:rsidR="001F7199">
        <w:rPr>
          <w:rFonts w:asciiTheme="minorHAnsi" w:hAnsiTheme="minorHAnsi"/>
        </w:rPr>
        <w:t xml:space="preserve">     </w:t>
      </w:r>
      <w:r w:rsidR="002C302A">
        <w:rPr>
          <w:rFonts w:asciiTheme="minorHAnsi" w:hAnsiTheme="minorHAnsi"/>
          <w:noProof/>
        </w:rPr>
        <w:drawing>
          <wp:inline distT="0" distB="0" distL="0" distR="0">
            <wp:extent cx="1759617" cy="2857500"/>
            <wp:effectExtent l="0" t="0" r="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734" cy="289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E88" w:rsidRPr="009A449D" w:rsidRDefault="001F7199" w:rsidP="00AC7BE6">
      <w:pPr>
        <w:ind w:firstLine="708"/>
        <w:rPr>
          <w:rFonts w:asciiTheme="minorHAnsi" w:hAnsiTheme="minorHAnsi"/>
        </w:rPr>
      </w:pPr>
      <w:r>
        <w:rPr>
          <w:noProof/>
          <w:lang w:eastAsia="nl-NL"/>
        </w:rPr>
        <w:drawing>
          <wp:inline distT="0" distB="0" distL="0" distR="0" wp14:anchorId="30E0FB06" wp14:editId="420AE61A">
            <wp:extent cx="1737430" cy="2819400"/>
            <wp:effectExtent l="19050" t="19050" r="15240" b="19050"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55862" cy="2849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t xml:space="preserve">             </w:t>
      </w:r>
      <w:r w:rsidR="002C302A">
        <w:rPr>
          <w:rFonts w:asciiTheme="minorHAnsi" w:hAnsiTheme="minorHAnsi"/>
          <w:noProof/>
        </w:rPr>
        <w:drawing>
          <wp:inline distT="0" distB="0" distL="0" distR="0">
            <wp:extent cx="1781175" cy="2860447"/>
            <wp:effectExtent l="0" t="0" r="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606" cy="287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6E88" w:rsidRPr="009A449D" w:rsidSect="008F6BED">
      <w:footerReference w:type="default" r:id="rId3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9B6" w:rsidRDefault="007D19B6" w:rsidP="00AF6E88">
      <w:pPr>
        <w:spacing w:after="0" w:line="240" w:lineRule="auto"/>
      </w:pPr>
      <w:r>
        <w:separator/>
      </w:r>
    </w:p>
  </w:endnote>
  <w:endnote w:type="continuationSeparator" w:id="0">
    <w:p w:rsidR="007D19B6" w:rsidRDefault="007D19B6" w:rsidP="00AF6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239240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F6E88" w:rsidRDefault="00AF6E88">
            <w:pPr>
              <w:pStyle w:val="Voettekst"/>
              <w:jc w:val="center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2BD0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2BD0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9B6" w:rsidRDefault="007D19B6" w:rsidP="00AF6E88">
      <w:pPr>
        <w:spacing w:after="0" w:line="240" w:lineRule="auto"/>
      </w:pPr>
      <w:r>
        <w:separator/>
      </w:r>
    </w:p>
  </w:footnote>
  <w:footnote w:type="continuationSeparator" w:id="0">
    <w:p w:rsidR="007D19B6" w:rsidRDefault="007D19B6" w:rsidP="00AF6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5D47"/>
    <w:multiLevelType w:val="hybridMultilevel"/>
    <w:tmpl w:val="F5E87EE0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3B7C39"/>
    <w:multiLevelType w:val="hybridMultilevel"/>
    <w:tmpl w:val="F3942800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C62E90"/>
    <w:multiLevelType w:val="hybridMultilevel"/>
    <w:tmpl w:val="F552DB92"/>
    <w:lvl w:ilvl="0" w:tplc="9D90093E">
      <w:start w:val="7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C5F69"/>
    <w:multiLevelType w:val="hybridMultilevel"/>
    <w:tmpl w:val="FD4022D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5F776F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1B451A9"/>
    <w:multiLevelType w:val="hybridMultilevel"/>
    <w:tmpl w:val="1B3AC33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45B"/>
    <w:rsid w:val="00022129"/>
    <w:rsid w:val="000A1C0F"/>
    <w:rsid w:val="000A3890"/>
    <w:rsid w:val="000C0CC3"/>
    <w:rsid w:val="000E6736"/>
    <w:rsid w:val="000E72CA"/>
    <w:rsid w:val="000F07E1"/>
    <w:rsid w:val="000F4CF2"/>
    <w:rsid w:val="00117F13"/>
    <w:rsid w:val="00131916"/>
    <w:rsid w:val="00161A77"/>
    <w:rsid w:val="00173BA9"/>
    <w:rsid w:val="00187A18"/>
    <w:rsid w:val="00195788"/>
    <w:rsid w:val="001A03D6"/>
    <w:rsid w:val="001A6737"/>
    <w:rsid w:val="001B00CB"/>
    <w:rsid w:val="001E78A0"/>
    <w:rsid w:val="001E7B26"/>
    <w:rsid w:val="001F12E0"/>
    <w:rsid w:val="001F5DFD"/>
    <w:rsid w:val="001F7199"/>
    <w:rsid w:val="00212196"/>
    <w:rsid w:val="00212F3A"/>
    <w:rsid w:val="002441B7"/>
    <w:rsid w:val="00257022"/>
    <w:rsid w:val="00267C90"/>
    <w:rsid w:val="00295368"/>
    <w:rsid w:val="002A3B81"/>
    <w:rsid w:val="002C302A"/>
    <w:rsid w:val="00342EB6"/>
    <w:rsid w:val="00355F63"/>
    <w:rsid w:val="0038171E"/>
    <w:rsid w:val="00393C2E"/>
    <w:rsid w:val="0039458A"/>
    <w:rsid w:val="003B3BC9"/>
    <w:rsid w:val="003B6174"/>
    <w:rsid w:val="003C7293"/>
    <w:rsid w:val="003D0F5C"/>
    <w:rsid w:val="00460EA4"/>
    <w:rsid w:val="00472F9D"/>
    <w:rsid w:val="00494A5D"/>
    <w:rsid w:val="004B0D44"/>
    <w:rsid w:val="004C4520"/>
    <w:rsid w:val="00501322"/>
    <w:rsid w:val="0051131B"/>
    <w:rsid w:val="00514273"/>
    <w:rsid w:val="00530764"/>
    <w:rsid w:val="005739D1"/>
    <w:rsid w:val="005E0FD4"/>
    <w:rsid w:val="005F4AE6"/>
    <w:rsid w:val="006157C1"/>
    <w:rsid w:val="00620025"/>
    <w:rsid w:val="00626519"/>
    <w:rsid w:val="00651895"/>
    <w:rsid w:val="006667B9"/>
    <w:rsid w:val="006714B9"/>
    <w:rsid w:val="00697253"/>
    <w:rsid w:val="006D33E3"/>
    <w:rsid w:val="00716F87"/>
    <w:rsid w:val="00764706"/>
    <w:rsid w:val="007D19B6"/>
    <w:rsid w:val="007E422A"/>
    <w:rsid w:val="007F504C"/>
    <w:rsid w:val="00803010"/>
    <w:rsid w:val="00812BD0"/>
    <w:rsid w:val="00846F16"/>
    <w:rsid w:val="00855DAD"/>
    <w:rsid w:val="00862E20"/>
    <w:rsid w:val="00863BFE"/>
    <w:rsid w:val="0087651A"/>
    <w:rsid w:val="008A4C05"/>
    <w:rsid w:val="008D197A"/>
    <w:rsid w:val="008F0E1E"/>
    <w:rsid w:val="008F3BDD"/>
    <w:rsid w:val="008F6BED"/>
    <w:rsid w:val="009552CF"/>
    <w:rsid w:val="00955B95"/>
    <w:rsid w:val="0098789C"/>
    <w:rsid w:val="009A04EA"/>
    <w:rsid w:val="009A449D"/>
    <w:rsid w:val="009A4E6C"/>
    <w:rsid w:val="009A5515"/>
    <w:rsid w:val="009C0B67"/>
    <w:rsid w:val="009C68B8"/>
    <w:rsid w:val="00A03BF9"/>
    <w:rsid w:val="00A0745B"/>
    <w:rsid w:val="00A31CA3"/>
    <w:rsid w:val="00A47B3F"/>
    <w:rsid w:val="00A646EA"/>
    <w:rsid w:val="00AA4077"/>
    <w:rsid w:val="00AC7BE6"/>
    <w:rsid w:val="00AD1F52"/>
    <w:rsid w:val="00AD2210"/>
    <w:rsid w:val="00AF1909"/>
    <w:rsid w:val="00AF2231"/>
    <w:rsid w:val="00AF6E88"/>
    <w:rsid w:val="00B2055B"/>
    <w:rsid w:val="00B3377E"/>
    <w:rsid w:val="00B51EA0"/>
    <w:rsid w:val="00B525C5"/>
    <w:rsid w:val="00B564B2"/>
    <w:rsid w:val="00B63BEB"/>
    <w:rsid w:val="00B674CE"/>
    <w:rsid w:val="00B87CA8"/>
    <w:rsid w:val="00BB0789"/>
    <w:rsid w:val="00C079F7"/>
    <w:rsid w:val="00C72B85"/>
    <w:rsid w:val="00C91CA5"/>
    <w:rsid w:val="00C91FDE"/>
    <w:rsid w:val="00CA6EEF"/>
    <w:rsid w:val="00CD4BF6"/>
    <w:rsid w:val="00D26A37"/>
    <w:rsid w:val="00D700E8"/>
    <w:rsid w:val="00D77955"/>
    <w:rsid w:val="00D77F5C"/>
    <w:rsid w:val="00DC2B95"/>
    <w:rsid w:val="00E142E1"/>
    <w:rsid w:val="00E4476D"/>
    <w:rsid w:val="00E51AE4"/>
    <w:rsid w:val="00E52288"/>
    <w:rsid w:val="00E52DD8"/>
    <w:rsid w:val="00E532BF"/>
    <w:rsid w:val="00E84D3D"/>
    <w:rsid w:val="00EC05E3"/>
    <w:rsid w:val="00EC7C41"/>
    <w:rsid w:val="00F02249"/>
    <w:rsid w:val="00F25BF2"/>
    <w:rsid w:val="00F55D50"/>
    <w:rsid w:val="00F77F08"/>
    <w:rsid w:val="00F9726C"/>
    <w:rsid w:val="00FB0956"/>
    <w:rsid w:val="00FE5FB8"/>
    <w:rsid w:val="00FF2CE9"/>
    <w:rsid w:val="00FF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E9450"/>
  <w15:docId w15:val="{204179C2-BFE2-4C08-9F91-7EE83798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C05E3"/>
    <w:pPr>
      <w:spacing w:after="200" w:line="276" w:lineRule="auto"/>
    </w:pPr>
    <w:rPr>
      <w:rFonts w:ascii="Franklin Gothic Book" w:hAnsi="Franklin Gothic Book"/>
      <w:sz w:val="22"/>
      <w:szCs w:val="22"/>
      <w:lang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267C90"/>
    <w:pPr>
      <w:keepNext/>
      <w:keepLines/>
      <w:numPr>
        <w:numId w:val="6"/>
      </w:numPr>
      <w:spacing w:before="480" w:after="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67C90"/>
    <w:pPr>
      <w:keepNext/>
      <w:keepLines/>
      <w:numPr>
        <w:ilvl w:val="1"/>
        <w:numId w:val="6"/>
      </w:numPr>
      <w:spacing w:before="200" w:after="0"/>
      <w:outlineLvl w:val="1"/>
    </w:pPr>
    <w:rPr>
      <w:rFonts w:eastAsia="Times New Roman"/>
      <w:b/>
      <w:bCs/>
      <w:color w:val="4F81BD"/>
      <w:sz w:val="26"/>
      <w:szCs w:val="26"/>
    </w:rPr>
  </w:style>
  <w:style w:type="paragraph" w:styleId="Kop3">
    <w:name w:val="heading 3"/>
    <w:basedOn w:val="Standaard"/>
    <w:next w:val="Standaard"/>
    <w:link w:val="Kop3Char"/>
    <w:qFormat/>
    <w:rsid w:val="00F9726C"/>
    <w:pPr>
      <w:keepNext/>
      <w:numPr>
        <w:ilvl w:val="2"/>
        <w:numId w:val="6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nl-NL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E5FB8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FE5FB8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51EA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51EA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51EA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51EA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67C90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267C90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267C90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17365D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67C90"/>
    <w:rPr>
      <w:rFonts w:ascii="Times New Roman" w:eastAsia="Times New Roman" w:hAnsi="Times New Roman" w:cs="Times New Roman"/>
      <w:color w:val="17365D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67C90"/>
    <w:pPr>
      <w:numPr>
        <w:ilvl w:val="1"/>
      </w:numPr>
    </w:pPr>
    <w:rPr>
      <w:rFonts w:eastAsia="Times New Roman"/>
      <w:i/>
      <w:iCs/>
      <w:color w:val="4F81BD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67C90"/>
    <w:rPr>
      <w:rFonts w:ascii="Times New Roman" w:eastAsia="Times New Roman" w:hAnsi="Times New Roman" w:cs="Times New Roman"/>
      <w:i/>
      <w:iCs/>
      <w:color w:val="4F81BD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31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31916"/>
    <w:rPr>
      <w:rFonts w:ascii="Tahoma" w:hAnsi="Tahoma" w:cs="Tahoma"/>
      <w:sz w:val="16"/>
      <w:szCs w:val="16"/>
      <w:lang w:eastAsia="en-US"/>
    </w:rPr>
  </w:style>
  <w:style w:type="paragraph" w:styleId="Lijstalinea">
    <w:name w:val="List Paragraph"/>
    <w:basedOn w:val="Standaard"/>
    <w:uiPriority w:val="34"/>
    <w:qFormat/>
    <w:rsid w:val="00B2055B"/>
    <w:pPr>
      <w:ind w:left="720"/>
      <w:contextualSpacing/>
    </w:pPr>
  </w:style>
  <w:style w:type="character" w:styleId="Hyperlink">
    <w:name w:val="Hyperlink"/>
    <w:uiPriority w:val="99"/>
    <w:rsid w:val="00E51AE4"/>
    <w:rPr>
      <w:color w:val="0000FF"/>
      <w:u w:val="single"/>
    </w:rPr>
  </w:style>
  <w:style w:type="paragraph" w:styleId="Inhopg2">
    <w:name w:val="toc 2"/>
    <w:basedOn w:val="Standaard"/>
    <w:next w:val="Standaard"/>
    <w:autoRedefine/>
    <w:uiPriority w:val="39"/>
    <w:rsid w:val="005F4AE6"/>
    <w:pPr>
      <w:tabs>
        <w:tab w:val="right" w:pos="9062"/>
      </w:tabs>
      <w:spacing w:after="0" w:line="240" w:lineRule="auto"/>
      <w:ind w:left="240"/>
    </w:pPr>
    <w:rPr>
      <w:rFonts w:eastAsia="Times New Roman" w:cs="Calibri"/>
      <w:noProof/>
      <w:sz w:val="24"/>
      <w:szCs w:val="24"/>
      <w:lang w:eastAsia="nl-NL"/>
    </w:rPr>
  </w:style>
  <w:style w:type="paragraph" w:styleId="Inhopg3">
    <w:name w:val="toc 3"/>
    <w:basedOn w:val="Standaard"/>
    <w:next w:val="Standaard"/>
    <w:autoRedefine/>
    <w:uiPriority w:val="39"/>
    <w:rsid w:val="00E51AE4"/>
    <w:pPr>
      <w:spacing w:after="0" w:line="240" w:lineRule="auto"/>
      <w:ind w:left="480"/>
    </w:pPr>
    <w:rPr>
      <w:rFonts w:ascii="Times New Roman" w:eastAsia="Times New Roman" w:hAnsi="Times New Roman"/>
      <w:sz w:val="24"/>
      <w:szCs w:val="24"/>
      <w:lang w:eastAsia="nl-NL"/>
    </w:rPr>
  </w:style>
  <w:style w:type="character" w:customStyle="1" w:styleId="Kop3Char">
    <w:name w:val="Kop 3 Char"/>
    <w:basedOn w:val="Standaardalinea-lettertype"/>
    <w:link w:val="Kop3"/>
    <w:rsid w:val="00F9726C"/>
    <w:rPr>
      <w:rFonts w:ascii="Arial" w:eastAsia="Times New Roman" w:hAnsi="Arial" w:cs="Arial"/>
      <w:b/>
      <w:bCs/>
      <w:sz w:val="26"/>
      <w:szCs w:val="26"/>
    </w:rPr>
  </w:style>
  <w:style w:type="paragraph" w:styleId="Normaalweb">
    <w:name w:val="Normal (Web)"/>
    <w:basedOn w:val="Standaard"/>
    <w:uiPriority w:val="99"/>
    <w:unhideWhenUsed/>
    <w:rsid w:val="003B6174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AF6E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F6E88"/>
    <w:rPr>
      <w:rFonts w:ascii="Franklin Gothic Book" w:hAnsi="Franklin Gothic Book"/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AF6E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F6E88"/>
    <w:rPr>
      <w:rFonts w:ascii="Franklin Gothic Book" w:hAnsi="Franklin Gothic Book"/>
      <w:sz w:val="22"/>
      <w:szCs w:val="22"/>
      <w:lang w:eastAsia="en-US"/>
    </w:rPr>
  </w:style>
  <w:style w:type="character" w:customStyle="1" w:styleId="Kop4Char">
    <w:name w:val="Kop 4 Char"/>
    <w:basedOn w:val="Standaardalinea-lettertype"/>
    <w:link w:val="Kop4"/>
    <w:uiPriority w:val="9"/>
    <w:rsid w:val="00FE5FB8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customStyle="1" w:styleId="Kop5Char">
    <w:name w:val="Kop 5 Char"/>
    <w:basedOn w:val="Standaardalinea-lettertype"/>
    <w:link w:val="Kop5"/>
    <w:uiPriority w:val="9"/>
    <w:rsid w:val="00FE5FB8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51EA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51E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51EA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51E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51EA0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51EA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8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alarisbalie.nmbrs.nl/applications/Common/ExternalActions.aspx?view=4&amp;activatekey=50b59dfd5f8046eb929722226d240f6d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hyperlink" Target="mailto:xxxxxx@xxxx.n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0.jpe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salarisbalie.nl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yperlink" Target="http://www.salarisbalie.nmbrs.nl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ronald@salarisbalie.nl" TargetMode="External"/><Relationship Id="rId22" Type="http://schemas.openxmlformats.org/officeDocument/2006/relationships/image" Target="media/image10.png"/><Relationship Id="rId27" Type="http://schemas.openxmlformats.org/officeDocument/2006/relationships/hyperlink" Target="mailto:info@salarisbalie.nl" TargetMode="External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B3B692-DCD0-44C2-8D63-E202FAAF0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1316</Words>
  <Characters>7242</Characters>
  <Application>Microsoft Office Word</Application>
  <DocSecurity>0</DocSecurity>
  <Lines>60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Sander</dc:creator>
  <cp:lastModifiedBy>Ronald van der Maarel</cp:lastModifiedBy>
  <cp:revision>5</cp:revision>
  <cp:lastPrinted>2016-05-30T06:09:00Z</cp:lastPrinted>
  <dcterms:created xsi:type="dcterms:W3CDTF">2016-05-30T06:08:00Z</dcterms:created>
  <dcterms:modified xsi:type="dcterms:W3CDTF">2018-07-02T06:52:00Z</dcterms:modified>
</cp:coreProperties>
</file>