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BBD5" w14:textId="77777777" w:rsidR="00B628B8" w:rsidRPr="00B628B8" w:rsidRDefault="00B628B8" w:rsidP="00B628B8">
      <w:pPr>
        <w:jc w:val="center"/>
        <w:rPr>
          <w:rFonts w:ascii="Arial" w:hAnsi="Arial" w:cs="Arial"/>
          <w:b/>
        </w:rPr>
      </w:pPr>
      <w:r w:rsidRPr="00B628B8">
        <w:rPr>
          <w:rFonts w:ascii="Arial" w:hAnsi="Arial" w:cs="Arial"/>
          <w:b/>
        </w:rPr>
        <w:t xml:space="preserve">PROGRAMA DE </w:t>
      </w:r>
      <w:r w:rsidR="00F75AA1" w:rsidRPr="00B628B8">
        <w:rPr>
          <w:rFonts w:ascii="Arial" w:hAnsi="Arial" w:cs="Arial"/>
          <w:b/>
        </w:rPr>
        <w:t>ORDEN ASEO Y</w:t>
      </w:r>
      <w:r w:rsidRPr="00B628B8">
        <w:rPr>
          <w:rFonts w:ascii="Arial" w:hAnsi="Arial" w:cs="Arial"/>
          <w:b/>
        </w:rPr>
        <w:t xml:space="preserve"> LIMPIEZA </w:t>
      </w:r>
    </w:p>
    <w:p w14:paraId="3FCCB5F1" w14:textId="77777777" w:rsidR="00B628B8" w:rsidRPr="00B628B8" w:rsidRDefault="00B628B8" w:rsidP="00B628B8">
      <w:pPr>
        <w:jc w:val="center"/>
        <w:rPr>
          <w:rFonts w:ascii="Arial" w:hAnsi="Arial" w:cs="Arial"/>
        </w:rPr>
      </w:pPr>
    </w:p>
    <w:p w14:paraId="2B6CB70B" w14:textId="77777777" w:rsidR="00B628B8" w:rsidRPr="00B628B8" w:rsidRDefault="00B628B8" w:rsidP="00B628B8">
      <w:pPr>
        <w:pStyle w:val="Ttulo2"/>
        <w:numPr>
          <w:ilvl w:val="0"/>
          <w:numId w:val="30"/>
        </w:numPr>
        <w:spacing w:before="200" w:line="276" w:lineRule="auto"/>
        <w:rPr>
          <w:rFonts w:ascii="Arial" w:hAnsi="Arial" w:cs="Arial"/>
          <w:b/>
          <w:color w:val="auto"/>
          <w:sz w:val="24"/>
          <w:szCs w:val="24"/>
        </w:rPr>
      </w:pPr>
      <w:r w:rsidRPr="00B628B8">
        <w:rPr>
          <w:rFonts w:ascii="Arial" w:hAnsi="Arial" w:cs="Arial"/>
          <w:b/>
          <w:color w:val="auto"/>
          <w:sz w:val="24"/>
          <w:szCs w:val="24"/>
        </w:rPr>
        <w:t xml:space="preserve">OBJETO </w:t>
      </w:r>
    </w:p>
    <w:p w14:paraId="04B6E855" w14:textId="77777777" w:rsidR="00B628B8" w:rsidRPr="00B628B8" w:rsidRDefault="00B628B8" w:rsidP="00B628B8">
      <w:pPr>
        <w:rPr>
          <w:rFonts w:ascii="Arial" w:hAnsi="Arial" w:cs="Arial"/>
        </w:rPr>
      </w:pPr>
    </w:p>
    <w:p w14:paraId="77FBB55B" w14:textId="77777777" w:rsidR="00B628B8" w:rsidRPr="00B628B8" w:rsidRDefault="00B628B8" w:rsidP="00B628B8">
      <w:pPr>
        <w:ind w:left="567"/>
        <w:jc w:val="both"/>
        <w:rPr>
          <w:rFonts w:ascii="Arial" w:hAnsi="Arial" w:cs="Arial"/>
        </w:rPr>
      </w:pPr>
      <w:r w:rsidRPr="00B628B8">
        <w:rPr>
          <w:rFonts w:ascii="Arial" w:hAnsi="Arial" w:cs="Arial"/>
        </w:rPr>
        <w:t xml:space="preserve">Ofrecer un ambiente laboral seguro, ordenado, limpio y saludable en </w:t>
      </w:r>
      <w:r w:rsidR="00F75AA1">
        <w:rPr>
          <w:rFonts w:ascii="Arial" w:hAnsi="Arial" w:cs="Arial"/>
        </w:rPr>
        <w:t>las instalaciones de la empresa,</w:t>
      </w:r>
      <w:r w:rsidRPr="00B628B8">
        <w:rPr>
          <w:rFonts w:ascii="Arial" w:hAnsi="Arial" w:cs="Arial"/>
        </w:rPr>
        <w:t xml:space="preserve"> mediante una gestión de orden y aseo que permita mejorar las condiciones </w:t>
      </w:r>
      <w:r w:rsidR="00F75AA1" w:rsidRPr="00B628B8">
        <w:rPr>
          <w:rFonts w:ascii="Arial" w:hAnsi="Arial" w:cs="Arial"/>
        </w:rPr>
        <w:t>ambientales, el</w:t>
      </w:r>
      <w:r w:rsidRPr="00B628B8">
        <w:rPr>
          <w:rFonts w:ascii="Arial" w:hAnsi="Arial" w:cs="Arial"/>
        </w:rPr>
        <w:t xml:space="preserve"> bienestar laboral y personal de cada uno de </w:t>
      </w:r>
      <w:r w:rsidR="00F75AA1" w:rsidRPr="00B628B8">
        <w:rPr>
          <w:rFonts w:ascii="Arial" w:hAnsi="Arial" w:cs="Arial"/>
        </w:rPr>
        <w:t>los empleados</w:t>
      </w:r>
      <w:r w:rsidRPr="00B628B8">
        <w:rPr>
          <w:rFonts w:ascii="Arial" w:hAnsi="Arial" w:cs="Arial"/>
        </w:rPr>
        <w:t xml:space="preserve"> optimizando </w:t>
      </w:r>
      <w:r w:rsidR="00F75AA1" w:rsidRPr="00B628B8">
        <w:rPr>
          <w:rFonts w:ascii="Arial" w:hAnsi="Arial" w:cs="Arial"/>
        </w:rPr>
        <w:t>procesos y espacio</w:t>
      </w:r>
      <w:r w:rsidRPr="00B628B8">
        <w:rPr>
          <w:rFonts w:ascii="Arial" w:hAnsi="Arial" w:cs="Arial"/>
        </w:rPr>
        <w:t xml:space="preserve"> físico.</w:t>
      </w:r>
    </w:p>
    <w:p w14:paraId="0E6951E8" w14:textId="77777777" w:rsidR="00B628B8" w:rsidRPr="00B628B8" w:rsidRDefault="00B628B8" w:rsidP="00B628B8">
      <w:pPr>
        <w:pStyle w:val="Ttulo2"/>
        <w:numPr>
          <w:ilvl w:val="0"/>
          <w:numId w:val="30"/>
        </w:numPr>
        <w:spacing w:before="200" w:line="276" w:lineRule="auto"/>
        <w:rPr>
          <w:rFonts w:ascii="Arial" w:hAnsi="Arial" w:cs="Arial"/>
          <w:b/>
          <w:color w:val="auto"/>
          <w:sz w:val="24"/>
          <w:szCs w:val="24"/>
        </w:rPr>
      </w:pPr>
      <w:r w:rsidRPr="00B628B8">
        <w:rPr>
          <w:rFonts w:ascii="Arial" w:hAnsi="Arial" w:cs="Arial"/>
          <w:b/>
          <w:color w:val="auto"/>
          <w:sz w:val="24"/>
          <w:szCs w:val="24"/>
        </w:rPr>
        <w:t>ALCANCE</w:t>
      </w:r>
    </w:p>
    <w:p w14:paraId="7977EFD8" w14:textId="77777777" w:rsidR="00B628B8" w:rsidRPr="00B628B8" w:rsidRDefault="00B628B8" w:rsidP="00B628B8">
      <w:pPr>
        <w:pStyle w:val="Prrafodelista"/>
        <w:rPr>
          <w:rFonts w:ascii="Arial" w:hAnsi="Arial" w:cs="Arial"/>
        </w:rPr>
      </w:pPr>
    </w:p>
    <w:p w14:paraId="09392503" w14:textId="77777777" w:rsidR="00B628B8" w:rsidRPr="00B628B8" w:rsidRDefault="00B628B8" w:rsidP="00B628B8">
      <w:pPr>
        <w:ind w:left="567"/>
        <w:jc w:val="both"/>
        <w:rPr>
          <w:rFonts w:ascii="Arial" w:hAnsi="Arial" w:cs="Arial"/>
          <w:b/>
        </w:rPr>
      </w:pPr>
      <w:r w:rsidRPr="00B628B8">
        <w:rPr>
          <w:rFonts w:ascii="Arial" w:hAnsi="Arial" w:cs="Arial"/>
        </w:rPr>
        <w:t xml:space="preserve">Este procedimiento es aplicable a todos los procesos servicios y o actividades que </w:t>
      </w:r>
      <w:r w:rsidR="00F75AA1" w:rsidRPr="00B628B8">
        <w:rPr>
          <w:rFonts w:ascii="Arial" w:hAnsi="Arial" w:cs="Arial"/>
        </w:rPr>
        <w:t>desarrolle</w:t>
      </w:r>
      <w:r w:rsidR="00F75AA1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 xml:space="preserve"> empresa</w:t>
      </w:r>
      <w:r w:rsidRPr="00B628B8">
        <w:rPr>
          <w:rFonts w:ascii="Arial" w:hAnsi="Arial" w:cs="Arial"/>
          <w:b/>
        </w:rPr>
        <w:t xml:space="preserve">. </w:t>
      </w:r>
    </w:p>
    <w:p w14:paraId="704D9B29" w14:textId="77777777" w:rsidR="00B628B8" w:rsidRPr="00B628B8" w:rsidRDefault="00B628B8" w:rsidP="00B628B8">
      <w:pPr>
        <w:pStyle w:val="Ttulo2"/>
        <w:numPr>
          <w:ilvl w:val="0"/>
          <w:numId w:val="30"/>
        </w:numPr>
        <w:spacing w:before="200" w:line="276" w:lineRule="auto"/>
        <w:rPr>
          <w:rFonts w:ascii="Arial" w:hAnsi="Arial" w:cs="Arial"/>
          <w:b/>
          <w:color w:val="auto"/>
          <w:sz w:val="24"/>
          <w:szCs w:val="24"/>
        </w:rPr>
      </w:pPr>
      <w:r w:rsidRPr="00B628B8">
        <w:rPr>
          <w:rFonts w:ascii="Arial" w:hAnsi="Arial" w:cs="Arial"/>
          <w:b/>
          <w:color w:val="auto"/>
          <w:sz w:val="24"/>
          <w:szCs w:val="24"/>
        </w:rPr>
        <w:t xml:space="preserve">DEFINICIONES </w:t>
      </w:r>
    </w:p>
    <w:p w14:paraId="6C466123" w14:textId="77777777" w:rsidR="00B628B8" w:rsidRPr="00B628B8" w:rsidRDefault="00B628B8" w:rsidP="00B628B8">
      <w:pPr>
        <w:pStyle w:val="Prrafodelista"/>
        <w:rPr>
          <w:rFonts w:ascii="Arial" w:hAnsi="Arial" w:cs="Arial"/>
        </w:rPr>
      </w:pPr>
    </w:p>
    <w:p w14:paraId="6309759F" w14:textId="77777777" w:rsidR="00B628B8" w:rsidRPr="00B628B8" w:rsidRDefault="00B628B8" w:rsidP="00B628B8">
      <w:pPr>
        <w:ind w:left="567"/>
        <w:jc w:val="both"/>
        <w:rPr>
          <w:rFonts w:ascii="Arial" w:hAnsi="Arial" w:cs="Arial"/>
        </w:rPr>
      </w:pPr>
      <w:r w:rsidRPr="00B628B8">
        <w:rPr>
          <w:rFonts w:ascii="Arial" w:hAnsi="Arial" w:cs="Arial"/>
          <w:b/>
        </w:rPr>
        <w:t>Seguridad:</w:t>
      </w:r>
      <w:r w:rsidRPr="00B628B8">
        <w:rPr>
          <w:rFonts w:ascii="Arial" w:hAnsi="Arial" w:cs="Arial"/>
        </w:rPr>
        <w:t xml:space="preserve"> Evaluar las condiciones y aspectos en dientes a preservar la salud y la vida de personas tales como prácticas seguras uso de elementos de protección personal entre otros.</w:t>
      </w:r>
    </w:p>
    <w:p w14:paraId="7CF242FA" w14:textId="77777777" w:rsidR="00B628B8" w:rsidRPr="00B628B8" w:rsidRDefault="00B628B8" w:rsidP="00B628B8">
      <w:pPr>
        <w:ind w:left="567"/>
        <w:jc w:val="both"/>
        <w:rPr>
          <w:rFonts w:ascii="Arial" w:hAnsi="Arial" w:cs="Arial"/>
        </w:rPr>
      </w:pPr>
      <w:r w:rsidRPr="00B628B8">
        <w:rPr>
          <w:rFonts w:ascii="Arial" w:hAnsi="Arial" w:cs="Arial"/>
          <w:b/>
        </w:rPr>
        <w:t>Orden:</w:t>
      </w:r>
      <w:r w:rsidRPr="00B628B8">
        <w:rPr>
          <w:rFonts w:ascii="Arial" w:hAnsi="Arial" w:cs="Arial"/>
        </w:rPr>
        <w:t xml:space="preserve"> Se refiere a la correcta disposición y manejo de los elementos equipos materiales y productos que intervienen en el desarrollo de las actividades específicas de cada tarea contribuyendo a una buena organización.</w:t>
      </w:r>
    </w:p>
    <w:p w14:paraId="75007870" w14:textId="77777777" w:rsidR="00B628B8" w:rsidRPr="00B628B8" w:rsidRDefault="00B628B8" w:rsidP="00B628B8">
      <w:pPr>
        <w:ind w:left="567"/>
        <w:jc w:val="both"/>
        <w:rPr>
          <w:rFonts w:ascii="Arial" w:hAnsi="Arial" w:cs="Arial"/>
        </w:rPr>
      </w:pPr>
      <w:r w:rsidRPr="00B628B8">
        <w:rPr>
          <w:rFonts w:ascii="Arial" w:hAnsi="Arial" w:cs="Arial"/>
          <w:b/>
        </w:rPr>
        <w:t>Limpieza:</w:t>
      </w:r>
      <w:r w:rsidRPr="00B628B8">
        <w:rPr>
          <w:rFonts w:ascii="Arial" w:hAnsi="Arial" w:cs="Arial"/>
        </w:rPr>
        <w:t xml:space="preserve"> Estado de aseo e higiene tanto al personal como en las instalaciones locativas maquinarias equipos y elementos de trabajo.</w:t>
      </w:r>
    </w:p>
    <w:p w14:paraId="2E195833" w14:textId="77777777" w:rsidR="00B628B8" w:rsidRPr="00B628B8" w:rsidRDefault="00B628B8" w:rsidP="00B628B8">
      <w:pPr>
        <w:ind w:left="567"/>
        <w:jc w:val="both"/>
        <w:rPr>
          <w:rFonts w:ascii="Arial" w:hAnsi="Arial" w:cs="Arial"/>
        </w:rPr>
      </w:pPr>
      <w:r w:rsidRPr="00B628B8">
        <w:rPr>
          <w:rFonts w:ascii="Arial" w:hAnsi="Arial" w:cs="Arial"/>
          <w:b/>
        </w:rPr>
        <w:t>Riesgo:</w:t>
      </w:r>
      <w:r w:rsidRPr="00B628B8">
        <w:rPr>
          <w:rFonts w:ascii="Arial" w:hAnsi="Arial" w:cs="Arial"/>
        </w:rPr>
        <w:t xml:space="preserve"> Probabilidad de ocurrencia de un evento siendo este un accidente de trabajo o enfermedad profesional.</w:t>
      </w:r>
    </w:p>
    <w:p w14:paraId="1D596B94" w14:textId="1257E165" w:rsidR="00B628B8" w:rsidRPr="00B628B8" w:rsidRDefault="00B628B8" w:rsidP="00B628B8">
      <w:pPr>
        <w:ind w:left="567"/>
        <w:jc w:val="both"/>
        <w:rPr>
          <w:rFonts w:ascii="Arial" w:hAnsi="Arial" w:cs="Arial"/>
        </w:rPr>
      </w:pPr>
      <w:r w:rsidRPr="00B628B8">
        <w:rPr>
          <w:rFonts w:ascii="Arial" w:hAnsi="Arial" w:cs="Arial"/>
          <w:b/>
        </w:rPr>
        <w:t>Accidente de trabajo:</w:t>
      </w:r>
      <w:r w:rsidRPr="00B628B8">
        <w:rPr>
          <w:rFonts w:ascii="Arial" w:hAnsi="Arial" w:cs="Arial"/>
        </w:rPr>
        <w:t xml:space="preserve"> Todo suceso repentino </w:t>
      </w:r>
      <w:r w:rsidR="00AF27A3" w:rsidRPr="00B628B8">
        <w:rPr>
          <w:rFonts w:ascii="Arial" w:hAnsi="Arial" w:cs="Arial"/>
        </w:rPr>
        <w:t>que causa</w:t>
      </w:r>
      <w:r w:rsidRPr="00B628B8">
        <w:rPr>
          <w:rFonts w:ascii="Arial" w:hAnsi="Arial" w:cs="Arial"/>
        </w:rPr>
        <w:t xml:space="preserve"> una lesión al trabajador pérdidas materiales con ocasión de trabajo o por órdenes de un superior</w:t>
      </w:r>
    </w:p>
    <w:p w14:paraId="0A80D872" w14:textId="77777777" w:rsidR="00B628B8" w:rsidRPr="00B628B8" w:rsidRDefault="00B628B8" w:rsidP="00B628B8">
      <w:pPr>
        <w:ind w:left="567"/>
        <w:jc w:val="both"/>
        <w:rPr>
          <w:rFonts w:ascii="Arial" w:hAnsi="Arial" w:cs="Arial"/>
        </w:rPr>
      </w:pPr>
      <w:r w:rsidRPr="00B628B8">
        <w:rPr>
          <w:rFonts w:ascii="Arial" w:hAnsi="Arial" w:cs="Arial"/>
          <w:b/>
        </w:rPr>
        <w:t>Clasificar:</w:t>
      </w:r>
      <w:r w:rsidRPr="00B628B8">
        <w:rPr>
          <w:rFonts w:ascii="Arial" w:hAnsi="Arial" w:cs="Arial"/>
        </w:rPr>
        <w:t xml:space="preserve"> Es separar las cosas útiles de las innecesarias las suficientes de las excesivas y dejar nuestro sitio de trabajo sólo lo indispensable para realizar eficientemente nuestras labores</w:t>
      </w:r>
    </w:p>
    <w:p w14:paraId="0BFC526D" w14:textId="77777777" w:rsidR="00B628B8" w:rsidRPr="00B628B8" w:rsidRDefault="00B628B8" w:rsidP="00B628B8">
      <w:pPr>
        <w:ind w:left="567"/>
        <w:jc w:val="both"/>
        <w:rPr>
          <w:rFonts w:ascii="Arial" w:hAnsi="Arial" w:cs="Arial"/>
        </w:rPr>
      </w:pPr>
      <w:r w:rsidRPr="00B628B8">
        <w:rPr>
          <w:rFonts w:ascii="Arial" w:hAnsi="Arial" w:cs="Arial"/>
          <w:b/>
        </w:rPr>
        <w:t>Ordenar:</w:t>
      </w:r>
      <w:r w:rsidRPr="00B628B8">
        <w:rPr>
          <w:rFonts w:ascii="Arial" w:hAnsi="Arial" w:cs="Arial"/>
        </w:rPr>
        <w:t xml:space="preserve"> Es el estudio continuo de la eficacia es una cuestión de cuán rápido uno puede conseguir lo que necesita y cuál rápido pueden devolverla a su sitio nuevo.</w:t>
      </w:r>
    </w:p>
    <w:p w14:paraId="69F2DE3C" w14:textId="77777777" w:rsidR="00B628B8" w:rsidRPr="00B628B8" w:rsidRDefault="00B628B8" w:rsidP="00B628B8">
      <w:pPr>
        <w:ind w:left="567"/>
        <w:jc w:val="both"/>
        <w:rPr>
          <w:rFonts w:ascii="Arial" w:hAnsi="Arial" w:cs="Arial"/>
        </w:rPr>
      </w:pPr>
      <w:r w:rsidRPr="00B628B8">
        <w:rPr>
          <w:rFonts w:ascii="Arial" w:hAnsi="Arial" w:cs="Arial"/>
          <w:b/>
        </w:rPr>
        <w:t>Limpiar:</w:t>
      </w:r>
      <w:r w:rsidRPr="00B628B8">
        <w:rPr>
          <w:rFonts w:ascii="Arial" w:hAnsi="Arial" w:cs="Arial"/>
        </w:rPr>
        <w:t xml:space="preserve"> es básicamente la eliminación de la suciedad.</w:t>
      </w:r>
    </w:p>
    <w:p w14:paraId="25449E4E" w14:textId="77777777" w:rsidR="00B628B8" w:rsidRPr="00B628B8" w:rsidRDefault="00B628B8" w:rsidP="00B628B8">
      <w:pPr>
        <w:ind w:left="567"/>
        <w:jc w:val="both"/>
        <w:rPr>
          <w:rFonts w:ascii="Arial" w:hAnsi="Arial" w:cs="Arial"/>
        </w:rPr>
      </w:pPr>
      <w:r w:rsidRPr="00B628B8">
        <w:rPr>
          <w:rFonts w:ascii="Arial" w:hAnsi="Arial" w:cs="Arial"/>
          <w:b/>
        </w:rPr>
        <w:t>Bienestar laboral:</w:t>
      </w:r>
      <w:r w:rsidRPr="00B628B8">
        <w:rPr>
          <w:rFonts w:ascii="Arial" w:hAnsi="Arial" w:cs="Arial"/>
        </w:rPr>
        <w:t xml:space="preserve"> Es el estado que permite a los individuos desarrollar de manera segura eficaz y cómoda su trabajo.</w:t>
      </w:r>
    </w:p>
    <w:p w14:paraId="5479EF80" w14:textId="77777777" w:rsidR="00B628B8" w:rsidRPr="00B628B8" w:rsidRDefault="00B628B8" w:rsidP="00B628B8">
      <w:pPr>
        <w:ind w:left="567"/>
        <w:jc w:val="both"/>
        <w:rPr>
          <w:rFonts w:ascii="Arial" w:hAnsi="Arial" w:cs="Arial"/>
        </w:rPr>
      </w:pPr>
      <w:r w:rsidRPr="00B628B8">
        <w:rPr>
          <w:rFonts w:ascii="Arial" w:hAnsi="Arial" w:cs="Arial"/>
          <w:b/>
        </w:rPr>
        <w:t>Disciplina:</w:t>
      </w:r>
      <w:r w:rsidRPr="00B628B8">
        <w:rPr>
          <w:rFonts w:ascii="Arial" w:hAnsi="Arial" w:cs="Arial"/>
        </w:rPr>
        <w:t xml:space="preserve"> Es apegarse a las normas establecidas y cumplir las leyes y reglamentos que rigen nuestra sociedad también es lograr orden y control personal A partir de entrenar nuestras facultades mentales y físicas.</w:t>
      </w:r>
    </w:p>
    <w:p w14:paraId="64E5E12E" w14:textId="77777777" w:rsidR="00B628B8" w:rsidRPr="00B628B8" w:rsidRDefault="00B628B8" w:rsidP="00B628B8">
      <w:pPr>
        <w:pStyle w:val="Ttulo2"/>
        <w:numPr>
          <w:ilvl w:val="0"/>
          <w:numId w:val="30"/>
        </w:numPr>
        <w:spacing w:before="200" w:line="276" w:lineRule="auto"/>
        <w:rPr>
          <w:rFonts w:ascii="Arial" w:hAnsi="Arial" w:cs="Arial"/>
          <w:b/>
          <w:color w:val="auto"/>
          <w:sz w:val="24"/>
          <w:szCs w:val="24"/>
        </w:rPr>
      </w:pPr>
      <w:r w:rsidRPr="00B628B8">
        <w:rPr>
          <w:rFonts w:ascii="Arial" w:hAnsi="Arial" w:cs="Arial"/>
          <w:b/>
          <w:color w:val="auto"/>
          <w:sz w:val="24"/>
          <w:szCs w:val="24"/>
        </w:rPr>
        <w:t>RESPONSABLES</w:t>
      </w:r>
    </w:p>
    <w:p w14:paraId="61FCA030" w14:textId="77777777" w:rsidR="00B628B8" w:rsidRPr="00B628B8" w:rsidRDefault="00B628B8" w:rsidP="00B628B8">
      <w:pPr>
        <w:pStyle w:val="Prrafodelista"/>
        <w:rPr>
          <w:rFonts w:ascii="Arial" w:hAnsi="Arial" w:cs="Arial"/>
        </w:rPr>
      </w:pPr>
    </w:p>
    <w:p w14:paraId="339A42A8" w14:textId="77777777" w:rsidR="00B628B8" w:rsidRPr="00B628B8" w:rsidRDefault="00F75AA1" w:rsidP="00B628B8">
      <w:pPr>
        <w:ind w:left="567"/>
        <w:jc w:val="both"/>
        <w:rPr>
          <w:rFonts w:ascii="Arial" w:hAnsi="Arial" w:cs="Arial"/>
        </w:rPr>
      </w:pPr>
      <w:r w:rsidRPr="00B628B8">
        <w:rPr>
          <w:rFonts w:ascii="Arial" w:hAnsi="Arial" w:cs="Arial"/>
        </w:rPr>
        <w:lastRenderedPageBreak/>
        <w:t>El responsable</w:t>
      </w:r>
      <w:r w:rsidR="00B628B8" w:rsidRPr="00B628B8">
        <w:rPr>
          <w:rFonts w:ascii="Arial" w:hAnsi="Arial" w:cs="Arial"/>
        </w:rPr>
        <w:t xml:space="preserve"> por el mantenimiento control de este programa y por la ejecución e</w:t>
      </w:r>
      <w:r w:rsidR="00B628B8">
        <w:rPr>
          <w:rFonts w:ascii="Arial" w:hAnsi="Arial" w:cs="Arial"/>
        </w:rPr>
        <w:t xml:space="preserve">s </w:t>
      </w:r>
      <w:r w:rsidR="002A7588">
        <w:rPr>
          <w:rFonts w:ascii="Arial" w:hAnsi="Arial" w:cs="Arial"/>
        </w:rPr>
        <w:t>el Asesor</w:t>
      </w:r>
      <w:r>
        <w:rPr>
          <w:rFonts w:ascii="Arial" w:hAnsi="Arial" w:cs="Arial"/>
        </w:rPr>
        <w:t xml:space="preserve"> de</w:t>
      </w:r>
      <w:r w:rsidR="00B628B8">
        <w:rPr>
          <w:rFonts w:ascii="Arial" w:hAnsi="Arial" w:cs="Arial"/>
        </w:rPr>
        <w:t xml:space="preserve"> Seguridad y Salud en e</w:t>
      </w:r>
      <w:r w:rsidR="00B628B8" w:rsidRPr="00B628B8">
        <w:rPr>
          <w:rFonts w:ascii="Arial" w:hAnsi="Arial" w:cs="Arial"/>
        </w:rPr>
        <w:t>l Trabajo</w:t>
      </w:r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Jefes</w:t>
      </w:r>
      <w:proofErr w:type="gramEnd"/>
      <w:r>
        <w:rPr>
          <w:rFonts w:ascii="Arial" w:hAnsi="Arial" w:cs="Arial"/>
        </w:rPr>
        <w:t xml:space="preserve"> inmediatos, la Gerencia y todos los trabajadores de la empresa.</w:t>
      </w:r>
    </w:p>
    <w:p w14:paraId="3FFBEC1E" w14:textId="77777777" w:rsidR="00B628B8" w:rsidRPr="00B628B8" w:rsidRDefault="00B628B8" w:rsidP="00B628B8">
      <w:pPr>
        <w:jc w:val="both"/>
        <w:rPr>
          <w:rFonts w:ascii="Arial" w:hAnsi="Arial" w:cs="Arial"/>
          <w:b/>
        </w:rPr>
      </w:pPr>
    </w:p>
    <w:p w14:paraId="3E9E0082" w14:textId="77777777" w:rsidR="00B628B8" w:rsidRPr="00B628B8" w:rsidRDefault="00B628B8" w:rsidP="00B628B8">
      <w:pPr>
        <w:pStyle w:val="Ttulo2"/>
        <w:numPr>
          <w:ilvl w:val="0"/>
          <w:numId w:val="30"/>
        </w:numPr>
        <w:spacing w:before="200" w:line="276" w:lineRule="auto"/>
        <w:rPr>
          <w:rFonts w:ascii="Arial" w:hAnsi="Arial" w:cs="Arial"/>
          <w:b/>
          <w:color w:val="auto"/>
          <w:sz w:val="24"/>
          <w:szCs w:val="24"/>
        </w:rPr>
      </w:pPr>
      <w:r w:rsidRPr="00B628B8">
        <w:rPr>
          <w:rFonts w:ascii="Arial" w:hAnsi="Arial" w:cs="Arial"/>
          <w:b/>
          <w:color w:val="auto"/>
          <w:sz w:val="24"/>
          <w:szCs w:val="24"/>
        </w:rPr>
        <w:t xml:space="preserve">DOCUMENTOS RELACIONADOS </w:t>
      </w:r>
    </w:p>
    <w:p w14:paraId="4E864B40" w14:textId="77777777" w:rsidR="00B628B8" w:rsidRPr="00B628B8" w:rsidRDefault="00B628B8" w:rsidP="00B628B8">
      <w:pPr>
        <w:rPr>
          <w:rFonts w:ascii="Arial" w:hAnsi="Arial" w:cs="Arial"/>
        </w:rPr>
      </w:pPr>
    </w:p>
    <w:p w14:paraId="1101AFCB" w14:textId="77777777" w:rsidR="00B628B8" w:rsidRPr="00B628B8" w:rsidRDefault="00B628B8" w:rsidP="00B628B8">
      <w:pPr>
        <w:ind w:left="567"/>
        <w:jc w:val="both"/>
        <w:rPr>
          <w:rFonts w:ascii="Arial" w:hAnsi="Arial" w:cs="Arial"/>
        </w:rPr>
      </w:pPr>
      <w:r w:rsidRPr="00B628B8">
        <w:rPr>
          <w:rFonts w:ascii="Arial" w:hAnsi="Arial" w:cs="Arial"/>
        </w:rPr>
        <w:t xml:space="preserve">Legislación vigente </w:t>
      </w:r>
      <w:r w:rsidRPr="00B628B8">
        <w:rPr>
          <w:rFonts w:ascii="Arial" w:hAnsi="Arial" w:cs="Arial"/>
        </w:rPr>
        <w:tab/>
      </w:r>
    </w:p>
    <w:p w14:paraId="08C1B48C" w14:textId="77777777" w:rsidR="00B628B8" w:rsidRPr="00B628B8" w:rsidRDefault="00B628B8" w:rsidP="00B628B8">
      <w:pPr>
        <w:ind w:left="567"/>
        <w:jc w:val="both"/>
        <w:rPr>
          <w:rFonts w:ascii="Arial" w:hAnsi="Arial" w:cs="Arial"/>
        </w:rPr>
      </w:pPr>
      <w:r w:rsidRPr="00B628B8">
        <w:rPr>
          <w:rFonts w:ascii="Arial" w:hAnsi="Arial" w:cs="Arial"/>
        </w:rPr>
        <w:t xml:space="preserve">NTC OHSAS 18001 </w:t>
      </w:r>
    </w:p>
    <w:p w14:paraId="0A382260" w14:textId="77777777" w:rsidR="00B628B8" w:rsidRPr="00B628B8" w:rsidRDefault="00B628B8" w:rsidP="00B628B8">
      <w:pPr>
        <w:ind w:left="567"/>
        <w:jc w:val="both"/>
        <w:rPr>
          <w:rFonts w:ascii="Arial" w:hAnsi="Arial" w:cs="Arial"/>
        </w:rPr>
      </w:pPr>
      <w:r w:rsidRPr="00B628B8">
        <w:rPr>
          <w:rFonts w:ascii="Arial" w:hAnsi="Arial" w:cs="Arial"/>
        </w:rPr>
        <w:t>NTC 4114</w:t>
      </w:r>
    </w:p>
    <w:p w14:paraId="268B633D" w14:textId="77777777" w:rsidR="00B628B8" w:rsidRPr="00B628B8" w:rsidRDefault="00B628B8" w:rsidP="00B628B8">
      <w:pPr>
        <w:ind w:left="567"/>
        <w:jc w:val="both"/>
        <w:rPr>
          <w:rFonts w:ascii="Arial" w:hAnsi="Arial" w:cs="Arial"/>
        </w:rPr>
      </w:pPr>
      <w:r w:rsidRPr="00B628B8">
        <w:rPr>
          <w:rFonts w:ascii="Arial" w:hAnsi="Arial" w:cs="Arial"/>
        </w:rPr>
        <w:t>NTC 4116</w:t>
      </w:r>
    </w:p>
    <w:p w14:paraId="4C6AF500" w14:textId="41D68FDA" w:rsidR="00B628B8" w:rsidRDefault="00B628B8" w:rsidP="00B628B8">
      <w:pPr>
        <w:ind w:left="567"/>
        <w:jc w:val="both"/>
        <w:rPr>
          <w:rFonts w:ascii="Arial" w:hAnsi="Arial" w:cs="Arial"/>
        </w:rPr>
      </w:pPr>
      <w:r w:rsidRPr="00B628B8">
        <w:rPr>
          <w:rFonts w:ascii="Arial" w:hAnsi="Arial" w:cs="Arial"/>
        </w:rPr>
        <w:t>Decreto 1072 de 2015.</w:t>
      </w:r>
    </w:p>
    <w:p w14:paraId="5F597FD3" w14:textId="77777777" w:rsidR="008617BE" w:rsidRPr="00B628B8" w:rsidRDefault="008617BE" w:rsidP="00B628B8">
      <w:pPr>
        <w:ind w:left="567"/>
        <w:jc w:val="both"/>
        <w:rPr>
          <w:rFonts w:ascii="Arial" w:hAnsi="Arial" w:cs="Arial"/>
        </w:rPr>
      </w:pPr>
    </w:p>
    <w:p w14:paraId="3E45D2AC" w14:textId="77777777" w:rsidR="00B628B8" w:rsidRPr="00B628B8" w:rsidRDefault="00B628B8" w:rsidP="00B628B8">
      <w:pPr>
        <w:pStyle w:val="Ttulo2"/>
        <w:numPr>
          <w:ilvl w:val="0"/>
          <w:numId w:val="30"/>
        </w:numPr>
        <w:spacing w:before="200" w:line="276" w:lineRule="auto"/>
        <w:rPr>
          <w:rFonts w:ascii="Arial" w:hAnsi="Arial" w:cs="Arial"/>
          <w:b/>
          <w:color w:val="auto"/>
          <w:sz w:val="24"/>
          <w:szCs w:val="24"/>
        </w:rPr>
      </w:pPr>
      <w:r w:rsidRPr="00B628B8">
        <w:rPr>
          <w:rFonts w:ascii="Arial" w:hAnsi="Arial" w:cs="Arial"/>
          <w:b/>
          <w:color w:val="auto"/>
          <w:sz w:val="24"/>
          <w:szCs w:val="24"/>
        </w:rPr>
        <w:t>DESCRIPCIÓN</w:t>
      </w:r>
    </w:p>
    <w:p w14:paraId="17AFE9E0" w14:textId="77777777" w:rsidR="00B628B8" w:rsidRPr="00B628B8" w:rsidRDefault="00B628B8" w:rsidP="00B628B8">
      <w:pPr>
        <w:pStyle w:val="Prrafodelista"/>
        <w:rPr>
          <w:rFonts w:ascii="Arial" w:hAnsi="Arial" w:cs="Arial"/>
        </w:rPr>
      </w:pPr>
    </w:p>
    <w:p w14:paraId="52AC0499" w14:textId="77777777" w:rsidR="00B628B8" w:rsidRDefault="00B628B8" w:rsidP="00B628B8">
      <w:pPr>
        <w:ind w:left="567"/>
        <w:jc w:val="both"/>
        <w:rPr>
          <w:rFonts w:ascii="Arial" w:hAnsi="Arial" w:cs="Arial"/>
        </w:rPr>
      </w:pPr>
      <w:r w:rsidRPr="00B628B8">
        <w:rPr>
          <w:rFonts w:ascii="Arial" w:hAnsi="Arial" w:cs="Arial"/>
        </w:rPr>
        <w:t xml:space="preserve">Para la implementación del programa orden limpieza y aseo, se contara con </w:t>
      </w:r>
      <w:r w:rsidR="00F75AA1">
        <w:rPr>
          <w:rFonts w:ascii="Arial" w:hAnsi="Arial" w:cs="Arial"/>
        </w:rPr>
        <w:t xml:space="preserve">el liderazgos de los jefes inmediatos de los centros de trabajo o </w:t>
      </w:r>
      <w:r w:rsidRPr="00B628B8">
        <w:rPr>
          <w:rFonts w:ascii="Arial" w:hAnsi="Arial" w:cs="Arial"/>
        </w:rPr>
        <w:t xml:space="preserve">una persona </w:t>
      </w:r>
      <w:r w:rsidR="00F75AA1">
        <w:rPr>
          <w:rFonts w:ascii="Arial" w:hAnsi="Arial" w:cs="Arial"/>
        </w:rPr>
        <w:t xml:space="preserve">del proceso líder, </w:t>
      </w:r>
      <w:r w:rsidRPr="00B628B8">
        <w:rPr>
          <w:rFonts w:ascii="Arial" w:hAnsi="Arial" w:cs="Arial"/>
        </w:rPr>
        <w:t xml:space="preserve">Liderazgo quién tendrá a cargo la delegación de las actividades a realizar durante la jornada de orden y aseo, se tendrá en cuenta y se diligenciará el </w:t>
      </w:r>
      <w:proofErr w:type="gramStart"/>
      <w:r w:rsidRPr="00B628B8">
        <w:rPr>
          <w:rFonts w:ascii="Arial" w:hAnsi="Arial" w:cs="Arial"/>
        </w:rPr>
        <w:t>formato  de</w:t>
      </w:r>
      <w:proofErr w:type="gramEnd"/>
      <w:r w:rsidRPr="00B628B8">
        <w:rPr>
          <w:rFonts w:ascii="Arial" w:hAnsi="Arial" w:cs="Arial"/>
        </w:rPr>
        <w:t xml:space="preserve"> programación de las jornadas, los responsables y el  área a su cargo.</w:t>
      </w:r>
    </w:p>
    <w:p w14:paraId="2C3953B3" w14:textId="77777777" w:rsidR="00B628B8" w:rsidRPr="00B628B8" w:rsidRDefault="00B628B8" w:rsidP="00B628B8">
      <w:pPr>
        <w:ind w:left="567"/>
        <w:jc w:val="both"/>
        <w:rPr>
          <w:rFonts w:ascii="Arial" w:hAnsi="Arial" w:cs="Arial"/>
        </w:rPr>
      </w:pPr>
    </w:p>
    <w:tbl>
      <w:tblPr>
        <w:tblStyle w:val="Tablaconcuadrcula"/>
        <w:tblW w:w="9776" w:type="dxa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3891"/>
      </w:tblGrid>
      <w:tr w:rsidR="00B628B8" w:rsidRPr="00B628B8" w14:paraId="6906D96C" w14:textId="77777777" w:rsidTr="008617BE">
        <w:trPr>
          <w:jc w:val="center"/>
        </w:trPr>
        <w:tc>
          <w:tcPr>
            <w:tcW w:w="2942" w:type="dxa"/>
            <w:vAlign w:val="center"/>
          </w:tcPr>
          <w:p w14:paraId="2E4CC602" w14:textId="77777777" w:rsidR="00B628B8" w:rsidRPr="00B628B8" w:rsidRDefault="00B628B8" w:rsidP="00237747">
            <w:pPr>
              <w:jc w:val="center"/>
              <w:rPr>
                <w:rFonts w:ascii="Arial" w:hAnsi="Arial" w:cs="Arial"/>
                <w:b/>
              </w:rPr>
            </w:pPr>
            <w:r w:rsidRPr="00B628B8">
              <w:rPr>
                <w:rFonts w:ascii="Arial" w:hAnsi="Arial" w:cs="Arial"/>
                <w:b/>
              </w:rPr>
              <w:t>NOMBRE Y APELLIDO DEL LIDER</w:t>
            </w:r>
          </w:p>
        </w:tc>
        <w:tc>
          <w:tcPr>
            <w:tcW w:w="2943" w:type="dxa"/>
            <w:vAlign w:val="center"/>
          </w:tcPr>
          <w:p w14:paraId="5254F53F" w14:textId="77777777" w:rsidR="00B628B8" w:rsidRPr="00B628B8" w:rsidRDefault="00B628B8" w:rsidP="00237747">
            <w:pPr>
              <w:jc w:val="center"/>
              <w:rPr>
                <w:rFonts w:ascii="Arial" w:hAnsi="Arial" w:cs="Arial"/>
                <w:b/>
              </w:rPr>
            </w:pPr>
            <w:r w:rsidRPr="00B628B8">
              <w:rPr>
                <w:rFonts w:ascii="Arial" w:hAnsi="Arial" w:cs="Arial"/>
                <w:b/>
              </w:rPr>
              <w:t>AREA</w:t>
            </w:r>
          </w:p>
        </w:tc>
        <w:tc>
          <w:tcPr>
            <w:tcW w:w="3891" w:type="dxa"/>
            <w:vAlign w:val="center"/>
          </w:tcPr>
          <w:p w14:paraId="20514668" w14:textId="77777777" w:rsidR="00B628B8" w:rsidRPr="00B628B8" w:rsidRDefault="00B628B8" w:rsidP="00237747">
            <w:pPr>
              <w:jc w:val="center"/>
              <w:rPr>
                <w:rFonts w:ascii="Arial" w:hAnsi="Arial" w:cs="Arial"/>
                <w:b/>
              </w:rPr>
            </w:pPr>
            <w:r w:rsidRPr="00B628B8">
              <w:rPr>
                <w:rFonts w:ascii="Arial" w:hAnsi="Arial" w:cs="Arial"/>
                <w:b/>
              </w:rPr>
              <w:t>RESPONSABILIDAD</w:t>
            </w:r>
          </w:p>
        </w:tc>
      </w:tr>
      <w:tr w:rsidR="00B628B8" w:rsidRPr="00B628B8" w14:paraId="3F4F08BE" w14:textId="77777777" w:rsidTr="008617BE">
        <w:trPr>
          <w:jc w:val="center"/>
        </w:trPr>
        <w:tc>
          <w:tcPr>
            <w:tcW w:w="2942" w:type="dxa"/>
          </w:tcPr>
          <w:p w14:paraId="4E2B4271" w14:textId="4C73EF69" w:rsidR="00B628B8" w:rsidRPr="00B628B8" w:rsidRDefault="00B628B8" w:rsidP="0023774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6CA0D41F" w14:textId="747ABAFF" w:rsidR="00B628B8" w:rsidRPr="00B628B8" w:rsidRDefault="008617BE" w:rsidP="0023774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891" w:type="dxa"/>
          </w:tcPr>
          <w:p w14:paraId="70F698C1" w14:textId="3234322D" w:rsidR="00B628B8" w:rsidRPr="00B628B8" w:rsidRDefault="008617BE" w:rsidP="0023774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Cumplir con la implementación del programa y el protocolo del Bioseguridad. </w:t>
            </w:r>
          </w:p>
        </w:tc>
      </w:tr>
    </w:tbl>
    <w:p w14:paraId="21BDDE4F" w14:textId="77777777" w:rsidR="00B628B8" w:rsidRPr="00B628B8" w:rsidRDefault="00B628B8" w:rsidP="00B628B8">
      <w:pPr>
        <w:jc w:val="both"/>
        <w:rPr>
          <w:rFonts w:ascii="Arial" w:hAnsi="Arial" w:cs="Arial"/>
        </w:rPr>
      </w:pPr>
    </w:p>
    <w:p w14:paraId="0C0640F6" w14:textId="77777777" w:rsidR="00B628B8" w:rsidRPr="00B628B8" w:rsidRDefault="00B628B8" w:rsidP="00B628B8">
      <w:pPr>
        <w:ind w:left="567"/>
        <w:jc w:val="both"/>
        <w:rPr>
          <w:rFonts w:ascii="Arial" w:hAnsi="Arial" w:cs="Arial"/>
        </w:rPr>
      </w:pPr>
      <w:r w:rsidRPr="00B628B8">
        <w:rPr>
          <w:rFonts w:ascii="Arial" w:hAnsi="Arial" w:cs="Arial"/>
        </w:rPr>
        <w:t xml:space="preserve">El procedimiento para hacer esta tarea se basa en el programa japonés de las 5s, el cual se describe a continuación: </w:t>
      </w:r>
    </w:p>
    <w:p w14:paraId="66F6E30C" w14:textId="77777777" w:rsidR="00F75AA1" w:rsidRDefault="00F75AA1" w:rsidP="00B628B8">
      <w:pPr>
        <w:jc w:val="both"/>
        <w:rPr>
          <w:rFonts w:ascii="Arial" w:hAnsi="Arial" w:cs="Arial"/>
          <w:noProof/>
          <w:lang w:eastAsia="es-CO"/>
        </w:rPr>
      </w:pPr>
    </w:p>
    <w:p w14:paraId="287140B7" w14:textId="77777777" w:rsidR="002A7588" w:rsidRDefault="002A7588" w:rsidP="00B628B8">
      <w:pPr>
        <w:jc w:val="both"/>
        <w:rPr>
          <w:rFonts w:ascii="Arial" w:hAnsi="Arial" w:cs="Arial"/>
          <w:noProof/>
          <w:lang w:eastAsia="es-CO"/>
        </w:rPr>
      </w:pPr>
    </w:p>
    <w:p w14:paraId="1BCC81E7" w14:textId="77777777" w:rsidR="002A7588" w:rsidRDefault="002A7588" w:rsidP="00B628B8">
      <w:pPr>
        <w:jc w:val="both"/>
        <w:rPr>
          <w:rFonts w:ascii="Arial" w:hAnsi="Arial" w:cs="Arial"/>
          <w:noProof/>
          <w:lang w:eastAsia="es-CO"/>
        </w:rPr>
      </w:pPr>
    </w:p>
    <w:p w14:paraId="0FA03118" w14:textId="0845725E" w:rsidR="002A7588" w:rsidRDefault="002A7588" w:rsidP="00B628B8">
      <w:pPr>
        <w:jc w:val="both"/>
        <w:rPr>
          <w:rFonts w:ascii="Arial" w:hAnsi="Arial" w:cs="Arial"/>
          <w:noProof/>
          <w:lang w:eastAsia="es-CO"/>
        </w:rPr>
      </w:pPr>
    </w:p>
    <w:p w14:paraId="6B412DB4" w14:textId="3E834884" w:rsidR="00B15E87" w:rsidRDefault="00B15E87" w:rsidP="00B628B8">
      <w:pPr>
        <w:jc w:val="both"/>
        <w:rPr>
          <w:rFonts w:ascii="Arial" w:hAnsi="Arial" w:cs="Arial"/>
          <w:noProof/>
          <w:lang w:eastAsia="es-CO"/>
        </w:rPr>
      </w:pPr>
    </w:p>
    <w:p w14:paraId="4D81C466" w14:textId="06584BBC" w:rsidR="00B15E87" w:rsidRDefault="00B15E87" w:rsidP="00B628B8">
      <w:pPr>
        <w:jc w:val="both"/>
        <w:rPr>
          <w:rFonts w:ascii="Arial" w:hAnsi="Arial" w:cs="Arial"/>
          <w:noProof/>
          <w:lang w:eastAsia="es-CO"/>
        </w:rPr>
      </w:pPr>
    </w:p>
    <w:p w14:paraId="045E1423" w14:textId="283735F8" w:rsidR="00B15E87" w:rsidRDefault="00B15E87" w:rsidP="00B628B8">
      <w:pPr>
        <w:jc w:val="both"/>
        <w:rPr>
          <w:rFonts w:ascii="Arial" w:hAnsi="Arial" w:cs="Arial"/>
          <w:noProof/>
          <w:lang w:eastAsia="es-CO"/>
        </w:rPr>
      </w:pPr>
    </w:p>
    <w:p w14:paraId="691E27DC" w14:textId="44EC08AD" w:rsidR="00B15E87" w:rsidRDefault="00B15E87" w:rsidP="00B628B8">
      <w:pPr>
        <w:jc w:val="both"/>
        <w:rPr>
          <w:rFonts w:ascii="Arial" w:hAnsi="Arial" w:cs="Arial"/>
          <w:noProof/>
          <w:lang w:eastAsia="es-CO"/>
        </w:rPr>
      </w:pPr>
    </w:p>
    <w:p w14:paraId="2E15A1F3" w14:textId="0EF2BD99" w:rsidR="00B15E87" w:rsidRDefault="00B15E87" w:rsidP="00B628B8">
      <w:pPr>
        <w:jc w:val="both"/>
        <w:rPr>
          <w:rFonts w:ascii="Arial" w:hAnsi="Arial" w:cs="Arial"/>
          <w:noProof/>
          <w:lang w:eastAsia="es-CO"/>
        </w:rPr>
      </w:pPr>
    </w:p>
    <w:p w14:paraId="116053A7" w14:textId="3775E291" w:rsidR="00B15E87" w:rsidRDefault="00B15E87" w:rsidP="00B628B8">
      <w:pPr>
        <w:jc w:val="both"/>
        <w:rPr>
          <w:rFonts w:ascii="Arial" w:hAnsi="Arial" w:cs="Arial"/>
          <w:noProof/>
          <w:lang w:eastAsia="es-CO"/>
        </w:rPr>
      </w:pPr>
    </w:p>
    <w:p w14:paraId="4081B7A8" w14:textId="4B6F7FD9" w:rsidR="00B15E87" w:rsidRDefault="00B15E87" w:rsidP="00B628B8">
      <w:pPr>
        <w:jc w:val="both"/>
        <w:rPr>
          <w:rFonts w:ascii="Arial" w:hAnsi="Arial" w:cs="Arial"/>
          <w:noProof/>
          <w:lang w:eastAsia="es-CO"/>
        </w:rPr>
      </w:pPr>
    </w:p>
    <w:p w14:paraId="0F887D2E" w14:textId="77777777" w:rsidR="00B15E87" w:rsidRDefault="00B15E87" w:rsidP="00B628B8">
      <w:pPr>
        <w:jc w:val="both"/>
        <w:rPr>
          <w:rFonts w:ascii="Arial" w:hAnsi="Arial" w:cs="Arial"/>
          <w:noProof/>
          <w:lang w:eastAsia="es-CO"/>
        </w:rPr>
      </w:pPr>
    </w:p>
    <w:p w14:paraId="0F8825B6" w14:textId="77777777" w:rsidR="00F75AA1" w:rsidRDefault="00F75AA1" w:rsidP="00B628B8">
      <w:pPr>
        <w:jc w:val="both"/>
        <w:rPr>
          <w:rFonts w:ascii="Arial" w:hAnsi="Arial" w:cs="Arial"/>
          <w:noProof/>
          <w:lang w:eastAsia="es-CO"/>
        </w:rPr>
      </w:pPr>
    </w:p>
    <w:p w14:paraId="751B6F3C" w14:textId="77777777" w:rsidR="00F75AA1" w:rsidRDefault="00F75AA1" w:rsidP="00B628B8">
      <w:pPr>
        <w:jc w:val="both"/>
        <w:rPr>
          <w:rFonts w:ascii="Arial" w:hAnsi="Arial" w:cs="Arial"/>
          <w:noProof/>
          <w:lang w:eastAsia="es-CO"/>
        </w:rPr>
      </w:pPr>
    </w:p>
    <w:p w14:paraId="388752E0" w14:textId="77777777" w:rsidR="00F75AA1" w:rsidRDefault="00F75AA1" w:rsidP="00B628B8">
      <w:pPr>
        <w:jc w:val="both"/>
        <w:rPr>
          <w:rFonts w:ascii="Arial" w:hAnsi="Arial" w:cs="Arial"/>
          <w:noProof/>
          <w:lang w:eastAsia="es-CO"/>
        </w:rPr>
      </w:pPr>
    </w:p>
    <w:p w14:paraId="3A831B70" w14:textId="77777777" w:rsidR="00F75AA1" w:rsidRDefault="00F75AA1" w:rsidP="00B628B8">
      <w:pPr>
        <w:jc w:val="both"/>
        <w:rPr>
          <w:rFonts w:ascii="Arial" w:hAnsi="Arial" w:cs="Arial"/>
          <w:noProof/>
          <w:lang w:eastAsia="es-CO"/>
        </w:rPr>
      </w:pPr>
    </w:p>
    <w:p w14:paraId="52C07D24" w14:textId="77777777" w:rsidR="00F75AA1" w:rsidRDefault="00F75AA1" w:rsidP="00B628B8">
      <w:pPr>
        <w:jc w:val="both"/>
        <w:rPr>
          <w:rFonts w:ascii="Arial" w:hAnsi="Arial" w:cs="Arial"/>
          <w:noProof/>
          <w:lang w:eastAsia="es-CO"/>
        </w:rPr>
      </w:pPr>
      <w:r w:rsidRPr="00F75AA1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E4C504A" wp14:editId="00B12969">
                <wp:simplePos x="0" y="0"/>
                <wp:positionH relativeFrom="column">
                  <wp:posOffset>100905</wp:posOffset>
                </wp:positionH>
                <wp:positionV relativeFrom="paragraph">
                  <wp:posOffset>-11202</wp:posOffset>
                </wp:positionV>
                <wp:extent cx="4347713" cy="1043796"/>
                <wp:effectExtent l="0" t="0" r="0" b="4445"/>
                <wp:wrapNone/>
                <wp:docPr id="2051" name="3 Cuadro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7713" cy="10437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7245C" w14:textId="77777777" w:rsidR="00F75AA1" w:rsidRDefault="00F75AA1" w:rsidP="00F75AA1">
                            <w:pPr>
                              <w:pStyle w:val="NormalWeb"/>
                              <w:spacing w:before="230" w:beforeAutospacing="0" w:after="0" w:afterAutospacing="0"/>
                              <w:jc w:val="center"/>
                              <w:textAlignment w:val="baseline"/>
                            </w:pPr>
                            <w:r w:rsidRPr="00F75AA1">
                              <w:rPr>
                                <w:rFonts w:ascii="Arial Black" w:eastAsia="Geneva" w:hAnsi="Arial Black" w:cstheme="minorBidi"/>
                                <w:color w:val="505050"/>
                                <w:kern w:val="24"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10000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0505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595959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PROGRAMA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C504A" id="_x0000_t202" coordsize="21600,21600" o:spt="202" path="m,l,21600r21600,l21600,xe">
                <v:stroke joinstyle="miter"/>
                <v:path gradientshapeok="t" o:connecttype="rect"/>
              </v:shapetype>
              <v:shape id="3 CuadroTexto" o:spid="_x0000_s1026" type="#_x0000_t202" style="position:absolute;left:0;text-align:left;margin-left:7.95pt;margin-top:-.9pt;width:342.35pt;height:82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" filled="f" stroked="f">
                <v:textbox>
                  <w:txbxContent>
                    <w:p w14:paraId="02F7245C" w14:textId="77777777" w:rsidR="00F75AA1" w:rsidRDefault="00F75AA1" w:rsidP="00F75AA1">
                      <w:pPr>
                        <w:pStyle w:val="NormalWeb"/>
                        <w:spacing w:before="230" w:beforeAutospacing="0" w:after="0" w:afterAutospacing="0"/>
                        <w:jc w:val="center"/>
                        <w:textAlignment w:val="baseline"/>
                      </w:pPr>
                      <w:r w:rsidRPr="00F75AA1">
                        <w:rPr>
                          <w:rFonts w:ascii="Arial Black" w:eastAsia="Geneva" w:hAnsi="Arial Black" w:cstheme="minorBidi"/>
                          <w:color w:val="505050"/>
                          <w:kern w:val="24"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10000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0505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595959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PROGRAMA</w:t>
                      </w:r>
                    </w:p>
                  </w:txbxContent>
                </v:textbox>
              </v:shape>
            </w:pict>
          </mc:Fallback>
        </mc:AlternateContent>
      </w:r>
      <w:r w:rsidRPr="00F75AA1"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278E64CE" wp14:editId="1CBE0D81">
            <wp:simplePos x="0" y="0"/>
            <wp:positionH relativeFrom="column">
              <wp:posOffset>4447420</wp:posOffset>
            </wp:positionH>
            <wp:positionV relativeFrom="paragraph">
              <wp:posOffset>-10963</wp:posOffset>
            </wp:positionV>
            <wp:extent cx="1656272" cy="1870844"/>
            <wp:effectExtent l="0" t="0" r="1270" b="0"/>
            <wp:wrapNone/>
            <wp:docPr id="24581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1" name="Picture 7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272" cy="187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8DA5AB" w14:textId="77777777" w:rsidR="00F75AA1" w:rsidRDefault="00F75AA1" w:rsidP="00B628B8">
      <w:pPr>
        <w:jc w:val="both"/>
        <w:rPr>
          <w:rFonts w:ascii="Arial" w:hAnsi="Arial" w:cs="Arial"/>
          <w:noProof/>
          <w:lang w:eastAsia="es-CO"/>
        </w:rPr>
      </w:pPr>
    </w:p>
    <w:p w14:paraId="7E1977EB" w14:textId="77777777" w:rsidR="00F75AA1" w:rsidRDefault="00F75AA1" w:rsidP="00B628B8">
      <w:pPr>
        <w:jc w:val="both"/>
        <w:rPr>
          <w:rFonts w:ascii="Arial" w:hAnsi="Arial" w:cs="Arial"/>
          <w:noProof/>
          <w:lang w:eastAsia="es-CO"/>
        </w:rPr>
      </w:pPr>
    </w:p>
    <w:p w14:paraId="321A7AAB" w14:textId="77777777" w:rsidR="00F75AA1" w:rsidRDefault="00F75AA1" w:rsidP="00B628B8">
      <w:pPr>
        <w:jc w:val="both"/>
        <w:rPr>
          <w:rFonts w:ascii="Arial" w:hAnsi="Arial" w:cs="Arial"/>
          <w:noProof/>
          <w:lang w:eastAsia="es-CO"/>
        </w:rPr>
      </w:pPr>
    </w:p>
    <w:p w14:paraId="3CE0B52F" w14:textId="77777777" w:rsidR="00F75AA1" w:rsidRDefault="00F75AA1" w:rsidP="00B628B8">
      <w:pPr>
        <w:jc w:val="both"/>
        <w:rPr>
          <w:rFonts w:ascii="Arial" w:hAnsi="Arial" w:cs="Arial"/>
          <w:noProof/>
          <w:lang w:eastAsia="es-CO"/>
        </w:rPr>
      </w:pPr>
    </w:p>
    <w:p w14:paraId="1393955B" w14:textId="77777777" w:rsidR="00F75AA1" w:rsidRDefault="00F75AA1" w:rsidP="00B628B8">
      <w:pPr>
        <w:jc w:val="both"/>
        <w:rPr>
          <w:rFonts w:ascii="Arial" w:hAnsi="Arial" w:cs="Arial"/>
          <w:noProof/>
          <w:lang w:eastAsia="es-CO"/>
        </w:rPr>
      </w:pPr>
    </w:p>
    <w:p w14:paraId="1FD59043" w14:textId="77777777" w:rsidR="00F75AA1" w:rsidRDefault="00F75AA1" w:rsidP="00B628B8">
      <w:pPr>
        <w:jc w:val="both"/>
        <w:rPr>
          <w:rFonts w:ascii="Arial" w:hAnsi="Arial" w:cs="Arial"/>
          <w:noProof/>
          <w:lang w:eastAsia="es-CO"/>
        </w:rPr>
      </w:pPr>
    </w:p>
    <w:p w14:paraId="5F0C29C3" w14:textId="77777777" w:rsidR="00F75AA1" w:rsidRDefault="00F75AA1" w:rsidP="00B628B8">
      <w:pPr>
        <w:jc w:val="both"/>
        <w:rPr>
          <w:rFonts w:ascii="Arial" w:hAnsi="Arial" w:cs="Arial"/>
          <w:noProof/>
          <w:lang w:eastAsia="es-CO"/>
        </w:rPr>
      </w:pPr>
    </w:p>
    <w:p w14:paraId="70AB0C5B" w14:textId="77777777" w:rsidR="00F75AA1" w:rsidRDefault="00F75AA1" w:rsidP="00B628B8">
      <w:pPr>
        <w:jc w:val="both"/>
        <w:rPr>
          <w:rFonts w:ascii="Arial" w:hAnsi="Arial" w:cs="Arial"/>
          <w:noProof/>
          <w:lang w:eastAsia="es-CO"/>
        </w:rPr>
      </w:pPr>
    </w:p>
    <w:p w14:paraId="6D05FC30" w14:textId="77777777" w:rsidR="00F75AA1" w:rsidRDefault="00F75AA1" w:rsidP="00B628B8">
      <w:pPr>
        <w:jc w:val="both"/>
        <w:rPr>
          <w:rFonts w:ascii="Arial" w:hAnsi="Arial" w:cs="Arial"/>
          <w:noProof/>
          <w:lang w:eastAsia="es-CO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218C499" wp14:editId="4B3B02A7">
            <wp:simplePos x="0" y="0"/>
            <wp:positionH relativeFrom="column">
              <wp:posOffset>268533</wp:posOffset>
            </wp:positionH>
            <wp:positionV relativeFrom="paragraph">
              <wp:posOffset>34506</wp:posOffset>
            </wp:positionV>
            <wp:extent cx="5282409" cy="3769744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03" t="34915" r="21204" b="22192"/>
                    <a:stretch/>
                  </pic:blipFill>
                  <pic:spPr bwMode="auto">
                    <a:xfrm>
                      <a:off x="0" y="0"/>
                      <a:ext cx="5282409" cy="3769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8A477" w14:textId="77777777" w:rsidR="00F75AA1" w:rsidRDefault="00F75AA1" w:rsidP="00B628B8">
      <w:pPr>
        <w:jc w:val="both"/>
        <w:rPr>
          <w:rFonts w:ascii="Arial" w:hAnsi="Arial" w:cs="Arial"/>
          <w:noProof/>
          <w:lang w:eastAsia="es-CO"/>
        </w:rPr>
      </w:pPr>
    </w:p>
    <w:p w14:paraId="75BA39C7" w14:textId="77777777" w:rsidR="00B628B8" w:rsidRPr="00B628B8" w:rsidRDefault="00B628B8" w:rsidP="00B628B8">
      <w:pPr>
        <w:jc w:val="both"/>
        <w:rPr>
          <w:rFonts w:ascii="Arial" w:hAnsi="Arial" w:cs="Arial"/>
        </w:rPr>
      </w:pPr>
    </w:p>
    <w:p w14:paraId="04476B40" w14:textId="77777777" w:rsidR="00B628B8" w:rsidRDefault="00B628B8" w:rsidP="00B628B8">
      <w:pPr>
        <w:ind w:left="567"/>
        <w:jc w:val="both"/>
        <w:rPr>
          <w:rFonts w:ascii="Arial" w:hAnsi="Arial" w:cs="Arial"/>
        </w:rPr>
      </w:pPr>
      <w:r w:rsidRPr="00B628B8">
        <w:rPr>
          <w:rFonts w:ascii="Arial" w:hAnsi="Arial" w:cs="Arial"/>
        </w:rPr>
        <w:t xml:space="preserve"> </w:t>
      </w:r>
    </w:p>
    <w:p w14:paraId="42EA35B7" w14:textId="77777777" w:rsidR="00B628B8" w:rsidRDefault="00B628B8" w:rsidP="00B628B8">
      <w:pPr>
        <w:ind w:left="567"/>
        <w:jc w:val="both"/>
        <w:rPr>
          <w:rFonts w:ascii="Arial" w:hAnsi="Arial" w:cs="Arial"/>
        </w:rPr>
      </w:pPr>
    </w:p>
    <w:p w14:paraId="2E1B818D" w14:textId="77777777" w:rsidR="00B628B8" w:rsidRDefault="00B628B8" w:rsidP="00B628B8">
      <w:pPr>
        <w:ind w:left="567"/>
        <w:jc w:val="both"/>
        <w:rPr>
          <w:rFonts w:ascii="Arial" w:hAnsi="Arial" w:cs="Arial"/>
        </w:rPr>
      </w:pPr>
    </w:p>
    <w:p w14:paraId="7045D06B" w14:textId="77777777" w:rsidR="00B628B8" w:rsidRDefault="00B628B8" w:rsidP="00B628B8">
      <w:pPr>
        <w:ind w:left="567"/>
        <w:jc w:val="both"/>
        <w:rPr>
          <w:rFonts w:ascii="Arial" w:hAnsi="Arial" w:cs="Arial"/>
        </w:rPr>
      </w:pPr>
    </w:p>
    <w:p w14:paraId="41597CAD" w14:textId="77777777" w:rsidR="00B628B8" w:rsidRDefault="00B628B8" w:rsidP="00B628B8">
      <w:pPr>
        <w:ind w:left="567"/>
        <w:jc w:val="both"/>
        <w:rPr>
          <w:rFonts w:ascii="Arial" w:hAnsi="Arial" w:cs="Arial"/>
        </w:rPr>
      </w:pPr>
    </w:p>
    <w:p w14:paraId="2110D097" w14:textId="77777777" w:rsidR="00B628B8" w:rsidRDefault="00B628B8" w:rsidP="00B628B8">
      <w:pPr>
        <w:ind w:left="567"/>
        <w:jc w:val="both"/>
        <w:rPr>
          <w:rFonts w:ascii="Arial" w:hAnsi="Arial" w:cs="Arial"/>
        </w:rPr>
      </w:pPr>
    </w:p>
    <w:p w14:paraId="1D1EFF3C" w14:textId="77777777" w:rsidR="00B628B8" w:rsidRDefault="00B628B8" w:rsidP="00B628B8">
      <w:pPr>
        <w:ind w:left="567"/>
        <w:jc w:val="both"/>
        <w:rPr>
          <w:rFonts w:ascii="Arial" w:hAnsi="Arial" w:cs="Arial"/>
        </w:rPr>
      </w:pPr>
    </w:p>
    <w:p w14:paraId="4932541F" w14:textId="77777777" w:rsidR="00B628B8" w:rsidRDefault="00B628B8" w:rsidP="00B628B8">
      <w:pPr>
        <w:ind w:left="567"/>
        <w:jc w:val="both"/>
        <w:rPr>
          <w:rFonts w:ascii="Arial" w:hAnsi="Arial" w:cs="Arial"/>
        </w:rPr>
      </w:pPr>
    </w:p>
    <w:p w14:paraId="2AD2135D" w14:textId="77777777" w:rsidR="00B628B8" w:rsidRDefault="00B628B8" w:rsidP="00B628B8">
      <w:pPr>
        <w:ind w:left="567"/>
        <w:jc w:val="both"/>
        <w:rPr>
          <w:rFonts w:ascii="Arial" w:hAnsi="Arial" w:cs="Arial"/>
        </w:rPr>
      </w:pPr>
    </w:p>
    <w:p w14:paraId="583D920D" w14:textId="77777777" w:rsidR="00B628B8" w:rsidRDefault="00B628B8" w:rsidP="00B628B8">
      <w:pPr>
        <w:ind w:left="567"/>
        <w:jc w:val="both"/>
        <w:rPr>
          <w:rFonts w:ascii="Arial" w:hAnsi="Arial" w:cs="Arial"/>
        </w:rPr>
      </w:pPr>
    </w:p>
    <w:p w14:paraId="4D18F090" w14:textId="77777777" w:rsidR="00B628B8" w:rsidRDefault="00B628B8" w:rsidP="00B628B8">
      <w:pPr>
        <w:ind w:left="567"/>
        <w:jc w:val="both"/>
        <w:rPr>
          <w:rFonts w:ascii="Arial" w:hAnsi="Arial" w:cs="Arial"/>
        </w:rPr>
      </w:pPr>
    </w:p>
    <w:p w14:paraId="50D1971C" w14:textId="77777777" w:rsidR="00B628B8" w:rsidRDefault="00B628B8" w:rsidP="00B628B8">
      <w:pPr>
        <w:ind w:left="567"/>
        <w:jc w:val="both"/>
        <w:rPr>
          <w:rFonts w:ascii="Arial" w:hAnsi="Arial" w:cs="Arial"/>
        </w:rPr>
      </w:pPr>
    </w:p>
    <w:p w14:paraId="139EDC00" w14:textId="77777777" w:rsidR="00B628B8" w:rsidRDefault="00B628B8" w:rsidP="00B628B8">
      <w:pPr>
        <w:ind w:left="567"/>
        <w:jc w:val="both"/>
        <w:rPr>
          <w:rFonts w:ascii="Arial" w:hAnsi="Arial" w:cs="Arial"/>
        </w:rPr>
      </w:pPr>
    </w:p>
    <w:p w14:paraId="506AA2C6" w14:textId="77777777" w:rsidR="00B628B8" w:rsidRDefault="00B628B8" w:rsidP="00B628B8">
      <w:pPr>
        <w:ind w:left="567"/>
        <w:jc w:val="both"/>
        <w:rPr>
          <w:rFonts w:ascii="Arial" w:hAnsi="Arial" w:cs="Arial"/>
        </w:rPr>
      </w:pPr>
    </w:p>
    <w:p w14:paraId="25F3574E" w14:textId="77777777" w:rsidR="00B628B8" w:rsidRDefault="00B628B8" w:rsidP="00B628B8">
      <w:pPr>
        <w:ind w:left="567"/>
        <w:jc w:val="both"/>
        <w:rPr>
          <w:rFonts w:ascii="Arial" w:hAnsi="Arial" w:cs="Arial"/>
        </w:rPr>
      </w:pPr>
    </w:p>
    <w:p w14:paraId="036908DB" w14:textId="77777777" w:rsidR="00B628B8" w:rsidRDefault="00B628B8" w:rsidP="00B628B8">
      <w:pPr>
        <w:ind w:left="567"/>
        <w:jc w:val="both"/>
        <w:rPr>
          <w:rFonts w:ascii="Arial" w:hAnsi="Arial" w:cs="Arial"/>
        </w:rPr>
      </w:pPr>
    </w:p>
    <w:p w14:paraId="6F8571E7" w14:textId="77777777" w:rsidR="00F75AA1" w:rsidRDefault="00F75AA1" w:rsidP="00B628B8">
      <w:pPr>
        <w:ind w:left="567"/>
        <w:jc w:val="both"/>
        <w:rPr>
          <w:rFonts w:ascii="Arial" w:hAnsi="Arial" w:cs="Arial"/>
        </w:rPr>
      </w:pPr>
    </w:p>
    <w:p w14:paraId="6D6F9B88" w14:textId="77777777" w:rsidR="00F75AA1" w:rsidRDefault="00F75AA1" w:rsidP="00B628B8">
      <w:pPr>
        <w:ind w:left="567"/>
        <w:jc w:val="both"/>
        <w:rPr>
          <w:rFonts w:ascii="Arial" w:hAnsi="Arial" w:cs="Arial"/>
        </w:rPr>
      </w:pPr>
    </w:p>
    <w:p w14:paraId="6DAEB0E8" w14:textId="77777777" w:rsidR="00F75AA1" w:rsidRDefault="00F75AA1" w:rsidP="00B628B8">
      <w:pPr>
        <w:ind w:left="567"/>
        <w:jc w:val="both"/>
        <w:rPr>
          <w:rFonts w:ascii="Arial" w:hAnsi="Arial" w:cs="Arial"/>
        </w:rPr>
      </w:pPr>
    </w:p>
    <w:p w14:paraId="61C5A1E6" w14:textId="77777777" w:rsidR="00F75AA1" w:rsidRDefault="00F75AA1" w:rsidP="00B628B8">
      <w:pPr>
        <w:ind w:left="567"/>
        <w:jc w:val="both"/>
        <w:rPr>
          <w:rFonts w:ascii="Arial" w:hAnsi="Arial" w:cs="Arial"/>
        </w:rPr>
      </w:pPr>
    </w:p>
    <w:p w14:paraId="75E0EADD" w14:textId="77777777" w:rsidR="00B628B8" w:rsidRPr="00B628B8" w:rsidRDefault="00B628B8" w:rsidP="00B628B8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Se llama</w:t>
      </w:r>
      <w:r w:rsidRPr="00B628B8">
        <w:rPr>
          <w:rFonts w:ascii="Arial" w:hAnsi="Arial" w:cs="Arial"/>
        </w:rPr>
        <w:t xml:space="preserve"> programa de las 5S a unos principios de bienestar personal y organizacional expresados con cinco palabras japonesas que comienzan por S. Cada palabra representa un logro en la creación de un lugar digno y seguro donde trabajar.</w:t>
      </w:r>
    </w:p>
    <w:p w14:paraId="509F1938" w14:textId="77777777" w:rsidR="00B628B8" w:rsidRDefault="00B628B8" w:rsidP="00B628B8">
      <w:pPr>
        <w:ind w:left="567"/>
        <w:jc w:val="both"/>
        <w:rPr>
          <w:rFonts w:ascii="Arial" w:hAnsi="Arial" w:cs="Arial"/>
        </w:rPr>
      </w:pPr>
      <w:r w:rsidRPr="00B628B8">
        <w:rPr>
          <w:rFonts w:ascii="Arial" w:hAnsi="Arial" w:cs="Arial"/>
        </w:rPr>
        <w:t>Cuando nuestro entorno de trabajo está desorganizado y sucio, como una respuesta natural nos sentimos acosados, el ambiente resulta desestimulante, perdemos eficiencia y el entusiasmo hacia el trabajo se reduce.</w:t>
      </w:r>
    </w:p>
    <w:p w14:paraId="029759C8" w14:textId="77777777" w:rsidR="00B628B8" w:rsidRPr="00B628B8" w:rsidRDefault="00B628B8" w:rsidP="00B628B8">
      <w:pPr>
        <w:ind w:left="567"/>
        <w:jc w:val="both"/>
        <w:rPr>
          <w:rFonts w:ascii="Arial" w:hAnsi="Arial" w:cs="Arial"/>
        </w:rPr>
      </w:pPr>
    </w:p>
    <w:p w14:paraId="035BF85F" w14:textId="77777777" w:rsidR="00F75AA1" w:rsidRDefault="00F75AA1" w:rsidP="00B628B8">
      <w:pPr>
        <w:ind w:left="567"/>
        <w:jc w:val="both"/>
        <w:rPr>
          <w:rFonts w:ascii="Arial" w:hAnsi="Arial" w:cs="Arial"/>
        </w:rPr>
      </w:pPr>
    </w:p>
    <w:p w14:paraId="7A53F627" w14:textId="77777777" w:rsidR="00F75AA1" w:rsidRPr="003644AF" w:rsidRDefault="003644AF" w:rsidP="003644AF">
      <w:pPr>
        <w:pStyle w:val="Prrafodelista"/>
        <w:numPr>
          <w:ilvl w:val="0"/>
          <w:numId w:val="31"/>
        </w:numPr>
        <w:jc w:val="both"/>
        <w:rPr>
          <w:rFonts w:ascii="Arial" w:hAnsi="Arial" w:cs="Arial"/>
        </w:rPr>
      </w:pPr>
      <w:r w:rsidRPr="003644AF">
        <w:rPr>
          <w:rFonts w:ascii="Arial" w:hAnsi="Arial" w:cs="Arial"/>
          <w:lang w:val="es-ES"/>
        </w:rPr>
        <w:t>El sentido de la utilización enseña a separar las cosas necesarias de las que no son necesarias, dando un destino para aquellas que no sean útiles en el ambiente de trabajo</w:t>
      </w:r>
    </w:p>
    <w:p w14:paraId="02173C5C" w14:textId="77777777" w:rsidR="003644AF" w:rsidRPr="003644AF" w:rsidRDefault="003644AF" w:rsidP="003644AF">
      <w:pPr>
        <w:pStyle w:val="Prrafodelista"/>
        <w:numPr>
          <w:ilvl w:val="0"/>
          <w:numId w:val="31"/>
        </w:numPr>
        <w:jc w:val="both"/>
        <w:rPr>
          <w:rFonts w:ascii="Arial" w:hAnsi="Arial" w:cs="Arial"/>
        </w:rPr>
      </w:pPr>
      <w:r w:rsidRPr="003644AF">
        <w:rPr>
          <w:rFonts w:ascii="Arial" w:hAnsi="Arial" w:cs="Arial"/>
          <w:lang w:val="es-ES"/>
        </w:rPr>
        <w:t>Ordenar es agrupar las cosas necesarias, de acuerdo con la facilidad de encontrarlas, teniendo en cuenta una secuencia lógica de fácil asimilación</w:t>
      </w:r>
      <w:r>
        <w:rPr>
          <w:rFonts w:ascii="Arial" w:hAnsi="Arial" w:cs="Arial"/>
          <w:lang w:val="es-ES"/>
        </w:rPr>
        <w:t>.</w:t>
      </w:r>
    </w:p>
    <w:p w14:paraId="507345E6" w14:textId="77777777" w:rsidR="003644AF" w:rsidRDefault="003644AF" w:rsidP="003644AF">
      <w:pPr>
        <w:jc w:val="both"/>
        <w:rPr>
          <w:rFonts w:ascii="Arial" w:hAnsi="Arial" w:cs="Arial"/>
        </w:rPr>
      </w:pPr>
    </w:p>
    <w:p w14:paraId="714D7666" w14:textId="77777777" w:rsidR="003644AF" w:rsidRPr="003644AF" w:rsidRDefault="003644AF" w:rsidP="003644AF">
      <w:pPr>
        <w:pStyle w:val="Prrafodelista"/>
        <w:numPr>
          <w:ilvl w:val="0"/>
          <w:numId w:val="31"/>
        </w:numPr>
        <w:jc w:val="both"/>
        <w:rPr>
          <w:rFonts w:ascii="Arial" w:hAnsi="Arial" w:cs="Arial"/>
        </w:rPr>
      </w:pPr>
      <w:r w:rsidRPr="003644AF">
        <w:rPr>
          <w:rFonts w:ascii="Arial" w:hAnsi="Arial" w:cs="Arial"/>
          <w:lang w:val="es-ES"/>
        </w:rPr>
        <w:t>Limpiar es eliminar la basura, inspeccionando para descubrir y atacar las fuentes de problemas. La limpieza debe ser tomada como una oportunidad de inspección del ambiente</w:t>
      </w:r>
    </w:p>
    <w:p w14:paraId="43C422D6" w14:textId="77777777" w:rsidR="003644AF" w:rsidRPr="003644AF" w:rsidRDefault="003644AF" w:rsidP="003644AF">
      <w:pPr>
        <w:ind w:left="567"/>
        <w:jc w:val="both"/>
        <w:rPr>
          <w:rFonts w:ascii="Arial" w:hAnsi="Arial" w:cs="Arial"/>
        </w:rPr>
      </w:pPr>
    </w:p>
    <w:p w14:paraId="56794847" w14:textId="77777777" w:rsidR="003644AF" w:rsidRPr="003644AF" w:rsidRDefault="003644AF" w:rsidP="003644AF">
      <w:pPr>
        <w:pStyle w:val="Prrafodelista"/>
        <w:numPr>
          <w:ilvl w:val="0"/>
          <w:numId w:val="31"/>
        </w:numPr>
        <w:jc w:val="both"/>
        <w:rPr>
          <w:rFonts w:ascii="Arial" w:hAnsi="Arial" w:cs="Arial"/>
        </w:rPr>
      </w:pPr>
      <w:r w:rsidRPr="003644AF">
        <w:rPr>
          <w:rFonts w:ascii="Arial" w:hAnsi="Arial" w:cs="Arial"/>
          <w:lang w:val="es-ES"/>
        </w:rPr>
        <w:t>Hacer salud es conservar la higiene, teniendo cuidado para que la organización, orden y limpieza sean conservados y no retrocedan.</w:t>
      </w:r>
    </w:p>
    <w:p w14:paraId="05D6B226" w14:textId="77777777" w:rsidR="003644AF" w:rsidRPr="003644AF" w:rsidRDefault="003644AF" w:rsidP="003644AF">
      <w:pPr>
        <w:pStyle w:val="Prrafodelista"/>
        <w:rPr>
          <w:rFonts w:ascii="Arial" w:hAnsi="Arial" w:cs="Arial"/>
        </w:rPr>
      </w:pPr>
    </w:p>
    <w:p w14:paraId="187D13EE" w14:textId="77777777" w:rsidR="00C02B20" w:rsidRPr="00C02B20" w:rsidRDefault="003644AF" w:rsidP="00C02B20">
      <w:pPr>
        <w:pStyle w:val="Prrafodelista"/>
        <w:numPr>
          <w:ilvl w:val="0"/>
          <w:numId w:val="31"/>
        </w:numPr>
        <w:jc w:val="both"/>
        <w:rPr>
          <w:rFonts w:ascii="Arial" w:hAnsi="Arial" w:cs="Arial"/>
        </w:rPr>
      </w:pPr>
      <w:r w:rsidRPr="003644AF">
        <w:rPr>
          <w:rFonts w:ascii="Arial" w:hAnsi="Arial" w:cs="Arial"/>
          <w:lang w:val="es-ES"/>
        </w:rPr>
        <w:t xml:space="preserve">Ser disciplinado es cumplir rigurosamente las normas y todo lo que se establece en el grupo, además es una señal de respeto por los demás. </w:t>
      </w:r>
    </w:p>
    <w:p w14:paraId="117246D0" w14:textId="77777777" w:rsidR="00C02B20" w:rsidRPr="00C02B20" w:rsidRDefault="00C02B20" w:rsidP="00C02B20">
      <w:pPr>
        <w:pStyle w:val="Prrafodelista"/>
        <w:rPr>
          <w:rFonts w:ascii="Arial" w:hAnsi="Arial" w:cs="Arial"/>
          <w:lang w:val="es-ES"/>
        </w:rPr>
      </w:pPr>
    </w:p>
    <w:p w14:paraId="681359A0" w14:textId="77777777" w:rsidR="00C02B20" w:rsidRPr="00C02B20" w:rsidRDefault="00C02B20" w:rsidP="00C02B20">
      <w:pPr>
        <w:pStyle w:val="Prrafodelista"/>
        <w:ind w:left="927"/>
        <w:jc w:val="both"/>
        <w:rPr>
          <w:rFonts w:ascii="Arial" w:hAnsi="Arial" w:cs="Arial"/>
        </w:rPr>
      </w:pPr>
      <w:r w:rsidRPr="00C02B20">
        <w:rPr>
          <w:rFonts w:ascii="Arial" w:hAnsi="Arial" w:cs="Arial"/>
          <w:lang w:val="es-ES"/>
        </w:rPr>
        <w:t>Lo anterior precisa de estandarización de hábitos, normas y procedimientos</w:t>
      </w:r>
    </w:p>
    <w:p w14:paraId="49623494" w14:textId="77777777" w:rsidR="003644AF" w:rsidRPr="003644AF" w:rsidRDefault="003644AF" w:rsidP="003644AF">
      <w:pPr>
        <w:pStyle w:val="Prrafodelista"/>
        <w:ind w:left="927"/>
        <w:jc w:val="both"/>
        <w:rPr>
          <w:rFonts w:ascii="Arial" w:hAnsi="Arial" w:cs="Arial"/>
        </w:rPr>
      </w:pPr>
      <w:r w:rsidRPr="003644AF">
        <w:rPr>
          <w:rFonts w:ascii="Arial" w:hAnsi="Arial" w:cs="Arial"/>
          <w:lang w:val="es-ES"/>
        </w:rPr>
        <w:t>Cumplir los 5S todos los días.</w:t>
      </w:r>
    </w:p>
    <w:p w14:paraId="5787E95B" w14:textId="77777777" w:rsidR="003644AF" w:rsidRDefault="003644AF" w:rsidP="003644AF">
      <w:pPr>
        <w:pStyle w:val="Prrafodelista"/>
        <w:ind w:left="927"/>
        <w:jc w:val="both"/>
        <w:rPr>
          <w:rFonts w:ascii="Arial" w:hAnsi="Arial" w:cs="Arial"/>
          <w:lang w:val="es-ES"/>
        </w:rPr>
      </w:pPr>
      <w:r w:rsidRPr="003644AF">
        <w:rPr>
          <w:rFonts w:ascii="Arial" w:hAnsi="Arial" w:cs="Arial"/>
          <w:lang w:val="es-ES"/>
        </w:rPr>
        <w:t>Cumplir los estándares y procedimientos de la empresa.</w:t>
      </w:r>
    </w:p>
    <w:p w14:paraId="14102EDD" w14:textId="77777777" w:rsidR="003644AF" w:rsidRDefault="003644AF" w:rsidP="003644AF">
      <w:pPr>
        <w:pStyle w:val="Prrafodelista"/>
        <w:ind w:left="92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Extender esta practica a su vida extralaboral.</w:t>
      </w:r>
    </w:p>
    <w:p w14:paraId="4BE28FDA" w14:textId="77777777" w:rsidR="003644AF" w:rsidRDefault="003644AF" w:rsidP="003644AF">
      <w:pPr>
        <w:pStyle w:val="Prrafodelista"/>
        <w:ind w:left="927"/>
        <w:jc w:val="both"/>
        <w:rPr>
          <w:rFonts w:ascii="Arial" w:hAnsi="Arial" w:cs="Arial"/>
          <w:lang w:val="es-ES"/>
        </w:rPr>
      </w:pPr>
    </w:p>
    <w:p w14:paraId="4DB5878B" w14:textId="77777777" w:rsidR="003644AF" w:rsidRDefault="003644AF" w:rsidP="003644AF">
      <w:pPr>
        <w:pStyle w:val="Prrafodelista"/>
        <w:ind w:left="927"/>
        <w:jc w:val="both"/>
        <w:rPr>
          <w:rFonts w:ascii="Arial" w:hAnsi="Arial" w:cs="Arial"/>
          <w:lang w:val="es-ES"/>
        </w:rPr>
      </w:pPr>
      <w:r w:rsidRPr="003644AF"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 wp14:anchorId="31E19364" wp14:editId="35E02B2F">
            <wp:simplePos x="0" y="0"/>
            <wp:positionH relativeFrom="column">
              <wp:posOffset>954249</wp:posOffset>
            </wp:positionH>
            <wp:positionV relativeFrom="paragraph">
              <wp:posOffset>152747</wp:posOffset>
            </wp:positionV>
            <wp:extent cx="4114800" cy="2693238"/>
            <wp:effectExtent l="0" t="0" r="0" b="0"/>
            <wp:wrapNone/>
            <wp:docPr id="2416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71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2721" r="-3"/>
                    <a:stretch/>
                  </pic:blipFill>
                  <pic:spPr bwMode="auto">
                    <a:xfrm>
                      <a:off x="0" y="0"/>
                      <a:ext cx="4114800" cy="269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DC82C" w14:textId="77777777" w:rsidR="003644AF" w:rsidRDefault="003644AF" w:rsidP="003644AF">
      <w:pPr>
        <w:pStyle w:val="Prrafodelista"/>
        <w:ind w:left="927"/>
        <w:jc w:val="both"/>
        <w:rPr>
          <w:rFonts w:ascii="Arial" w:hAnsi="Arial" w:cs="Arial"/>
          <w:lang w:val="es-ES"/>
        </w:rPr>
      </w:pPr>
    </w:p>
    <w:p w14:paraId="3995104F" w14:textId="77777777" w:rsidR="003644AF" w:rsidRDefault="003644AF" w:rsidP="003644AF">
      <w:pPr>
        <w:pStyle w:val="Prrafodelista"/>
        <w:ind w:left="927"/>
        <w:jc w:val="both"/>
        <w:rPr>
          <w:rFonts w:ascii="Arial" w:hAnsi="Arial" w:cs="Arial"/>
          <w:lang w:val="es-ES"/>
        </w:rPr>
      </w:pPr>
    </w:p>
    <w:p w14:paraId="269F75C0" w14:textId="77777777" w:rsidR="003644AF" w:rsidRDefault="003644AF" w:rsidP="003644AF">
      <w:pPr>
        <w:pStyle w:val="Prrafodelista"/>
        <w:ind w:left="927"/>
        <w:jc w:val="both"/>
        <w:rPr>
          <w:rFonts w:ascii="Arial" w:hAnsi="Arial" w:cs="Arial"/>
          <w:lang w:val="es-ES"/>
        </w:rPr>
      </w:pPr>
    </w:p>
    <w:p w14:paraId="4E75126D" w14:textId="77777777" w:rsidR="003644AF" w:rsidRDefault="003644AF" w:rsidP="003644AF">
      <w:pPr>
        <w:pStyle w:val="Prrafodelista"/>
        <w:ind w:left="927"/>
        <w:jc w:val="both"/>
        <w:rPr>
          <w:rFonts w:ascii="Arial" w:hAnsi="Arial" w:cs="Arial"/>
          <w:lang w:val="es-ES"/>
        </w:rPr>
      </w:pPr>
    </w:p>
    <w:p w14:paraId="7C50CAF7" w14:textId="77777777" w:rsidR="003644AF" w:rsidRPr="003644AF" w:rsidRDefault="003644AF" w:rsidP="003644AF">
      <w:pPr>
        <w:pStyle w:val="Prrafodelista"/>
        <w:ind w:left="927"/>
        <w:jc w:val="both"/>
        <w:rPr>
          <w:rFonts w:ascii="Arial" w:hAnsi="Arial" w:cs="Arial"/>
        </w:rPr>
      </w:pPr>
    </w:p>
    <w:p w14:paraId="42877119" w14:textId="77777777" w:rsidR="003644AF" w:rsidRDefault="003644AF" w:rsidP="003644AF">
      <w:pPr>
        <w:ind w:left="567"/>
        <w:jc w:val="both"/>
        <w:rPr>
          <w:rFonts w:ascii="Arial" w:hAnsi="Arial" w:cs="Arial"/>
        </w:rPr>
      </w:pPr>
    </w:p>
    <w:p w14:paraId="610AA03A" w14:textId="77777777" w:rsidR="003644AF" w:rsidRDefault="003644AF" w:rsidP="003644AF">
      <w:pPr>
        <w:ind w:left="567"/>
        <w:jc w:val="both"/>
        <w:rPr>
          <w:rFonts w:ascii="Arial" w:hAnsi="Arial" w:cs="Arial"/>
        </w:rPr>
      </w:pPr>
    </w:p>
    <w:p w14:paraId="6FB1AA3B" w14:textId="77777777" w:rsidR="003644AF" w:rsidRDefault="003644AF" w:rsidP="003644AF">
      <w:pPr>
        <w:ind w:left="567"/>
        <w:jc w:val="both"/>
        <w:rPr>
          <w:rFonts w:ascii="Arial" w:hAnsi="Arial" w:cs="Arial"/>
        </w:rPr>
      </w:pPr>
    </w:p>
    <w:p w14:paraId="0DDC9F7C" w14:textId="77777777" w:rsidR="003644AF" w:rsidRDefault="003644AF" w:rsidP="003644AF">
      <w:pPr>
        <w:ind w:left="567"/>
        <w:jc w:val="both"/>
        <w:rPr>
          <w:rFonts w:ascii="Arial" w:hAnsi="Arial" w:cs="Arial"/>
        </w:rPr>
      </w:pPr>
    </w:p>
    <w:p w14:paraId="63DF09DF" w14:textId="77777777" w:rsidR="003644AF" w:rsidRDefault="003644AF" w:rsidP="003644AF">
      <w:pPr>
        <w:ind w:left="567"/>
        <w:jc w:val="both"/>
        <w:rPr>
          <w:rFonts w:ascii="Arial" w:hAnsi="Arial" w:cs="Arial"/>
        </w:rPr>
      </w:pPr>
    </w:p>
    <w:p w14:paraId="7E8AA831" w14:textId="77777777" w:rsidR="003644AF" w:rsidRDefault="003644AF" w:rsidP="003644AF">
      <w:pPr>
        <w:ind w:left="567"/>
        <w:jc w:val="both"/>
        <w:rPr>
          <w:rFonts w:ascii="Arial" w:hAnsi="Arial" w:cs="Arial"/>
        </w:rPr>
      </w:pPr>
    </w:p>
    <w:p w14:paraId="28636D7E" w14:textId="77777777" w:rsidR="003644AF" w:rsidRDefault="003644AF" w:rsidP="003644AF">
      <w:pPr>
        <w:ind w:left="567"/>
        <w:jc w:val="both"/>
        <w:rPr>
          <w:rFonts w:ascii="Arial" w:hAnsi="Arial" w:cs="Arial"/>
        </w:rPr>
      </w:pPr>
    </w:p>
    <w:p w14:paraId="096C40D6" w14:textId="77777777" w:rsidR="003644AF" w:rsidRDefault="003644AF" w:rsidP="003644AF">
      <w:pPr>
        <w:ind w:left="567"/>
        <w:jc w:val="both"/>
        <w:rPr>
          <w:rFonts w:ascii="Arial" w:hAnsi="Arial" w:cs="Arial"/>
        </w:rPr>
      </w:pPr>
    </w:p>
    <w:p w14:paraId="18FFFEDA" w14:textId="77777777" w:rsidR="003644AF" w:rsidRDefault="003644AF" w:rsidP="003644AF">
      <w:pPr>
        <w:ind w:left="567"/>
        <w:jc w:val="both"/>
        <w:rPr>
          <w:rFonts w:ascii="Arial" w:hAnsi="Arial" w:cs="Arial"/>
        </w:rPr>
      </w:pPr>
    </w:p>
    <w:p w14:paraId="2FE0B202" w14:textId="77777777" w:rsidR="003644AF" w:rsidRDefault="003644AF" w:rsidP="003644AF">
      <w:pPr>
        <w:ind w:left="567"/>
        <w:jc w:val="both"/>
        <w:rPr>
          <w:rFonts w:ascii="Arial" w:hAnsi="Arial" w:cs="Arial"/>
        </w:rPr>
      </w:pPr>
    </w:p>
    <w:p w14:paraId="5A19D523" w14:textId="77777777" w:rsidR="003644AF" w:rsidRPr="003644AF" w:rsidRDefault="003644AF" w:rsidP="003644AF">
      <w:pPr>
        <w:ind w:left="567"/>
        <w:jc w:val="both"/>
        <w:rPr>
          <w:rFonts w:ascii="Arial" w:hAnsi="Arial" w:cs="Arial"/>
        </w:rPr>
      </w:pPr>
    </w:p>
    <w:p w14:paraId="2C127476" w14:textId="77777777" w:rsidR="003644AF" w:rsidRPr="003644AF" w:rsidRDefault="003644AF" w:rsidP="003644AF">
      <w:pPr>
        <w:jc w:val="both"/>
        <w:rPr>
          <w:rFonts w:ascii="Arial" w:hAnsi="Arial" w:cs="Arial"/>
        </w:rPr>
      </w:pPr>
    </w:p>
    <w:p w14:paraId="5B0A970D" w14:textId="77777777" w:rsidR="00F75AA1" w:rsidRDefault="00F75AA1" w:rsidP="00B628B8">
      <w:pPr>
        <w:ind w:left="567"/>
        <w:jc w:val="both"/>
        <w:rPr>
          <w:rFonts w:ascii="Arial" w:hAnsi="Arial" w:cs="Arial"/>
        </w:rPr>
      </w:pPr>
    </w:p>
    <w:p w14:paraId="4051B2CD" w14:textId="77777777" w:rsidR="00B628B8" w:rsidRDefault="00B628B8" w:rsidP="00B628B8">
      <w:pPr>
        <w:ind w:left="567"/>
        <w:jc w:val="both"/>
        <w:rPr>
          <w:rFonts w:ascii="Arial" w:hAnsi="Arial" w:cs="Arial"/>
        </w:rPr>
      </w:pPr>
    </w:p>
    <w:p w14:paraId="19453D97" w14:textId="77777777" w:rsidR="00C02B20" w:rsidRDefault="00C02B20" w:rsidP="00B628B8">
      <w:pPr>
        <w:ind w:left="567"/>
        <w:jc w:val="both"/>
        <w:rPr>
          <w:rFonts w:ascii="Arial" w:hAnsi="Arial" w:cs="Arial"/>
        </w:rPr>
      </w:pPr>
    </w:p>
    <w:p w14:paraId="1058788A" w14:textId="77777777" w:rsidR="00C02B20" w:rsidRDefault="00C02B20" w:rsidP="00B628B8">
      <w:pPr>
        <w:ind w:left="567"/>
        <w:jc w:val="both"/>
        <w:rPr>
          <w:rFonts w:ascii="Arial" w:hAnsi="Arial" w:cs="Arial"/>
        </w:rPr>
      </w:pPr>
    </w:p>
    <w:p w14:paraId="2D14FFD4" w14:textId="77777777" w:rsidR="00C02B20" w:rsidRPr="00B628B8" w:rsidRDefault="00C02B20" w:rsidP="00B628B8">
      <w:pPr>
        <w:ind w:left="567"/>
        <w:jc w:val="both"/>
        <w:rPr>
          <w:rFonts w:ascii="Arial" w:hAnsi="Arial" w:cs="Arial"/>
        </w:rPr>
      </w:pPr>
    </w:p>
    <w:p w14:paraId="19A73C9D" w14:textId="77777777" w:rsidR="00B628B8" w:rsidRPr="00B628B8" w:rsidRDefault="00B628B8" w:rsidP="00B628B8">
      <w:pPr>
        <w:pStyle w:val="Ttulo2"/>
        <w:numPr>
          <w:ilvl w:val="0"/>
          <w:numId w:val="30"/>
        </w:numPr>
        <w:spacing w:before="200" w:line="276" w:lineRule="auto"/>
        <w:rPr>
          <w:rFonts w:ascii="Arial" w:hAnsi="Arial" w:cs="Arial"/>
          <w:b/>
          <w:color w:val="auto"/>
          <w:sz w:val="24"/>
          <w:szCs w:val="24"/>
        </w:rPr>
      </w:pPr>
      <w:r w:rsidRPr="00B628B8">
        <w:rPr>
          <w:rFonts w:ascii="Arial" w:hAnsi="Arial" w:cs="Arial"/>
          <w:b/>
          <w:color w:val="auto"/>
          <w:sz w:val="24"/>
          <w:szCs w:val="24"/>
        </w:rPr>
        <w:t>REGISTROS</w:t>
      </w:r>
    </w:p>
    <w:p w14:paraId="3FCD0949" w14:textId="77777777" w:rsidR="00C02B20" w:rsidRDefault="00C02B20" w:rsidP="00B628B8">
      <w:pPr>
        <w:ind w:left="567"/>
        <w:jc w:val="both"/>
        <w:rPr>
          <w:rFonts w:ascii="Arial" w:hAnsi="Arial" w:cs="Arial"/>
        </w:rPr>
      </w:pPr>
    </w:p>
    <w:p w14:paraId="37E9FC7A" w14:textId="77777777" w:rsidR="00B628B8" w:rsidRPr="00B628B8" w:rsidRDefault="00B628B8" w:rsidP="00B628B8">
      <w:pPr>
        <w:ind w:left="567"/>
        <w:jc w:val="both"/>
        <w:rPr>
          <w:rFonts w:ascii="Arial" w:hAnsi="Arial" w:cs="Arial"/>
        </w:rPr>
      </w:pPr>
      <w:r w:rsidRPr="00B628B8">
        <w:rPr>
          <w:rFonts w:ascii="Arial" w:hAnsi="Arial" w:cs="Arial"/>
        </w:rPr>
        <w:t xml:space="preserve">Formato de </w:t>
      </w:r>
      <w:r w:rsidR="00C02B20">
        <w:rPr>
          <w:rFonts w:ascii="Arial" w:hAnsi="Arial" w:cs="Arial"/>
        </w:rPr>
        <w:t xml:space="preserve">Orden y Aseo </w:t>
      </w:r>
    </w:p>
    <w:p w14:paraId="2687AEB0" w14:textId="77777777" w:rsidR="00B628B8" w:rsidRDefault="00B628B8" w:rsidP="00B628B8">
      <w:pPr>
        <w:ind w:left="567"/>
        <w:jc w:val="both"/>
        <w:rPr>
          <w:rFonts w:ascii="Arial" w:hAnsi="Arial" w:cs="Arial"/>
        </w:rPr>
      </w:pPr>
      <w:r w:rsidRPr="00B628B8">
        <w:rPr>
          <w:rFonts w:ascii="Arial" w:hAnsi="Arial" w:cs="Arial"/>
        </w:rPr>
        <w:t>Formato Informe de Inspecciones No Programadas</w:t>
      </w:r>
    </w:p>
    <w:p w14:paraId="3E454BA9" w14:textId="77777777" w:rsidR="00C02B20" w:rsidRPr="00B628B8" w:rsidRDefault="00C02B20" w:rsidP="00B628B8">
      <w:pPr>
        <w:ind w:left="567"/>
        <w:jc w:val="both"/>
        <w:rPr>
          <w:rFonts w:ascii="Arial" w:hAnsi="Arial" w:cs="Arial"/>
        </w:rPr>
      </w:pPr>
    </w:p>
    <w:p w14:paraId="0374754E" w14:textId="77777777" w:rsidR="00C02B20" w:rsidRPr="00C02B20" w:rsidRDefault="00C02B20" w:rsidP="00B628B8">
      <w:pPr>
        <w:jc w:val="both"/>
        <w:rPr>
          <w:rFonts w:ascii="Arial" w:hAnsi="Arial" w:cs="Arial"/>
          <w:b/>
        </w:rPr>
      </w:pPr>
      <w:r w:rsidRPr="00C02B20">
        <w:rPr>
          <w:rFonts w:ascii="Arial" w:hAnsi="Arial" w:cs="Arial"/>
          <w:b/>
        </w:rPr>
        <w:t>8. CONTROL DE CAMBIOS</w:t>
      </w:r>
    </w:p>
    <w:p w14:paraId="25C4DBD2" w14:textId="77777777" w:rsidR="00B628B8" w:rsidRPr="00B628B8" w:rsidRDefault="00B628B8" w:rsidP="00B628B8">
      <w:pPr>
        <w:rPr>
          <w:rFonts w:ascii="Arial" w:hAnsi="Arial" w:cs="Arial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2"/>
        <w:gridCol w:w="908"/>
        <w:gridCol w:w="6660"/>
      </w:tblGrid>
      <w:tr w:rsidR="00C02B20" w:rsidRPr="003331CD" w14:paraId="14BDD83C" w14:textId="77777777" w:rsidTr="00AF27A3">
        <w:trPr>
          <w:trHeight w:val="514"/>
        </w:trPr>
        <w:tc>
          <w:tcPr>
            <w:tcW w:w="1792" w:type="dxa"/>
            <w:shd w:val="clear" w:color="auto" w:fill="FFC000"/>
            <w:vAlign w:val="center"/>
          </w:tcPr>
          <w:p w14:paraId="0C31E0C2" w14:textId="77777777" w:rsidR="00C02B20" w:rsidRPr="003331CD" w:rsidRDefault="00C02B20" w:rsidP="006E3C19">
            <w:pPr>
              <w:pStyle w:val="Textoindependiente"/>
              <w:tabs>
                <w:tab w:val="num" w:pos="0"/>
              </w:tabs>
              <w:jc w:val="center"/>
              <w:rPr>
                <w:b/>
              </w:rPr>
            </w:pPr>
            <w:r w:rsidRPr="003331CD">
              <w:rPr>
                <w:b/>
              </w:rPr>
              <w:t>REVISIÓN</w:t>
            </w:r>
          </w:p>
        </w:tc>
        <w:tc>
          <w:tcPr>
            <w:tcW w:w="908" w:type="dxa"/>
            <w:shd w:val="clear" w:color="auto" w:fill="FFC000"/>
            <w:vAlign w:val="center"/>
          </w:tcPr>
          <w:p w14:paraId="7088214E" w14:textId="77777777" w:rsidR="00C02B20" w:rsidRPr="003331CD" w:rsidRDefault="00C02B20" w:rsidP="006E3C19">
            <w:pPr>
              <w:pStyle w:val="Textoindependiente"/>
              <w:tabs>
                <w:tab w:val="num" w:pos="0"/>
              </w:tabs>
              <w:jc w:val="center"/>
              <w:rPr>
                <w:b/>
              </w:rPr>
            </w:pPr>
            <w:r w:rsidRPr="003331CD">
              <w:rPr>
                <w:b/>
              </w:rPr>
              <w:t>FECHA</w:t>
            </w:r>
          </w:p>
        </w:tc>
        <w:tc>
          <w:tcPr>
            <w:tcW w:w="6660" w:type="dxa"/>
            <w:shd w:val="clear" w:color="auto" w:fill="FFC000"/>
            <w:vAlign w:val="center"/>
          </w:tcPr>
          <w:p w14:paraId="31729B55" w14:textId="77777777" w:rsidR="00C02B20" w:rsidRPr="003331CD" w:rsidRDefault="00C02B20" w:rsidP="006E3C19">
            <w:pPr>
              <w:pStyle w:val="Textoindependiente"/>
              <w:tabs>
                <w:tab w:val="num" w:pos="0"/>
              </w:tabs>
              <w:jc w:val="center"/>
              <w:rPr>
                <w:b/>
              </w:rPr>
            </w:pPr>
            <w:r w:rsidRPr="003331CD">
              <w:rPr>
                <w:b/>
              </w:rPr>
              <w:t>DESCRIPCIÓN DEL CAMBIO</w:t>
            </w:r>
          </w:p>
        </w:tc>
      </w:tr>
      <w:tr w:rsidR="00C02B20" w:rsidRPr="003331CD" w14:paraId="20B27380" w14:textId="77777777" w:rsidTr="006E3C19">
        <w:trPr>
          <w:trHeight w:val="719"/>
        </w:trPr>
        <w:tc>
          <w:tcPr>
            <w:tcW w:w="1792" w:type="dxa"/>
            <w:shd w:val="clear" w:color="auto" w:fill="auto"/>
          </w:tcPr>
          <w:p w14:paraId="521D2CCB" w14:textId="77777777" w:rsidR="00C02B20" w:rsidRPr="003331CD" w:rsidRDefault="00C02B20" w:rsidP="006E3C19">
            <w:pPr>
              <w:pStyle w:val="Textoindependiente"/>
              <w:tabs>
                <w:tab w:val="num" w:pos="0"/>
              </w:tabs>
              <w:rPr>
                <w:b/>
              </w:rPr>
            </w:pPr>
          </w:p>
        </w:tc>
        <w:tc>
          <w:tcPr>
            <w:tcW w:w="908" w:type="dxa"/>
            <w:shd w:val="clear" w:color="auto" w:fill="auto"/>
          </w:tcPr>
          <w:p w14:paraId="444C4E06" w14:textId="77777777" w:rsidR="00C02B20" w:rsidRPr="003331CD" w:rsidRDefault="00C02B20" w:rsidP="006E3C19">
            <w:pPr>
              <w:pStyle w:val="Textoindependiente"/>
              <w:tabs>
                <w:tab w:val="num" w:pos="0"/>
              </w:tabs>
              <w:rPr>
                <w:b/>
              </w:rPr>
            </w:pPr>
          </w:p>
        </w:tc>
        <w:tc>
          <w:tcPr>
            <w:tcW w:w="6660" w:type="dxa"/>
            <w:shd w:val="clear" w:color="auto" w:fill="auto"/>
          </w:tcPr>
          <w:p w14:paraId="3E5A13B2" w14:textId="77777777" w:rsidR="00C02B20" w:rsidRPr="003331CD" w:rsidRDefault="00C02B20" w:rsidP="006E3C19">
            <w:pPr>
              <w:pStyle w:val="Textoindependiente"/>
              <w:tabs>
                <w:tab w:val="num" w:pos="0"/>
              </w:tabs>
              <w:rPr>
                <w:b/>
              </w:rPr>
            </w:pPr>
          </w:p>
        </w:tc>
      </w:tr>
      <w:tr w:rsidR="00C02B20" w:rsidRPr="003331CD" w14:paraId="36F4C97B" w14:textId="77777777" w:rsidTr="006E3C19">
        <w:trPr>
          <w:trHeight w:val="719"/>
        </w:trPr>
        <w:tc>
          <w:tcPr>
            <w:tcW w:w="1792" w:type="dxa"/>
            <w:shd w:val="clear" w:color="auto" w:fill="auto"/>
          </w:tcPr>
          <w:p w14:paraId="7905B530" w14:textId="77777777" w:rsidR="00C02B20" w:rsidRPr="003331CD" w:rsidRDefault="00C02B20" w:rsidP="006E3C19">
            <w:pPr>
              <w:pStyle w:val="Textoindependiente"/>
              <w:tabs>
                <w:tab w:val="num" w:pos="0"/>
              </w:tabs>
              <w:rPr>
                <w:b/>
              </w:rPr>
            </w:pPr>
          </w:p>
        </w:tc>
        <w:tc>
          <w:tcPr>
            <w:tcW w:w="908" w:type="dxa"/>
            <w:shd w:val="clear" w:color="auto" w:fill="auto"/>
          </w:tcPr>
          <w:p w14:paraId="6B04DB69" w14:textId="77777777" w:rsidR="00C02B20" w:rsidRPr="003331CD" w:rsidRDefault="00C02B20" w:rsidP="006E3C19">
            <w:pPr>
              <w:pStyle w:val="Textoindependiente"/>
              <w:tabs>
                <w:tab w:val="num" w:pos="0"/>
              </w:tabs>
              <w:rPr>
                <w:b/>
              </w:rPr>
            </w:pPr>
          </w:p>
        </w:tc>
        <w:tc>
          <w:tcPr>
            <w:tcW w:w="6660" w:type="dxa"/>
            <w:shd w:val="clear" w:color="auto" w:fill="auto"/>
          </w:tcPr>
          <w:p w14:paraId="3462376B" w14:textId="77777777" w:rsidR="00C02B20" w:rsidRPr="003331CD" w:rsidRDefault="00C02B20" w:rsidP="006E3C19">
            <w:pPr>
              <w:pStyle w:val="Textoindependiente"/>
              <w:tabs>
                <w:tab w:val="num" w:pos="0"/>
              </w:tabs>
              <w:rPr>
                <w:b/>
              </w:rPr>
            </w:pPr>
          </w:p>
        </w:tc>
      </w:tr>
    </w:tbl>
    <w:p w14:paraId="67E243B4" w14:textId="77777777" w:rsidR="00217D4C" w:rsidRPr="00B628B8" w:rsidRDefault="00217D4C" w:rsidP="00B628B8">
      <w:pPr>
        <w:rPr>
          <w:rFonts w:ascii="Arial" w:hAnsi="Arial" w:cs="Arial"/>
        </w:rPr>
      </w:pPr>
    </w:p>
    <w:sectPr w:rsidR="00217D4C" w:rsidRPr="00B628B8" w:rsidSect="00532834">
      <w:headerReference w:type="default" r:id="rId11"/>
      <w:headerReference w:type="first" r:id="rId12"/>
      <w:footerReference w:type="first" r:id="rId13"/>
      <w:type w:val="continuous"/>
      <w:pgSz w:w="12242" w:h="15842" w:code="119"/>
      <w:pgMar w:top="1701" w:right="1134" w:bottom="1701" w:left="1134" w:header="397" w:footer="397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DCC86" w14:textId="77777777" w:rsidR="00FA45F7" w:rsidRDefault="00FA45F7">
      <w:r>
        <w:separator/>
      </w:r>
    </w:p>
  </w:endnote>
  <w:endnote w:type="continuationSeparator" w:id="0">
    <w:p w14:paraId="063EC13C" w14:textId="77777777" w:rsidR="00FA45F7" w:rsidRDefault="00FA4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neva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jc w:val="center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502"/>
      <w:gridCol w:w="3348"/>
      <w:gridCol w:w="2870"/>
    </w:tblGrid>
    <w:tr w:rsidR="009F1E35" w14:paraId="27B26055" w14:textId="77777777" w:rsidTr="009F1E35">
      <w:trPr>
        <w:trHeight w:hRule="exact" w:val="208"/>
        <w:jc w:val="center"/>
      </w:trPr>
      <w:tc>
        <w:tcPr>
          <w:tcW w:w="3499" w:type="dxa"/>
          <w:tcBorders>
            <w:top w:val="single" w:sz="6" w:space="0" w:color="0E233D"/>
            <w:left w:val="single" w:sz="6" w:space="0" w:color="0E233D"/>
            <w:bottom w:val="single" w:sz="6" w:space="0" w:color="0E233D"/>
            <w:right w:val="single" w:sz="6" w:space="0" w:color="0E233D"/>
          </w:tcBorders>
          <w:vAlign w:val="center"/>
          <w:hideMark/>
        </w:tcPr>
        <w:p w14:paraId="49E5FA7E" w14:textId="77777777" w:rsidR="009F1E35" w:rsidRDefault="009F1E35" w:rsidP="009F1E35">
          <w:pPr>
            <w:jc w:val="center"/>
            <w:rPr>
              <w:rFonts w:ascii="Arial" w:eastAsia="Arial" w:hAnsi="Arial" w:cs="Arial"/>
              <w:sz w:val="16"/>
              <w:szCs w:val="16"/>
              <w:lang w:eastAsia="es-CO"/>
            </w:rPr>
          </w:pPr>
          <w:bookmarkStart w:id="0" w:name="_Hlk522030840"/>
          <w:r>
            <w:rPr>
              <w:rFonts w:ascii="Arial" w:eastAsia="Arial" w:hAnsi="Arial" w:cs="Arial"/>
              <w:spacing w:val="-1"/>
              <w:sz w:val="16"/>
              <w:szCs w:val="16"/>
            </w:rPr>
            <w:t>DISEÑADO</w:t>
          </w:r>
          <w:r>
            <w:rPr>
              <w:rFonts w:ascii="Arial" w:eastAsia="Arial" w:hAnsi="Arial" w:cs="Arial"/>
              <w:spacing w:val="-2"/>
              <w:sz w:val="16"/>
              <w:szCs w:val="16"/>
            </w:rPr>
            <w:t xml:space="preserve"> P</w:t>
          </w:r>
          <w:r>
            <w:rPr>
              <w:rFonts w:ascii="Arial" w:eastAsia="Arial" w:hAnsi="Arial" w:cs="Arial"/>
              <w:sz w:val="16"/>
              <w:szCs w:val="16"/>
            </w:rPr>
            <w:t>O</w:t>
          </w:r>
          <w:r>
            <w:rPr>
              <w:rFonts w:ascii="Arial" w:eastAsia="Arial" w:hAnsi="Arial" w:cs="Arial"/>
              <w:spacing w:val="-1"/>
              <w:sz w:val="16"/>
              <w:szCs w:val="16"/>
            </w:rPr>
            <w:t>R</w:t>
          </w:r>
          <w:r>
            <w:rPr>
              <w:rFonts w:ascii="Arial" w:eastAsia="Arial" w:hAnsi="Arial" w:cs="Arial"/>
              <w:sz w:val="16"/>
              <w:szCs w:val="16"/>
            </w:rPr>
            <w:t>:</w:t>
          </w:r>
        </w:p>
      </w:tc>
      <w:tc>
        <w:tcPr>
          <w:tcW w:w="3346" w:type="dxa"/>
          <w:tcBorders>
            <w:top w:val="single" w:sz="6" w:space="0" w:color="0E233D"/>
            <w:left w:val="single" w:sz="6" w:space="0" w:color="0E233D"/>
            <w:bottom w:val="single" w:sz="6" w:space="0" w:color="0E233D"/>
            <w:right w:val="single" w:sz="6" w:space="0" w:color="0E233D"/>
          </w:tcBorders>
          <w:vAlign w:val="center"/>
          <w:hideMark/>
        </w:tcPr>
        <w:p w14:paraId="16C78C1E" w14:textId="77777777" w:rsidR="009F1E35" w:rsidRDefault="009F1E35" w:rsidP="009F1E35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pacing w:val="1"/>
              <w:sz w:val="16"/>
              <w:szCs w:val="16"/>
            </w:rPr>
            <w:t>AP</w:t>
          </w:r>
          <w:r>
            <w:rPr>
              <w:rFonts w:ascii="Arial" w:eastAsia="Arial" w:hAnsi="Arial" w:cs="Arial"/>
              <w:spacing w:val="-1"/>
              <w:sz w:val="16"/>
              <w:szCs w:val="16"/>
            </w:rPr>
            <w:t>R</w:t>
          </w:r>
          <w:r>
            <w:rPr>
              <w:rFonts w:ascii="Arial" w:eastAsia="Arial" w:hAnsi="Arial" w:cs="Arial"/>
              <w:spacing w:val="-3"/>
              <w:sz w:val="16"/>
              <w:szCs w:val="16"/>
            </w:rPr>
            <w:t>O</w:t>
          </w:r>
          <w:r>
            <w:rPr>
              <w:rFonts w:ascii="Arial" w:eastAsia="Arial" w:hAnsi="Arial" w:cs="Arial"/>
              <w:spacing w:val="1"/>
              <w:sz w:val="16"/>
              <w:szCs w:val="16"/>
            </w:rPr>
            <w:t>BA</w:t>
          </w:r>
          <w:r>
            <w:rPr>
              <w:rFonts w:ascii="Arial" w:eastAsia="Arial" w:hAnsi="Arial" w:cs="Arial"/>
              <w:spacing w:val="-1"/>
              <w:sz w:val="16"/>
              <w:szCs w:val="16"/>
            </w:rPr>
            <w:t>D</w:t>
          </w:r>
          <w:r>
            <w:rPr>
              <w:rFonts w:ascii="Arial" w:eastAsia="Arial" w:hAnsi="Arial" w:cs="Arial"/>
              <w:sz w:val="16"/>
              <w:szCs w:val="16"/>
            </w:rPr>
            <w:t>O</w:t>
          </w:r>
          <w:r>
            <w:rPr>
              <w:rFonts w:ascii="Arial" w:eastAsia="Arial" w:hAnsi="Arial" w:cs="Arial"/>
              <w:spacing w:val="-2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spacing w:val="1"/>
              <w:sz w:val="16"/>
              <w:szCs w:val="16"/>
            </w:rPr>
            <w:t>P</w:t>
          </w:r>
          <w:r>
            <w:rPr>
              <w:rFonts w:ascii="Arial" w:eastAsia="Arial" w:hAnsi="Arial" w:cs="Arial"/>
              <w:sz w:val="16"/>
              <w:szCs w:val="16"/>
            </w:rPr>
            <w:t>O</w:t>
          </w:r>
          <w:r>
            <w:rPr>
              <w:rFonts w:ascii="Arial" w:eastAsia="Arial" w:hAnsi="Arial" w:cs="Arial"/>
              <w:spacing w:val="-4"/>
              <w:sz w:val="16"/>
              <w:szCs w:val="16"/>
            </w:rPr>
            <w:t>R</w:t>
          </w:r>
          <w:r>
            <w:rPr>
              <w:rFonts w:ascii="Arial" w:eastAsia="Arial" w:hAnsi="Arial" w:cs="Arial"/>
              <w:sz w:val="16"/>
              <w:szCs w:val="16"/>
            </w:rPr>
            <w:t>:</w:t>
          </w:r>
        </w:p>
      </w:tc>
      <w:tc>
        <w:tcPr>
          <w:tcW w:w="2868" w:type="dxa"/>
          <w:tcBorders>
            <w:top w:val="single" w:sz="6" w:space="0" w:color="0E233D"/>
            <w:left w:val="single" w:sz="6" w:space="0" w:color="0E233D"/>
            <w:bottom w:val="single" w:sz="6" w:space="0" w:color="0E233D"/>
            <w:right w:val="single" w:sz="6" w:space="0" w:color="0E233D"/>
          </w:tcBorders>
          <w:vAlign w:val="center"/>
          <w:hideMark/>
        </w:tcPr>
        <w:p w14:paraId="0057144C" w14:textId="77777777" w:rsidR="009F1E35" w:rsidRDefault="009F1E35" w:rsidP="009F1E35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pacing w:val="-1"/>
              <w:sz w:val="16"/>
              <w:szCs w:val="16"/>
            </w:rPr>
            <w:t>Cód</w:t>
          </w:r>
          <w:r>
            <w:rPr>
              <w:rFonts w:ascii="Arial" w:eastAsia="Arial" w:hAnsi="Arial" w:cs="Arial"/>
              <w:sz w:val="16"/>
              <w:szCs w:val="16"/>
            </w:rPr>
            <w:t>ig</w:t>
          </w:r>
          <w:r>
            <w:rPr>
              <w:rFonts w:ascii="Arial" w:eastAsia="Arial" w:hAnsi="Arial" w:cs="Arial"/>
              <w:spacing w:val="-1"/>
              <w:sz w:val="16"/>
              <w:szCs w:val="16"/>
            </w:rPr>
            <w:t>o</w:t>
          </w:r>
          <w:r>
            <w:rPr>
              <w:rFonts w:ascii="Arial" w:eastAsia="Arial" w:hAnsi="Arial" w:cs="Arial"/>
              <w:sz w:val="16"/>
              <w:szCs w:val="16"/>
            </w:rPr>
            <w:t>:</w:t>
          </w:r>
          <w:r>
            <w:rPr>
              <w:rFonts w:ascii="Arial" w:eastAsia="Arial" w:hAnsi="Arial" w:cs="Arial"/>
              <w:spacing w:val="2"/>
              <w:sz w:val="16"/>
              <w:szCs w:val="16"/>
            </w:rPr>
            <w:t xml:space="preserve"> PGR-SST-004</w:t>
          </w:r>
        </w:p>
      </w:tc>
    </w:tr>
    <w:tr w:rsidR="009F1E35" w14:paraId="5E3CAF1E" w14:textId="77777777" w:rsidTr="009F1E35">
      <w:trPr>
        <w:trHeight w:hRule="exact" w:val="400"/>
        <w:jc w:val="center"/>
      </w:trPr>
      <w:tc>
        <w:tcPr>
          <w:tcW w:w="3499" w:type="dxa"/>
          <w:tcBorders>
            <w:top w:val="single" w:sz="6" w:space="0" w:color="0E233D"/>
            <w:left w:val="single" w:sz="6" w:space="0" w:color="0E233D"/>
            <w:bottom w:val="single" w:sz="6" w:space="0" w:color="0E233D"/>
            <w:right w:val="single" w:sz="6" w:space="0" w:color="0E233D"/>
          </w:tcBorders>
          <w:hideMark/>
        </w:tcPr>
        <w:p w14:paraId="0126639E" w14:textId="77777777" w:rsidR="009F1E35" w:rsidRDefault="009F1E35" w:rsidP="009F1E35">
          <w:pPr>
            <w:tabs>
              <w:tab w:val="left" w:pos="217"/>
              <w:tab w:val="center" w:pos="1743"/>
            </w:tabs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ab/>
          </w:r>
          <w:r>
            <w:rPr>
              <w:rFonts w:ascii="Arial" w:eastAsia="Arial" w:hAnsi="Arial" w:cs="Arial"/>
              <w:sz w:val="16"/>
              <w:szCs w:val="16"/>
            </w:rPr>
            <w:tab/>
            <w:t>ASESOR SST</w:t>
          </w:r>
        </w:p>
      </w:tc>
      <w:tc>
        <w:tcPr>
          <w:tcW w:w="3346" w:type="dxa"/>
          <w:tcBorders>
            <w:top w:val="single" w:sz="6" w:space="0" w:color="0E233D"/>
            <w:left w:val="single" w:sz="6" w:space="0" w:color="0E233D"/>
            <w:bottom w:val="single" w:sz="6" w:space="0" w:color="0E233D"/>
            <w:right w:val="single" w:sz="6" w:space="0" w:color="0E233D"/>
          </w:tcBorders>
          <w:hideMark/>
        </w:tcPr>
        <w:p w14:paraId="38C851E1" w14:textId="77777777" w:rsidR="009F1E35" w:rsidRDefault="009F1E35" w:rsidP="009F1E35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GERENCIA </w:t>
          </w:r>
        </w:p>
      </w:tc>
      <w:tc>
        <w:tcPr>
          <w:tcW w:w="2868" w:type="dxa"/>
          <w:tcBorders>
            <w:top w:val="nil"/>
            <w:left w:val="single" w:sz="6" w:space="0" w:color="0E233D"/>
            <w:bottom w:val="nil"/>
            <w:right w:val="single" w:sz="6" w:space="0" w:color="0E233D"/>
          </w:tcBorders>
        </w:tcPr>
        <w:p w14:paraId="77FA0864" w14:textId="77777777" w:rsidR="009F1E35" w:rsidRDefault="009F1E35" w:rsidP="009F1E35">
          <w:pPr>
            <w:jc w:val="center"/>
            <w:rPr>
              <w:rFonts w:ascii="Arial" w:eastAsia="Arial" w:hAnsi="Arial" w:cs="Arial"/>
              <w:b/>
              <w:sz w:val="16"/>
              <w:szCs w:val="22"/>
            </w:rPr>
          </w:pPr>
          <w:r>
            <w:rPr>
              <w:rFonts w:ascii="Arial" w:eastAsia="Arial" w:hAnsi="Arial" w:cs="Arial"/>
              <w:b/>
              <w:sz w:val="16"/>
            </w:rPr>
            <w:t>Fecha Modificación:</w:t>
          </w:r>
        </w:p>
        <w:p w14:paraId="4E20DFF6" w14:textId="77777777" w:rsidR="009F1E35" w:rsidRDefault="009F1E35" w:rsidP="009F1E35">
          <w:pPr>
            <w:jc w:val="center"/>
            <w:rPr>
              <w:rFonts w:ascii="Calibri" w:hAnsi="Calibri"/>
              <w:sz w:val="22"/>
            </w:rPr>
          </w:pPr>
        </w:p>
      </w:tc>
      <w:bookmarkEnd w:id="0"/>
    </w:tr>
  </w:tbl>
  <w:p w14:paraId="5916E811" w14:textId="77777777" w:rsidR="001540EE" w:rsidRDefault="001540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FE02D" w14:textId="77777777" w:rsidR="00FA45F7" w:rsidRDefault="00FA45F7">
      <w:r>
        <w:separator/>
      </w:r>
    </w:p>
  </w:footnote>
  <w:footnote w:type="continuationSeparator" w:id="0">
    <w:p w14:paraId="48958D33" w14:textId="77777777" w:rsidR="00FA45F7" w:rsidRDefault="00FA4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091"/>
      <w:gridCol w:w="2693"/>
    </w:tblGrid>
    <w:tr w:rsidR="00BE434C" w:rsidRPr="00BE434C" w14:paraId="24DFAE9C" w14:textId="77777777" w:rsidTr="00BE434C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7C6AFBC7" w14:textId="77777777" w:rsidR="00BE434C" w:rsidRPr="00BE434C" w:rsidRDefault="00BE434C" w:rsidP="00BE434C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BE434C">
            <w:rPr>
              <w:rFonts w:ascii="Arial" w:eastAsia="Century Gothic" w:hAnsi="Arial" w:cs="Arial"/>
              <w:b/>
              <w:bCs/>
              <w:noProof/>
              <w:lang w:eastAsia="en-US"/>
            </w:rPr>
            <w:t>LOGO</w:t>
          </w:r>
        </w:p>
      </w:tc>
      <w:tc>
        <w:tcPr>
          <w:tcW w:w="50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F4A06F7" w14:textId="77777777" w:rsidR="00BE434C" w:rsidRPr="00BE434C" w:rsidRDefault="00BE434C" w:rsidP="00BE434C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n-US"/>
            </w:rPr>
          </w:pPr>
          <w:r w:rsidRPr="00BE434C">
            <w:rPr>
              <w:rFonts w:ascii="Arial" w:hAnsi="Arial" w:cs="Arial"/>
              <w:b/>
              <w:bCs/>
              <w:color w:val="000000"/>
              <w:lang w:val="en-US"/>
            </w:rPr>
            <w:t>NOMBRE DE LA EMPRESA</w:t>
          </w: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5FA0D5E" w14:textId="2AD25B95" w:rsidR="00BE434C" w:rsidRPr="00BE434C" w:rsidRDefault="00BE434C" w:rsidP="00BE434C">
          <w:pPr>
            <w:spacing w:line="256" w:lineRule="auto"/>
            <w:jc w:val="both"/>
            <w:rPr>
              <w:rFonts w:ascii="Arial" w:hAnsi="Arial" w:cs="Arial"/>
              <w:color w:val="000000"/>
              <w:sz w:val="22"/>
              <w:szCs w:val="22"/>
            </w:rPr>
          </w:pPr>
          <w:r w:rsidRPr="00BE434C">
            <w:rPr>
              <w:rFonts w:ascii="Arial" w:hAnsi="Arial" w:cs="Arial"/>
              <w:color w:val="000000"/>
              <w:sz w:val="22"/>
              <w:szCs w:val="22"/>
            </w:rPr>
            <w:t xml:space="preserve">CODIGO: </w:t>
          </w:r>
          <w:r w:rsidRPr="00BE434C">
            <w:rPr>
              <w:rFonts w:ascii="Arial" w:hAnsi="Arial" w:cs="Arial"/>
              <w:color w:val="000000"/>
              <w:sz w:val="22"/>
              <w:szCs w:val="22"/>
            </w:rPr>
            <w:t>PRG-SST-009</w:t>
          </w:r>
        </w:p>
      </w:tc>
    </w:tr>
    <w:tr w:rsidR="00BE434C" w:rsidRPr="00BE434C" w14:paraId="7F2A28EB" w14:textId="77777777" w:rsidTr="00BE434C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3A59E2" w14:textId="77777777" w:rsidR="00BE434C" w:rsidRPr="00BE434C" w:rsidRDefault="00BE434C" w:rsidP="00BE434C">
          <w:pPr>
            <w:spacing w:line="256" w:lineRule="auto"/>
            <w:jc w:val="both"/>
            <w:rPr>
              <w:rFonts w:ascii="Arial" w:hAnsi="Arial" w:cs="Arial"/>
              <w:color w:val="000000"/>
            </w:rPr>
          </w:pPr>
        </w:p>
      </w:tc>
      <w:tc>
        <w:tcPr>
          <w:tcW w:w="509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D970A52" w14:textId="77777777" w:rsidR="00BE434C" w:rsidRPr="00BE434C" w:rsidRDefault="00BE434C" w:rsidP="00BE434C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673AFBF" w14:textId="77777777" w:rsidR="00BE434C" w:rsidRPr="00BE434C" w:rsidRDefault="00BE434C" w:rsidP="00BE434C">
          <w:pPr>
            <w:spacing w:line="256" w:lineRule="auto"/>
            <w:jc w:val="both"/>
            <w:rPr>
              <w:rFonts w:ascii="Arial" w:hAnsi="Arial" w:cs="Arial"/>
              <w:color w:val="000000"/>
              <w:sz w:val="22"/>
              <w:szCs w:val="22"/>
            </w:rPr>
          </w:pPr>
          <w:r w:rsidRPr="00BE434C">
            <w:rPr>
              <w:rFonts w:ascii="Arial" w:hAnsi="Arial" w:cs="Arial"/>
              <w:color w:val="000000"/>
              <w:sz w:val="22"/>
              <w:szCs w:val="22"/>
            </w:rPr>
            <w:t>FECHA:</w:t>
          </w:r>
        </w:p>
      </w:tc>
    </w:tr>
    <w:tr w:rsidR="00BE434C" w:rsidRPr="00BE434C" w14:paraId="49BC4044" w14:textId="77777777" w:rsidTr="00BE434C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70CD37" w14:textId="77777777" w:rsidR="00BE434C" w:rsidRPr="00BE434C" w:rsidRDefault="00BE434C" w:rsidP="00BE434C">
          <w:pPr>
            <w:spacing w:line="256" w:lineRule="auto"/>
            <w:jc w:val="both"/>
            <w:rPr>
              <w:rFonts w:ascii="Arial" w:hAnsi="Arial" w:cs="Arial"/>
              <w:color w:val="000000"/>
            </w:rPr>
          </w:pPr>
        </w:p>
      </w:tc>
      <w:tc>
        <w:tcPr>
          <w:tcW w:w="50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57D649C" w14:textId="1E634410" w:rsidR="00BE434C" w:rsidRPr="00BE434C" w:rsidRDefault="00BE434C" w:rsidP="00BE434C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PROGRAMA DE ORDEN Y ASEO</w:t>
          </w:r>
          <w:r w:rsidRPr="00BE434C">
            <w:rPr>
              <w:rFonts w:ascii="Arial" w:hAnsi="Arial" w:cs="Arial"/>
              <w:b/>
              <w:bCs/>
              <w:color w:val="000000"/>
            </w:rPr>
            <w:t xml:space="preserve"> SG-SST</w:t>
          </w: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689A643" w14:textId="77777777" w:rsidR="00BE434C" w:rsidRPr="00BE434C" w:rsidRDefault="00BE434C" w:rsidP="00BE434C">
          <w:pPr>
            <w:spacing w:line="256" w:lineRule="auto"/>
            <w:jc w:val="both"/>
            <w:rPr>
              <w:rFonts w:ascii="Arial" w:hAnsi="Arial" w:cs="Arial"/>
              <w:color w:val="000000"/>
              <w:sz w:val="22"/>
              <w:szCs w:val="22"/>
            </w:rPr>
          </w:pPr>
          <w:r w:rsidRPr="00BE434C">
            <w:rPr>
              <w:rFonts w:ascii="Arial" w:hAnsi="Arial" w:cs="Arial"/>
              <w:color w:val="000000"/>
              <w:sz w:val="22"/>
              <w:szCs w:val="22"/>
            </w:rPr>
            <w:t>VERSION: 01</w:t>
          </w:r>
        </w:p>
      </w:tc>
    </w:tr>
    <w:tr w:rsidR="00BE434C" w:rsidRPr="00BE434C" w14:paraId="1607F1A0" w14:textId="77777777" w:rsidTr="00BE434C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5FA4812" w14:textId="77777777" w:rsidR="00BE434C" w:rsidRPr="00BE434C" w:rsidRDefault="00BE434C" w:rsidP="00BE434C">
          <w:pPr>
            <w:spacing w:line="256" w:lineRule="auto"/>
            <w:jc w:val="both"/>
            <w:rPr>
              <w:rFonts w:ascii="Arial" w:hAnsi="Arial" w:cs="Arial"/>
              <w:color w:val="000000"/>
            </w:rPr>
          </w:pPr>
        </w:p>
      </w:tc>
      <w:tc>
        <w:tcPr>
          <w:tcW w:w="509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ABAC6F" w14:textId="77777777" w:rsidR="00BE434C" w:rsidRPr="00BE434C" w:rsidRDefault="00BE434C" w:rsidP="00BE434C">
          <w:pPr>
            <w:spacing w:line="256" w:lineRule="auto"/>
            <w:jc w:val="both"/>
            <w:rPr>
              <w:rFonts w:ascii="Arial" w:hAnsi="Arial" w:cs="Arial"/>
              <w:b/>
              <w:bCs/>
              <w:color w:val="000000"/>
            </w:rPr>
          </w:pP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E030C9E" w14:textId="77777777" w:rsidR="00BE434C" w:rsidRPr="00BE434C" w:rsidRDefault="00BE434C" w:rsidP="00BE434C">
          <w:pPr>
            <w:spacing w:line="256" w:lineRule="auto"/>
            <w:jc w:val="both"/>
            <w:rPr>
              <w:rFonts w:ascii="Arial" w:hAnsi="Arial" w:cs="Arial"/>
              <w:color w:val="000000"/>
              <w:sz w:val="22"/>
              <w:szCs w:val="22"/>
            </w:rPr>
          </w:pPr>
          <w:r w:rsidRPr="00BE434C">
            <w:rPr>
              <w:rFonts w:ascii="Arial" w:hAnsi="Arial" w:cs="Arial"/>
              <w:color w:val="000000"/>
              <w:sz w:val="22"/>
              <w:szCs w:val="22"/>
            </w:rPr>
            <w:t xml:space="preserve">PAGINA: </w:t>
          </w:r>
          <w:r w:rsidRPr="00BE434C">
            <w:rPr>
              <w:rFonts w:ascii="Arial" w:hAnsi="Arial" w:cs="Arial"/>
              <w:color w:val="000000"/>
              <w:sz w:val="22"/>
              <w:szCs w:val="22"/>
            </w:rPr>
            <w:fldChar w:fldCharType="begin"/>
          </w:r>
          <w:r w:rsidRPr="00BE434C">
            <w:rPr>
              <w:rFonts w:ascii="Arial" w:hAnsi="Arial" w:cs="Arial"/>
              <w:color w:val="000000"/>
              <w:sz w:val="22"/>
              <w:szCs w:val="22"/>
            </w:rPr>
            <w:instrText xml:space="preserve"> PAGE  \* Arabic  \* MERGEFORMAT </w:instrText>
          </w:r>
          <w:r w:rsidRPr="00BE434C">
            <w:rPr>
              <w:rFonts w:ascii="Arial" w:hAnsi="Arial" w:cs="Arial"/>
              <w:color w:val="000000"/>
              <w:sz w:val="22"/>
              <w:szCs w:val="22"/>
            </w:rPr>
            <w:fldChar w:fldCharType="separate"/>
          </w:r>
          <w:r w:rsidRPr="00BE434C">
            <w:rPr>
              <w:rFonts w:ascii="Arial" w:hAnsi="Arial" w:cs="Arial"/>
              <w:noProof/>
              <w:color w:val="000000"/>
              <w:sz w:val="22"/>
              <w:szCs w:val="22"/>
            </w:rPr>
            <w:t>1</w:t>
          </w:r>
          <w:r w:rsidRPr="00BE434C">
            <w:rPr>
              <w:rFonts w:ascii="Arial" w:hAnsi="Arial" w:cs="Arial"/>
              <w:color w:val="000000"/>
              <w:sz w:val="22"/>
              <w:szCs w:val="22"/>
            </w:rPr>
            <w:fldChar w:fldCharType="end"/>
          </w:r>
        </w:p>
      </w:tc>
    </w:tr>
  </w:tbl>
  <w:p w14:paraId="65C01DD1" w14:textId="77777777" w:rsidR="00AF27A3" w:rsidRDefault="00AF27A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7" w:type="dxa"/>
      <w:tblInd w:w="-78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7620"/>
      <w:gridCol w:w="3367"/>
    </w:tblGrid>
    <w:tr w:rsidR="009F1E35" w:rsidRPr="00446EC0" w14:paraId="27970407" w14:textId="77777777" w:rsidTr="00446EC0">
      <w:trPr>
        <w:trHeight w:val="377"/>
      </w:trPr>
      <w:tc>
        <w:tcPr>
          <w:tcW w:w="762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4288E8A" w14:textId="77777777" w:rsidR="00532834" w:rsidRPr="00532834" w:rsidRDefault="00532834" w:rsidP="00532834">
          <w:pPr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532834">
            <w:rPr>
              <w:rFonts w:ascii="Arial" w:hAnsi="Arial" w:cs="Arial"/>
              <w:b/>
              <w:bCs/>
              <w:color w:val="000000"/>
            </w:rPr>
            <w:t>YULI ANDREA GONZALEZ GOMEZ</w:t>
          </w:r>
        </w:p>
        <w:p w14:paraId="12F10F24" w14:textId="77777777" w:rsidR="009F1E35" w:rsidRPr="00446EC0" w:rsidRDefault="00532834" w:rsidP="00532834">
          <w:pPr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532834">
            <w:rPr>
              <w:rFonts w:ascii="Arial" w:hAnsi="Arial" w:cs="Arial"/>
              <w:b/>
              <w:bCs/>
              <w:color w:val="000000"/>
            </w:rPr>
            <w:t xml:space="preserve">NIT. 1.038.409.304-0      </w:t>
          </w:r>
        </w:p>
      </w:tc>
      <w:tc>
        <w:tcPr>
          <w:tcW w:w="336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4DE84BC" w14:textId="77777777" w:rsidR="009F1E35" w:rsidRPr="00446EC0" w:rsidRDefault="009F1E35" w:rsidP="00446EC0">
          <w:pPr>
            <w:rPr>
              <w:rFonts w:ascii="Arial" w:hAnsi="Arial" w:cs="Arial"/>
              <w:b/>
              <w:color w:val="000000"/>
            </w:rPr>
          </w:pPr>
          <w:r w:rsidRPr="00446EC0">
            <w:rPr>
              <w:rFonts w:ascii="Arial" w:hAnsi="Arial" w:cs="Arial"/>
              <w:b/>
              <w:color w:val="000000"/>
            </w:rPr>
            <w:t xml:space="preserve">CODIGO: </w:t>
          </w:r>
          <w:r w:rsidRPr="00446EC0">
            <w:rPr>
              <w:rFonts w:ascii="Arial" w:hAnsi="Arial" w:cs="Arial"/>
              <w:b/>
            </w:rPr>
            <w:t>PRG-SST-004</w:t>
          </w:r>
        </w:p>
      </w:tc>
    </w:tr>
    <w:tr w:rsidR="00F75AA1" w:rsidRPr="00446EC0" w14:paraId="11BDD10D" w14:textId="77777777" w:rsidTr="00972698">
      <w:trPr>
        <w:trHeight w:val="37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7825150" w14:textId="77777777" w:rsidR="00F75AA1" w:rsidRPr="00446EC0" w:rsidRDefault="00F75AA1" w:rsidP="00F75AA1">
          <w:pPr>
            <w:jc w:val="center"/>
            <w:rPr>
              <w:rFonts w:ascii="Arial" w:hAnsi="Arial" w:cs="Arial"/>
              <w:b/>
              <w:bCs/>
              <w:color w:val="000000"/>
            </w:rPr>
          </w:pPr>
        </w:p>
      </w:tc>
      <w:tc>
        <w:tcPr>
          <w:tcW w:w="336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0D7662ED" w14:textId="77777777" w:rsidR="00F75AA1" w:rsidRPr="00EE47CA" w:rsidRDefault="00F75AA1" w:rsidP="00F75AA1">
          <w:pPr>
            <w:rPr>
              <w:rFonts w:ascii="Arial" w:hAnsi="Arial" w:cs="Arial"/>
              <w:b/>
              <w:color w:val="000000"/>
            </w:rPr>
          </w:pPr>
          <w:r w:rsidRPr="00EE47CA">
            <w:rPr>
              <w:rFonts w:ascii="Arial" w:hAnsi="Arial" w:cs="Arial"/>
              <w:b/>
              <w:color w:val="000000"/>
            </w:rPr>
            <w:t xml:space="preserve">FECHA: </w:t>
          </w:r>
          <w:r w:rsidR="00532834">
            <w:rPr>
              <w:rFonts w:ascii="Arial" w:hAnsi="Arial" w:cs="Arial"/>
              <w:b/>
              <w:color w:val="000000"/>
            </w:rPr>
            <w:t>AGOSTO 2018</w:t>
          </w:r>
        </w:p>
      </w:tc>
    </w:tr>
    <w:tr w:rsidR="00F75AA1" w:rsidRPr="00446EC0" w14:paraId="03AFFA0E" w14:textId="77777777" w:rsidTr="00972698">
      <w:trPr>
        <w:trHeight w:val="377"/>
      </w:trPr>
      <w:tc>
        <w:tcPr>
          <w:tcW w:w="762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A09A6FB" w14:textId="77777777" w:rsidR="00F75AA1" w:rsidRPr="00446EC0" w:rsidRDefault="00F75AA1" w:rsidP="00F75AA1">
          <w:pPr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446EC0">
            <w:rPr>
              <w:rFonts w:ascii="Arial" w:hAnsi="Arial" w:cs="Arial"/>
              <w:b/>
              <w:bCs/>
              <w:color w:val="000000"/>
            </w:rPr>
            <w:t>PROGRAMA DE ORDEN ASEO Y LIMPIEZA</w:t>
          </w:r>
        </w:p>
      </w:tc>
      <w:tc>
        <w:tcPr>
          <w:tcW w:w="336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1F57BB0F" w14:textId="77777777" w:rsidR="00F75AA1" w:rsidRPr="00EE47CA" w:rsidRDefault="00F75AA1" w:rsidP="00F75AA1">
          <w:pPr>
            <w:rPr>
              <w:rFonts w:ascii="Arial" w:hAnsi="Arial" w:cs="Arial"/>
              <w:b/>
              <w:color w:val="000000"/>
            </w:rPr>
          </w:pPr>
          <w:r w:rsidRPr="00EE47CA">
            <w:rPr>
              <w:rFonts w:ascii="Arial" w:hAnsi="Arial" w:cs="Arial"/>
              <w:b/>
              <w:color w:val="000000"/>
            </w:rPr>
            <w:t>VERSION: 0</w:t>
          </w:r>
          <w:r w:rsidR="00532834">
            <w:rPr>
              <w:rFonts w:ascii="Arial" w:hAnsi="Arial" w:cs="Arial"/>
              <w:b/>
              <w:color w:val="000000"/>
            </w:rPr>
            <w:t>2</w:t>
          </w:r>
        </w:p>
      </w:tc>
    </w:tr>
    <w:tr w:rsidR="00F75AA1" w:rsidRPr="00446EC0" w14:paraId="4971AE85" w14:textId="77777777" w:rsidTr="00972698">
      <w:trPr>
        <w:trHeight w:val="37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118A921" w14:textId="77777777" w:rsidR="00F75AA1" w:rsidRPr="00446EC0" w:rsidRDefault="00F75AA1" w:rsidP="00F75AA1">
          <w:pPr>
            <w:jc w:val="center"/>
            <w:rPr>
              <w:rFonts w:ascii="Arial" w:hAnsi="Arial" w:cs="Arial"/>
              <w:b/>
              <w:bCs/>
              <w:color w:val="000000"/>
            </w:rPr>
          </w:pPr>
        </w:p>
      </w:tc>
      <w:tc>
        <w:tcPr>
          <w:tcW w:w="336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7A1D19BF" w14:textId="77777777" w:rsidR="00F75AA1" w:rsidRPr="00EE47CA" w:rsidRDefault="00F75AA1" w:rsidP="00F75AA1">
          <w:pPr>
            <w:rPr>
              <w:rFonts w:ascii="Arial" w:hAnsi="Arial" w:cs="Arial"/>
              <w:b/>
              <w:color w:val="000000"/>
            </w:rPr>
          </w:pPr>
          <w:r w:rsidRPr="00EE47CA">
            <w:rPr>
              <w:rFonts w:ascii="Arial" w:hAnsi="Arial" w:cs="Arial"/>
              <w:b/>
              <w:color w:val="000000"/>
            </w:rPr>
            <w:t xml:space="preserve">PAGINA: </w:t>
          </w:r>
          <w:r w:rsidRPr="00EE47CA">
            <w:rPr>
              <w:rFonts w:ascii="Arial" w:hAnsi="Arial" w:cs="Arial"/>
              <w:b/>
              <w:color w:val="000000"/>
            </w:rPr>
            <w:fldChar w:fldCharType="begin"/>
          </w:r>
          <w:r w:rsidRPr="00EE47CA">
            <w:rPr>
              <w:rFonts w:ascii="Arial" w:hAnsi="Arial" w:cs="Arial"/>
              <w:b/>
              <w:color w:val="000000"/>
            </w:rPr>
            <w:instrText xml:space="preserve"> PAGE  \* Arabic  \* MERGEFORMAT </w:instrText>
          </w:r>
          <w:r w:rsidRPr="00EE47CA">
            <w:rPr>
              <w:rFonts w:ascii="Arial" w:hAnsi="Arial" w:cs="Arial"/>
              <w:b/>
              <w:color w:val="000000"/>
            </w:rPr>
            <w:fldChar w:fldCharType="separate"/>
          </w:r>
          <w:r w:rsidRPr="00EE47CA">
            <w:rPr>
              <w:rFonts w:ascii="Arial" w:hAnsi="Arial" w:cs="Arial"/>
              <w:b/>
              <w:noProof/>
              <w:color w:val="000000"/>
            </w:rPr>
            <w:t>1</w:t>
          </w:r>
          <w:r w:rsidRPr="00EE47CA">
            <w:rPr>
              <w:rFonts w:ascii="Arial" w:hAnsi="Arial" w:cs="Arial"/>
              <w:b/>
              <w:color w:val="000000"/>
            </w:rPr>
            <w:fldChar w:fldCharType="end"/>
          </w:r>
        </w:p>
      </w:tc>
    </w:tr>
  </w:tbl>
  <w:p w14:paraId="29410127" w14:textId="77777777" w:rsidR="00F64648" w:rsidRDefault="00F64648" w:rsidP="00F64648">
    <w:pPr>
      <w:pStyle w:val="Encabezado"/>
    </w:pPr>
  </w:p>
  <w:p w14:paraId="3DD61108" w14:textId="77777777" w:rsidR="001540EE" w:rsidRPr="00F64648" w:rsidRDefault="001540EE" w:rsidP="00F646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4F2"/>
    <w:multiLevelType w:val="hybridMultilevel"/>
    <w:tmpl w:val="C3984D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44BCA"/>
    <w:multiLevelType w:val="hybridMultilevel"/>
    <w:tmpl w:val="A9969030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CB2663"/>
    <w:multiLevelType w:val="hybridMultilevel"/>
    <w:tmpl w:val="F44EF47C"/>
    <w:lvl w:ilvl="0" w:tplc="14463E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A550830"/>
    <w:multiLevelType w:val="hybridMultilevel"/>
    <w:tmpl w:val="E402D0B6"/>
    <w:lvl w:ilvl="0" w:tplc="6848E8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28D3CE">
      <w:numFmt w:val="none"/>
      <w:lvlText w:val=""/>
      <w:lvlJc w:val="left"/>
      <w:pPr>
        <w:tabs>
          <w:tab w:val="num" w:pos="360"/>
        </w:tabs>
      </w:pPr>
    </w:lvl>
    <w:lvl w:ilvl="2" w:tplc="3954941E">
      <w:numFmt w:val="none"/>
      <w:lvlText w:val=""/>
      <w:lvlJc w:val="left"/>
      <w:pPr>
        <w:tabs>
          <w:tab w:val="num" w:pos="360"/>
        </w:tabs>
      </w:pPr>
    </w:lvl>
    <w:lvl w:ilvl="3" w:tplc="B9F694C4">
      <w:numFmt w:val="none"/>
      <w:lvlText w:val=""/>
      <w:lvlJc w:val="left"/>
      <w:pPr>
        <w:tabs>
          <w:tab w:val="num" w:pos="360"/>
        </w:tabs>
      </w:pPr>
    </w:lvl>
    <w:lvl w:ilvl="4" w:tplc="9C141E02">
      <w:numFmt w:val="none"/>
      <w:lvlText w:val=""/>
      <w:lvlJc w:val="left"/>
      <w:pPr>
        <w:tabs>
          <w:tab w:val="num" w:pos="360"/>
        </w:tabs>
      </w:pPr>
    </w:lvl>
    <w:lvl w:ilvl="5" w:tplc="92623C9A">
      <w:numFmt w:val="none"/>
      <w:lvlText w:val=""/>
      <w:lvlJc w:val="left"/>
      <w:pPr>
        <w:tabs>
          <w:tab w:val="num" w:pos="360"/>
        </w:tabs>
      </w:pPr>
    </w:lvl>
    <w:lvl w:ilvl="6" w:tplc="37B6CE2E">
      <w:numFmt w:val="none"/>
      <w:lvlText w:val=""/>
      <w:lvlJc w:val="left"/>
      <w:pPr>
        <w:tabs>
          <w:tab w:val="num" w:pos="360"/>
        </w:tabs>
      </w:pPr>
    </w:lvl>
    <w:lvl w:ilvl="7" w:tplc="4E3CACFC">
      <w:numFmt w:val="none"/>
      <w:lvlText w:val=""/>
      <w:lvlJc w:val="left"/>
      <w:pPr>
        <w:tabs>
          <w:tab w:val="num" w:pos="360"/>
        </w:tabs>
      </w:pPr>
    </w:lvl>
    <w:lvl w:ilvl="8" w:tplc="C218A4BC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0F607A2A"/>
    <w:multiLevelType w:val="hybridMultilevel"/>
    <w:tmpl w:val="CF7C5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D3E4D"/>
    <w:multiLevelType w:val="hybridMultilevel"/>
    <w:tmpl w:val="9CBC43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F08AF"/>
    <w:multiLevelType w:val="multilevel"/>
    <w:tmpl w:val="8982CCBC"/>
    <w:lvl w:ilvl="0">
      <w:start w:val="5"/>
      <w:numFmt w:val="none"/>
      <w:suff w:val="nothing"/>
      <w:lvlText w:val="1"/>
      <w:lvlJc w:val="left"/>
      <w:pPr>
        <w:ind w:left="0" w:firstLine="0"/>
      </w:pPr>
      <w:rPr>
        <w:rFonts w:ascii="Arial" w:hAnsi="Arial" w:hint="default"/>
        <w:b w:val="0"/>
        <w:i w:val="0"/>
        <w:sz w:val="20"/>
      </w:rPr>
    </w:lvl>
    <w:lvl w:ilvl="1">
      <w:start w:val="2"/>
      <w:numFmt w:val="none"/>
      <w:suff w:val="nothing"/>
      <w:lvlText w:val="1.1"/>
      <w:lvlJc w:val="left"/>
      <w:pPr>
        <w:ind w:left="0" w:firstLine="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none"/>
      <w:suff w:val="nothing"/>
      <w:lvlText w:val="1.1.1"/>
      <w:lvlJc w:val="left"/>
      <w:pPr>
        <w:ind w:left="0" w:firstLine="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none"/>
      <w:lvlText w:val="1.1.1.1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none"/>
      <w:pStyle w:val="cmr"/>
      <w:lvlText w:val="1.1.1.1.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FF10F73"/>
    <w:multiLevelType w:val="hybridMultilevel"/>
    <w:tmpl w:val="5A08796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202993"/>
    <w:multiLevelType w:val="hybridMultilevel"/>
    <w:tmpl w:val="67B8863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115075"/>
    <w:multiLevelType w:val="hybridMultilevel"/>
    <w:tmpl w:val="D3CE31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8C085A"/>
    <w:multiLevelType w:val="singleLevel"/>
    <w:tmpl w:val="80DE5780"/>
    <w:lvl w:ilvl="0">
      <w:start w:val="4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</w:rPr>
    </w:lvl>
  </w:abstractNum>
  <w:abstractNum w:abstractNumId="11" w15:restartNumberingAfterBreak="0">
    <w:nsid w:val="2F4B7CA7"/>
    <w:multiLevelType w:val="hybridMultilevel"/>
    <w:tmpl w:val="B51C62B0"/>
    <w:lvl w:ilvl="0" w:tplc="676E4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4E5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C65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928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FA8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E09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FC0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BC1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EC8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F66269F"/>
    <w:multiLevelType w:val="multilevel"/>
    <w:tmpl w:val="A3661CE8"/>
    <w:lvl w:ilvl="0">
      <w:start w:val="2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0783030"/>
    <w:multiLevelType w:val="singleLevel"/>
    <w:tmpl w:val="2FCAA0AC"/>
    <w:lvl w:ilvl="0">
      <w:start w:val="8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</w:rPr>
    </w:lvl>
  </w:abstractNum>
  <w:abstractNum w:abstractNumId="14" w15:restartNumberingAfterBreak="0">
    <w:nsid w:val="33562458"/>
    <w:multiLevelType w:val="hybridMultilevel"/>
    <w:tmpl w:val="662ABE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274BA"/>
    <w:multiLevelType w:val="hybridMultilevel"/>
    <w:tmpl w:val="C23C169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04E34"/>
    <w:multiLevelType w:val="singleLevel"/>
    <w:tmpl w:val="C0E46D0A"/>
    <w:lvl w:ilvl="0">
      <w:start w:val="6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</w:rPr>
    </w:lvl>
  </w:abstractNum>
  <w:abstractNum w:abstractNumId="17" w15:restartNumberingAfterBreak="0">
    <w:nsid w:val="3E904A4E"/>
    <w:multiLevelType w:val="multilevel"/>
    <w:tmpl w:val="74E866DE"/>
    <w:lvl w:ilvl="0">
      <w:start w:val="5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0845782"/>
    <w:multiLevelType w:val="singleLevel"/>
    <w:tmpl w:val="F900352C"/>
    <w:lvl w:ilvl="0">
      <w:start w:val="7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</w:rPr>
    </w:lvl>
  </w:abstractNum>
  <w:abstractNum w:abstractNumId="19" w15:restartNumberingAfterBreak="0">
    <w:nsid w:val="45593020"/>
    <w:multiLevelType w:val="hybridMultilevel"/>
    <w:tmpl w:val="2618C80C"/>
    <w:lvl w:ilvl="0" w:tplc="18AA827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61E01"/>
    <w:multiLevelType w:val="hybridMultilevel"/>
    <w:tmpl w:val="7136BF9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A13530"/>
    <w:multiLevelType w:val="hybridMultilevel"/>
    <w:tmpl w:val="77E0604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7E6E13"/>
    <w:multiLevelType w:val="hybridMultilevel"/>
    <w:tmpl w:val="2836E1D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E3BA3"/>
    <w:multiLevelType w:val="hybridMultilevel"/>
    <w:tmpl w:val="F09C3FAC"/>
    <w:lvl w:ilvl="0" w:tplc="368AC7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42D46"/>
    <w:multiLevelType w:val="hybridMultilevel"/>
    <w:tmpl w:val="24B4777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63E97"/>
    <w:multiLevelType w:val="hybridMultilevel"/>
    <w:tmpl w:val="A9E67694"/>
    <w:lvl w:ilvl="0" w:tplc="F3A82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231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A0F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6218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22E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6AF3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CAD9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AEB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678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F3A05"/>
    <w:multiLevelType w:val="hybridMultilevel"/>
    <w:tmpl w:val="303CF15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18B21C0"/>
    <w:multiLevelType w:val="hybridMultilevel"/>
    <w:tmpl w:val="DCE6F0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82C29"/>
    <w:multiLevelType w:val="hybridMultilevel"/>
    <w:tmpl w:val="942CFB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2F577D"/>
    <w:multiLevelType w:val="hybridMultilevel"/>
    <w:tmpl w:val="569AD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1C46D2"/>
    <w:multiLevelType w:val="hybridMultilevel"/>
    <w:tmpl w:val="5566B9E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A675F"/>
    <w:multiLevelType w:val="hybridMultilevel"/>
    <w:tmpl w:val="F44EF47C"/>
    <w:lvl w:ilvl="0" w:tplc="14463E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EF30260"/>
    <w:multiLevelType w:val="hybridMultilevel"/>
    <w:tmpl w:val="74C081CE"/>
    <w:lvl w:ilvl="0" w:tplc="0C0A0019">
      <w:start w:val="1"/>
      <w:numFmt w:val="lowerLetter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663708673">
    <w:abstractNumId w:val="16"/>
  </w:num>
  <w:num w:numId="2" w16cid:durableId="176238107">
    <w:abstractNumId w:val="10"/>
  </w:num>
  <w:num w:numId="3" w16cid:durableId="1668946706">
    <w:abstractNumId w:val="18"/>
  </w:num>
  <w:num w:numId="4" w16cid:durableId="1892231173">
    <w:abstractNumId w:val="13"/>
  </w:num>
  <w:num w:numId="5" w16cid:durableId="1677878052">
    <w:abstractNumId w:val="17"/>
  </w:num>
  <w:num w:numId="6" w16cid:durableId="1970044744">
    <w:abstractNumId w:val="3"/>
  </w:num>
  <w:num w:numId="7" w16cid:durableId="379018976">
    <w:abstractNumId w:val="20"/>
  </w:num>
  <w:num w:numId="8" w16cid:durableId="1128202934">
    <w:abstractNumId w:val="8"/>
  </w:num>
  <w:num w:numId="9" w16cid:durableId="995842997">
    <w:abstractNumId w:val="9"/>
  </w:num>
  <w:num w:numId="10" w16cid:durableId="570507677">
    <w:abstractNumId w:val="6"/>
  </w:num>
  <w:num w:numId="11" w16cid:durableId="957108459">
    <w:abstractNumId w:val="12"/>
  </w:num>
  <w:num w:numId="12" w16cid:durableId="551120503">
    <w:abstractNumId w:val="15"/>
  </w:num>
  <w:num w:numId="13" w16cid:durableId="1673292116">
    <w:abstractNumId w:val="29"/>
  </w:num>
  <w:num w:numId="14" w16cid:durableId="830952220">
    <w:abstractNumId w:val="26"/>
  </w:num>
  <w:num w:numId="15" w16cid:durableId="1646933536">
    <w:abstractNumId w:val="25"/>
  </w:num>
  <w:num w:numId="16" w16cid:durableId="468591421">
    <w:abstractNumId w:val="21"/>
  </w:num>
  <w:num w:numId="17" w16cid:durableId="1690790183">
    <w:abstractNumId w:val="7"/>
  </w:num>
  <w:num w:numId="18" w16cid:durableId="2122453438">
    <w:abstractNumId w:val="1"/>
  </w:num>
  <w:num w:numId="19" w16cid:durableId="964850432">
    <w:abstractNumId w:val="32"/>
  </w:num>
  <w:num w:numId="20" w16cid:durableId="95442398">
    <w:abstractNumId w:val="4"/>
  </w:num>
  <w:num w:numId="21" w16cid:durableId="1120681317">
    <w:abstractNumId w:val="19"/>
  </w:num>
  <w:num w:numId="22" w16cid:durableId="1727946509">
    <w:abstractNumId w:val="28"/>
  </w:num>
  <w:num w:numId="23" w16cid:durableId="1909264885">
    <w:abstractNumId w:val="0"/>
  </w:num>
  <w:num w:numId="24" w16cid:durableId="2007661243">
    <w:abstractNumId w:val="24"/>
  </w:num>
  <w:num w:numId="25" w16cid:durableId="1698969744">
    <w:abstractNumId w:val="5"/>
  </w:num>
  <w:num w:numId="26" w16cid:durableId="1900087790">
    <w:abstractNumId w:val="22"/>
  </w:num>
  <w:num w:numId="27" w16cid:durableId="109469665">
    <w:abstractNumId w:val="30"/>
  </w:num>
  <w:num w:numId="28" w16cid:durableId="1477140795">
    <w:abstractNumId w:val="27"/>
  </w:num>
  <w:num w:numId="29" w16cid:durableId="2142577994">
    <w:abstractNumId w:val="14"/>
  </w:num>
  <w:num w:numId="30" w16cid:durableId="303387026">
    <w:abstractNumId w:val="23"/>
  </w:num>
  <w:num w:numId="31" w16cid:durableId="1625305465">
    <w:abstractNumId w:val="31"/>
  </w:num>
  <w:num w:numId="32" w16cid:durableId="1825395605">
    <w:abstractNumId w:val="2"/>
  </w:num>
  <w:num w:numId="33" w16cid:durableId="20771682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6EF"/>
    <w:rsid w:val="00021162"/>
    <w:rsid w:val="0002529A"/>
    <w:rsid w:val="0005144F"/>
    <w:rsid w:val="00057112"/>
    <w:rsid w:val="000864FB"/>
    <w:rsid w:val="000B3323"/>
    <w:rsid w:val="000C5B87"/>
    <w:rsid w:val="000F0904"/>
    <w:rsid w:val="0010535D"/>
    <w:rsid w:val="00121A15"/>
    <w:rsid w:val="00123389"/>
    <w:rsid w:val="0013644C"/>
    <w:rsid w:val="00142073"/>
    <w:rsid w:val="001540EE"/>
    <w:rsid w:val="00154F82"/>
    <w:rsid w:val="001745F6"/>
    <w:rsid w:val="0018599E"/>
    <w:rsid w:val="001A011F"/>
    <w:rsid w:val="001B6213"/>
    <w:rsid w:val="001D0309"/>
    <w:rsid w:val="001D53BE"/>
    <w:rsid w:val="001F4F99"/>
    <w:rsid w:val="002049BD"/>
    <w:rsid w:val="00217D4C"/>
    <w:rsid w:val="0023277F"/>
    <w:rsid w:val="00236DFB"/>
    <w:rsid w:val="00241B34"/>
    <w:rsid w:val="00250B64"/>
    <w:rsid w:val="00266E3F"/>
    <w:rsid w:val="00267D67"/>
    <w:rsid w:val="00283033"/>
    <w:rsid w:val="002947B0"/>
    <w:rsid w:val="002A7588"/>
    <w:rsid w:val="002C21C9"/>
    <w:rsid w:val="002D2464"/>
    <w:rsid w:val="002D4F69"/>
    <w:rsid w:val="00325D47"/>
    <w:rsid w:val="00333A4F"/>
    <w:rsid w:val="0035419E"/>
    <w:rsid w:val="00354D44"/>
    <w:rsid w:val="003644AF"/>
    <w:rsid w:val="00366D14"/>
    <w:rsid w:val="003A3ED0"/>
    <w:rsid w:val="003A4C78"/>
    <w:rsid w:val="003B0AF7"/>
    <w:rsid w:val="003B5746"/>
    <w:rsid w:val="003C070C"/>
    <w:rsid w:val="003D6121"/>
    <w:rsid w:val="003E31DA"/>
    <w:rsid w:val="003F493A"/>
    <w:rsid w:val="00414401"/>
    <w:rsid w:val="00446EC0"/>
    <w:rsid w:val="0044759F"/>
    <w:rsid w:val="00450FA0"/>
    <w:rsid w:val="00461B53"/>
    <w:rsid w:val="004872BF"/>
    <w:rsid w:val="00493DD2"/>
    <w:rsid w:val="004D122E"/>
    <w:rsid w:val="004D5B17"/>
    <w:rsid w:val="004E252E"/>
    <w:rsid w:val="00503022"/>
    <w:rsid w:val="00532834"/>
    <w:rsid w:val="00535EBD"/>
    <w:rsid w:val="00543B40"/>
    <w:rsid w:val="00551503"/>
    <w:rsid w:val="005778DA"/>
    <w:rsid w:val="005D251D"/>
    <w:rsid w:val="005D3267"/>
    <w:rsid w:val="005E27EA"/>
    <w:rsid w:val="005E5931"/>
    <w:rsid w:val="00664CD5"/>
    <w:rsid w:val="00666EEF"/>
    <w:rsid w:val="00675F2F"/>
    <w:rsid w:val="00694C2E"/>
    <w:rsid w:val="006B58F6"/>
    <w:rsid w:val="006C2260"/>
    <w:rsid w:val="006C3436"/>
    <w:rsid w:val="006C62AE"/>
    <w:rsid w:val="006E7E4B"/>
    <w:rsid w:val="006F2D79"/>
    <w:rsid w:val="00736AF0"/>
    <w:rsid w:val="00757DA9"/>
    <w:rsid w:val="0078309F"/>
    <w:rsid w:val="00785C9B"/>
    <w:rsid w:val="0078625C"/>
    <w:rsid w:val="00790F9A"/>
    <w:rsid w:val="007C4AA1"/>
    <w:rsid w:val="00824B64"/>
    <w:rsid w:val="008374B1"/>
    <w:rsid w:val="008375C7"/>
    <w:rsid w:val="008554E8"/>
    <w:rsid w:val="0085654E"/>
    <w:rsid w:val="008617BE"/>
    <w:rsid w:val="00874306"/>
    <w:rsid w:val="008803F4"/>
    <w:rsid w:val="008A174E"/>
    <w:rsid w:val="008B086A"/>
    <w:rsid w:val="008B60B5"/>
    <w:rsid w:val="008C08A4"/>
    <w:rsid w:val="008D09AD"/>
    <w:rsid w:val="008D59BC"/>
    <w:rsid w:val="008E5DF4"/>
    <w:rsid w:val="00913A65"/>
    <w:rsid w:val="00933B68"/>
    <w:rsid w:val="009345F3"/>
    <w:rsid w:val="00936D6A"/>
    <w:rsid w:val="0093748B"/>
    <w:rsid w:val="00937F87"/>
    <w:rsid w:val="00972F5A"/>
    <w:rsid w:val="00980C5D"/>
    <w:rsid w:val="0098336F"/>
    <w:rsid w:val="009F1E35"/>
    <w:rsid w:val="009F3D7D"/>
    <w:rsid w:val="00A14A50"/>
    <w:rsid w:val="00A36E78"/>
    <w:rsid w:val="00A47FC9"/>
    <w:rsid w:val="00A50101"/>
    <w:rsid w:val="00A620F7"/>
    <w:rsid w:val="00A77532"/>
    <w:rsid w:val="00A93ECB"/>
    <w:rsid w:val="00A9412C"/>
    <w:rsid w:val="00AA5684"/>
    <w:rsid w:val="00AB175A"/>
    <w:rsid w:val="00AB22DC"/>
    <w:rsid w:val="00AC1DDF"/>
    <w:rsid w:val="00AC3637"/>
    <w:rsid w:val="00AC45B5"/>
    <w:rsid w:val="00AD4A95"/>
    <w:rsid w:val="00AE44A8"/>
    <w:rsid w:val="00AE6C71"/>
    <w:rsid w:val="00AF27A3"/>
    <w:rsid w:val="00B13EF9"/>
    <w:rsid w:val="00B15E87"/>
    <w:rsid w:val="00B16F1E"/>
    <w:rsid w:val="00B2154E"/>
    <w:rsid w:val="00B35A0F"/>
    <w:rsid w:val="00B36390"/>
    <w:rsid w:val="00B37E11"/>
    <w:rsid w:val="00B43F63"/>
    <w:rsid w:val="00B47018"/>
    <w:rsid w:val="00B628B8"/>
    <w:rsid w:val="00B67EDA"/>
    <w:rsid w:val="00B85899"/>
    <w:rsid w:val="00B8705C"/>
    <w:rsid w:val="00B9574B"/>
    <w:rsid w:val="00BA73E4"/>
    <w:rsid w:val="00BA7CA6"/>
    <w:rsid w:val="00BD2E6A"/>
    <w:rsid w:val="00BD4596"/>
    <w:rsid w:val="00BD5AA0"/>
    <w:rsid w:val="00BD7E93"/>
    <w:rsid w:val="00BE2BAB"/>
    <w:rsid w:val="00BE434C"/>
    <w:rsid w:val="00C02995"/>
    <w:rsid w:val="00C02B20"/>
    <w:rsid w:val="00C22A58"/>
    <w:rsid w:val="00C3448E"/>
    <w:rsid w:val="00C57E27"/>
    <w:rsid w:val="00C83CFA"/>
    <w:rsid w:val="00C85D94"/>
    <w:rsid w:val="00CA2392"/>
    <w:rsid w:val="00CE33D9"/>
    <w:rsid w:val="00D031F1"/>
    <w:rsid w:val="00D126EF"/>
    <w:rsid w:val="00D14E08"/>
    <w:rsid w:val="00D5495F"/>
    <w:rsid w:val="00D6073C"/>
    <w:rsid w:val="00D62F87"/>
    <w:rsid w:val="00D778E2"/>
    <w:rsid w:val="00DA5E20"/>
    <w:rsid w:val="00DB339E"/>
    <w:rsid w:val="00DB3697"/>
    <w:rsid w:val="00DB6D10"/>
    <w:rsid w:val="00DD1612"/>
    <w:rsid w:val="00DD26AA"/>
    <w:rsid w:val="00DD6B7E"/>
    <w:rsid w:val="00DF3EE8"/>
    <w:rsid w:val="00DF7C1D"/>
    <w:rsid w:val="00E04DF3"/>
    <w:rsid w:val="00E129CB"/>
    <w:rsid w:val="00E359CC"/>
    <w:rsid w:val="00E45982"/>
    <w:rsid w:val="00E47CA1"/>
    <w:rsid w:val="00E539C1"/>
    <w:rsid w:val="00E77586"/>
    <w:rsid w:val="00EB2B9B"/>
    <w:rsid w:val="00EB357A"/>
    <w:rsid w:val="00EB3BAE"/>
    <w:rsid w:val="00ED2AFC"/>
    <w:rsid w:val="00ED37D6"/>
    <w:rsid w:val="00EE64AB"/>
    <w:rsid w:val="00F0702D"/>
    <w:rsid w:val="00F11ECC"/>
    <w:rsid w:val="00F1742F"/>
    <w:rsid w:val="00F2742B"/>
    <w:rsid w:val="00F31B41"/>
    <w:rsid w:val="00F35916"/>
    <w:rsid w:val="00F4458A"/>
    <w:rsid w:val="00F52989"/>
    <w:rsid w:val="00F54F17"/>
    <w:rsid w:val="00F64648"/>
    <w:rsid w:val="00F67F08"/>
    <w:rsid w:val="00F70659"/>
    <w:rsid w:val="00F75AA1"/>
    <w:rsid w:val="00F91ECB"/>
    <w:rsid w:val="00F9367D"/>
    <w:rsid w:val="00F94260"/>
    <w:rsid w:val="00FA45F7"/>
    <w:rsid w:val="00FB7CE6"/>
    <w:rsid w:val="00FD5B43"/>
    <w:rsid w:val="00FE3CFB"/>
    <w:rsid w:val="00FF2807"/>
    <w:rsid w:val="00FF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8335FB"/>
  <w15:docId w15:val="{89B42F28-BA79-4E57-8F0D-62C783FC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26EF"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rsid w:val="00D126EF"/>
    <w:pPr>
      <w:keepNext/>
      <w:jc w:val="center"/>
      <w:outlineLvl w:val="0"/>
    </w:pPr>
    <w:rPr>
      <w:rFonts w:ascii="Arial" w:hAnsi="Arial" w:cs="Arial"/>
      <w:sz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B628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qFormat/>
    <w:rsid w:val="00D126EF"/>
    <w:pPr>
      <w:keepNext/>
      <w:jc w:val="both"/>
      <w:outlineLvl w:val="2"/>
    </w:pPr>
    <w:rPr>
      <w:rFonts w:ascii="Arial" w:hAnsi="Arial" w:cs="Arial"/>
      <w:b/>
      <w:sz w:val="20"/>
    </w:rPr>
  </w:style>
  <w:style w:type="paragraph" w:styleId="Ttulo5">
    <w:name w:val="heading 5"/>
    <w:basedOn w:val="Normal"/>
    <w:next w:val="Normal"/>
    <w:qFormat/>
    <w:rsid w:val="00D126EF"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126EF"/>
    <w:pPr>
      <w:tabs>
        <w:tab w:val="center" w:pos="4419"/>
        <w:tab w:val="right" w:pos="8838"/>
      </w:tabs>
    </w:pPr>
    <w:rPr>
      <w:szCs w:val="20"/>
      <w:lang w:val="es-ES_tradnl"/>
    </w:rPr>
  </w:style>
  <w:style w:type="character" w:styleId="Nmerodepgina">
    <w:name w:val="page number"/>
    <w:basedOn w:val="Fuentedeprrafopredeter"/>
    <w:rsid w:val="00D126EF"/>
  </w:style>
  <w:style w:type="paragraph" w:styleId="Piedepgina">
    <w:name w:val="footer"/>
    <w:basedOn w:val="Normal"/>
    <w:rsid w:val="00D126EF"/>
    <w:pPr>
      <w:tabs>
        <w:tab w:val="center" w:pos="4252"/>
        <w:tab w:val="right" w:pos="8504"/>
      </w:tabs>
    </w:pPr>
  </w:style>
  <w:style w:type="paragraph" w:styleId="Continuarlista">
    <w:name w:val="List Continue"/>
    <w:basedOn w:val="Normal"/>
    <w:rsid w:val="00D126EF"/>
    <w:pPr>
      <w:spacing w:after="120"/>
      <w:ind w:left="283"/>
    </w:pPr>
    <w:rPr>
      <w:szCs w:val="20"/>
      <w:lang w:val="es-ES_tradnl"/>
    </w:rPr>
  </w:style>
  <w:style w:type="paragraph" w:styleId="Lista2">
    <w:name w:val="List 2"/>
    <w:basedOn w:val="Normal"/>
    <w:rsid w:val="00D126EF"/>
    <w:pPr>
      <w:ind w:left="566" w:hanging="283"/>
    </w:pPr>
    <w:rPr>
      <w:szCs w:val="20"/>
      <w:lang w:val="es-ES_tradnl"/>
    </w:rPr>
  </w:style>
  <w:style w:type="paragraph" w:styleId="Textoindependiente2">
    <w:name w:val="Body Text 2"/>
    <w:basedOn w:val="Normal"/>
    <w:rsid w:val="00D126EF"/>
    <w:pPr>
      <w:jc w:val="both"/>
    </w:pPr>
    <w:rPr>
      <w:szCs w:val="20"/>
      <w:lang w:val="es-ES_tradnl"/>
    </w:rPr>
  </w:style>
  <w:style w:type="paragraph" w:styleId="Textoindependiente">
    <w:name w:val="Body Text"/>
    <w:basedOn w:val="Normal"/>
    <w:rsid w:val="00D126EF"/>
    <w:pPr>
      <w:jc w:val="both"/>
    </w:pPr>
    <w:rPr>
      <w:rFonts w:ascii="Arial" w:hAnsi="Arial" w:cs="Arial"/>
      <w:sz w:val="20"/>
    </w:rPr>
  </w:style>
  <w:style w:type="table" w:styleId="Tablaconcuadrcula">
    <w:name w:val="Table Grid"/>
    <w:basedOn w:val="Tablanormal"/>
    <w:uiPriority w:val="39"/>
    <w:rsid w:val="00D12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FF2807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4872BF"/>
    <w:rPr>
      <w:sz w:val="24"/>
      <w:lang w:val="es-ES_tradnl" w:eastAsia="es-ES"/>
    </w:rPr>
  </w:style>
  <w:style w:type="paragraph" w:styleId="Sinespaciado">
    <w:name w:val="No Spacing"/>
    <w:uiPriority w:val="1"/>
    <w:qFormat/>
    <w:rsid w:val="004872BF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94C2E"/>
    <w:pPr>
      <w:ind w:left="708"/>
    </w:pPr>
  </w:style>
  <w:style w:type="paragraph" w:customStyle="1" w:styleId="cmr">
    <w:name w:val="cmr"/>
    <w:basedOn w:val="Lista"/>
    <w:rsid w:val="008D09AD"/>
    <w:pPr>
      <w:numPr>
        <w:ilvl w:val="4"/>
        <w:numId w:val="10"/>
      </w:numPr>
      <w:contextualSpacing w:val="0"/>
    </w:pPr>
    <w:rPr>
      <w:rFonts w:ascii="Arial" w:hAnsi="Arial"/>
      <w:b/>
      <w:sz w:val="20"/>
      <w:szCs w:val="20"/>
      <w:lang w:val="es-ES_tradnl"/>
    </w:rPr>
  </w:style>
  <w:style w:type="paragraph" w:styleId="Lista">
    <w:name w:val="List"/>
    <w:basedOn w:val="Normal"/>
    <w:rsid w:val="008D09AD"/>
    <w:pPr>
      <w:ind w:left="283" w:hanging="283"/>
      <w:contextualSpacing/>
    </w:pPr>
  </w:style>
  <w:style w:type="character" w:customStyle="1" w:styleId="Ttulo2Car">
    <w:name w:val="Título 2 Car"/>
    <w:basedOn w:val="Fuentedeprrafopredeter"/>
    <w:link w:val="Ttulo2"/>
    <w:semiHidden/>
    <w:rsid w:val="00B628B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75AA1"/>
    <w:pPr>
      <w:spacing w:before="100" w:beforeAutospacing="1" w:after="100" w:afterAutospacing="1"/>
    </w:pPr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605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6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884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212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37A51-6606-49FA-B8DF-A189E05E9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715</Words>
  <Characters>3937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GESTION DEL CAMBIO</vt:lpstr>
      <vt:lpstr>GESTION DEL CAMBIO</vt:lpstr>
    </vt:vector>
  </TitlesOfParts>
  <Manager>AES CARGO LOGISTICS S.A.S</Manager>
  <Company>AES CARGO LOGISTICS S.A.S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DEL CAMBIO</dc:title>
  <dc:subject>RUC AES</dc:subject>
  <dc:creator>Juan Muñoz</dc:creator>
  <cp:keywords>jusava.net</cp:keywords>
  <cp:lastModifiedBy>Carolina</cp:lastModifiedBy>
  <cp:revision>19</cp:revision>
  <cp:lastPrinted>2012-07-18T17:20:00Z</cp:lastPrinted>
  <dcterms:created xsi:type="dcterms:W3CDTF">2018-05-12T23:17:00Z</dcterms:created>
  <dcterms:modified xsi:type="dcterms:W3CDTF">2022-04-27T19:50:00Z</dcterms:modified>
  <cp:version>1</cp:version>
</cp:coreProperties>
</file>