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D2DE" w14:textId="5B50B1FF" w:rsidR="00EC3D26" w:rsidRPr="00A404D6" w:rsidRDefault="00B875B4" w:rsidP="00A404D6"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x-none"/>
        </w:rPr>
      </w:pPr>
      <w:r w:rsidRPr="00A404D6">
        <w:rPr>
          <w:rFonts w:ascii="Times New Roman" w:hAnsi="Times New Roman" w:cs="Times New Roman"/>
          <w:b/>
          <w:sz w:val="28"/>
          <w:lang w:val="x-none"/>
        </w:rPr>
        <w:t>My</w:t>
      </w:r>
      <w:r w:rsidR="00010896" w:rsidRPr="00A404D6">
        <w:rPr>
          <w:rFonts w:ascii="Times New Roman" w:hAnsi="Times New Roman" w:cs="Times New Roman"/>
          <w:b/>
          <w:sz w:val="28"/>
        </w:rPr>
        <w:t xml:space="preserve"> Green Banana</w:t>
      </w:r>
    </w:p>
    <w:p w14:paraId="40CFD263" w14:textId="1AEA7968" w:rsidR="006E26FD" w:rsidRDefault="006E26FD" w:rsidP="00A404D6">
      <w:pPr>
        <w:spacing w:line="480" w:lineRule="auto"/>
        <w:ind w:firstLine="482"/>
        <w:jc w:val="both"/>
        <w:rPr>
          <w:rFonts w:ascii="Times New Roman" w:hAnsi="Times New Roman" w:cs="Times New Roman"/>
        </w:rPr>
      </w:pPr>
      <w:r w:rsidRPr="006E26FD">
        <w:rPr>
          <w:rFonts w:ascii="Times New Roman" w:hAnsi="Times New Roman" w:cs="Times New Roman"/>
        </w:rPr>
        <w:t>Different places have different culture</w:t>
      </w:r>
      <w:r w:rsidR="00712A7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even in China, the north and the south can be </w:t>
      </w:r>
      <w:r w:rsidRPr="006E26FD">
        <w:rPr>
          <w:rFonts w:ascii="Times New Roman" w:hAnsi="Times New Roman" w:cs="Times New Roman"/>
        </w:rPr>
        <w:t>completely different.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For me, I am</w:t>
      </w:r>
      <w:r w:rsidR="00A15F05" w:rsidRPr="00A15F05">
        <w:rPr>
          <w:rFonts w:ascii="Times New Roman" w:hAnsi="Times New Roman" w:cs="Times New Roman"/>
        </w:rPr>
        <w:t xml:space="preserve"> a person who grew up in the </w:t>
      </w:r>
      <w:r>
        <w:rPr>
          <w:rFonts w:ascii="Times New Roman" w:hAnsi="Times New Roman" w:cs="Times New Roman"/>
        </w:rPr>
        <w:t>s</w:t>
      </w:r>
      <w:r w:rsidR="00A15F05" w:rsidRPr="00A15F05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 xml:space="preserve"> and</w:t>
      </w:r>
      <w:r w:rsidR="00A15F05" w:rsidRPr="00A15F05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 xml:space="preserve">have </w:t>
      </w:r>
      <w:r w:rsidR="00A15F05" w:rsidRPr="00A15F05">
        <w:rPr>
          <w:rFonts w:ascii="Times New Roman" w:hAnsi="Times New Roman" w:cs="Times New Roman"/>
        </w:rPr>
        <w:t xml:space="preserve">never lived in the </w:t>
      </w:r>
      <w:r>
        <w:rPr>
          <w:rFonts w:ascii="Times New Roman" w:hAnsi="Times New Roman" w:cs="Times New Roman"/>
        </w:rPr>
        <w:t>n</w:t>
      </w:r>
      <w:r w:rsidR="00A15F05" w:rsidRPr="00A15F05">
        <w:rPr>
          <w:rFonts w:ascii="Times New Roman" w:hAnsi="Times New Roman" w:cs="Times New Roman"/>
        </w:rPr>
        <w:t>orth until I went to college.</w:t>
      </w:r>
      <w:r w:rsidR="00AA7BC6">
        <w:rPr>
          <w:rFonts w:ascii="Times New Roman" w:hAnsi="Times New Roman" w:cs="Times New Roman"/>
        </w:rPr>
        <w:t xml:space="preserve"> </w:t>
      </w:r>
    </w:p>
    <w:p w14:paraId="5226DD83" w14:textId="057A6A07" w:rsidR="00FF302F" w:rsidRPr="002A6BE7" w:rsidRDefault="002A6BE7" w:rsidP="00A404D6">
      <w:pPr>
        <w:spacing w:line="480" w:lineRule="auto"/>
        <w:ind w:firstLine="482"/>
        <w:jc w:val="both"/>
        <w:rPr>
          <w:rFonts w:ascii="Times New Roman" w:hAnsi="Times New Roman" w:cs="Times New Roman"/>
          <w:lang w:val="x-none"/>
        </w:rPr>
      </w:pPr>
      <w:r w:rsidRPr="002A6BE7">
        <w:rPr>
          <w:rFonts w:ascii="Times New Roman" w:hAnsi="Times New Roman" w:cs="Times New Roman"/>
        </w:rPr>
        <w:t xml:space="preserve">I learned about the difference in table culture between </w:t>
      </w:r>
      <w:r>
        <w:rPr>
          <w:rFonts w:ascii="Times New Roman" w:hAnsi="Times New Roman" w:cs="Times New Roman"/>
        </w:rPr>
        <w:t>n</w:t>
      </w:r>
      <w:r w:rsidRPr="002A6BE7">
        <w:rPr>
          <w:rFonts w:ascii="Times New Roman" w:hAnsi="Times New Roman" w:cs="Times New Roman"/>
        </w:rPr>
        <w:t xml:space="preserve">orth and </w:t>
      </w:r>
      <w:r>
        <w:rPr>
          <w:rFonts w:ascii="Times New Roman" w:hAnsi="Times New Roman" w:cs="Times New Roman"/>
        </w:rPr>
        <w:t>s</w:t>
      </w:r>
      <w:r w:rsidRPr="002A6BE7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 xml:space="preserve"> at </w:t>
      </w:r>
      <w:r w:rsidR="00FD6B48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dinner. I still remember that</w:t>
      </w:r>
      <w:r w:rsidR="00FF302F" w:rsidRPr="00FF302F">
        <w:rPr>
          <w:rFonts w:ascii="Times New Roman" w:hAnsi="Times New Roman" w:cs="Times New Roman"/>
        </w:rPr>
        <w:t xml:space="preserve"> the professor invited a group of students to dinner</w:t>
      </w:r>
      <w:r>
        <w:rPr>
          <w:rFonts w:ascii="Times New Roman" w:hAnsi="Times New Roman" w:cs="Times New Roman"/>
        </w:rPr>
        <w:t xml:space="preserve"> that day,</w:t>
      </w:r>
      <w:r w:rsidRPr="002A6BE7">
        <w:t xml:space="preserve"> </w:t>
      </w:r>
      <w:r w:rsidRPr="002A6BE7"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>student</w:t>
      </w:r>
      <w:r w:rsidR="00712A7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</w:t>
      </w:r>
      <w:r w:rsidRPr="002A6BE7">
        <w:rPr>
          <w:rFonts w:ascii="Times New Roman" w:hAnsi="Times New Roman" w:cs="Times New Roman"/>
        </w:rPr>
        <w:t xml:space="preserve">from the north and some </w:t>
      </w:r>
      <w:r>
        <w:rPr>
          <w:rFonts w:ascii="Times New Roman" w:hAnsi="Times New Roman" w:cs="Times New Roman"/>
        </w:rPr>
        <w:t xml:space="preserve">are </w:t>
      </w:r>
      <w:r w:rsidRPr="002A6BE7">
        <w:rPr>
          <w:rFonts w:ascii="Times New Roman" w:hAnsi="Times New Roman" w:cs="Times New Roman"/>
        </w:rPr>
        <w:t>from the south.</w:t>
      </w:r>
    </w:p>
    <w:p w14:paraId="2515CBF8" w14:textId="6535F28C" w:rsidR="00497439" w:rsidRDefault="00497439" w:rsidP="00A404D6">
      <w:pPr>
        <w:spacing w:line="480" w:lineRule="auto"/>
        <w:ind w:firstLine="482"/>
        <w:jc w:val="both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/>
        </w:rPr>
        <w:t xml:space="preserve">First of all, </w:t>
      </w:r>
      <w:r w:rsidR="002A6BE7" w:rsidRPr="002A6BE7">
        <w:rPr>
          <w:rFonts w:ascii="Times New Roman" w:hAnsi="Times New Roman" w:cs="Times New Roman"/>
        </w:rPr>
        <w:t>only</w:t>
      </w:r>
      <w:r w:rsidR="002A6BE7">
        <w:rPr>
          <w:rFonts w:ascii="Times New Roman" w:hAnsi="Times New Roman" w:cs="Times New Roman"/>
        </w:rPr>
        <w:t xml:space="preserve"> southern people</w:t>
      </w:r>
      <w:r w:rsidR="002A6BE7" w:rsidRPr="002A6BE7">
        <w:rPr>
          <w:rFonts w:ascii="Times New Roman" w:hAnsi="Times New Roman" w:cs="Times New Roman"/>
        </w:rPr>
        <w:t xml:space="preserve"> wash dishes with hot water before eating.</w:t>
      </w:r>
      <w:r w:rsidR="002A6BE7">
        <w:rPr>
          <w:rFonts w:ascii="Times New Roman" w:hAnsi="Times New Roman" w:cs="Times New Roman" w:hint="eastAsia"/>
        </w:rPr>
        <w:t xml:space="preserve"> </w:t>
      </w:r>
      <w:r w:rsidR="006149A5" w:rsidRPr="006149A5">
        <w:rPr>
          <w:rFonts w:ascii="Times New Roman" w:hAnsi="Times New Roman" w:cs="Times New Roman"/>
        </w:rPr>
        <w:t xml:space="preserve">The reason why I say this </w:t>
      </w:r>
      <w:r w:rsidR="006149A5">
        <w:rPr>
          <w:rFonts w:ascii="Times New Roman" w:hAnsi="Times New Roman" w:cs="Times New Roman"/>
        </w:rPr>
        <w:t xml:space="preserve">is </w:t>
      </w:r>
      <w:r w:rsidR="006149A5" w:rsidRPr="006149A5">
        <w:rPr>
          <w:rFonts w:ascii="Times New Roman" w:hAnsi="Times New Roman" w:cs="Times New Roman"/>
        </w:rPr>
        <w:t>because</w:t>
      </w:r>
      <w:r w:rsidR="006149A5">
        <w:rPr>
          <w:rFonts w:ascii="Times New Roman" w:hAnsi="Times New Roman" w:cs="Times New Roman"/>
        </w:rPr>
        <w:t xml:space="preserve"> of the reaction of my classmates. A</w:t>
      </w:r>
      <w:proofErr w:type="spellStart"/>
      <w:r w:rsidR="006149A5" w:rsidRPr="002A6BE7">
        <w:rPr>
          <w:rFonts w:ascii="Times New Roman" w:hAnsi="Times New Roman" w:cs="Times New Roman"/>
          <w:lang w:val="x-none"/>
        </w:rPr>
        <w:t>fter</w:t>
      </w:r>
      <w:proofErr w:type="spellEnd"/>
      <w:r w:rsidR="006149A5" w:rsidRPr="002A6BE7">
        <w:rPr>
          <w:rFonts w:ascii="Times New Roman" w:hAnsi="Times New Roman" w:cs="Times New Roman"/>
          <w:lang w:val="x-none"/>
        </w:rPr>
        <w:t xml:space="preserve"> the waiter brought the tableware</w:t>
      </w:r>
      <w:r w:rsidR="006149A5">
        <w:rPr>
          <w:rFonts w:ascii="Times New Roman" w:hAnsi="Times New Roman" w:cs="Times New Roman"/>
        </w:rPr>
        <w:t xml:space="preserve">, </w:t>
      </w:r>
      <w:r w:rsidR="006149A5" w:rsidRPr="002A6BE7">
        <w:rPr>
          <w:rFonts w:ascii="Times New Roman" w:hAnsi="Times New Roman" w:cs="Times New Roman"/>
          <w:lang w:val="x-none"/>
        </w:rPr>
        <w:t>I tried to wash the dishes with hot water</w:t>
      </w:r>
      <w:r w:rsidR="002A6BE7" w:rsidRPr="002A6BE7">
        <w:rPr>
          <w:rFonts w:ascii="Times New Roman" w:hAnsi="Times New Roman" w:cs="Times New Roman"/>
          <w:lang w:val="x-none"/>
        </w:rPr>
        <w:t>. Some students in the north were shocked because no one in the north would do it, and they only saw someone do it in a Hong Kong movie.</w:t>
      </w:r>
    </w:p>
    <w:p w14:paraId="3B2E8DAC" w14:textId="77777777" w:rsidR="003761A6" w:rsidRDefault="002A6BE7" w:rsidP="003761A6">
      <w:pPr>
        <w:spacing w:line="480" w:lineRule="auto"/>
        <w:ind w:firstLine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 of bowls and plates is also a </w:t>
      </w:r>
      <w:r w:rsidR="006149A5">
        <w:rPr>
          <w:rFonts w:ascii="Times New Roman" w:hAnsi="Times New Roman" w:cs="Times New Roman"/>
        </w:rPr>
        <w:t xml:space="preserve">different </w:t>
      </w:r>
      <w:r>
        <w:rPr>
          <w:rFonts w:ascii="Times New Roman" w:hAnsi="Times New Roman" w:cs="Times New Roman"/>
        </w:rPr>
        <w:t>table culture</w:t>
      </w:r>
      <w:r w:rsidR="00614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north and south.</w:t>
      </w:r>
      <w:r w:rsidR="006149A5">
        <w:rPr>
          <w:rFonts w:ascii="Times New Roman" w:hAnsi="Times New Roman" w:cs="Times New Roman"/>
        </w:rPr>
        <w:t xml:space="preserve"> </w:t>
      </w:r>
      <w:r w:rsidR="006149A5" w:rsidRPr="006149A5">
        <w:rPr>
          <w:rFonts w:ascii="Times New Roman" w:hAnsi="Times New Roman" w:cs="Times New Roman"/>
        </w:rPr>
        <w:t xml:space="preserve">The reason I </w:t>
      </w:r>
      <w:r w:rsidR="006149A5">
        <w:rPr>
          <w:rFonts w:ascii="Times New Roman" w:hAnsi="Times New Roman" w:cs="Times New Roman"/>
        </w:rPr>
        <w:t xml:space="preserve">would </w:t>
      </w:r>
      <w:r w:rsidR="006149A5" w:rsidRPr="006149A5">
        <w:rPr>
          <w:rFonts w:ascii="Times New Roman" w:hAnsi="Times New Roman" w:cs="Times New Roman"/>
        </w:rPr>
        <w:t>say this is because of a sentence from my classmate.</w:t>
      </w:r>
      <w:r w:rsidR="006149A5">
        <w:rPr>
          <w:rFonts w:ascii="Times New Roman" w:hAnsi="Times New Roman" w:cs="Times New Roman"/>
        </w:rPr>
        <w:t xml:space="preserve"> W</w:t>
      </w:r>
      <w:r w:rsidR="006B5E37" w:rsidRPr="006B5E37">
        <w:rPr>
          <w:rFonts w:ascii="Times New Roman" w:hAnsi="Times New Roman" w:cs="Times New Roman"/>
        </w:rPr>
        <w:t xml:space="preserve">hen </w:t>
      </w:r>
      <w:r w:rsidR="006B5E37">
        <w:rPr>
          <w:rFonts w:ascii="Times New Roman" w:hAnsi="Times New Roman" w:cs="Times New Roman"/>
        </w:rPr>
        <w:t>I</w:t>
      </w:r>
      <w:r w:rsidR="006B5E37" w:rsidRPr="006B5E37">
        <w:rPr>
          <w:rFonts w:ascii="Times New Roman" w:hAnsi="Times New Roman" w:cs="Times New Roman"/>
        </w:rPr>
        <w:t xml:space="preserve"> started to eat, my classmates noticed that I was eating with a bowl</w:t>
      </w:r>
      <w:r w:rsidR="006B5E37">
        <w:rPr>
          <w:rFonts w:ascii="Times New Roman" w:hAnsi="Times New Roman" w:cs="Times New Roman"/>
        </w:rPr>
        <w:t xml:space="preserve">, </w:t>
      </w:r>
      <w:r w:rsidR="006B5E37" w:rsidRPr="006B5E37">
        <w:rPr>
          <w:rFonts w:ascii="Times New Roman" w:hAnsi="Times New Roman" w:cs="Times New Roman"/>
        </w:rPr>
        <w:t>they were surprised</w:t>
      </w:r>
      <w:r w:rsidR="006B5E37">
        <w:rPr>
          <w:rFonts w:ascii="Times New Roman" w:hAnsi="Times New Roman" w:cs="Times New Roman"/>
        </w:rPr>
        <w:t xml:space="preserve"> because </w:t>
      </w:r>
      <w:r w:rsidR="006B5E37" w:rsidRPr="006B5E37">
        <w:rPr>
          <w:rFonts w:ascii="Times New Roman" w:hAnsi="Times New Roman" w:cs="Times New Roman"/>
        </w:rPr>
        <w:t xml:space="preserve">they </w:t>
      </w:r>
      <w:r w:rsidR="006B5E37">
        <w:rPr>
          <w:rFonts w:ascii="Times New Roman" w:hAnsi="Times New Roman" w:cs="Times New Roman"/>
        </w:rPr>
        <w:t>use</w:t>
      </w:r>
      <w:r w:rsidR="006B5E37" w:rsidRPr="006B5E37">
        <w:rPr>
          <w:rFonts w:ascii="Times New Roman" w:hAnsi="Times New Roman" w:cs="Times New Roman"/>
        </w:rPr>
        <w:t xml:space="preserve"> a plate</w:t>
      </w:r>
      <w:r w:rsidR="006B5E37">
        <w:rPr>
          <w:rFonts w:ascii="Times New Roman" w:hAnsi="Times New Roman" w:cs="Times New Roman"/>
        </w:rPr>
        <w:t xml:space="preserve"> </w:t>
      </w:r>
      <w:r w:rsidR="006B5E37" w:rsidRPr="006B5E37">
        <w:rPr>
          <w:rFonts w:ascii="Times New Roman" w:hAnsi="Times New Roman" w:cs="Times New Roman"/>
        </w:rPr>
        <w:t>to serve the meal.</w:t>
      </w:r>
      <w:r w:rsidR="00FD6B48">
        <w:rPr>
          <w:rFonts w:ascii="Times New Roman" w:hAnsi="Times New Roman" w:cs="Times New Roman" w:hint="eastAsia"/>
        </w:rPr>
        <w:t xml:space="preserve"> </w:t>
      </w:r>
      <w:r w:rsidR="00FD6B48">
        <w:rPr>
          <w:rFonts w:ascii="Times New Roman" w:hAnsi="Times New Roman" w:cs="Times New Roman"/>
        </w:rPr>
        <w:t>Besides, s</w:t>
      </w:r>
      <w:r w:rsidR="00255256">
        <w:rPr>
          <w:rFonts w:ascii="Times New Roman" w:hAnsi="Times New Roman" w:cs="Times New Roman"/>
        </w:rPr>
        <w:t>omeone</w:t>
      </w:r>
      <w:r w:rsidR="00255256" w:rsidRPr="00255256">
        <w:rPr>
          <w:rFonts w:ascii="Times New Roman" w:hAnsi="Times New Roman" w:cs="Times New Roman"/>
        </w:rPr>
        <w:t xml:space="preserve"> found that </w:t>
      </w:r>
      <w:r w:rsidR="00255256">
        <w:rPr>
          <w:rFonts w:ascii="Times New Roman" w:hAnsi="Times New Roman" w:cs="Times New Roman"/>
        </w:rPr>
        <w:t>my</w:t>
      </w:r>
      <w:r w:rsidR="00255256" w:rsidRPr="00255256">
        <w:rPr>
          <w:rFonts w:ascii="Times New Roman" w:hAnsi="Times New Roman" w:cs="Times New Roman"/>
        </w:rPr>
        <w:t xml:space="preserve"> bones and trash </w:t>
      </w:r>
      <w:r w:rsidR="00255256">
        <w:rPr>
          <w:rFonts w:ascii="Times New Roman" w:hAnsi="Times New Roman" w:cs="Times New Roman"/>
        </w:rPr>
        <w:t>we</w:t>
      </w:r>
      <w:r w:rsidR="00255256" w:rsidRPr="00255256">
        <w:rPr>
          <w:rFonts w:ascii="Times New Roman" w:hAnsi="Times New Roman" w:cs="Times New Roman"/>
        </w:rPr>
        <w:t xml:space="preserve">re on the </w:t>
      </w:r>
      <w:r w:rsidR="00255256">
        <w:rPr>
          <w:rFonts w:ascii="Times New Roman" w:hAnsi="Times New Roman" w:cs="Times New Roman"/>
        </w:rPr>
        <w:t xml:space="preserve">plate while </w:t>
      </w:r>
      <w:r w:rsidR="00255256" w:rsidRPr="00255256">
        <w:rPr>
          <w:rFonts w:ascii="Times New Roman" w:hAnsi="Times New Roman" w:cs="Times New Roman"/>
        </w:rPr>
        <w:t>their rubbish</w:t>
      </w:r>
      <w:r w:rsidR="00255256">
        <w:rPr>
          <w:rFonts w:ascii="Times New Roman" w:hAnsi="Times New Roman" w:cs="Times New Roman"/>
        </w:rPr>
        <w:t xml:space="preserve"> was on the table.</w:t>
      </w:r>
      <w:r w:rsidR="003761A6">
        <w:rPr>
          <w:rFonts w:ascii="Times New Roman" w:hAnsi="Times New Roman" w:cs="Times New Roman" w:hint="eastAsia"/>
        </w:rPr>
        <w:t xml:space="preserve"> </w:t>
      </w:r>
      <w:r w:rsidR="00A404D6" w:rsidRPr="00A404D6">
        <w:rPr>
          <w:rFonts w:ascii="Times New Roman" w:hAnsi="Times New Roman" w:cs="Times New Roman"/>
        </w:rPr>
        <w:t xml:space="preserve">This habit has made me </w:t>
      </w:r>
      <w:r w:rsidR="00A404D6" w:rsidRPr="00A404D6">
        <w:rPr>
          <w:rFonts w:ascii="Times New Roman" w:hAnsi="Times New Roman" w:cs="Times New Roman"/>
        </w:rPr>
        <w:lastRenderedPageBreak/>
        <w:t>think that bowls are for eating and plates are for bones.</w:t>
      </w:r>
      <w:r w:rsidR="004349F3">
        <w:rPr>
          <w:rFonts w:ascii="Times New Roman" w:hAnsi="Times New Roman" w:cs="Times New Roman"/>
        </w:rPr>
        <w:t xml:space="preserve"> </w:t>
      </w:r>
    </w:p>
    <w:p w14:paraId="22537F9C" w14:textId="77777777" w:rsidR="003761A6" w:rsidRDefault="003761A6" w:rsidP="00A404D6">
      <w:pPr>
        <w:spacing w:line="480" w:lineRule="auto"/>
        <w:ind w:firstLine="482"/>
        <w:jc w:val="both"/>
        <w:rPr>
          <w:rFonts w:ascii="Times New Roman" w:hAnsi="Times New Roman" w:cs="Times New Roman"/>
          <w:lang w:val="x-none"/>
        </w:rPr>
      </w:pPr>
      <w:r w:rsidRPr="003761A6">
        <w:rPr>
          <w:rFonts w:ascii="Times New Roman" w:hAnsi="Times New Roman" w:cs="Times New Roman"/>
          <w:lang w:val="x-none"/>
        </w:rPr>
        <w:t>This meal made me understand that people from different places have different cultures. For example, I never think that people can use bowls and plates in this way. This is something I have never thought of, but it has been around for a long time and is waiting for us to explore.</w:t>
      </w:r>
    </w:p>
    <w:p w14:paraId="72E1A6A5" w14:textId="098C823F" w:rsidR="00AC648B" w:rsidRPr="00511BA9" w:rsidRDefault="003761A6" w:rsidP="00A404D6">
      <w:pPr>
        <w:spacing w:line="480" w:lineRule="auto"/>
        <w:ind w:firstLine="482"/>
        <w:jc w:val="both"/>
        <w:rPr>
          <w:rFonts w:ascii="Times New Roman" w:hAnsi="Times New Roman" w:cs="Times New Roman"/>
        </w:rPr>
      </w:pPr>
      <w:r w:rsidRPr="003761A6">
        <w:rPr>
          <w:rFonts w:ascii="Times New Roman" w:hAnsi="Times New Roman" w:cs="Times New Roman"/>
        </w:rPr>
        <w:t>Different cultures are like different people with different characteristics, so everyone should respect the habits of others.</w:t>
      </w:r>
      <w:r w:rsidR="00511B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Likewise</w:t>
      </w:r>
      <w:r w:rsidR="00511BA9" w:rsidRPr="00511BA9">
        <w:rPr>
          <w:rFonts w:ascii="Times New Roman" w:hAnsi="Times New Roman" w:cs="Times New Roman"/>
        </w:rPr>
        <w:t>, we do</w:t>
      </w:r>
      <w:bookmarkStart w:id="0" w:name="_GoBack"/>
      <w:bookmarkEnd w:id="0"/>
      <w:r w:rsidR="00511BA9" w:rsidRPr="00511BA9">
        <w:rPr>
          <w:rFonts w:ascii="Times New Roman" w:hAnsi="Times New Roman" w:cs="Times New Roman"/>
        </w:rPr>
        <w:t xml:space="preserve">n’t have to be shy about our habits, as long as it doesn’t </w:t>
      </w:r>
      <w:r w:rsidR="00511BA9">
        <w:rPr>
          <w:rFonts w:ascii="Times New Roman" w:hAnsi="Times New Roman" w:cs="Times New Roman"/>
        </w:rPr>
        <w:t>disturb</w:t>
      </w:r>
      <w:r w:rsidR="00511BA9" w:rsidRPr="00511BA9">
        <w:rPr>
          <w:rFonts w:ascii="Times New Roman" w:hAnsi="Times New Roman" w:cs="Times New Roman"/>
        </w:rPr>
        <w:t xml:space="preserve"> others</w:t>
      </w:r>
      <w:r w:rsidR="00511BA9">
        <w:rPr>
          <w:rFonts w:ascii="Times New Roman" w:hAnsi="Times New Roman" w:cs="Times New Roman"/>
        </w:rPr>
        <w:t>.</w:t>
      </w:r>
      <w:r w:rsidR="00163619">
        <w:rPr>
          <w:rFonts w:ascii="Times New Roman" w:hAnsi="Times New Roman" w:cs="Times New Roman"/>
        </w:rPr>
        <w:t xml:space="preserve"> </w:t>
      </w:r>
      <w:r w:rsidR="00163619" w:rsidRPr="00163619">
        <w:rPr>
          <w:rFonts w:ascii="Times New Roman" w:hAnsi="Times New Roman" w:cs="Times New Roman"/>
        </w:rPr>
        <w:t>In fact, these differences are exactly what makes this world wonderful</w:t>
      </w:r>
      <w:r w:rsidR="00163619">
        <w:rPr>
          <w:rFonts w:ascii="Times New Roman" w:hAnsi="Times New Roman" w:cs="Times New Roman"/>
        </w:rPr>
        <w:t xml:space="preserve"> </w:t>
      </w:r>
      <w:r w:rsidR="00163619" w:rsidRPr="00163619">
        <w:rPr>
          <w:rFonts w:ascii="Times New Roman" w:hAnsi="Times New Roman" w:cs="Times New Roman"/>
        </w:rPr>
        <w:t>because it makes people learn to tolerate and appreciate each other.</w:t>
      </w:r>
    </w:p>
    <w:p w14:paraId="6C1A5639" w14:textId="16D48FA0" w:rsidR="00A15F05" w:rsidRDefault="00A15F05" w:rsidP="00A404D6">
      <w:pPr>
        <w:spacing w:line="480" w:lineRule="auto"/>
        <w:ind w:firstLine="482"/>
        <w:jc w:val="both"/>
        <w:rPr>
          <w:rFonts w:ascii="Times New Roman" w:hAnsi="Times New Roman" w:cs="Times New Roman"/>
        </w:rPr>
      </w:pPr>
    </w:p>
    <w:p w14:paraId="7396A937" w14:textId="506F53D7" w:rsidR="00965FA8" w:rsidRDefault="00965FA8" w:rsidP="00A404D6">
      <w:pPr>
        <w:spacing w:line="480" w:lineRule="auto"/>
        <w:ind w:firstLine="482"/>
        <w:jc w:val="right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/>
          <w:lang w:val="x-none"/>
        </w:rPr>
        <w:t>作者</w:t>
      </w:r>
      <w:r>
        <w:rPr>
          <w:rFonts w:ascii="Times New Roman" w:hAnsi="Times New Roman" w:cs="Times New Roman" w:hint="eastAsia"/>
          <w:lang w:val="x-none"/>
        </w:rPr>
        <w:t>：</w:t>
      </w:r>
      <w:r>
        <w:rPr>
          <w:rFonts w:ascii="Times New Roman" w:hAnsi="Times New Roman" w:cs="Times New Roman"/>
          <w:lang w:val="x-none"/>
        </w:rPr>
        <w:t>容逸朗</w:t>
      </w:r>
    </w:p>
    <w:p w14:paraId="59F033D9" w14:textId="5CB43507" w:rsidR="00965FA8" w:rsidRPr="00965FA8" w:rsidRDefault="00965FA8" w:rsidP="00A404D6">
      <w:pPr>
        <w:spacing w:line="480" w:lineRule="auto"/>
        <w:ind w:firstLine="482"/>
        <w:jc w:val="both"/>
        <w:rPr>
          <w:rFonts w:ascii="Times New Roman" w:hAnsi="Times New Roman" w:cs="Times New Roman"/>
        </w:rPr>
      </w:pPr>
    </w:p>
    <w:sectPr w:rsidR="00965FA8" w:rsidRPr="00965FA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46775D"/>
    <w:rsid w:val="00010896"/>
    <w:rsid w:val="000337D3"/>
    <w:rsid w:val="00040CE0"/>
    <w:rsid w:val="000D7942"/>
    <w:rsid w:val="00113E70"/>
    <w:rsid w:val="00116F49"/>
    <w:rsid w:val="00163619"/>
    <w:rsid w:val="002208F7"/>
    <w:rsid w:val="00255256"/>
    <w:rsid w:val="002A6BE7"/>
    <w:rsid w:val="003761A6"/>
    <w:rsid w:val="003F6D8B"/>
    <w:rsid w:val="00421E2C"/>
    <w:rsid w:val="00432D64"/>
    <w:rsid w:val="004349F3"/>
    <w:rsid w:val="00497439"/>
    <w:rsid w:val="00511BA9"/>
    <w:rsid w:val="006149A5"/>
    <w:rsid w:val="006B5E37"/>
    <w:rsid w:val="006E26FD"/>
    <w:rsid w:val="00712A7D"/>
    <w:rsid w:val="0084574E"/>
    <w:rsid w:val="00965FA8"/>
    <w:rsid w:val="00A15F05"/>
    <w:rsid w:val="00A404D6"/>
    <w:rsid w:val="00A75AAB"/>
    <w:rsid w:val="00AA7BC6"/>
    <w:rsid w:val="00AC648B"/>
    <w:rsid w:val="00B875B4"/>
    <w:rsid w:val="00CE6EEF"/>
    <w:rsid w:val="00EC3D26"/>
    <w:rsid w:val="00F14F34"/>
    <w:rsid w:val="00FD6B48"/>
    <w:rsid w:val="00FE5D96"/>
    <w:rsid w:val="00FF302F"/>
    <w:rsid w:val="08FD7FFA"/>
    <w:rsid w:val="0D3D27EF"/>
    <w:rsid w:val="0EE7320A"/>
    <w:rsid w:val="164E13C2"/>
    <w:rsid w:val="1A3D14EC"/>
    <w:rsid w:val="320A1CC9"/>
    <w:rsid w:val="738B73B0"/>
    <w:rsid w:val="7A46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73846"/>
  <w15:docId w15:val="{0B7AC3AB-04EA-994D-80AE-B4E7F6DA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unhideWhenUsed/>
    <w:rsid w:val="000337D3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0337D3"/>
    <w:rPr>
      <w:rFonts w:ascii="Calibri" w:eastAsia="新細明體" w:hAnsi="Calibri" w:cs="SimSun"/>
    </w:rPr>
  </w:style>
  <w:style w:type="character" w:customStyle="1" w:styleId="a5">
    <w:name w:val="註解文字 字元"/>
    <w:basedOn w:val="a0"/>
    <w:link w:val="a4"/>
    <w:uiPriority w:val="99"/>
    <w:rsid w:val="000337D3"/>
    <w:rPr>
      <w:rFonts w:ascii="Calibri" w:eastAsia="新細明體" w:hAnsi="Calibri" w:cs="SimSun"/>
      <w:kern w:val="2"/>
      <w:sz w:val="24"/>
      <w:szCs w:val="24"/>
    </w:rPr>
  </w:style>
  <w:style w:type="paragraph" w:styleId="a6">
    <w:name w:val="Balloon Text"/>
    <w:basedOn w:val="a"/>
    <w:link w:val="a7"/>
    <w:rsid w:val="000337D3"/>
    <w:rPr>
      <w:rFonts w:ascii="新細明體" w:eastAsia="新細明體"/>
      <w:sz w:val="18"/>
      <w:szCs w:val="18"/>
    </w:rPr>
  </w:style>
  <w:style w:type="character" w:customStyle="1" w:styleId="a7">
    <w:name w:val="註解方塊文字 字元"/>
    <w:basedOn w:val="a0"/>
    <w:link w:val="a6"/>
    <w:rsid w:val="000337D3"/>
    <w:rPr>
      <w:rFonts w:ascii="新細明體" w:eastAsia="新細明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Boxworld Iong</cp:lastModifiedBy>
  <cp:revision>20</cp:revision>
  <dcterms:created xsi:type="dcterms:W3CDTF">2020-11-30T12:15:00Z</dcterms:created>
  <dcterms:modified xsi:type="dcterms:W3CDTF">2021-05-27T12:33:00Z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