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DDDD4" w14:textId="77777777" w:rsidR="002A3A70" w:rsidRPr="00791590" w:rsidRDefault="002A3A70" w:rsidP="002A3A70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9159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SUPPLEMENTAL </w:t>
      </w:r>
      <w:r w:rsidR="00F93073">
        <w:rPr>
          <w:rFonts w:ascii="Times New Roman" w:hAnsi="Times New Roman" w:cs="Times New Roman"/>
          <w:b/>
          <w:bCs/>
          <w:sz w:val="24"/>
          <w:szCs w:val="24"/>
          <w:lang w:val="en-US"/>
        </w:rPr>
        <w:t>MATERIAL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val="en-GB"/>
        </w:rPr>
        <w:id w:val="1506244815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14:paraId="4BC3D9FE" w14:textId="77777777" w:rsidR="00BF0FF0" w:rsidRPr="00791590" w:rsidRDefault="00BF0FF0">
          <w:pPr>
            <w:pStyle w:val="TOCHeading"/>
            <w:rPr>
              <w:rFonts w:ascii="Times New Roman" w:hAnsi="Times New Roman" w:cs="Times New Roman"/>
              <w:sz w:val="24"/>
              <w:szCs w:val="24"/>
            </w:rPr>
          </w:pPr>
        </w:p>
        <w:p w14:paraId="338EC628" w14:textId="77777777" w:rsidR="00BF0FF0" w:rsidRPr="00791590" w:rsidRDefault="00BE16AC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 w:eastAsia="en-GB"/>
            </w:rPr>
          </w:pPr>
          <w:r w:rsidRPr="00791590">
            <w:rPr>
              <w:rFonts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 w:rsidR="00BF0FF0" w:rsidRPr="00791590">
            <w:rPr>
              <w:rFonts w:ascii="Times New Roman" w:hAnsi="Times New Roman" w:cs="Times New Roman"/>
              <w:sz w:val="24"/>
              <w:szCs w:val="24"/>
              <w:lang w:val="en-US"/>
            </w:rPr>
            <w:instrText xml:space="preserve"> TOC \o "1-3" \h \z \u </w:instrText>
          </w:r>
          <w:r w:rsidRPr="00791590">
            <w:rPr>
              <w:rFonts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hyperlink w:anchor="_Toc73884666" w:history="1">
            <w:r w:rsidR="00BF0FF0" w:rsidRPr="0079159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Protocol Algorithm for Liver Perfusion with HOPE</w:t>
            </w:r>
            <w:r w:rsidR="00BF0FF0" w:rsidRPr="00791590">
              <w:rPr>
                <w:rFonts w:ascii="Times New Roman" w:hAnsi="Times New Roman" w:cs="Times New Roman"/>
                <w:noProof/>
                <w:webHidden/>
                <w:sz w:val="24"/>
                <w:szCs w:val="24"/>
                <w:lang w:val="en-US"/>
              </w:rPr>
              <w:tab/>
            </w:r>
            <w:r w:rsidRPr="00791590">
              <w:rPr>
                <w:rFonts w:ascii="Times New Roman" w:hAnsi="Times New Roman" w:cs="Times New Roman"/>
                <w:noProof/>
                <w:webHidden/>
                <w:sz w:val="24"/>
                <w:szCs w:val="24"/>
                <w:lang w:val="en-US"/>
              </w:rPr>
              <w:fldChar w:fldCharType="begin"/>
            </w:r>
            <w:r w:rsidR="00BF0FF0" w:rsidRPr="00791590">
              <w:rPr>
                <w:rFonts w:ascii="Times New Roman" w:hAnsi="Times New Roman" w:cs="Times New Roman"/>
                <w:noProof/>
                <w:webHidden/>
                <w:sz w:val="24"/>
                <w:szCs w:val="24"/>
                <w:lang w:val="en-US"/>
              </w:rPr>
              <w:instrText xml:space="preserve"> PAGEREF _Toc73884666 \h </w:instrText>
            </w:r>
            <w:r w:rsidRPr="00791590">
              <w:rPr>
                <w:rFonts w:ascii="Times New Roman" w:hAnsi="Times New Roman" w:cs="Times New Roman"/>
                <w:noProof/>
                <w:webHidden/>
                <w:sz w:val="24"/>
                <w:szCs w:val="24"/>
                <w:lang w:val="en-US"/>
              </w:rPr>
            </w:r>
            <w:r w:rsidRPr="00791590">
              <w:rPr>
                <w:rFonts w:ascii="Times New Roman" w:hAnsi="Times New Roman" w:cs="Times New Roman"/>
                <w:noProof/>
                <w:webHidden/>
                <w:sz w:val="24"/>
                <w:szCs w:val="24"/>
                <w:lang w:val="en-US"/>
              </w:rPr>
              <w:fldChar w:fldCharType="separate"/>
            </w:r>
            <w:r w:rsidR="00BF0FF0" w:rsidRPr="00791590">
              <w:rPr>
                <w:rFonts w:ascii="Times New Roman" w:hAnsi="Times New Roman" w:cs="Times New Roman"/>
                <w:noProof/>
                <w:webHidden/>
                <w:sz w:val="24"/>
                <w:szCs w:val="24"/>
                <w:lang w:val="en-US"/>
              </w:rPr>
              <w:t>2</w:t>
            </w:r>
            <w:r w:rsidRPr="00791590">
              <w:rPr>
                <w:rFonts w:ascii="Times New Roman" w:hAnsi="Times New Roman" w:cs="Times New Roman"/>
                <w:noProof/>
                <w:webHidden/>
                <w:sz w:val="24"/>
                <w:szCs w:val="24"/>
                <w:lang w:val="en-US"/>
              </w:rPr>
              <w:fldChar w:fldCharType="end"/>
            </w:r>
          </w:hyperlink>
        </w:p>
        <w:p w14:paraId="0754C10E" w14:textId="77777777" w:rsidR="00BF0FF0" w:rsidRPr="00791590" w:rsidRDefault="00E813D1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 w:eastAsia="en-GB"/>
            </w:rPr>
          </w:pPr>
          <w:hyperlink w:anchor="_Toc73884667" w:history="1">
            <w:r w:rsidR="00BF0FF0" w:rsidRPr="0079159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Comparison between EAD and EASE in predicting graft failure at 90 days</w:t>
            </w:r>
            <w:r w:rsidR="00BF0FF0" w:rsidRPr="00791590">
              <w:rPr>
                <w:rFonts w:ascii="Times New Roman" w:hAnsi="Times New Roman" w:cs="Times New Roman"/>
                <w:noProof/>
                <w:webHidden/>
                <w:sz w:val="24"/>
                <w:szCs w:val="24"/>
                <w:lang w:val="en-US"/>
              </w:rPr>
              <w:tab/>
            </w:r>
            <w:r w:rsidR="00BE16AC" w:rsidRPr="00791590">
              <w:rPr>
                <w:rFonts w:ascii="Times New Roman" w:hAnsi="Times New Roman" w:cs="Times New Roman"/>
                <w:noProof/>
                <w:webHidden/>
                <w:sz w:val="24"/>
                <w:szCs w:val="24"/>
                <w:lang w:val="en-US"/>
              </w:rPr>
              <w:fldChar w:fldCharType="begin"/>
            </w:r>
            <w:r w:rsidR="00BF0FF0" w:rsidRPr="00791590">
              <w:rPr>
                <w:rFonts w:ascii="Times New Roman" w:hAnsi="Times New Roman" w:cs="Times New Roman"/>
                <w:noProof/>
                <w:webHidden/>
                <w:sz w:val="24"/>
                <w:szCs w:val="24"/>
                <w:lang w:val="en-US"/>
              </w:rPr>
              <w:instrText xml:space="preserve"> PAGEREF _Toc73884667 \h </w:instrText>
            </w:r>
            <w:r w:rsidR="00BE16AC" w:rsidRPr="00791590">
              <w:rPr>
                <w:rFonts w:ascii="Times New Roman" w:hAnsi="Times New Roman" w:cs="Times New Roman"/>
                <w:noProof/>
                <w:webHidden/>
                <w:sz w:val="24"/>
                <w:szCs w:val="24"/>
                <w:lang w:val="en-US"/>
              </w:rPr>
            </w:r>
            <w:r w:rsidR="00BE16AC" w:rsidRPr="00791590">
              <w:rPr>
                <w:rFonts w:ascii="Times New Roman" w:hAnsi="Times New Roman" w:cs="Times New Roman"/>
                <w:noProof/>
                <w:webHidden/>
                <w:sz w:val="24"/>
                <w:szCs w:val="24"/>
                <w:lang w:val="en-US"/>
              </w:rPr>
              <w:fldChar w:fldCharType="separate"/>
            </w:r>
            <w:r w:rsidR="00BF0FF0" w:rsidRPr="00791590">
              <w:rPr>
                <w:rFonts w:ascii="Times New Roman" w:hAnsi="Times New Roman" w:cs="Times New Roman"/>
                <w:noProof/>
                <w:webHidden/>
                <w:sz w:val="24"/>
                <w:szCs w:val="24"/>
                <w:lang w:val="en-US"/>
              </w:rPr>
              <w:t>3</w:t>
            </w:r>
            <w:r w:rsidR="00BE16AC" w:rsidRPr="00791590">
              <w:rPr>
                <w:rFonts w:ascii="Times New Roman" w:hAnsi="Times New Roman" w:cs="Times New Roman"/>
                <w:noProof/>
                <w:webHidden/>
                <w:sz w:val="24"/>
                <w:szCs w:val="24"/>
                <w:lang w:val="en-US"/>
              </w:rPr>
              <w:fldChar w:fldCharType="end"/>
            </w:r>
          </w:hyperlink>
        </w:p>
        <w:p w14:paraId="597EE55D" w14:textId="77777777" w:rsidR="00BF0FF0" w:rsidRPr="00791590" w:rsidRDefault="00E813D1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 w:eastAsia="en-GB"/>
            </w:rPr>
          </w:pPr>
          <w:hyperlink w:anchor="_Toc73884668" w:history="1">
            <w:r w:rsidR="00BF0FF0" w:rsidRPr="0079159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Predictive factors of EAD development among donor and recipient variables</w:t>
            </w:r>
            <w:r w:rsidR="00BF0FF0" w:rsidRPr="00791590">
              <w:rPr>
                <w:rFonts w:ascii="Times New Roman" w:hAnsi="Times New Roman" w:cs="Times New Roman"/>
                <w:noProof/>
                <w:webHidden/>
                <w:sz w:val="24"/>
                <w:szCs w:val="24"/>
                <w:lang w:val="en-US"/>
              </w:rPr>
              <w:tab/>
            </w:r>
            <w:r w:rsidR="00BE16AC" w:rsidRPr="00791590">
              <w:rPr>
                <w:rFonts w:ascii="Times New Roman" w:hAnsi="Times New Roman" w:cs="Times New Roman"/>
                <w:noProof/>
                <w:webHidden/>
                <w:sz w:val="24"/>
                <w:szCs w:val="24"/>
                <w:lang w:val="en-US"/>
              </w:rPr>
              <w:fldChar w:fldCharType="begin"/>
            </w:r>
            <w:r w:rsidR="00BF0FF0" w:rsidRPr="00791590">
              <w:rPr>
                <w:rFonts w:ascii="Times New Roman" w:hAnsi="Times New Roman" w:cs="Times New Roman"/>
                <w:noProof/>
                <w:webHidden/>
                <w:sz w:val="24"/>
                <w:szCs w:val="24"/>
                <w:lang w:val="en-US"/>
              </w:rPr>
              <w:instrText xml:space="preserve"> PAGEREF _Toc73884668 \h </w:instrText>
            </w:r>
            <w:r w:rsidR="00BE16AC" w:rsidRPr="00791590">
              <w:rPr>
                <w:rFonts w:ascii="Times New Roman" w:hAnsi="Times New Roman" w:cs="Times New Roman"/>
                <w:noProof/>
                <w:webHidden/>
                <w:sz w:val="24"/>
                <w:szCs w:val="24"/>
                <w:lang w:val="en-US"/>
              </w:rPr>
            </w:r>
            <w:r w:rsidR="00BE16AC" w:rsidRPr="00791590">
              <w:rPr>
                <w:rFonts w:ascii="Times New Roman" w:hAnsi="Times New Roman" w:cs="Times New Roman"/>
                <w:noProof/>
                <w:webHidden/>
                <w:sz w:val="24"/>
                <w:szCs w:val="24"/>
                <w:lang w:val="en-US"/>
              </w:rPr>
              <w:fldChar w:fldCharType="separate"/>
            </w:r>
            <w:r w:rsidR="00BF0FF0" w:rsidRPr="00791590">
              <w:rPr>
                <w:rFonts w:ascii="Times New Roman" w:hAnsi="Times New Roman" w:cs="Times New Roman"/>
                <w:noProof/>
                <w:webHidden/>
                <w:sz w:val="24"/>
                <w:szCs w:val="24"/>
                <w:lang w:val="en-US"/>
              </w:rPr>
              <w:t>4</w:t>
            </w:r>
            <w:r w:rsidR="00BE16AC" w:rsidRPr="00791590">
              <w:rPr>
                <w:rFonts w:ascii="Times New Roman" w:hAnsi="Times New Roman" w:cs="Times New Roman"/>
                <w:noProof/>
                <w:webHidden/>
                <w:sz w:val="24"/>
                <w:szCs w:val="24"/>
                <w:lang w:val="en-US"/>
              </w:rPr>
              <w:fldChar w:fldCharType="end"/>
            </w:r>
          </w:hyperlink>
        </w:p>
        <w:p w14:paraId="74321239" w14:textId="77777777" w:rsidR="00BF0FF0" w:rsidRPr="00791590" w:rsidRDefault="00E813D1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 w:eastAsia="en-GB"/>
            </w:rPr>
          </w:pPr>
          <w:hyperlink w:anchor="_Toc73884669" w:history="1">
            <w:r w:rsidR="00BF0FF0" w:rsidRPr="0079159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Predictive factors of EAD development among perfusate variables</w:t>
            </w:r>
            <w:r w:rsidR="00BF0FF0" w:rsidRPr="00791590">
              <w:rPr>
                <w:rFonts w:ascii="Times New Roman" w:hAnsi="Times New Roman" w:cs="Times New Roman"/>
                <w:noProof/>
                <w:webHidden/>
                <w:sz w:val="24"/>
                <w:szCs w:val="24"/>
                <w:lang w:val="en-US"/>
              </w:rPr>
              <w:tab/>
            </w:r>
            <w:r w:rsidR="00BE16AC" w:rsidRPr="00791590">
              <w:rPr>
                <w:rFonts w:ascii="Times New Roman" w:hAnsi="Times New Roman" w:cs="Times New Roman"/>
                <w:noProof/>
                <w:webHidden/>
                <w:sz w:val="24"/>
                <w:szCs w:val="24"/>
                <w:lang w:val="en-US"/>
              </w:rPr>
              <w:fldChar w:fldCharType="begin"/>
            </w:r>
            <w:r w:rsidR="00BF0FF0" w:rsidRPr="00791590">
              <w:rPr>
                <w:rFonts w:ascii="Times New Roman" w:hAnsi="Times New Roman" w:cs="Times New Roman"/>
                <w:noProof/>
                <w:webHidden/>
                <w:sz w:val="24"/>
                <w:szCs w:val="24"/>
                <w:lang w:val="en-US"/>
              </w:rPr>
              <w:instrText xml:space="preserve"> PAGEREF _Toc73884669 \h </w:instrText>
            </w:r>
            <w:r w:rsidR="00BE16AC" w:rsidRPr="00791590">
              <w:rPr>
                <w:rFonts w:ascii="Times New Roman" w:hAnsi="Times New Roman" w:cs="Times New Roman"/>
                <w:noProof/>
                <w:webHidden/>
                <w:sz w:val="24"/>
                <w:szCs w:val="24"/>
                <w:lang w:val="en-US"/>
              </w:rPr>
            </w:r>
            <w:r w:rsidR="00BE16AC" w:rsidRPr="00791590">
              <w:rPr>
                <w:rFonts w:ascii="Times New Roman" w:hAnsi="Times New Roman" w:cs="Times New Roman"/>
                <w:noProof/>
                <w:webHidden/>
                <w:sz w:val="24"/>
                <w:szCs w:val="24"/>
                <w:lang w:val="en-US"/>
              </w:rPr>
              <w:fldChar w:fldCharType="separate"/>
            </w:r>
            <w:r w:rsidR="00BF0FF0" w:rsidRPr="00791590">
              <w:rPr>
                <w:rFonts w:ascii="Times New Roman" w:hAnsi="Times New Roman" w:cs="Times New Roman"/>
                <w:noProof/>
                <w:webHidden/>
                <w:sz w:val="24"/>
                <w:szCs w:val="24"/>
                <w:lang w:val="en-US"/>
              </w:rPr>
              <w:t>5</w:t>
            </w:r>
            <w:r w:rsidR="00BE16AC" w:rsidRPr="00791590">
              <w:rPr>
                <w:rFonts w:ascii="Times New Roman" w:hAnsi="Times New Roman" w:cs="Times New Roman"/>
                <w:noProof/>
                <w:webHidden/>
                <w:sz w:val="24"/>
                <w:szCs w:val="24"/>
                <w:lang w:val="en-US"/>
              </w:rPr>
              <w:fldChar w:fldCharType="end"/>
            </w:r>
          </w:hyperlink>
        </w:p>
        <w:p w14:paraId="3FF2150F" w14:textId="77777777" w:rsidR="00BF0FF0" w:rsidRPr="00791590" w:rsidRDefault="00BE16AC">
          <w:pPr>
            <w:rPr>
              <w:rFonts w:ascii="Times New Roman" w:hAnsi="Times New Roman" w:cs="Times New Roman"/>
              <w:lang w:val="en-US"/>
            </w:rPr>
          </w:pPr>
          <w:r w:rsidRPr="00791590">
            <w:rPr>
              <w:rFonts w:ascii="Times New Roman" w:hAnsi="Times New Roman" w:cs="Times New Roman"/>
              <w:b/>
              <w:bCs/>
              <w:noProof/>
              <w:sz w:val="24"/>
              <w:szCs w:val="24"/>
              <w:lang w:val="en-US"/>
            </w:rPr>
            <w:fldChar w:fldCharType="end"/>
          </w:r>
        </w:p>
      </w:sdtContent>
    </w:sdt>
    <w:p w14:paraId="451EC022" w14:textId="77777777" w:rsidR="00BF0FF0" w:rsidRPr="00CB0C15" w:rsidRDefault="00BF0FF0" w:rsidP="002A3A70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7BDB078" w14:textId="77777777" w:rsidR="002A3A70" w:rsidRPr="00CB0C15" w:rsidRDefault="002A3A70" w:rsidP="002A3A70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327B672" w14:textId="77777777" w:rsidR="002A3A70" w:rsidRPr="00CB0C15" w:rsidRDefault="002A3A70" w:rsidP="002A3A70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58F1EDD" w14:textId="77777777" w:rsidR="002A3A70" w:rsidRPr="00CB0C15" w:rsidRDefault="002A3A70" w:rsidP="002A3A70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E9FC9E5" w14:textId="77777777" w:rsidR="002A3A70" w:rsidRPr="00CB0C15" w:rsidRDefault="002A3A70" w:rsidP="002A3A70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3112637" w14:textId="77777777" w:rsidR="002A3A70" w:rsidRPr="00CB0C15" w:rsidRDefault="002A3A70" w:rsidP="002A3A70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F3E586" w14:textId="77777777" w:rsidR="002A3A70" w:rsidRPr="00CB0C15" w:rsidRDefault="002A3A70" w:rsidP="002A3A70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B8FB7A" w14:textId="77777777" w:rsidR="002A3A70" w:rsidRPr="00CB0C15" w:rsidRDefault="002A3A70" w:rsidP="002A3A70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9946131" w14:textId="77777777" w:rsidR="002A3A70" w:rsidRPr="00CB0C15" w:rsidRDefault="002A3A70" w:rsidP="002A3A70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C6187E4" w14:textId="77777777" w:rsidR="002A3A70" w:rsidRPr="00CB0C15" w:rsidRDefault="002A3A70" w:rsidP="002A3A70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A70FAB" w14:textId="77777777" w:rsidR="002A3A70" w:rsidRPr="00CB0C15" w:rsidRDefault="002A3A70" w:rsidP="002A3A70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810E4CB" w14:textId="77777777" w:rsidR="002A3A70" w:rsidRPr="00CB0C15" w:rsidRDefault="002A3A70" w:rsidP="002A3A70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B261923" w14:textId="77777777" w:rsidR="002A3A70" w:rsidRPr="00CB0C15" w:rsidRDefault="002A3A70" w:rsidP="002A3A70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F9F21F0" w14:textId="77777777" w:rsidR="002A3A70" w:rsidRPr="00CB0C15" w:rsidRDefault="002A3A70" w:rsidP="002A3A70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6E5E64E" w14:textId="77777777" w:rsidR="002A3A70" w:rsidRPr="00CB0C15" w:rsidRDefault="002A3A70" w:rsidP="002A3A70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CC10A63" w14:textId="77777777" w:rsidR="00BF0FF0" w:rsidRPr="00791590" w:rsidRDefault="00BF0FF0" w:rsidP="00BF0FF0">
      <w:pPr>
        <w:pStyle w:val="Heading1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bookmarkStart w:id="0" w:name="_Toc73884666"/>
      <w:r w:rsidRPr="00791590">
        <w:rPr>
          <w:rFonts w:ascii="Times New Roman" w:hAnsi="Times New Roman" w:cs="Times New Roman"/>
          <w:b/>
          <w:bCs/>
          <w:sz w:val="20"/>
          <w:szCs w:val="20"/>
          <w:lang w:val="en-US"/>
        </w:rPr>
        <w:lastRenderedPageBreak/>
        <w:t>Protocol Algorithm for Liver Perfusion with HOPE</w:t>
      </w:r>
      <w:bookmarkEnd w:id="0"/>
    </w:p>
    <w:p w14:paraId="14B85FD2" w14:textId="77777777" w:rsidR="00704E99" w:rsidRDefault="00704E99" w:rsidP="00BF0FF0">
      <w:pPr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</w:p>
    <w:p w14:paraId="0040A57A" w14:textId="77777777" w:rsidR="00704E99" w:rsidRDefault="00704E99" w:rsidP="00BF0FF0">
      <w:pPr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>
        <w:rPr>
          <w:rFonts w:ascii="Times New Roman" w:hAnsi="Times New Roman" w:cs="Times New Roman"/>
          <w:i/>
          <w:iCs/>
          <w:noProof/>
          <w:sz w:val="20"/>
          <w:szCs w:val="20"/>
          <w:lang w:val="it-IT" w:eastAsia="it-IT"/>
        </w:rPr>
        <w:drawing>
          <wp:inline distT="0" distB="0" distL="0" distR="0" wp14:anchorId="5877E8EE" wp14:editId="36818962">
            <wp:extent cx="5707380" cy="4280536"/>
            <wp:effectExtent l="0" t="0" r="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101" cy="428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8F6E9" w14:textId="77777777" w:rsidR="00704E99" w:rsidRDefault="00704E99" w:rsidP="00BF0FF0">
      <w:pPr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</w:p>
    <w:p w14:paraId="17C52E54" w14:textId="77777777" w:rsidR="00590267" w:rsidRPr="00CB0C15" w:rsidRDefault="00BF0FF0" w:rsidP="00BF0FF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B0C15">
        <w:rPr>
          <w:rFonts w:ascii="Times New Roman" w:hAnsi="Times New Roman" w:cs="Times New Roman"/>
          <w:i/>
          <w:iCs/>
          <w:sz w:val="20"/>
          <w:szCs w:val="20"/>
          <w:lang w:val="en-US"/>
        </w:rPr>
        <w:t>Supplemental Figure 1</w:t>
      </w:r>
      <w:r w:rsidR="00590267" w:rsidRPr="00CB0C15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</w:t>
      </w:r>
      <w:r w:rsidR="00590267" w:rsidRPr="00CB0C15">
        <w:rPr>
          <w:rFonts w:ascii="Times New Roman" w:hAnsi="Times New Roman" w:cs="Times New Roman"/>
          <w:sz w:val="20"/>
          <w:szCs w:val="20"/>
          <w:lang w:val="en-US"/>
        </w:rPr>
        <w:t>The protocol algorithm for treatment of the study group undergoing preservation with hypothermic oxygenated perfusion (HOPE)</w:t>
      </w:r>
    </w:p>
    <w:p w14:paraId="028EFAAD" w14:textId="77777777" w:rsidR="00590267" w:rsidRPr="00CB0C15" w:rsidRDefault="00590267" w:rsidP="00590267">
      <w:pPr>
        <w:pStyle w:val="ListParagraph"/>
        <w:spacing w:line="480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2336E21" w14:textId="77777777" w:rsidR="00590267" w:rsidRPr="00CB0C15" w:rsidRDefault="00590267" w:rsidP="00590267">
      <w:pPr>
        <w:pStyle w:val="ListParagraph"/>
        <w:spacing w:line="480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A14B312" w14:textId="77777777" w:rsidR="00590267" w:rsidRPr="00CB0C15" w:rsidRDefault="00590267" w:rsidP="00590267">
      <w:pPr>
        <w:pStyle w:val="ListParagraph"/>
        <w:spacing w:line="480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26842C" w14:textId="77777777" w:rsidR="00590267" w:rsidRPr="00CB0C15" w:rsidRDefault="00590267" w:rsidP="00590267">
      <w:pPr>
        <w:pStyle w:val="ListParagraph"/>
        <w:spacing w:line="480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BA93C2A" w14:textId="77777777" w:rsidR="00590267" w:rsidRPr="00CB0C15" w:rsidRDefault="00590267" w:rsidP="00590267">
      <w:pPr>
        <w:pStyle w:val="ListParagraph"/>
        <w:spacing w:line="480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75E93A" w14:textId="77777777" w:rsidR="00590267" w:rsidRPr="00CB0C15" w:rsidRDefault="00590267" w:rsidP="00590267">
      <w:pPr>
        <w:pStyle w:val="ListParagraph"/>
        <w:spacing w:line="480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814B55" w14:textId="77777777" w:rsidR="00590267" w:rsidRPr="00CB0C15" w:rsidRDefault="00590267" w:rsidP="00590267">
      <w:pPr>
        <w:pStyle w:val="ListParagraph"/>
        <w:spacing w:line="480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33DFFB" w14:textId="77777777" w:rsidR="00590267" w:rsidRPr="00CB0C15" w:rsidRDefault="00590267" w:rsidP="00590267">
      <w:pPr>
        <w:pStyle w:val="ListParagraph"/>
        <w:spacing w:line="480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42493CD" w14:textId="77777777" w:rsidR="00590267" w:rsidRPr="00CB0C15" w:rsidRDefault="00590267" w:rsidP="00590267">
      <w:pPr>
        <w:pStyle w:val="ListParagraph"/>
        <w:spacing w:line="480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A46DD71" w14:textId="77777777" w:rsidR="00590267" w:rsidRPr="00CB0C15" w:rsidRDefault="00590267" w:rsidP="00590267">
      <w:pPr>
        <w:pStyle w:val="ListParagraph"/>
        <w:spacing w:line="480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EE4AF3" w14:textId="77777777" w:rsidR="002A3A70" w:rsidRPr="00791590" w:rsidRDefault="002A3A70" w:rsidP="00590267">
      <w:pPr>
        <w:pStyle w:val="Heading1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bookmarkStart w:id="1" w:name="_Toc73884667"/>
      <w:r w:rsidRPr="00791590">
        <w:rPr>
          <w:rFonts w:ascii="Times New Roman" w:hAnsi="Times New Roman" w:cs="Times New Roman"/>
          <w:b/>
          <w:bCs/>
          <w:sz w:val="20"/>
          <w:szCs w:val="20"/>
          <w:lang w:val="en-US"/>
        </w:rPr>
        <w:lastRenderedPageBreak/>
        <w:t>Comparison between EAD and EASE in predicting graft failure at 90 days</w:t>
      </w:r>
      <w:bookmarkEnd w:id="1"/>
    </w:p>
    <w:p w14:paraId="43BE0779" w14:textId="77777777" w:rsidR="00590267" w:rsidRPr="00CB0C15" w:rsidRDefault="00590267" w:rsidP="00590267">
      <w:pPr>
        <w:rPr>
          <w:lang w:val="en-US"/>
        </w:rPr>
      </w:pPr>
    </w:p>
    <w:tbl>
      <w:tblPr>
        <w:tblStyle w:val="PlainTable11"/>
        <w:tblW w:w="5000" w:type="pct"/>
        <w:tblLook w:val="04A0" w:firstRow="1" w:lastRow="0" w:firstColumn="1" w:lastColumn="0" w:noHBand="0" w:noVBand="1"/>
      </w:tblPr>
      <w:tblGrid>
        <w:gridCol w:w="1728"/>
        <w:gridCol w:w="1497"/>
        <w:gridCol w:w="1359"/>
        <w:gridCol w:w="2375"/>
        <w:gridCol w:w="1074"/>
        <w:gridCol w:w="1209"/>
      </w:tblGrid>
      <w:tr w:rsidR="002A3A70" w:rsidRPr="00791590" w14:paraId="40277326" w14:textId="77777777" w:rsidTr="003D6F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6"/>
            <w:vAlign w:val="center"/>
          </w:tcPr>
          <w:p w14:paraId="6C317376" w14:textId="77777777" w:rsidR="002A3A70" w:rsidRPr="00791590" w:rsidRDefault="002A3A70" w:rsidP="002A3A70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9159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Supplemental Table 1 Comparison between EAD and EASE score in predicting graft failure at 90 days</w:t>
            </w:r>
          </w:p>
        </w:tc>
      </w:tr>
      <w:tr w:rsidR="002A3A70" w:rsidRPr="00791590" w14:paraId="49856315" w14:textId="77777777" w:rsidTr="00C262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pct"/>
            <w:vAlign w:val="center"/>
          </w:tcPr>
          <w:p w14:paraId="44794741" w14:textId="77777777" w:rsidR="002A3A70" w:rsidRPr="00791590" w:rsidRDefault="002A3A70" w:rsidP="002A3A7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1545" w:type="pct"/>
            <w:gridSpan w:val="2"/>
            <w:vAlign w:val="center"/>
          </w:tcPr>
          <w:p w14:paraId="7BAF6944" w14:textId="77777777" w:rsidR="002A3A70" w:rsidRPr="00E813D1" w:rsidRDefault="002A3A70" w:rsidP="002A3A7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813D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Graft failure at 90 days</w:t>
            </w:r>
          </w:p>
          <w:p w14:paraId="1366620C" w14:textId="77777777" w:rsidR="002A3A70" w:rsidRPr="00E813D1" w:rsidRDefault="002A3A70" w:rsidP="002A3A7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813D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   Yes                          No</w:t>
            </w:r>
          </w:p>
        </w:tc>
        <w:tc>
          <w:tcPr>
            <w:tcW w:w="1285" w:type="pct"/>
          </w:tcPr>
          <w:p w14:paraId="59CC2213" w14:textId="1BA46640" w:rsidR="002A3A70" w:rsidRPr="00E813D1" w:rsidRDefault="00F768CB" w:rsidP="004D3CF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</w:pPr>
            <w:r w:rsidRPr="00E813D1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RD</w:t>
            </w:r>
            <w:r w:rsidR="002A3A70" w:rsidRPr="00E813D1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(95% IC)</w:t>
            </w:r>
          </w:p>
        </w:tc>
        <w:tc>
          <w:tcPr>
            <w:tcW w:w="581" w:type="pct"/>
            <w:vAlign w:val="center"/>
          </w:tcPr>
          <w:p w14:paraId="07442A31" w14:textId="77777777" w:rsidR="002A3A70" w:rsidRPr="00791590" w:rsidRDefault="002A3A70" w:rsidP="002A3A7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</w:pPr>
            <w:r w:rsidRPr="00791590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p value</w:t>
            </w:r>
          </w:p>
        </w:tc>
        <w:tc>
          <w:tcPr>
            <w:tcW w:w="654" w:type="pct"/>
            <w:vAlign w:val="center"/>
          </w:tcPr>
          <w:p w14:paraId="5D1353DE" w14:textId="77777777" w:rsidR="002A3A70" w:rsidRPr="00791590" w:rsidRDefault="002A3A70" w:rsidP="00C2623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</w:pPr>
            <w:r w:rsidRPr="00791590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AUROC</w:t>
            </w:r>
          </w:p>
        </w:tc>
      </w:tr>
      <w:tr w:rsidR="002A3A70" w:rsidRPr="00791590" w14:paraId="3CFB3F6A" w14:textId="77777777" w:rsidTr="003D6F43">
        <w:trPr>
          <w:trHeight w:val="1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pct"/>
            <w:vAlign w:val="center"/>
          </w:tcPr>
          <w:p w14:paraId="1D370B00" w14:textId="77777777" w:rsidR="002A3A70" w:rsidRPr="00791590" w:rsidRDefault="002A3A70" w:rsidP="002A3A7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9159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EAD</w:t>
            </w:r>
          </w:p>
          <w:p w14:paraId="63ADC7D4" w14:textId="77777777" w:rsidR="002A3A70" w:rsidRPr="00791590" w:rsidRDefault="002A3A70" w:rsidP="002A3A70">
            <w:pPr>
              <w:spacing w:line="276" w:lineRule="auto"/>
              <w:jc w:val="right"/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lang w:val="en-US"/>
              </w:rPr>
            </w:pPr>
            <w:r w:rsidRPr="00791590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lang w:val="en-US"/>
              </w:rPr>
              <w:t>yes – no. (%)</w:t>
            </w:r>
          </w:p>
          <w:p w14:paraId="1CD7FF23" w14:textId="77777777" w:rsidR="002A3A70" w:rsidRPr="00791590" w:rsidRDefault="002A3A70" w:rsidP="002A3A70">
            <w:pPr>
              <w:spacing w:line="276" w:lineRule="auto"/>
              <w:jc w:val="righ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91590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lang w:val="en-US"/>
              </w:rPr>
              <w:t>no – no. (%)</w:t>
            </w:r>
          </w:p>
        </w:tc>
        <w:tc>
          <w:tcPr>
            <w:tcW w:w="810" w:type="pct"/>
            <w:vAlign w:val="center"/>
          </w:tcPr>
          <w:p w14:paraId="2563A381" w14:textId="77777777" w:rsidR="002A3A70" w:rsidRPr="00791590" w:rsidRDefault="002A3A70" w:rsidP="002A3A7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  <w:p w14:paraId="7A8451C5" w14:textId="77777777" w:rsidR="002A3A70" w:rsidRPr="00791590" w:rsidRDefault="002A3A70" w:rsidP="002A3A7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9159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6 (23%)</w:t>
            </w:r>
          </w:p>
          <w:p w14:paraId="4141DE77" w14:textId="77777777" w:rsidR="002A3A70" w:rsidRPr="00791590" w:rsidRDefault="002A3A70" w:rsidP="002A3A7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9159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 (2%)</w:t>
            </w:r>
          </w:p>
        </w:tc>
        <w:tc>
          <w:tcPr>
            <w:tcW w:w="735" w:type="pct"/>
            <w:vAlign w:val="center"/>
          </w:tcPr>
          <w:p w14:paraId="1700444A" w14:textId="77777777" w:rsidR="002A3A70" w:rsidRPr="00791590" w:rsidRDefault="002A3A70" w:rsidP="002A3A7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  <w:p w14:paraId="0048822F" w14:textId="77777777" w:rsidR="002A3A70" w:rsidRPr="00791590" w:rsidRDefault="002A3A70" w:rsidP="002A3A7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9159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20 (77%)</w:t>
            </w:r>
          </w:p>
          <w:p w14:paraId="78B6FA7F" w14:textId="77777777" w:rsidR="002A3A70" w:rsidRPr="00791590" w:rsidRDefault="002A3A70" w:rsidP="002A3A7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9159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82 (98%)</w:t>
            </w:r>
          </w:p>
        </w:tc>
        <w:tc>
          <w:tcPr>
            <w:tcW w:w="1285" w:type="pct"/>
            <w:vAlign w:val="center"/>
          </w:tcPr>
          <w:p w14:paraId="1EB4C789" w14:textId="77777777" w:rsidR="002A3A70" w:rsidRPr="00791590" w:rsidRDefault="00F768CB" w:rsidP="002A3A7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</w:pPr>
            <w:r w:rsidRPr="00791590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-0.207 (-0.372 - -0.042)</w:t>
            </w:r>
          </w:p>
        </w:tc>
        <w:tc>
          <w:tcPr>
            <w:tcW w:w="581" w:type="pct"/>
            <w:vAlign w:val="center"/>
          </w:tcPr>
          <w:p w14:paraId="18579C21" w14:textId="77777777" w:rsidR="002A3A70" w:rsidRPr="00791590" w:rsidRDefault="002A3A70" w:rsidP="002A3A7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</w:pPr>
            <w:r w:rsidRPr="00791590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0.003</w:t>
            </w:r>
          </w:p>
        </w:tc>
        <w:tc>
          <w:tcPr>
            <w:tcW w:w="654" w:type="pct"/>
            <w:vAlign w:val="center"/>
          </w:tcPr>
          <w:p w14:paraId="740D4ACB" w14:textId="77777777" w:rsidR="002A3A70" w:rsidRPr="00791590" w:rsidRDefault="002A3A70" w:rsidP="002A3A7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</w:pPr>
            <w:r w:rsidRPr="00791590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0.777</w:t>
            </w:r>
          </w:p>
        </w:tc>
      </w:tr>
      <w:tr w:rsidR="002A3A70" w:rsidRPr="00791590" w14:paraId="3C54FAE7" w14:textId="77777777" w:rsidTr="003D6F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pct"/>
            <w:vAlign w:val="center"/>
          </w:tcPr>
          <w:p w14:paraId="0DBC8E1E" w14:textId="77777777" w:rsidR="002A3A70" w:rsidRPr="00791590" w:rsidRDefault="002A3A70" w:rsidP="002A3A70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9159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EASE</w:t>
            </w:r>
          </w:p>
          <w:p w14:paraId="15A4C8C0" w14:textId="77777777" w:rsidR="002A3A70" w:rsidRPr="00791590" w:rsidRDefault="002A3A70" w:rsidP="002A3A70">
            <w:pPr>
              <w:spacing w:line="276" w:lineRule="auto"/>
              <w:jc w:val="right"/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lang w:val="en-US"/>
              </w:rPr>
            </w:pPr>
            <w:r w:rsidRPr="00791590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lang w:val="en-US"/>
              </w:rPr>
              <w:t>Median</w:t>
            </w:r>
          </w:p>
          <w:p w14:paraId="6DB63BE6" w14:textId="77777777" w:rsidR="002A3A70" w:rsidRPr="00791590" w:rsidRDefault="002A3A70" w:rsidP="002A3A70">
            <w:pPr>
              <w:spacing w:line="276" w:lineRule="auto"/>
              <w:jc w:val="righ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91590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lang w:val="en-US"/>
              </w:rPr>
              <w:t>IQR</w:t>
            </w:r>
          </w:p>
        </w:tc>
        <w:tc>
          <w:tcPr>
            <w:tcW w:w="810" w:type="pct"/>
            <w:vAlign w:val="center"/>
          </w:tcPr>
          <w:p w14:paraId="0324D1B5" w14:textId="77777777" w:rsidR="002A3A70" w:rsidRPr="00791590" w:rsidRDefault="002A3A70" w:rsidP="002A3A7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  <w:p w14:paraId="368DB6A4" w14:textId="77777777" w:rsidR="002A3A70" w:rsidRPr="00791590" w:rsidRDefault="002A3A70" w:rsidP="002A3A7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9159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-1.50</w:t>
            </w:r>
          </w:p>
          <w:p w14:paraId="75A479A9" w14:textId="77777777" w:rsidR="002A3A70" w:rsidRPr="00791590" w:rsidRDefault="002A3A70" w:rsidP="002A3A7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9159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-2.15 - -1.00</w:t>
            </w:r>
          </w:p>
        </w:tc>
        <w:tc>
          <w:tcPr>
            <w:tcW w:w="735" w:type="pct"/>
            <w:vAlign w:val="center"/>
          </w:tcPr>
          <w:p w14:paraId="41DC2F32" w14:textId="77777777" w:rsidR="002A3A70" w:rsidRPr="00791590" w:rsidRDefault="002A3A70" w:rsidP="002A3A7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  <w:p w14:paraId="370B7319" w14:textId="77777777" w:rsidR="002A3A70" w:rsidRPr="00791590" w:rsidRDefault="002A3A70" w:rsidP="002A3A7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9159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-3.50</w:t>
            </w:r>
          </w:p>
          <w:p w14:paraId="4D4B4911" w14:textId="77777777" w:rsidR="002A3A70" w:rsidRPr="00791590" w:rsidRDefault="002A3A70" w:rsidP="002A3A7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9159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-4.10 - -2.90</w:t>
            </w:r>
          </w:p>
        </w:tc>
        <w:tc>
          <w:tcPr>
            <w:tcW w:w="1285" w:type="pct"/>
            <w:vAlign w:val="center"/>
          </w:tcPr>
          <w:p w14:paraId="5C3EF9D9" w14:textId="77777777" w:rsidR="002A3A70" w:rsidRPr="00791590" w:rsidRDefault="00F768CB" w:rsidP="002A3A7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</w:pPr>
            <w:r w:rsidRPr="00791590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-0.532 (-0.901 - -0.164</w:t>
            </w:r>
            <w:r w:rsidR="002A3A70" w:rsidRPr="00791590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)</w:t>
            </w:r>
          </w:p>
        </w:tc>
        <w:tc>
          <w:tcPr>
            <w:tcW w:w="581" w:type="pct"/>
            <w:vAlign w:val="center"/>
          </w:tcPr>
          <w:p w14:paraId="7703F084" w14:textId="77777777" w:rsidR="002A3A70" w:rsidRPr="00791590" w:rsidRDefault="002A3A70" w:rsidP="002A3A7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</w:pPr>
            <w:r w:rsidRPr="00791590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0.000</w:t>
            </w:r>
          </w:p>
        </w:tc>
        <w:tc>
          <w:tcPr>
            <w:tcW w:w="654" w:type="pct"/>
            <w:vAlign w:val="center"/>
          </w:tcPr>
          <w:p w14:paraId="6D2EED5D" w14:textId="77777777" w:rsidR="002A3A70" w:rsidRPr="00791590" w:rsidRDefault="002A3A70" w:rsidP="002A3A7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</w:pPr>
            <w:r w:rsidRPr="00791590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0.938</w:t>
            </w:r>
          </w:p>
        </w:tc>
      </w:tr>
    </w:tbl>
    <w:p w14:paraId="232A3BF9" w14:textId="77777777" w:rsidR="002A3A70" w:rsidRPr="00CB0C15" w:rsidRDefault="002A3A70" w:rsidP="002A3A70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64B80F2" w14:textId="77777777" w:rsidR="002A3A70" w:rsidRPr="00CB0C15" w:rsidRDefault="00590267" w:rsidP="002A3A70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0C15">
        <w:rPr>
          <w:rFonts w:ascii="Courier New" w:hAnsi="Courier New" w:cs="Courier New"/>
          <w:noProof/>
          <w:sz w:val="18"/>
          <w:szCs w:val="18"/>
          <w:lang w:val="it-IT" w:eastAsia="it-IT"/>
        </w:rPr>
        <w:drawing>
          <wp:anchor distT="0" distB="0" distL="114300" distR="114300" simplePos="0" relativeHeight="251661312" behindDoc="0" locked="0" layoutInCell="1" allowOverlap="1" wp14:anchorId="466998DD" wp14:editId="5C1A404F">
            <wp:simplePos x="0" y="0"/>
            <wp:positionH relativeFrom="margin">
              <wp:align>center</wp:align>
            </wp:positionH>
            <wp:positionV relativeFrom="paragraph">
              <wp:posOffset>121285</wp:posOffset>
            </wp:positionV>
            <wp:extent cx="4251960" cy="311023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0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9E9450" w14:textId="77777777" w:rsidR="002A3A70" w:rsidRPr="00CB0C15" w:rsidRDefault="002A3A70" w:rsidP="002A3A70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3AC9715" w14:textId="77777777" w:rsidR="00590267" w:rsidRPr="00CB0C15" w:rsidRDefault="00590267" w:rsidP="002A3A70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F2CC82F" w14:textId="77777777" w:rsidR="00590267" w:rsidRPr="00CB0C15" w:rsidRDefault="00590267" w:rsidP="002A3A70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089ED2" w14:textId="77777777" w:rsidR="00590267" w:rsidRPr="00CB0C15" w:rsidRDefault="00590267" w:rsidP="002A3A70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9C1BFC5" w14:textId="77777777" w:rsidR="00590267" w:rsidRPr="00CB0C15" w:rsidRDefault="00590267" w:rsidP="002A3A70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8E6CE78" w14:textId="77777777" w:rsidR="00590267" w:rsidRPr="00CB0C15" w:rsidRDefault="00590267" w:rsidP="002A3A70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98BACA1" w14:textId="77777777" w:rsidR="00590267" w:rsidRPr="00CB0C15" w:rsidRDefault="00E813D1" w:rsidP="002A3A70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it-IT" w:eastAsia="it-IT"/>
        </w:rPr>
        <w:pict w14:anchorId="7621F15C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left:0;text-align:left;margin-left:0;margin-top:.85pt;width:358.8pt;height:39.6pt;z-index:251665408;visibility:visible;mso-wrap-distance-top:3.6pt;mso-wrap-distance-bottom:3.6pt;mso-position-horizontal:center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" strokecolor="white [3212]">
            <v:textbox>
              <w:txbxContent>
                <w:p w14:paraId="0F354E63" w14:textId="77777777" w:rsidR="00590267" w:rsidRPr="00791590" w:rsidRDefault="00BF0FF0">
                  <w:pPr>
                    <w:rPr>
                      <w:rFonts w:ascii="Times New Roman" w:hAnsi="Times New Roman" w:cs="Times New Roman"/>
                      <w:i/>
                      <w:iCs/>
                      <w:sz w:val="20"/>
                      <w:szCs w:val="20"/>
                    </w:rPr>
                  </w:pPr>
                  <w:r w:rsidRPr="00791590">
                    <w:rPr>
                      <w:rFonts w:ascii="Times New Roman" w:hAnsi="Times New Roman" w:cs="Times New Roman"/>
                      <w:i/>
                      <w:iCs/>
                      <w:sz w:val="20"/>
                      <w:szCs w:val="20"/>
                    </w:rPr>
                    <w:t xml:space="preserve">Supplemental </w:t>
                  </w:r>
                  <w:r w:rsidR="00590267" w:rsidRPr="00791590">
                    <w:rPr>
                      <w:rFonts w:ascii="Times New Roman" w:hAnsi="Times New Roman" w:cs="Times New Roman"/>
                      <w:i/>
                      <w:iCs/>
                      <w:sz w:val="20"/>
                      <w:szCs w:val="20"/>
                    </w:rPr>
                    <w:t xml:space="preserve">Figure </w:t>
                  </w:r>
                  <w:r w:rsidRPr="00791590">
                    <w:rPr>
                      <w:rFonts w:ascii="Times New Roman" w:hAnsi="Times New Roman" w:cs="Times New Roman"/>
                      <w:i/>
                      <w:iCs/>
                      <w:sz w:val="20"/>
                      <w:szCs w:val="20"/>
                    </w:rPr>
                    <w:t>2</w:t>
                  </w:r>
                  <w:r w:rsidR="00590267" w:rsidRPr="00791590">
                    <w:rPr>
                      <w:rFonts w:ascii="Times New Roman" w:hAnsi="Times New Roman" w:cs="Times New Roman"/>
                      <w:i/>
                      <w:iCs/>
                      <w:sz w:val="20"/>
                      <w:szCs w:val="20"/>
                    </w:rPr>
                    <w:t xml:space="preserve"> Comparison between EAD</w:t>
                  </w:r>
                  <w:r w:rsidR="00F768CB" w:rsidRPr="00791590">
                    <w:rPr>
                      <w:rFonts w:ascii="Times New Roman" w:hAnsi="Times New Roman" w:cs="Times New Roman"/>
                      <w:i/>
                      <w:iCs/>
                      <w:sz w:val="20"/>
                      <w:szCs w:val="20"/>
                    </w:rPr>
                    <w:t xml:space="preserve"> (blue line)</w:t>
                  </w:r>
                  <w:r w:rsidR="00590267" w:rsidRPr="00791590">
                    <w:rPr>
                      <w:rFonts w:ascii="Times New Roman" w:hAnsi="Times New Roman" w:cs="Times New Roman"/>
                      <w:i/>
                      <w:iCs/>
                      <w:sz w:val="20"/>
                      <w:szCs w:val="20"/>
                    </w:rPr>
                    <w:t xml:space="preserve"> and EASE</w:t>
                  </w:r>
                  <w:r w:rsidR="00F768CB" w:rsidRPr="00791590">
                    <w:rPr>
                      <w:rFonts w:ascii="Times New Roman" w:hAnsi="Times New Roman" w:cs="Times New Roman"/>
                      <w:i/>
                      <w:iCs/>
                      <w:sz w:val="20"/>
                      <w:szCs w:val="20"/>
                    </w:rPr>
                    <w:t xml:space="preserve"> (</w:t>
                  </w:r>
                  <w:r w:rsidR="00590267" w:rsidRPr="00791590">
                    <w:rPr>
                      <w:rFonts w:ascii="Times New Roman" w:hAnsi="Times New Roman" w:cs="Times New Roman"/>
                      <w:i/>
                      <w:iCs/>
                      <w:sz w:val="20"/>
                      <w:szCs w:val="20"/>
                    </w:rPr>
                    <w:t>score predicting graft failure at 90 days</w:t>
                  </w:r>
                </w:p>
              </w:txbxContent>
            </v:textbox>
            <w10:wrap type="square" anchorx="margin"/>
          </v:shape>
        </w:pict>
      </w:r>
    </w:p>
    <w:p w14:paraId="5E6A90ED" w14:textId="77777777" w:rsidR="00590267" w:rsidRPr="00CB0C15" w:rsidRDefault="00590267" w:rsidP="002A3A70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946B847" w14:textId="77777777" w:rsidR="00590267" w:rsidRPr="00CB0C15" w:rsidRDefault="00590267" w:rsidP="002A3A70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9185003" w14:textId="77777777" w:rsidR="00BF0FF0" w:rsidRPr="00CB0C15" w:rsidRDefault="00BF0FF0" w:rsidP="002A3A70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4C26339" w14:textId="77777777" w:rsidR="00BF0FF0" w:rsidRDefault="00BF0FF0" w:rsidP="002A3A70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655D46" w14:textId="77777777" w:rsidR="00C164F3" w:rsidRPr="00CB0C15" w:rsidRDefault="00C164F3" w:rsidP="002A3A70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BB7F88F" w14:textId="77777777" w:rsidR="00BF0FF0" w:rsidRPr="00CB0C15" w:rsidRDefault="00BF0FF0" w:rsidP="00BF0FF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BC74D47" w14:textId="77777777" w:rsidR="002A3A70" w:rsidRPr="00791590" w:rsidRDefault="002A3A70" w:rsidP="00BF0FF0">
      <w:pPr>
        <w:pStyle w:val="Heading1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bookmarkStart w:id="2" w:name="_Toc73884668"/>
      <w:r w:rsidRPr="00791590">
        <w:rPr>
          <w:rFonts w:ascii="Times New Roman" w:hAnsi="Times New Roman" w:cs="Times New Roman"/>
          <w:b/>
          <w:bCs/>
          <w:sz w:val="20"/>
          <w:szCs w:val="20"/>
          <w:lang w:val="en-US"/>
        </w:rPr>
        <w:lastRenderedPageBreak/>
        <w:t>Predictive factors of EAD development among donor and recipient variables</w:t>
      </w:r>
      <w:bookmarkEnd w:id="2"/>
    </w:p>
    <w:p w14:paraId="27EC9A00" w14:textId="77777777" w:rsidR="00BF0FF0" w:rsidRPr="00CB0C15" w:rsidRDefault="00BF0FF0" w:rsidP="00BF0FF0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PlainTable11"/>
        <w:tblW w:w="9342" w:type="dxa"/>
        <w:tblLook w:val="04A0" w:firstRow="1" w:lastRow="0" w:firstColumn="1" w:lastColumn="0" w:noHBand="0" w:noVBand="1"/>
      </w:tblPr>
      <w:tblGrid>
        <w:gridCol w:w="3106"/>
        <w:gridCol w:w="1984"/>
        <w:gridCol w:w="1134"/>
        <w:gridCol w:w="1984"/>
        <w:gridCol w:w="1134"/>
      </w:tblGrid>
      <w:tr w:rsidR="00BF0FF0" w:rsidRPr="00791590" w14:paraId="40C76855" w14:textId="77777777" w:rsidTr="003D6F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2" w:type="dxa"/>
            <w:gridSpan w:val="5"/>
            <w:noWrap/>
            <w:vAlign w:val="center"/>
          </w:tcPr>
          <w:p w14:paraId="3ADCB98F" w14:textId="77777777" w:rsidR="00BF0FF0" w:rsidRPr="00791590" w:rsidRDefault="00BF0FF0" w:rsidP="003D6F43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  <w:r w:rsidRPr="007915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  <w:t>Supplemental Table 2 Uni- and multivariate analysis of variables predicting EAD development</w:t>
            </w:r>
          </w:p>
        </w:tc>
      </w:tr>
      <w:tr w:rsidR="00BF0FF0" w:rsidRPr="00791590" w14:paraId="2320C9F4" w14:textId="77777777" w:rsidTr="003D6F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6" w:type="dxa"/>
            <w:noWrap/>
            <w:vAlign w:val="center"/>
          </w:tcPr>
          <w:p w14:paraId="3CFA665C" w14:textId="77777777" w:rsidR="00BF0FF0" w:rsidRPr="00791590" w:rsidRDefault="00BF0FF0" w:rsidP="003D6F43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16"/>
                <w:szCs w:val="16"/>
                <w:lang w:val="en-US" w:eastAsia="en-GB"/>
              </w:rPr>
            </w:pPr>
            <w:r w:rsidRPr="007915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  <w:t>Variable</w:t>
            </w:r>
          </w:p>
        </w:tc>
        <w:tc>
          <w:tcPr>
            <w:tcW w:w="3118" w:type="dxa"/>
            <w:gridSpan w:val="2"/>
            <w:noWrap/>
            <w:vAlign w:val="center"/>
          </w:tcPr>
          <w:p w14:paraId="6D35BD52" w14:textId="77777777" w:rsidR="00BF0FF0" w:rsidRPr="00E813D1" w:rsidRDefault="00BF0FF0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 w:eastAsia="en-GB"/>
              </w:rPr>
            </w:pPr>
            <w:r w:rsidRPr="00E813D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  <w:t>Univariate logistic regression</w:t>
            </w:r>
          </w:p>
        </w:tc>
        <w:tc>
          <w:tcPr>
            <w:tcW w:w="3118" w:type="dxa"/>
            <w:gridSpan w:val="2"/>
            <w:vAlign w:val="center"/>
          </w:tcPr>
          <w:p w14:paraId="41ACF431" w14:textId="77777777" w:rsidR="00BF0FF0" w:rsidRPr="00E813D1" w:rsidRDefault="00CB0C15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 w:eastAsia="en-GB"/>
              </w:rPr>
            </w:pPr>
            <w:r w:rsidRPr="00E813D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  <w:t>Stepwise</w:t>
            </w:r>
            <w:r w:rsidR="00BF0FF0" w:rsidRPr="00E813D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  <w:t xml:space="preserve"> multivariate regression</w:t>
            </w:r>
          </w:p>
        </w:tc>
      </w:tr>
      <w:tr w:rsidR="00BF0FF0" w:rsidRPr="00791590" w14:paraId="752EED09" w14:textId="77777777" w:rsidTr="003D6F4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6" w:type="dxa"/>
            <w:noWrap/>
          </w:tcPr>
          <w:p w14:paraId="3BF05A6D" w14:textId="77777777" w:rsidR="00BF0FF0" w:rsidRPr="00791590" w:rsidRDefault="00BF0FF0" w:rsidP="003D6F43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16"/>
                <w:szCs w:val="16"/>
                <w:lang w:val="en-US" w:eastAsia="en-GB"/>
              </w:rPr>
            </w:pPr>
          </w:p>
        </w:tc>
        <w:tc>
          <w:tcPr>
            <w:tcW w:w="1984" w:type="dxa"/>
            <w:noWrap/>
          </w:tcPr>
          <w:p w14:paraId="0EC9D7B3" w14:textId="0CF35A87" w:rsidR="00BF0FF0" w:rsidRPr="00E813D1" w:rsidRDefault="00F768CB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 w:eastAsia="en-GB"/>
              </w:rPr>
            </w:pPr>
            <w:r w:rsidRPr="00E813D1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 w:eastAsia="en-GB"/>
              </w:rPr>
              <w:t>RD</w:t>
            </w:r>
            <w:r w:rsidR="00BF0FF0" w:rsidRPr="00E813D1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 w:eastAsia="en-GB"/>
              </w:rPr>
              <w:t xml:space="preserve"> (</w:t>
            </w:r>
            <w:r w:rsidR="005021B5" w:rsidRPr="00E813D1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 w:eastAsia="en-GB"/>
              </w:rPr>
              <w:t>CI</w:t>
            </w:r>
            <w:r w:rsidR="00BF0FF0" w:rsidRPr="00E813D1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 w:eastAsia="en-GB"/>
              </w:rPr>
              <w:t xml:space="preserve"> 95%)</w:t>
            </w:r>
          </w:p>
        </w:tc>
        <w:tc>
          <w:tcPr>
            <w:tcW w:w="1134" w:type="dxa"/>
          </w:tcPr>
          <w:p w14:paraId="7064A82B" w14:textId="77777777" w:rsidR="00BF0FF0" w:rsidRPr="00E813D1" w:rsidRDefault="00BF0FF0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 w:eastAsia="en-GB"/>
              </w:rPr>
            </w:pPr>
            <w:r w:rsidRPr="00E813D1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 w:eastAsia="en-GB"/>
              </w:rPr>
              <w:t>P value</w:t>
            </w:r>
          </w:p>
        </w:tc>
        <w:tc>
          <w:tcPr>
            <w:tcW w:w="1984" w:type="dxa"/>
          </w:tcPr>
          <w:p w14:paraId="60947806" w14:textId="6EE4A623" w:rsidR="00BF0FF0" w:rsidRPr="00E813D1" w:rsidRDefault="005021B5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 w:eastAsia="en-GB"/>
              </w:rPr>
            </w:pPr>
            <w:r w:rsidRPr="00E813D1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 w:eastAsia="en-GB"/>
              </w:rPr>
              <w:t>RD</w:t>
            </w:r>
            <w:r w:rsidR="00BF0FF0" w:rsidRPr="00E813D1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 w:eastAsia="en-GB"/>
              </w:rPr>
              <w:t xml:space="preserve"> (</w:t>
            </w:r>
            <w:r w:rsidRPr="00E813D1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 w:eastAsia="en-GB"/>
              </w:rPr>
              <w:t>CI</w:t>
            </w:r>
            <w:r w:rsidR="00BF0FF0" w:rsidRPr="00E813D1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 w:eastAsia="en-GB"/>
              </w:rPr>
              <w:t xml:space="preserve"> 95%)</w:t>
            </w:r>
          </w:p>
        </w:tc>
        <w:tc>
          <w:tcPr>
            <w:tcW w:w="1134" w:type="dxa"/>
          </w:tcPr>
          <w:p w14:paraId="3ACD6881" w14:textId="77777777" w:rsidR="00BF0FF0" w:rsidRPr="00E813D1" w:rsidRDefault="00BF0FF0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 w:eastAsia="en-GB"/>
              </w:rPr>
            </w:pPr>
            <w:r w:rsidRPr="00E813D1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 w:eastAsia="en-GB"/>
              </w:rPr>
              <w:t>P value</w:t>
            </w:r>
          </w:p>
        </w:tc>
      </w:tr>
      <w:tr w:rsidR="00BF0FF0" w:rsidRPr="00791590" w14:paraId="628E4323" w14:textId="77777777" w:rsidTr="003D6F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6" w:type="dxa"/>
            <w:noWrap/>
            <w:hideMark/>
          </w:tcPr>
          <w:p w14:paraId="244859BF" w14:textId="77777777" w:rsidR="00BF0FF0" w:rsidRPr="00791590" w:rsidRDefault="00BF0FF0" w:rsidP="003D6F43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  <w:r w:rsidRPr="007915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  <w:t>HOPE</w:t>
            </w:r>
          </w:p>
        </w:tc>
        <w:tc>
          <w:tcPr>
            <w:tcW w:w="1984" w:type="dxa"/>
            <w:noWrap/>
          </w:tcPr>
          <w:p w14:paraId="06A7C863" w14:textId="77777777" w:rsidR="00BF0FF0" w:rsidRPr="00E813D1" w:rsidRDefault="00BF0FF0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  <w:r w:rsidRPr="00E813D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  <w:t>0.</w:t>
            </w:r>
            <w:r w:rsidR="005021B5" w:rsidRPr="00E813D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  <w:t>22</w:t>
            </w:r>
            <w:r w:rsidRPr="00E813D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  <w:t xml:space="preserve"> (0.</w:t>
            </w:r>
            <w:r w:rsidR="005021B5" w:rsidRPr="00E813D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  <w:t>07</w:t>
            </w:r>
            <w:r w:rsidRPr="00E813D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  <w:t>-0.</w:t>
            </w:r>
            <w:r w:rsidR="005021B5" w:rsidRPr="00E813D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  <w:t>37</w:t>
            </w:r>
            <w:r w:rsidRPr="00E813D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  <w:t>)</w:t>
            </w:r>
          </w:p>
        </w:tc>
        <w:tc>
          <w:tcPr>
            <w:tcW w:w="1134" w:type="dxa"/>
          </w:tcPr>
          <w:p w14:paraId="6DBF22D4" w14:textId="77777777" w:rsidR="00BF0FF0" w:rsidRPr="00E813D1" w:rsidRDefault="00BF0FF0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  <w:r w:rsidRPr="00E813D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  <w:t>0.009</w:t>
            </w:r>
          </w:p>
        </w:tc>
        <w:tc>
          <w:tcPr>
            <w:tcW w:w="1984" w:type="dxa"/>
          </w:tcPr>
          <w:p w14:paraId="58A806F1" w14:textId="77777777" w:rsidR="00BF0FF0" w:rsidRPr="00E813D1" w:rsidRDefault="005021B5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  <w:r w:rsidRPr="00E813D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  <w:t>0.23 (0.09 – 0.38)</w:t>
            </w:r>
          </w:p>
        </w:tc>
        <w:tc>
          <w:tcPr>
            <w:tcW w:w="1134" w:type="dxa"/>
          </w:tcPr>
          <w:p w14:paraId="411F22FE" w14:textId="77777777" w:rsidR="00BF0FF0" w:rsidRPr="00E813D1" w:rsidRDefault="00BF0FF0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  <w:r w:rsidRPr="00E813D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  <w:t>0.005</w:t>
            </w:r>
          </w:p>
        </w:tc>
      </w:tr>
      <w:tr w:rsidR="00BF0FF0" w:rsidRPr="00791590" w14:paraId="109AEA12" w14:textId="77777777" w:rsidTr="003D6F4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6" w:type="dxa"/>
            <w:noWrap/>
            <w:hideMark/>
          </w:tcPr>
          <w:p w14:paraId="06B27FE4" w14:textId="77777777" w:rsidR="00BF0FF0" w:rsidRPr="00791590" w:rsidRDefault="00BF0FF0" w:rsidP="003D6F43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  <w:r w:rsidRPr="007915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  <w:t>Age</w:t>
            </w:r>
          </w:p>
        </w:tc>
        <w:tc>
          <w:tcPr>
            <w:tcW w:w="1984" w:type="dxa"/>
            <w:noWrap/>
          </w:tcPr>
          <w:p w14:paraId="08E11012" w14:textId="77777777" w:rsidR="00BF0FF0" w:rsidRPr="00E813D1" w:rsidRDefault="00BF0FF0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  <w:r w:rsidRPr="00E813D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  <w:t>-</w:t>
            </w:r>
          </w:p>
        </w:tc>
        <w:tc>
          <w:tcPr>
            <w:tcW w:w="1134" w:type="dxa"/>
          </w:tcPr>
          <w:p w14:paraId="3D322588" w14:textId="77777777" w:rsidR="00BF0FF0" w:rsidRPr="00E813D1" w:rsidRDefault="00BF0FF0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  <w:lang w:val="en-US" w:eastAsia="en-GB"/>
              </w:rPr>
            </w:pPr>
            <w:r w:rsidRPr="00E813D1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  <w:lang w:val="en-US" w:eastAsia="en-GB"/>
              </w:rPr>
              <w:t>n.s.</w:t>
            </w:r>
          </w:p>
        </w:tc>
        <w:tc>
          <w:tcPr>
            <w:tcW w:w="3118" w:type="dxa"/>
            <w:gridSpan w:val="2"/>
          </w:tcPr>
          <w:p w14:paraId="47D6A594" w14:textId="77777777" w:rsidR="00BF0FF0" w:rsidRPr="00E813D1" w:rsidRDefault="00BF0FF0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</w:p>
        </w:tc>
      </w:tr>
      <w:tr w:rsidR="00BF0FF0" w:rsidRPr="00791590" w14:paraId="02413CA8" w14:textId="77777777" w:rsidTr="003D6F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6" w:type="dxa"/>
            <w:noWrap/>
            <w:hideMark/>
          </w:tcPr>
          <w:p w14:paraId="22127D12" w14:textId="77777777" w:rsidR="00BF0FF0" w:rsidRPr="00791590" w:rsidRDefault="00BF0FF0" w:rsidP="003D6F43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  <w:r w:rsidRPr="007915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  <w:t>Sex</w:t>
            </w:r>
          </w:p>
        </w:tc>
        <w:tc>
          <w:tcPr>
            <w:tcW w:w="1984" w:type="dxa"/>
            <w:noWrap/>
          </w:tcPr>
          <w:p w14:paraId="3A54EEC9" w14:textId="77777777" w:rsidR="00BF0FF0" w:rsidRPr="00791590" w:rsidRDefault="00BF0FF0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  <w:r w:rsidRPr="007915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  <w:t>-</w:t>
            </w:r>
          </w:p>
        </w:tc>
        <w:tc>
          <w:tcPr>
            <w:tcW w:w="1134" w:type="dxa"/>
          </w:tcPr>
          <w:p w14:paraId="6759674A" w14:textId="77777777" w:rsidR="00BF0FF0" w:rsidRPr="00791590" w:rsidRDefault="00BF0FF0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  <w:r w:rsidRPr="00791590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  <w:lang w:val="en-US" w:eastAsia="en-GB"/>
              </w:rPr>
              <w:t>n.s.</w:t>
            </w:r>
          </w:p>
        </w:tc>
        <w:tc>
          <w:tcPr>
            <w:tcW w:w="3118" w:type="dxa"/>
            <w:gridSpan w:val="2"/>
          </w:tcPr>
          <w:p w14:paraId="6BDC6CA7" w14:textId="77777777" w:rsidR="00BF0FF0" w:rsidRPr="00791590" w:rsidRDefault="00BF0FF0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</w:p>
        </w:tc>
      </w:tr>
      <w:tr w:rsidR="00BF0FF0" w:rsidRPr="00791590" w14:paraId="38BDECA7" w14:textId="77777777" w:rsidTr="003D6F4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6" w:type="dxa"/>
            <w:noWrap/>
            <w:hideMark/>
          </w:tcPr>
          <w:p w14:paraId="1BC0A16C" w14:textId="77777777" w:rsidR="00BF0FF0" w:rsidRPr="00791590" w:rsidRDefault="00BF0FF0" w:rsidP="003D6F43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  <w:r w:rsidRPr="007915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  <w:t>BMI</w:t>
            </w:r>
          </w:p>
        </w:tc>
        <w:tc>
          <w:tcPr>
            <w:tcW w:w="1984" w:type="dxa"/>
            <w:noWrap/>
          </w:tcPr>
          <w:p w14:paraId="47FD5C0A" w14:textId="77777777" w:rsidR="00BF0FF0" w:rsidRPr="00791590" w:rsidRDefault="00BF0FF0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  <w:r w:rsidRPr="007915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  <w:t>-</w:t>
            </w:r>
          </w:p>
        </w:tc>
        <w:tc>
          <w:tcPr>
            <w:tcW w:w="1134" w:type="dxa"/>
          </w:tcPr>
          <w:p w14:paraId="5DC0D821" w14:textId="77777777" w:rsidR="00BF0FF0" w:rsidRPr="00791590" w:rsidRDefault="00BF0FF0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  <w:r w:rsidRPr="00791590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  <w:lang w:val="en-US" w:eastAsia="en-GB"/>
              </w:rPr>
              <w:t>n.s.</w:t>
            </w:r>
          </w:p>
        </w:tc>
        <w:tc>
          <w:tcPr>
            <w:tcW w:w="3118" w:type="dxa"/>
            <w:gridSpan w:val="2"/>
          </w:tcPr>
          <w:p w14:paraId="4A30446D" w14:textId="77777777" w:rsidR="00BF0FF0" w:rsidRPr="00791590" w:rsidRDefault="00BF0FF0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</w:p>
        </w:tc>
      </w:tr>
      <w:tr w:rsidR="00BF0FF0" w:rsidRPr="00791590" w14:paraId="2772C90F" w14:textId="77777777" w:rsidTr="003D6F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6" w:type="dxa"/>
            <w:noWrap/>
            <w:hideMark/>
          </w:tcPr>
          <w:p w14:paraId="692CA173" w14:textId="77777777" w:rsidR="00BF0FF0" w:rsidRPr="00791590" w:rsidRDefault="00BF0FF0" w:rsidP="003D6F43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  <w:r w:rsidRPr="007915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  <w:t>Portal thrombosis</w:t>
            </w:r>
          </w:p>
        </w:tc>
        <w:tc>
          <w:tcPr>
            <w:tcW w:w="1984" w:type="dxa"/>
            <w:noWrap/>
          </w:tcPr>
          <w:p w14:paraId="703AB05C" w14:textId="77777777" w:rsidR="00BF0FF0" w:rsidRPr="00791590" w:rsidRDefault="00BF0FF0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  <w:r w:rsidRPr="007915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  <w:t>-</w:t>
            </w:r>
          </w:p>
        </w:tc>
        <w:tc>
          <w:tcPr>
            <w:tcW w:w="1134" w:type="dxa"/>
          </w:tcPr>
          <w:p w14:paraId="168CB5BB" w14:textId="77777777" w:rsidR="00BF0FF0" w:rsidRPr="00791590" w:rsidRDefault="00BF0FF0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  <w:r w:rsidRPr="00791590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  <w:lang w:val="en-US" w:eastAsia="en-GB"/>
              </w:rPr>
              <w:t>n.s.</w:t>
            </w:r>
          </w:p>
        </w:tc>
        <w:tc>
          <w:tcPr>
            <w:tcW w:w="3118" w:type="dxa"/>
            <w:gridSpan w:val="2"/>
          </w:tcPr>
          <w:p w14:paraId="2F248799" w14:textId="77777777" w:rsidR="00BF0FF0" w:rsidRPr="00791590" w:rsidRDefault="00BF0FF0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</w:p>
        </w:tc>
      </w:tr>
      <w:tr w:rsidR="00BF0FF0" w:rsidRPr="00791590" w14:paraId="4CA967AF" w14:textId="77777777" w:rsidTr="003D6F4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6" w:type="dxa"/>
            <w:noWrap/>
            <w:hideMark/>
          </w:tcPr>
          <w:p w14:paraId="7997FB12" w14:textId="77777777" w:rsidR="00BF0FF0" w:rsidRPr="00791590" w:rsidRDefault="00BF0FF0" w:rsidP="003D6F43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  <w:r w:rsidRPr="007915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  <w:t>MELD score</w:t>
            </w:r>
          </w:p>
        </w:tc>
        <w:tc>
          <w:tcPr>
            <w:tcW w:w="1984" w:type="dxa"/>
            <w:noWrap/>
          </w:tcPr>
          <w:p w14:paraId="5687CB56" w14:textId="77777777" w:rsidR="00BF0FF0" w:rsidRPr="00791590" w:rsidRDefault="00BF0FF0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  <w:r w:rsidRPr="007915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  <w:t>-</w:t>
            </w:r>
          </w:p>
        </w:tc>
        <w:tc>
          <w:tcPr>
            <w:tcW w:w="1134" w:type="dxa"/>
          </w:tcPr>
          <w:p w14:paraId="32908E5D" w14:textId="77777777" w:rsidR="00BF0FF0" w:rsidRPr="00791590" w:rsidRDefault="00BF0FF0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  <w:r w:rsidRPr="00791590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  <w:lang w:val="en-US" w:eastAsia="en-GB"/>
              </w:rPr>
              <w:t>n.s.</w:t>
            </w:r>
          </w:p>
        </w:tc>
        <w:tc>
          <w:tcPr>
            <w:tcW w:w="3118" w:type="dxa"/>
            <w:gridSpan w:val="2"/>
          </w:tcPr>
          <w:p w14:paraId="6EB263BE" w14:textId="77777777" w:rsidR="00BF0FF0" w:rsidRPr="00791590" w:rsidRDefault="00BF0FF0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</w:p>
        </w:tc>
      </w:tr>
      <w:tr w:rsidR="00BF0FF0" w:rsidRPr="00791590" w14:paraId="0F267EBD" w14:textId="77777777" w:rsidTr="003D6F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6" w:type="dxa"/>
            <w:noWrap/>
            <w:hideMark/>
          </w:tcPr>
          <w:p w14:paraId="19FB8190" w14:textId="77777777" w:rsidR="00BF0FF0" w:rsidRPr="00791590" w:rsidRDefault="00BF0FF0" w:rsidP="003D6F43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  <w:r w:rsidRPr="007915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  <w:t>Macrosteatosis</w:t>
            </w:r>
          </w:p>
        </w:tc>
        <w:tc>
          <w:tcPr>
            <w:tcW w:w="1984" w:type="dxa"/>
            <w:noWrap/>
          </w:tcPr>
          <w:p w14:paraId="60A634BF" w14:textId="77777777" w:rsidR="00BF0FF0" w:rsidRPr="00791590" w:rsidRDefault="005021B5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  <w:r w:rsidRPr="007915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  <w:t>-0.01 (-0.15 - -0.01)</w:t>
            </w:r>
          </w:p>
        </w:tc>
        <w:tc>
          <w:tcPr>
            <w:tcW w:w="1134" w:type="dxa"/>
          </w:tcPr>
          <w:p w14:paraId="63426F82" w14:textId="77777777" w:rsidR="00BF0FF0" w:rsidRPr="00791590" w:rsidRDefault="00BF0FF0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  <w:r w:rsidRPr="007915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  <w:t>0.033</w:t>
            </w:r>
          </w:p>
        </w:tc>
        <w:tc>
          <w:tcPr>
            <w:tcW w:w="3118" w:type="dxa"/>
            <w:gridSpan w:val="2"/>
          </w:tcPr>
          <w:p w14:paraId="06BCAC31" w14:textId="77777777" w:rsidR="00BF0FF0" w:rsidRPr="00791590" w:rsidRDefault="00BF0FF0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  <w:r w:rsidRPr="00791590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  <w:lang w:val="en-US" w:eastAsia="en-GB"/>
              </w:rPr>
              <w:t>n.s.</w:t>
            </w:r>
          </w:p>
        </w:tc>
      </w:tr>
      <w:tr w:rsidR="00BF0FF0" w:rsidRPr="00791590" w14:paraId="6B178A66" w14:textId="77777777" w:rsidTr="003D6F4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6" w:type="dxa"/>
            <w:noWrap/>
            <w:hideMark/>
          </w:tcPr>
          <w:p w14:paraId="52D8CF35" w14:textId="77777777" w:rsidR="00BF0FF0" w:rsidRPr="00791590" w:rsidRDefault="00BF0FF0" w:rsidP="003D6F43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  <w:r w:rsidRPr="007915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  <w:t>Microsteatosis</w:t>
            </w:r>
          </w:p>
        </w:tc>
        <w:tc>
          <w:tcPr>
            <w:tcW w:w="1984" w:type="dxa"/>
            <w:noWrap/>
          </w:tcPr>
          <w:p w14:paraId="62920715" w14:textId="77777777" w:rsidR="00BF0FF0" w:rsidRPr="00791590" w:rsidRDefault="005021B5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  <w:r w:rsidRPr="007915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  <w:t>-0.06 (-0.01 - -0.01)</w:t>
            </w:r>
          </w:p>
        </w:tc>
        <w:tc>
          <w:tcPr>
            <w:tcW w:w="1134" w:type="dxa"/>
          </w:tcPr>
          <w:p w14:paraId="1726A0E0" w14:textId="77777777" w:rsidR="00BF0FF0" w:rsidRPr="00791590" w:rsidRDefault="00BF0FF0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  <w:r w:rsidRPr="007915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  <w:t>0.078</w:t>
            </w:r>
          </w:p>
        </w:tc>
        <w:tc>
          <w:tcPr>
            <w:tcW w:w="3118" w:type="dxa"/>
            <w:gridSpan w:val="2"/>
          </w:tcPr>
          <w:p w14:paraId="3FF66899" w14:textId="77777777" w:rsidR="00BF0FF0" w:rsidRPr="00791590" w:rsidRDefault="00BF0FF0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  <w:r w:rsidRPr="00791590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  <w:lang w:val="en-US" w:eastAsia="en-GB"/>
              </w:rPr>
              <w:t>n.s.</w:t>
            </w:r>
          </w:p>
        </w:tc>
      </w:tr>
      <w:tr w:rsidR="00BF0FF0" w:rsidRPr="00791590" w14:paraId="492915A5" w14:textId="77777777" w:rsidTr="003D6F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6" w:type="dxa"/>
            <w:noWrap/>
            <w:hideMark/>
          </w:tcPr>
          <w:p w14:paraId="01255C93" w14:textId="77777777" w:rsidR="00BF0FF0" w:rsidRPr="00791590" w:rsidRDefault="00BF0FF0" w:rsidP="003D6F43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  <w:r w:rsidRPr="007915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  <w:t>Fibrosi (Metavir)</w:t>
            </w:r>
          </w:p>
        </w:tc>
        <w:tc>
          <w:tcPr>
            <w:tcW w:w="1984" w:type="dxa"/>
            <w:noWrap/>
          </w:tcPr>
          <w:p w14:paraId="115D2E13" w14:textId="77777777" w:rsidR="00BF0FF0" w:rsidRPr="00791590" w:rsidRDefault="00BF0FF0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  <w:r w:rsidRPr="007915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  <w:t>-</w:t>
            </w:r>
          </w:p>
        </w:tc>
        <w:tc>
          <w:tcPr>
            <w:tcW w:w="1134" w:type="dxa"/>
          </w:tcPr>
          <w:p w14:paraId="3EBD4AFF" w14:textId="77777777" w:rsidR="00BF0FF0" w:rsidRPr="00791590" w:rsidRDefault="00BF0FF0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  <w:r w:rsidRPr="00791590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  <w:lang w:val="en-US" w:eastAsia="en-GB"/>
              </w:rPr>
              <w:t>n.s.</w:t>
            </w:r>
          </w:p>
        </w:tc>
        <w:tc>
          <w:tcPr>
            <w:tcW w:w="3118" w:type="dxa"/>
            <w:gridSpan w:val="2"/>
          </w:tcPr>
          <w:p w14:paraId="7EF2F189" w14:textId="77777777" w:rsidR="00BF0FF0" w:rsidRPr="00791590" w:rsidRDefault="00BF0FF0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</w:p>
        </w:tc>
      </w:tr>
      <w:tr w:rsidR="00BF0FF0" w:rsidRPr="00791590" w14:paraId="49A475A1" w14:textId="77777777" w:rsidTr="003D6F4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6" w:type="dxa"/>
            <w:noWrap/>
            <w:hideMark/>
          </w:tcPr>
          <w:p w14:paraId="483044F7" w14:textId="77777777" w:rsidR="00BF0FF0" w:rsidRPr="00791590" w:rsidRDefault="00BF0FF0" w:rsidP="003D6F43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  <w:r w:rsidRPr="007915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  <w:t>Ishak Grade</w:t>
            </w:r>
          </w:p>
        </w:tc>
        <w:tc>
          <w:tcPr>
            <w:tcW w:w="1984" w:type="dxa"/>
            <w:noWrap/>
          </w:tcPr>
          <w:p w14:paraId="7ED29264" w14:textId="77777777" w:rsidR="00BF0FF0" w:rsidRPr="00791590" w:rsidRDefault="00BF0FF0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  <w:r w:rsidRPr="007915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  <w:t>-</w:t>
            </w:r>
          </w:p>
        </w:tc>
        <w:tc>
          <w:tcPr>
            <w:tcW w:w="1134" w:type="dxa"/>
          </w:tcPr>
          <w:p w14:paraId="6F46FE49" w14:textId="77777777" w:rsidR="00BF0FF0" w:rsidRPr="00791590" w:rsidRDefault="00BF0FF0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  <w:r w:rsidRPr="00791590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  <w:lang w:val="en-US" w:eastAsia="en-GB"/>
              </w:rPr>
              <w:t>n.s.</w:t>
            </w:r>
          </w:p>
        </w:tc>
        <w:tc>
          <w:tcPr>
            <w:tcW w:w="3118" w:type="dxa"/>
            <w:gridSpan w:val="2"/>
          </w:tcPr>
          <w:p w14:paraId="11962F62" w14:textId="77777777" w:rsidR="00BF0FF0" w:rsidRPr="00791590" w:rsidRDefault="00BF0FF0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</w:p>
        </w:tc>
      </w:tr>
      <w:tr w:rsidR="00BF0FF0" w:rsidRPr="00791590" w14:paraId="748C23E5" w14:textId="77777777" w:rsidTr="003D6F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6" w:type="dxa"/>
            <w:noWrap/>
            <w:hideMark/>
          </w:tcPr>
          <w:p w14:paraId="45416FB7" w14:textId="77777777" w:rsidR="00BF0FF0" w:rsidRPr="00791590" w:rsidRDefault="00BF0FF0" w:rsidP="003D6F43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  <w:r w:rsidRPr="007915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  <w:t>DRI</w:t>
            </w:r>
          </w:p>
        </w:tc>
        <w:tc>
          <w:tcPr>
            <w:tcW w:w="1984" w:type="dxa"/>
            <w:noWrap/>
          </w:tcPr>
          <w:p w14:paraId="7A678B3B" w14:textId="77777777" w:rsidR="00BF0FF0" w:rsidRPr="00791590" w:rsidRDefault="005021B5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  <w:r w:rsidRPr="007915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  <w:t>0.33 (0.21 – 0.46)</w:t>
            </w:r>
          </w:p>
        </w:tc>
        <w:tc>
          <w:tcPr>
            <w:tcW w:w="1134" w:type="dxa"/>
          </w:tcPr>
          <w:p w14:paraId="715548C6" w14:textId="77777777" w:rsidR="00BF0FF0" w:rsidRPr="00791590" w:rsidRDefault="00BF0FF0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  <w:r w:rsidRPr="007915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  <w:t>0.079</w:t>
            </w:r>
          </w:p>
        </w:tc>
        <w:tc>
          <w:tcPr>
            <w:tcW w:w="3118" w:type="dxa"/>
            <w:gridSpan w:val="2"/>
          </w:tcPr>
          <w:p w14:paraId="6FD5B4F6" w14:textId="77777777" w:rsidR="00BF0FF0" w:rsidRPr="00791590" w:rsidRDefault="00BF0FF0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  <w:r w:rsidRPr="00791590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  <w:lang w:val="en-US" w:eastAsia="en-GB"/>
              </w:rPr>
              <w:t>n.s.</w:t>
            </w:r>
          </w:p>
        </w:tc>
      </w:tr>
      <w:tr w:rsidR="00BF0FF0" w:rsidRPr="00791590" w14:paraId="725589CA" w14:textId="77777777" w:rsidTr="003D6F4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6" w:type="dxa"/>
            <w:noWrap/>
            <w:hideMark/>
          </w:tcPr>
          <w:p w14:paraId="3F4A0300" w14:textId="77777777" w:rsidR="00BF0FF0" w:rsidRPr="00791590" w:rsidRDefault="00BF0FF0" w:rsidP="003D6F43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  <w:r w:rsidRPr="007915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  <w:t>CIT</w:t>
            </w:r>
          </w:p>
        </w:tc>
        <w:tc>
          <w:tcPr>
            <w:tcW w:w="1984" w:type="dxa"/>
            <w:noWrap/>
          </w:tcPr>
          <w:p w14:paraId="1561E5C1" w14:textId="77777777" w:rsidR="00BF0FF0" w:rsidRPr="00791590" w:rsidRDefault="00BF0FF0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  <w:r w:rsidRPr="007915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  <w:t>-</w:t>
            </w:r>
          </w:p>
        </w:tc>
        <w:tc>
          <w:tcPr>
            <w:tcW w:w="1134" w:type="dxa"/>
          </w:tcPr>
          <w:p w14:paraId="67B7CCEA" w14:textId="77777777" w:rsidR="00BF0FF0" w:rsidRPr="00791590" w:rsidRDefault="00BF0FF0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  <w:r w:rsidRPr="00791590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  <w:lang w:val="en-US" w:eastAsia="en-GB"/>
              </w:rPr>
              <w:t>n.s.</w:t>
            </w:r>
          </w:p>
        </w:tc>
        <w:tc>
          <w:tcPr>
            <w:tcW w:w="3118" w:type="dxa"/>
            <w:gridSpan w:val="2"/>
          </w:tcPr>
          <w:p w14:paraId="113D28DE" w14:textId="77777777" w:rsidR="00BF0FF0" w:rsidRPr="00791590" w:rsidRDefault="00BF0FF0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</w:p>
        </w:tc>
      </w:tr>
      <w:tr w:rsidR="00BF0FF0" w:rsidRPr="00791590" w14:paraId="6AFC36AA" w14:textId="77777777" w:rsidTr="003D6F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6" w:type="dxa"/>
            <w:noWrap/>
            <w:hideMark/>
          </w:tcPr>
          <w:p w14:paraId="5693EC9D" w14:textId="77777777" w:rsidR="00BF0FF0" w:rsidRPr="00791590" w:rsidRDefault="00BF0FF0" w:rsidP="003D6F43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  <w:r w:rsidRPr="007915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  <w:t>Operation time</w:t>
            </w:r>
          </w:p>
        </w:tc>
        <w:tc>
          <w:tcPr>
            <w:tcW w:w="1984" w:type="dxa"/>
            <w:noWrap/>
          </w:tcPr>
          <w:p w14:paraId="03E921F9" w14:textId="77777777" w:rsidR="00BF0FF0" w:rsidRPr="00791590" w:rsidRDefault="005021B5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  <w:r w:rsidRPr="007915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  <w:t>-0.01 (-0.003 - 0.01)</w:t>
            </w:r>
          </w:p>
        </w:tc>
        <w:tc>
          <w:tcPr>
            <w:tcW w:w="1134" w:type="dxa"/>
          </w:tcPr>
          <w:p w14:paraId="21C90641" w14:textId="77777777" w:rsidR="00BF0FF0" w:rsidRPr="00791590" w:rsidRDefault="00BF0FF0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  <w:r w:rsidRPr="007915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  <w:t>0.02</w:t>
            </w:r>
          </w:p>
        </w:tc>
        <w:tc>
          <w:tcPr>
            <w:tcW w:w="1984" w:type="dxa"/>
          </w:tcPr>
          <w:p w14:paraId="3801B951" w14:textId="77777777" w:rsidR="00BF0FF0" w:rsidRPr="00791590" w:rsidRDefault="005021B5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  <w:r w:rsidRPr="007915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  <w:t>-0.01 (-0.01 - 0.001)</w:t>
            </w:r>
          </w:p>
        </w:tc>
        <w:tc>
          <w:tcPr>
            <w:tcW w:w="1134" w:type="dxa"/>
          </w:tcPr>
          <w:p w14:paraId="352F19C4" w14:textId="77777777" w:rsidR="00BF0FF0" w:rsidRPr="00791590" w:rsidRDefault="00BF0FF0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  <w:r w:rsidRPr="007915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  <w:t>0.009</w:t>
            </w:r>
          </w:p>
        </w:tc>
      </w:tr>
    </w:tbl>
    <w:p w14:paraId="68C9F604" w14:textId="77777777" w:rsidR="00BF0FF0" w:rsidRPr="00CB0C15" w:rsidRDefault="00BF0FF0" w:rsidP="00BF0FF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6EFE4C6" w14:textId="77777777" w:rsidR="00BF0FF0" w:rsidRPr="00CB0C15" w:rsidRDefault="00BF0FF0" w:rsidP="00BF0FF0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285A4B" w14:textId="77777777" w:rsidR="00BF0FF0" w:rsidRPr="00CB0C15" w:rsidRDefault="00BF0FF0" w:rsidP="00BF0FF0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31CCB56" w14:textId="77777777" w:rsidR="00BF0FF0" w:rsidRPr="00CB0C15" w:rsidRDefault="00BF0FF0" w:rsidP="00BF0FF0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2B15EC9" w14:textId="77777777" w:rsidR="00BF0FF0" w:rsidRPr="00CB0C15" w:rsidRDefault="00BF0FF0" w:rsidP="00BF0FF0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98E15DD" w14:textId="77777777" w:rsidR="00BF0FF0" w:rsidRPr="00CB0C15" w:rsidRDefault="00BF0FF0" w:rsidP="00BF0FF0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AE9BF1D" w14:textId="77777777" w:rsidR="00BF0FF0" w:rsidRPr="00CB0C15" w:rsidRDefault="00BF0FF0" w:rsidP="00BF0FF0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5590E1" w14:textId="77777777" w:rsidR="00BF0FF0" w:rsidRPr="00CB0C15" w:rsidRDefault="00BF0FF0" w:rsidP="00BF0FF0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1A3DD4E" w14:textId="77777777" w:rsidR="00BF0FF0" w:rsidRPr="00CB0C15" w:rsidRDefault="00BF0FF0" w:rsidP="00BF0FF0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66DE3CF" w14:textId="77777777" w:rsidR="00BF0FF0" w:rsidRPr="00CB0C15" w:rsidRDefault="00BF0FF0" w:rsidP="00BF0FF0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0C95A63" w14:textId="77777777" w:rsidR="00BF0FF0" w:rsidRPr="00CB0C15" w:rsidRDefault="00BF0FF0" w:rsidP="00BF0FF0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79D47CE" w14:textId="77777777" w:rsidR="00BF0FF0" w:rsidRPr="00CB0C15" w:rsidRDefault="00BF0FF0" w:rsidP="00BF0FF0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D87A63" w14:textId="77777777" w:rsidR="00BF0FF0" w:rsidRPr="00CB0C15" w:rsidRDefault="00BF0FF0" w:rsidP="00BF0FF0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6DBE58F" w14:textId="77777777" w:rsidR="00BF0FF0" w:rsidRPr="00CB0C15" w:rsidRDefault="00BF0FF0" w:rsidP="00BF0FF0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D025E44" w14:textId="77777777" w:rsidR="00BF0FF0" w:rsidRPr="00CB0C15" w:rsidRDefault="00BF0FF0" w:rsidP="00BF0FF0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EE71CD6" w14:textId="77777777" w:rsidR="00BF0FF0" w:rsidRPr="00CB0C15" w:rsidRDefault="00BF0FF0" w:rsidP="00BF0FF0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34A182F" w14:textId="77777777" w:rsidR="00BF0FF0" w:rsidRPr="00CB0C15" w:rsidRDefault="00BF0FF0" w:rsidP="00BF0FF0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C8E7FC5" w14:textId="77777777" w:rsidR="00BF0FF0" w:rsidRPr="00CB0C15" w:rsidRDefault="00BF0FF0" w:rsidP="00BF0FF0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1C860FD" w14:textId="77777777" w:rsidR="00BF0FF0" w:rsidRPr="00CB0C15" w:rsidRDefault="00BF0FF0" w:rsidP="00BF0FF0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F3D9B22" w14:textId="77777777" w:rsidR="00BF0FF0" w:rsidRPr="00CB0C15" w:rsidRDefault="00BF0FF0" w:rsidP="00BF0FF0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9753D4C" w14:textId="77777777" w:rsidR="00BF0FF0" w:rsidRPr="00CB0C15" w:rsidRDefault="00BF0FF0" w:rsidP="00BF0FF0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1BD4D33" w14:textId="77777777" w:rsidR="00BF0FF0" w:rsidRPr="00CB0C15" w:rsidRDefault="00BF0FF0" w:rsidP="00BF0FF0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6476709" w14:textId="77777777" w:rsidR="00BF0FF0" w:rsidRPr="00CB0C15" w:rsidRDefault="00BF0FF0" w:rsidP="00BF0FF0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C487F03" w14:textId="77777777" w:rsidR="00BF0FF0" w:rsidRPr="00CB0C15" w:rsidRDefault="00BF0FF0" w:rsidP="00BF0FF0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43D7F84" w14:textId="77777777" w:rsidR="00BF0FF0" w:rsidRPr="00CB0C15" w:rsidRDefault="00BF0FF0" w:rsidP="00BF0FF0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651B43C" w14:textId="77777777" w:rsidR="00BF0FF0" w:rsidRPr="00CB0C15" w:rsidRDefault="00BF0FF0" w:rsidP="00BF0FF0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7C2DFF" w14:textId="77777777" w:rsidR="00BF0FF0" w:rsidRPr="00CB0C15" w:rsidRDefault="00BF0FF0" w:rsidP="00BF0FF0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1FD856C" w14:textId="77777777" w:rsidR="00BF0FF0" w:rsidRPr="00CB0C15" w:rsidRDefault="00BF0FF0" w:rsidP="00BF0FF0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5F46EC2" w14:textId="77777777" w:rsidR="002A3A70" w:rsidRPr="00791590" w:rsidRDefault="002A3A70" w:rsidP="00BF0FF0">
      <w:pPr>
        <w:pStyle w:val="Heading1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bookmarkStart w:id="3" w:name="_Toc73884669"/>
      <w:r w:rsidRPr="00791590">
        <w:rPr>
          <w:rFonts w:ascii="Times New Roman" w:hAnsi="Times New Roman" w:cs="Times New Roman"/>
          <w:b/>
          <w:bCs/>
          <w:sz w:val="20"/>
          <w:szCs w:val="20"/>
          <w:lang w:val="en-US"/>
        </w:rPr>
        <w:lastRenderedPageBreak/>
        <w:t>Predictive factors of EAD development among perfusate variables</w:t>
      </w:r>
      <w:bookmarkEnd w:id="3"/>
      <w:r w:rsidRPr="00791590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</w:p>
    <w:p w14:paraId="0D49B8E2" w14:textId="77777777" w:rsidR="00BF0FF0" w:rsidRPr="00CB0C15" w:rsidRDefault="00BF0FF0" w:rsidP="00BF0FF0">
      <w:pPr>
        <w:rPr>
          <w:lang w:val="en-US"/>
        </w:rPr>
      </w:pPr>
    </w:p>
    <w:tbl>
      <w:tblPr>
        <w:tblStyle w:val="PlainTable11"/>
        <w:tblW w:w="5000" w:type="pct"/>
        <w:tblLook w:val="04A0" w:firstRow="1" w:lastRow="0" w:firstColumn="1" w:lastColumn="0" w:noHBand="0" w:noVBand="1"/>
      </w:tblPr>
      <w:tblGrid>
        <w:gridCol w:w="1349"/>
        <w:gridCol w:w="1124"/>
        <w:gridCol w:w="1688"/>
        <w:gridCol w:w="1710"/>
        <w:gridCol w:w="788"/>
        <w:gridCol w:w="1689"/>
        <w:gridCol w:w="894"/>
      </w:tblGrid>
      <w:tr w:rsidR="009B2A1E" w:rsidRPr="00791590" w14:paraId="0A414DF0" w14:textId="77777777" w:rsidTr="009B2A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</w:tcPr>
          <w:p w14:paraId="6046769D" w14:textId="7E0165AF" w:rsidR="009B2A1E" w:rsidRPr="00791590" w:rsidRDefault="009B2A1E" w:rsidP="003D6F43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  <w:r w:rsidRPr="007915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  <w:t>Supplemental Table 3 Uni- and multivariate analysis of perfusion variables predicting EAD development</w:t>
            </w:r>
          </w:p>
        </w:tc>
      </w:tr>
      <w:tr w:rsidR="009B2A1E" w:rsidRPr="00791590" w14:paraId="402DDCD1" w14:textId="77777777" w:rsidTr="009B2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7" w:type="pct"/>
            <w:gridSpan w:val="2"/>
            <w:noWrap/>
            <w:vAlign w:val="center"/>
          </w:tcPr>
          <w:p w14:paraId="0657AF0E" w14:textId="77777777" w:rsidR="009B2A1E" w:rsidRPr="00EA707C" w:rsidRDefault="009B2A1E" w:rsidP="003D6F43">
            <w:pPr>
              <w:rPr>
                <w:rFonts w:ascii="Times New Roman" w:eastAsia="Times New Roman" w:hAnsi="Times New Roman" w:cs="Times New Roman"/>
                <w:b w:val="0"/>
                <w:bCs w:val="0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Variable</w:t>
            </w:r>
          </w:p>
        </w:tc>
        <w:tc>
          <w:tcPr>
            <w:tcW w:w="924" w:type="pct"/>
            <w:vAlign w:val="center"/>
          </w:tcPr>
          <w:p w14:paraId="4643A312" w14:textId="55D62B41" w:rsidR="009B2A1E" w:rsidRPr="00EA707C" w:rsidRDefault="009B2A1E" w:rsidP="009B2A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Median (IQR)</w:t>
            </w:r>
          </w:p>
        </w:tc>
        <w:tc>
          <w:tcPr>
            <w:tcW w:w="1361" w:type="pct"/>
            <w:gridSpan w:val="2"/>
            <w:noWrap/>
            <w:vAlign w:val="center"/>
          </w:tcPr>
          <w:p w14:paraId="6CE36EC5" w14:textId="1C3C0976" w:rsidR="009B2A1E" w:rsidRPr="00E813D1" w:rsidRDefault="009B2A1E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 w:eastAsia="en-GB"/>
              </w:rPr>
            </w:pPr>
            <w:r w:rsidRPr="00E813D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Univariate logistic regression</w:t>
            </w:r>
          </w:p>
        </w:tc>
        <w:tc>
          <w:tcPr>
            <w:tcW w:w="1418" w:type="pct"/>
            <w:gridSpan w:val="2"/>
            <w:vAlign w:val="center"/>
          </w:tcPr>
          <w:p w14:paraId="6C1D6EBB" w14:textId="77777777" w:rsidR="009B2A1E" w:rsidRPr="00E813D1" w:rsidRDefault="009B2A1E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 w:eastAsia="en-GB"/>
              </w:rPr>
            </w:pPr>
            <w:r w:rsidRPr="00E813D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Stepwise multivariate regression</w:t>
            </w:r>
          </w:p>
        </w:tc>
      </w:tr>
      <w:tr w:rsidR="009B2A1E" w:rsidRPr="00791590" w14:paraId="6E2703E5" w14:textId="77777777" w:rsidTr="009B2A1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7" w:type="pct"/>
            <w:gridSpan w:val="2"/>
            <w:noWrap/>
          </w:tcPr>
          <w:p w14:paraId="3A7D1285" w14:textId="77777777" w:rsidR="009B2A1E" w:rsidRPr="00EA707C" w:rsidRDefault="009B2A1E" w:rsidP="003D6F43">
            <w:pPr>
              <w:rPr>
                <w:rFonts w:ascii="Times New Roman" w:eastAsia="Times New Roman" w:hAnsi="Times New Roman" w:cs="Times New Roman"/>
                <w:b w:val="0"/>
                <w:bCs w:val="0"/>
                <w:sz w:val="16"/>
                <w:szCs w:val="16"/>
                <w:lang w:val="en-US" w:eastAsia="en-GB"/>
              </w:rPr>
            </w:pPr>
          </w:p>
        </w:tc>
        <w:tc>
          <w:tcPr>
            <w:tcW w:w="924" w:type="pct"/>
          </w:tcPr>
          <w:p w14:paraId="78795532" w14:textId="77777777" w:rsidR="009B2A1E" w:rsidRPr="00EA707C" w:rsidRDefault="009B2A1E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 w:eastAsia="en-GB"/>
              </w:rPr>
            </w:pPr>
          </w:p>
        </w:tc>
        <w:tc>
          <w:tcPr>
            <w:tcW w:w="924" w:type="pct"/>
            <w:noWrap/>
          </w:tcPr>
          <w:p w14:paraId="6B3C54ED" w14:textId="54C6764A" w:rsidR="009B2A1E" w:rsidRPr="00E813D1" w:rsidRDefault="009B2A1E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 w:eastAsia="en-GB"/>
              </w:rPr>
            </w:pPr>
            <w:r w:rsidRPr="00E813D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 w:eastAsia="en-GB"/>
              </w:rPr>
              <w:t>RD (CI 95%)</w:t>
            </w:r>
          </w:p>
        </w:tc>
        <w:tc>
          <w:tcPr>
            <w:tcW w:w="437" w:type="pct"/>
          </w:tcPr>
          <w:p w14:paraId="0492F56C" w14:textId="77777777" w:rsidR="009B2A1E" w:rsidRPr="00E813D1" w:rsidRDefault="009B2A1E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 w:eastAsia="en-GB"/>
              </w:rPr>
            </w:pPr>
            <w:r w:rsidRPr="00E813D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 w:eastAsia="en-GB"/>
              </w:rPr>
              <w:t>P value</w:t>
            </w:r>
          </w:p>
        </w:tc>
        <w:tc>
          <w:tcPr>
            <w:tcW w:w="924" w:type="pct"/>
          </w:tcPr>
          <w:p w14:paraId="14DDE450" w14:textId="5CB4CC2C" w:rsidR="009B2A1E" w:rsidRPr="00E813D1" w:rsidRDefault="009B2A1E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 w:eastAsia="en-GB"/>
              </w:rPr>
            </w:pPr>
            <w:r w:rsidRPr="00E813D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 w:eastAsia="en-GB"/>
              </w:rPr>
              <w:t>RD (CI 95%)</w:t>
            </w:r>
          </w:p>
        </w:tc>
        <w:tc>
          <w:tcPr>
            <w:tcW w:w="495" w:type="pct"/>
          </w:tcPr>
          <w:p w14:paraId="1F8C8DC2" w14:textId="77777777" w:rsidR="009B2A1E" w:rsidRPr="00E813D1" w:rsidRDefault="009B2A1E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 w:eastAsia="en-GB"/>
              </w:rPr>
            </w:pPr>
            <w:r w:rsidRPr="00E813D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 w:eastAsia="en-GB"/>
              </w:rPr>
              <w:t>P value</w:t>
            </w:r>
          </w:p>
        </w:tc>
      </w:tr>
      <w:tr w:rsidR="009B2A1E" w:rsidRPr="00791590" w14:paraId="2CB62642" w14:textId="77777777" w:rsidTr="009B2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7" w:type="pct"/>
            <w:gridSpan w:val="2"/>
            <w:noWrap/>
          </w:tcPr>
          <w:p w14:paraId="69CD5FC6" w14:textId="77777777" w:rsidR="009B2A1E" w:rsidRPr="00EA707C" w:rsidRDefault="009B2A1E" w:rsidP="003D6F43">
            <w:pPr>
              <w:rPr>
                <w:rFonts w:ascii="Times New Roman" w:eastAsia="Times New Roman" w:hAnsi="Times New Roman" w:cs="Times New Roman"/>
                <w:b w:val="0"/>
                <w:bCs w:val="0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Flushing</w:t>
            </w:r>
          </w:p>
        </w:tc>
        <w:tc>
          <w:tcPr>
            <w:tcW w:w="924" w:type="pct"/>
          </w:tcPr>
          <w:p w14:paraId="13146196" w14:textId="77777777" w:rsidR="009B2A1E" w:rsidRPr="00EA707C" w:rsidRDefault="009B2A1E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</w:p>
        </w:tc>
        <w:tc>
          <w:tcPr>
            <w:tcW w:w="1361" w:type="pct"/>
            <w:gridSpan w:val="2"/>
            <w:noWrap/>
          </w:tcPr>
          <w:p w14:paraId="06E02B3D" w14:textId="61C664C2" w:rsidR="009B2A1E" w:rsidRPr="00E813D1" w:rsidRDefault="009B2A1E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</w:p>
        </w:tc>
        <w:tc>
          <w:tcPr>
            <w:tcW w:w="1418" w:type="pct"/>
            <w:gridSpan w:val="2"/>
          </w:tcPr>
          <w:p w14:paraId="60E783BF" w14:textId="77777777" w:rsidR="009B2A1E" w:rsidRPr="00E813D1" w:rsidRDefault="009B2A1E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</w:p>
        </w:tc>
      </w:tr>
      <w:tr w:rsidR="009B2A1E" w:rsidRPr="00791590" w14:paraId="4EE1FF8E" w14:textId="77777777" w:rsidTr="009B2A1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8" w:type="pct"/>
            <w:noWrap/>
            <w:vAlign w:val="center"/>
          </w:tcPr>
          <w:p w14:paraId="62E66CB8" w14:textId="25340887" w:rsidR="009B2A1E" w:rsidRPr="00EA707C" w:rsidRDefault="009B2A1E" w:rsidP="003D6F43">
            <w:pPr>
              <w:rPr>
                <w:rFonts w:ascii="Times New Roman" w:eastAsia="Times New Roman" w:hAnsi="Times New Roman" w:cs="Times New Roman"/>
                <w:b w:val="0"/>
                <w:bCs w:val="0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b w:val="0"/>
                <w:bCs w:val="0"/>
                <w:sz w:val="16"/>
                <w:szCs w:val="16"/>
                <w:lang w:val="en-US" w:eastAsia="en-GB"/>
              </w:rPr>
              <w:t>pH</w:t>
            </w:r>
          </w:p>
        </w:tc>
        <w:tc>
          <w:tcPr>
            <w:tcW w:w="619" w:type="pct"/>
            <w:vAlign w:val="center"/>
          </w:tcPr>
          <w:p w14:paraId="3CE5B845" w14:textId="77777777" w:rsidR="009B2A1E" w:rsidRPr="00EA707C" w:rsidRDefault="009B2A1E" w:rsidP="003D6F4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at T0</w:t>
            </w:r>
          </w:p>
          <w:p w14:paraId="53DAF858" w14:textId="77777777" w:rsidR="009B2A1E" w:rsidRPr="00EA707C" w:rsidRDefault="009B2A1E" w:rsidP="003D6F4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at T1</w:t>
            </w:r>
          </w:p>
        </w:tc>
        <w:tc>
          <w:tcPr>
            <w:tcW w:w="924" w:type="pct"/>
          </w:tcPr>
          <w:p w14:paraId="7786921E" w14:textId="77777777" w:rsidR="009B2A1E" w:rsidRPr="00EA707C" w:rsidRDefault="009B2A1E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7.02 (6.98 – 7.07)</w:t>
            </w:r>
          </w:p>
          <w:p w14:paraId="17C580EE" w14:textId="32971E60" w:rsidR="009B2A1E" w:rsidRPr="00EA707C" w:rsidRDefault="009B2A1E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7.03 (6.97 – 7.07)</w:t>
            </w:r>
          </w:p>
        </w:tc>
        <w:tc>
          <w:tcPr>
            <w:tcW w:w="924" w:type="pct"/>
            <w:noWrap/>
            <w:vAlign w:val="center"/>
          </w:tcPr>
          <w:p w14:paraId="12763A8A" w14:textId="0FF07BAE" w:rsidR="009B2A1E" w:rsidRPr="00E813D1" w:rsidRDefault="009B2A1E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813D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-</w:t>
            </w:r>
          </w:p>
        </w:tc>
        <w:tc>
          <w:tcPr>
            <w:tcW w:w="437" w:type="pct"/>
            <w:vAlign w:val="center"/>
          </w:tcPr>
          <w:p w14:paraId="5CB06931" w14:textId="77777777" w:rsidR="009B2A1E" w:rsidRPr="00E813D1" w:rsidRDefault="009B2A1E" w:rsidP="003D6F43">
            <w:pPr>
              <w:ind w:right="9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 w:eastAsia="en-GB"/>
              </w:rPr>
            </w:pPr>
            <w:r w:rsidRPr="00E813D1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 w:eastAsia="en-GB"/>
              </w:rPr>
              <w:t>n.s.</w:t>
            </w:r>
          </w:p>
        </w:tc>
        <w:tc>
          <w:tcPr>
            <w:tcW w:w="1418" w:type="pct"/>
            <w:gridSpan w:val="2"/>
            <w:vAlign w:val="center"/>
          </w:tcPr>
          <w:p w14:paraId="76C06B51" w14:textId="77777777" w:rsidR="009B2A1E" w:rsidRPr="00E813D1" w:rsidRDefault="009B2A1E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</w:p>
        </w:tc>
      </w:tr>
      <w:tr w:rsidR="009B2A1E" w:rsidRPr="00791590" w14:paraId="21C7152D" w14:textId="77777777" w:rsidTr="009B2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8" w:type="pct"/>
            <w:noWrap/>
            <w:vAlign w:val="center"/>
          </w:tcPr>
          <w:p w14:paraId="4F15D19D" w14:textId="34E2C4C7" w:rsidR="009B2A1E" w:rsidRPr="00EA707C" w:rsidRDefault="009B2A1E" w:rsidP="003D6F43">
            <w:pPr>
              <w:rPr>
                <w:rFonts w:ascii="Times New Roman" w:eastAsia="Times New Roman" w:hAnsi="Times New Roman" w:cs="Times New Roman"/>
                <w:b w:val="0"/>
                <w:bCs w:val="0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b w:val="0"/>
                <w:bCs w:val="0"/>
                <w:sz w:val="16"/>
                <w:szCs w:val="16"/>
                <w:lang w:val="en-US" w:eastAsia="en-GB"/>
              </w:rPr>
              <w:t>pCO2</w:t>
            </w:r>
            <w:r w:rsidR="003714FE" w:rsidRPr="00EA707C">
              <w:rPr>
                <w:rFonts w:ascii="Times New Roman" w:eastAsia="Times New Roman" w:hAnsi="Times New Roman" w:cs="Times New Roman"/>
                <w:b w:val="0"/>
                <w:bCs w:val="0"/>
                <w:sz w:val="16"/>
                <w:szCs w:val="16"/>
                <w:lang w:val="en-US" w:eastAsia="en-GB"/>
              </w:rPr>
              <w:t xml:space="preserve"> (mmHg)</w:t>
            </w:r>
          </w:p>
        </w:tc>
        <w:tc>
          <w:tcPr>
            <w:tcW w:w="619" w:type="pct"/>
            <w:vAlign w:val="center"/>
          </w:tcPr>
          <w:p w14:paraId="13174483" w14:textId="77777777" w:rsidR="009B2A1E" w:rsidRPr="00EA707C" w:rsidRDefault="009B2A1E" w:rsidP="003D6F4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at T0</w:t>
            </w:r>
          </w:p>
          <w:p w14:paraId="7EAC0C36" w14:textId="77777777" w:rsidR="009B2A1E" w:rsidRPr="00EA707C" w:rsidRDefault="009B2A1E" w:rsidP="003D6F4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at T1</w:t>
            </w:r>
          </w:p>
        </w:tc>
        <w:tc>
          <w:tcPr>
            <w:tcW w:w="924" w:type="pct"/>
          </w:tcPr>
          <w:p w14:paraId="510FBA65" w14:textId="40E773FC" w:rsidR="009B2A1E" w:rsidRPr="00EA707C" w:rsidRDefault="009B2A1E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5 (5 – 5)</w:t>
            </w:r>
          </w:p>
          <w:p w14:paraId="2352EFAA" w14:textId="73B32ED2" w:rsidR="009B2A1E" w:rsidRPr="00EA707C" w:rsidRDefault="009B2A1E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7.5 (6 – 9)</w:t>
            </w:r>
          </w:p>
        </w:tc>
        <w:tc>
          <w:tcPr>
            <w:tcW w:w="924" w:type="pct"/>
            <w:noWrap/>
            <w:vAlign w:val="center"/>
          </w:tcPr>
          <w:p w14:paraId="295D5D6B" w14:textId="0EEFDF37" w:rsidR="009B2A1E" w:rsidRPr="00E813D1" w:rsidRDefault="009B2A1E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813D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-</w:t>
            </w:r>
          </w:p>
          <w:p w14:paraId="7DD597A0" w14:textId="77777777" w:rsidR="009B2A1E" w:rsidRPr="00E813D1" w:rsidRDefault="009B2A1E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813D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-0.001 (-0.004 – 0.002)</w:t>
            </w:r>
          </w:p>
        </w:tc>
        <w:tc>
          <w:tcPr>
            <w:tcW w:w="437" w:type="pct"/>
            <w:vAlign w:val="center"/>
          </w:tcPr>
          <w:p w14:paraId="0626D974" w14:textId="77777777" w:rsidR="009B2A1E" w:rsidRPr="00E813D1" w:rsidRDefault="009B2A1E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 w:eastAsia="en-GB"/>
              </w:rPr>
            </w:pPr>
            <w:r w:rsidRPr="00E813D1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 w:eastAsia="en-GB"/>
              </w:rPr>
              <w:t>n.s.</w:t>
            </w:r>
          </w:p>
          <w:p w14:paraId="1B70E23A" w14:textId="77777777" w:rsidR="009B2A1E" w:rsidRPr="00E813D1" w:rsidRDefault="009B2A1E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813D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0.009</w:t>
            </w:r>
          </w:p>
        </w:tc>
        <w:tc>
          <w:tcPr>
            <w:tcW w:w="1418" w:type="pct"/>
            <w:gridSpan w:val="2"/>
            <w:vAlign w:val="center"/>
          </w:tcPr>
          <w:p w14:paraId="54A38F8E" w14:textId="77777777" w:rsidR="009B2A1E" w:rsidRPr="00E813D1" w:rsidRDefault="009B2A1E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813D1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 w:eastAsia="en-GB"/>
              </w:rPr>
              <w:t>n.s.</w:t>
            </w:r>
          </w:p>
        </w:tc>
      </w:tr>
      <w:tr w:rsidR="009B2A1E" w:rsidRPr="00791590" w14:paraId="6DC11261" w14:textId="77777777" w:rsidTr="009B2A1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8" w:type="pct"/>
            <w:noWrap/>
            <w:vAlign w:val="center"/>
          </w:tcPr>
          <w:p w14:paraId="6D8429F9" w14:textId="7ADA95C9" w:rsidR="009B2A1E" w:rsidRPr="00EA707C" w:rsidRDefault="009B2A1E" w:rsidP="003D6F43">
            <w:pPr>
              <w:rPr>
                <w:rFonts w:ascii="Times New Roman" w:eastAsia="Times New Roman" w:hAnsi="Times New Roman" w:cs="Times New Roman"/>
                <w:b w:val="0"/>
                <w:bCs w:val="0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b w:val="0"/>
                <w:bCs w:val="0"/>
                <w:sz w:val="16"/>
                <w:szCs w:val="16"/>
                <w:lang w:val="en-US" w:eastAsia="en-GB"/>
              </w:rPr>
              <w:t>pO2</w:t>
            </w:r>
            <w:r w:rsidR="003714FE" w:rsidRPr="00EA707C">
              <w:rPr>
                <w:rFonts w:ascii="Times New Roman" w:eastAsia="Times New Roman" w:hAnsi="Times New Roman" w:cs="Times New Roman"/>
                <w:b w:val="0"/>
                <w:bCs w:val="0"/>
                <w:sz w:val="16"/>
                <w:szCs w:val="16"/>
                <w:lang w:val="en-US" w:eastAsia="en-GB"/>
              </w:rPr>
              <w:t xml:space="preserve"> (mmHg)</w:t>
            </w:r>
          </w:p>
        </w:tc>
        <w:tc>
          <w:tcPr>
            <w:tcW w:w="619" w:type="pct"/>
            <w:vAlign w:val="center"/>
          </w:tcPr>
          <w:p w14:paraId="024B325E" w14:textId="77777777" w:rsidR="009B2A1E" w:rsidRPr="00EA707C" w:rsidRDefault="009B2A1E" w:rsidP="003D6F4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at T0</w:t>
            </w:r>
          </w:p>
          <w:p w14:paraId="19D7EBD6" w14:textId="77777777" w:rsidR="009B2A1E" w:rsidRPr="00EA707C" w:rsidRDefault="009B2A1E" w:rsidP="003D6F4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at T1</w:t>
            </w:r>
          </w:p>
        </w:tc>
        <w:tc>
          <w:tcPr>
            <w:tcW w:w="924" w:type="pct"/>
          </w:tcPr>
          <w:p w14:paraId="4C6B0C04" w14:textId="77777777" w:rsidR="009B2A1E" w:rsidRPr="00EA707C" w:rsidRDefault="009B2A1E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245 (229 – 254)</w:t>
            </w:r>
          </w:p>
          <w:p w14:paraId="6B2164BB" w14:textId="478DD4D5" w:rsidR="009B2A1E" w:rsidRPr="00EA707C" w:rsidRDefault="009B2A1E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202 (170 – 259)</w:t>
            </w:r>
          </w:p>
        </w:tc>
        <w:tc>
          <w:tcPr>
            <w:tcW w:w="924" w:type="pct"/>
            <w:noWrap/>
            <w:vAlign w:val="center"/>
          </w:tcPr>
          <w:p w14:paraId="0B7F2041" w14:textId="3FC10674" w:rsidR="009B2A1E" w:rsidRPr="00E813D1" w:rsidRDefault="009B2A1E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813D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-</w:t>
            </w:r>
          </w:p>
        </w:tc>
        <w:tc>
          <w:tcPr>
            <w:tcW w:w="437" w:type="pct"/>
            <w:vAlign w:val="center"/>
          </w:tcPr>
          <w:p w14:paraId="270507E0" w14:textId="77777777" w:rsidR="009B2A1E" w:rsidRPr="00E813D1" w:rsidRDefault="009B2A1E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 w:eastAsia="en-GB"/>
              </w:rPr>
            </w:pPr>
            <w:r w:rsidRPr="00E813D1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 w:eastAsia="en-GB"/>
              </w:rPr>
              <w:t>n.s.</w:t>
            </w:r>
          </w:p>
        </w:tc>
        <w:tc>
          <w:tcPr>
            <w:tcW w:w="1418" w:type="pct"/>
            <w:gridSpan w:val="2"/>
            <w:vAlign w:val="center"/>
          </w:tcPr>
          <w:p w14:paraId="070BE0F0" w14:textId="77777777" w:rsidR="009B2A1E" w:rsidRPr="00E813D1" w:rsidRDefault="009B2A1E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</w:p>
        </w:tc>
      </w:tr>
      <w:tr w:rsidR="009B2A1E" w:rsidRPr="00791590" w14:paraId="6B026BA6" w14:textId="77777777" w:rsidTr="009B2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8" w:type="pct"/>
            <w:noWrap/>
            <w:vAlign w:val="center"/>
          </w:tcPr>
          <w:p w14:paraId="22EB001C" w14:textId="61A26340" w:rsidR="009B2A1E" w:rsidRPr="00EA707C" w:rsidRDefault="009B2A1E" w:rsidP="003D6F43">
            <w:pPr>
              <w:rPr>
                <w:rFonts w:ascii="Times New Roman" w:eastAsia="Times New Roman" w:hAnsi="Times New Roman" w:cs="Times New Roman"/>
                <w:b w:val="0"/>
                <w:bCs w:val="0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b w:val="0"/>
                <w:bCs w:val="0"/>
                <w:sz w:val="16"/>
                <w:szCs w:val="16"/>
                <w:lang w:val="en-US" w:eastAsia="en-GB"/>
              </w:rPr>
              <w:t>Glucose</w:t>
            </w:r>
            <w:r w:rsidR="003714FE" w:rsidRPr="00EA707C">
              <w:rPr>
                <w:rFonts w:ascii="Times New Roman" w:eastAsia="Times New Roman" w:hAnsi="Times New Roman" w:cs="Times New Roman"/>
                <w:b w:val="0"/>
                <w:bCs w:val="0"/>
                <w:sz w:val="16"/>
                <w:szCs w:val="16"/>
                <w:lang w:val="en-US" w:eastAsia="en-GB"/>
              </w:rPr>
              <w:t xml:space="preserve"> (mg/dL)</w:t>
            </w:r>
          </w:p>
        </w:tc>
        <w:tc>
          <w:tcPr>
            <w:tcW w:w="619" w:type="pct"/>
            <w:vAlign w:val="center"/>
          </w:tcPr>
          <w:p w14:paraId="2C70092A" w14:textId="77777777" w:rsidR="009B2A1E" w:rsidRPr="00EA707C" w:rsidRDefault="009B2A1E" w:rsidP="003D6F4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at T0</w:t>
            </w:r>
          </w:p>
          <w:p w14:paraId="611C65AD" w14:textId="77777777" w:rsidR="009B2A1E" w:rsidRPr="00EA707C" w:rsidRDefault="009B2A1E" w:rsidP="003D6F4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at T1</w:t>
            </w:r>
          </w:p>
        </w:tc>
        <w:tc>
          <w:tcPr>
            <w:tcW w:w="924" w:type="pct"/>
          </w:tcPr>
          <w:p w14:paraId="465EB9D9" w14:textId="77777777" w:rsidR="009B2A1E" w:rsidRPr="00EA707C" w:rsidRDefault="009B2A1E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6 (3 – 12)</w:t>
            </w:r>
          </w:p>
          <w:p w14:paraId="70531D99" w14:textId="025B7830" w:rsidR="009B2A1E" w:rsidRPr="00EA707C" w:rsidRDefault="009B2A1E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147 (121 – 176)</w:t>
            </w:r>
          </w:p>
        </w:tc>
        <w:tc>
          <w:tcPr>
            <w:tcW w:w="924" w:type="pct"/>
            <w:noWrap/>
            <w:vAlign w:val="center"/>
          </w:tcPr>
          <w:p w14:paraId="19757A63" w14:textId="7B225CE8" w:rsidR="009B2A1E" w:rsidRPr="00E813D1" w:rsidRDefault="009B2A1E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813D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-</w:t>
            </w:r>
          </w:p>
          <w:p w14:paraId="4AE4E7F4" w14:textId="77777777" w:rsidR="009B2A1E" w:rsidRPr="00E813D1" w:rsidRDefault="009B2A1E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813D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-0.002 (-0.005 – 0.001)</w:t>
            </w:r>
          </w:p>
        </w:tc>
        <w:tc>
          <w:tcPr>
            <w:tcW w:w="437" w:type="pct"/>
            <w:vAlign w:val="center"/>
          </w:tcPr>
          <w:p w14:paraId="4AA35A20" w14:textId="77777777" w:rsidR="009B2A1E" w:rsidRPr="00E813D1" w:rsidRDefault="009B2A1E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 w:eastAsia="en-GB"/>
              </w:rPr>
            </w:pPr>
            <w:r w:rsidRPr="00E813D1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 w:eastAsia="en-GB"/>
              </w:rPr>
              <w:t>n.s.</w:t>
            </w:r>
          </w:p>
          <w:p w14:paraId="77C55956" w14:textId="77777777" w:rsidR="009B2A1E" w:rsidRPr="00E813D1" w:rsidRDefault="009B2A1E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813D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0.053</w:t>
            </w:r>
          </w:p>
        </w:tc>
        <w:tc>
          <w:tcPr>
            <w:tcW w:w="1418" w:type="pct"/>
            <w:gridSpan w:val="2"/>
            <w:vAlign w:val="center"/>
          </w:tcPr>
          <w:p w14:paraId="69011EAB" w14:textId="77777777" w:rsidR="009B2A1E" w:rsidRPr="00E813D1" w:rsidRDefault="009B2A1E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813D1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 w:eastAsia="en-GB"/>
              </w:rPr>
              <w:t>n.s.</w:t>
            </w:r>
          </w:p>
        </w:tc>
      </w:tr>
      <w:tr w:rsidR="009B2A1E" w:rsidRPr="00791590" w14:paraId="284D6887" w14:textId="77777777" w:rsidTr="009B2A1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8" w:type="pct"/>
            <w:noWrap/>
            <w:vAlign w:val="center"/>
          </w:tcPr>
          <w:p w14:paraId="56E89DDD" w14:textId="4A465837" w:rsidR="009B2A1E" w:rsidRPr="00EA707C" w:rsidRDefault="009B2A1E" w:rsidP="003D6F43">
            <w:pPr>
              <w:rPr>
                <w:rFonts w:ascii="Times New Roman" w:eastAsia="Times New Roman" w:hAnsi="Times New Roman" w:cs="Times New Roman"/>
                <w:b w:val="0"/>
                <w:bCs w:val="0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b w:val="0"/>
                <w:bCs w:val="0"/>
                <w:sz w:val="16"/>
                <w:szCs w:val="16"/>
                <w:lang w:val="en-US" w:eastAsia="en-GB"/>
              </w:rPr>
              <w:t>Lactate</w:t>
            </w:r>
            <w:r w:rsidR="003714FE" w:rsidRPr="00EA707C">
              <w:rPr>
                <w:rFonts w:ascii="Times New Roman" w:eastAsia="Times New Roman" w:hAnsi="Times New Roman" w:cs="Times New Roman"/>
                <w:b w:val="0"/>
                <w:bCs w:val="0"/>
                <w:sz w:val="16"/>
                <w:szCs w:val="16"/>
                <w:lang w:val="en-US" w:eastAsia="en-GB"/>
              </w:rPr>
              <w:t xml:space="preserve"> (mmol/L)</w:t>
            </w:r>
          </w:p>
        </w:tc>
        <w:tc>
          <w:tcPr>
            <w:tcW w:w="619" w:type="pct"/>
            <w:vAlign w:val="center"/>
          </w:tcPr>
          <w:p w14:paraId="34FD0A1E" w14:textId="77777777" w:rsidR="009B2A1E" w:rsidRPr="00EA707C" w:rsidRDefault="009B2A1E" w:rsidP="003D6F4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at T0</w:t>
            </w:r>
          </w:p>
          <w:p w14:paraId="6A79EAC7" w14:textId="77777777" w:rsidR="009B2A1E" w:rsidRPr="00EA707C" w:rsidRDefault="009B2A1E" w:rsidP="003D6F4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at T1</w:t>
            </w:r>
          </w:p>
        </w:tc>
        <w:tc>
          <w:tcPr>
            <w:tcW w:w="924" w:type="pct"/>
          </w:tcPr>
          <w:p w14:paraId="3B4D307A" w14:textId="1B498B7E" w:rsidR="009B2A1E" w:rsidRPr="00EA707C" w:rsidRDefault="009B2A1E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0.2 (0.2 - 0.3)</w:t>
            </w:r>
          </w:p>
          <w:p w14:paraId="7D27CDBA" w14:textId="13AAD9E0" w:rsidR="009B2A1E" w:rsidRPr="00EA707C" w:rsidRDefault="009B2A1E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2.3 (1.9 – 2.8)</w:t>
            </w:r>
          </w:p>
        </w:tc>
        <w:tc>
          <w:tcPr>
            <w:tcW w:w="924" w:type="pct"/>
            <w:noWrap/>
            <w:vAlign w:val="center"/>
          </w:tcPr>
          <w:p w14:paraId="6230B1E0" w14:textId="3FA37762" w:rsidR="009B2A1E" w:rsidRPr="00E813D1" w:rsidRDefault="009B2A1E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813D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-</w:t>
            </w:r>
          </w:p>
          <w:p w14:paraId="0124D990" w14:textId="77777777" w:rsidR="009B2A1E" w:rsidRPr="00E813D1" w:rsidRDefault="009B2A1E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813D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-0.011 (-0.285 – 0.007)</w:t>
            </w:r>
          </w:p>
        </w:tc>
        <w:tc>
          <w:tcPr>
            <w:tcW w:w="437" w:type="pct"/>
            <w:vAlign w:val="center"/>
          </w:tcPr>
          <w:p w14:paraId="7DBB0E19" w14:textId="77777777" w:rsidR="009B2A1E" w:rsidRPr="00E813D1" w:rsidRDefault="009B2A1E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 w:eastAsia="en-GB"/>
              </w:rPr>
            </w:pPr>
            <w:r w:rsidRPr="00E813D1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 w:eastAsia="en-GB"/>
              </w:rPr>
              <w:t>n.s.</w:t>
            </w:r>
          </w:p>
          <w:p w14:paraId="0C18DC68" w14:textId="77777777" w:rsidR="009B2A1E" w:rsidRPr="00E813D1" w:rsidRDefault="009B2A1E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813D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0.012</w:t>
            </w:r>
          </w:p>
        </w:tc>
        <w:tc>
          <w:tcPr>
            <w:tcW w:w="924" w:type="pct"/>
            <w:vAlign w:val="center"/>
          </w:tcPr>
          <w:p w14:paraId="30CC4272" w14:textId="77777777" w:rsidR="009B2A1E" w:rsidRPr="00E813D1" w:rsidRDefault="009B2A1E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</w:p>
          <w:p w14:paraId="271DDFE4" w14:textId="76EE7170" w:rsidR="009B2A1E" w:rsidRPr="00E813D1" w:rsidRDefault="009B2A1E" w:rsidP="003D6F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813D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-0.011 (-0.285 - 0.007)</w:t>
            </w:r>
          </w:p>
        </w:tc>
        <w:tc>
          <w:tcPr>
            <w:tcW w:w="495" w:type="pct"/>
            <w:vAlign w:val="center"/>
          </w:tcPr>
          <w:p w14:paraId="4022E473" w14:textId="77777777" w:rsidR="009B2A1E" w:rsidRPr="00E813D1" w:rsidRDefault="009B2A1E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</w:p>
          <w:p w14:paraId="15A2F994" w14:textId="77777777" w:rsidR="009B2A1E" w:rsidRPr="00E813D1" w:rsidRDefault="009B2A1E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813D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0.012</w:t>
            </w:r>
          </w:p>
        </w:tc>
      </w:tr>
      <w:tr w:rsidR="009B2A1E" w:rsidRPr="00791590" w14:paraId="55E61993" w14:textId="77777777" w:rsidTr="009B2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7" w:type="pct"/>
            <w:gridSpan w:val="2"/>
            <w:noWrap/>
          </w:tcPr>
          <w:p w14:paraId="3CAFBAA4" w14:textId="77777777" w:rsidR="009B2A1E" w:rsidRPr="00EA707C" w:rsidRDefault="009B2A1E" w:rsidP="003D6F43">
            <w:pPr>
              <w:rPr>
                <w:rFonts w:ascii="Times New Roman" w:eastAsia="Times New Roman" w:hAnsi="Times New Roman" w:cs="Times New Roman"/>
                <w:b w:val="0"/>
                <w:bCs w:val="0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Recycle</w:t>
            </w:r>
          </w:p>
        </w:tc>
        <w:tc>
          <w:tcPr>
            <w:tcW w:w="924" w:type="pct"/>
          </w:tcPr>
          <w:p w14:paraId="257F8131" w14:textId="77777777" w:rsidR="009B2A1E" w:rsidRPr="00EA707C" w:rsidRDefault="009B2A1E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</w:p>
        </w:tc>
        <w:tc>
          <w:tcPr>
            <w:tcW w:w="924" w:type="pct"/>
            <w:noWrap/>
            <w:vAlign w:val="center"/>
          </w:tcPr>
          <w:p w14:paraId="3C97F6E0" w14:textId="7B0C64AF" w:rsidR="009B2A1E" w:rsidRPr="00E813D1" w:rsidRDefault="009B2A1E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</w:p>
        </w:tc>
        <w:tc>
          <w:tcPr>
            <w:tcW w:w="437" w:type="pct"/>
            <w:vAlign w:val="center"/>
          </w:tcPr>
          <w:p w14:paraId="2CE6CC4A" w14:textId="77777777" w:rsidR="009B2A1E" w:rsidRPr="00E813D1" w:rsidRDefault="009B2A1E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</w:p>
        </w:tc>
        <w:tc>
          <w:tcPr>
            <w:tcW w:w="1418" w:type="pct"/>
            <w:gridSpan w:val="2"/>
            <w:vAlign w:val="center"/>
          </w:tcPr>
          <w:p w14:paraId="2D37EF5A" w14:textId="77777777" w:rsidR="009B2A1E" w:rsidRPr="00E813D1" w:rsidRDefault="009B2A1E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</w:p>
        </w:tc>
      </w:tr>
      <w:tr w:rsidR="009B2A1E" w:rsidRPr="00791590" w14:paraId="2E17FC06" w14:textId="77777777" w:rsidTr="009B2A1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8" w:type="pct"/>
            <w:noWrap/>
            <w:vAlign w:val="center"/>
          </w:tcPr>
          <w:p w14:paraId="776FF9FC" w14:textId="77777777" w:rsidR="009B2A1E" w:rsidRPr="00EA707C" w:rsidRDefault="009B2A1E" w:rsidP="003D6F43">
            <w:pPr>
              <w:rPr>
                <w:rFonts w:ascii="Times New Roman" w:eastAsia="Times New Roman" w:hAnsi="Times New Roman" w:cs="Times New Roman"/>
                <w:b w:val="0"/>
                <w:bCs w:val="0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b w:val="0"/>
                <w:bCs w:val="0"/>
                <w:sz w:val="16"/>
                <w:szCs w:val="16"/>
                <w:lang w:val="en-US" w:eastAsia="en-GB"/>
              </w:rPr>
              <w:t>pH</w:t>
            </w:r>
          </w:p>
        </w:tc>
        <w:tc>
          <w:tcPr>
            <w:tcW w:w="619" w:type="pct"/>
            <w:vAlign w:val="center"/>
          </w:tcPr>
          <w:p w14:paraId="1DD633BB" w14:textId="77777777" w:rsidR="009B2A1E" w:rsidRPr="00EA707C" w:rsidRDefault="009B2A1E" w:rsidP="003D6F4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at T0</w:t>
            </w:r>
          </w:p>
          <w:p w14:paraId="3D8B5816" w14:textId="77777777" w:rsidR="009B2A1E" w:rsidRPr="00EA707C" w:rsidRDefault="009B2A1E" w:rsidP="003D6F4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at T1</w:t>
            </w:r>
          </w:p>
        </w:tc>
        <w:tc>
          <w:tcPr>
            <w:tcW w:w="924" w:type="pct"/>
          </w:tcPr>
          <w:p w14:paraId="0FB4CF0B" w14:textId="77777777" w:rsidR="009B2A1E" w:rsidRPr="00EA707C" w:rsidRDefault="009B2A1E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7.17 (7.11 – 7.24)</w:t>
            </w:r>
          </w:p>
          <w:p w14:paraId="3EED2B5C" w14:textId="702C25BD" w:rsidR="009B2A1E" w:rsidRPr="00EA707C" w:rsidRDefault="009B2A1E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7.12 (7.09 – 7.16)</w:t>
            </w:r>
          </w:p>
        </w:tc>
        <w:tc>
          <w:tcPr>
            <w:tcW w:w="924" w:type="pct"/>
            <w:noWrap/>
            <w:vAlign w:val="center"/>
          </w:tcPr>
          <w:p w14:paraId="25BF24F4" w14:textId="278BF2C5" w:rsidR="009B2A1E" w:rsidRPr="00E813D1" w:rsidRDefault="009B2A1E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813D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-</w:t>
            </w:r>
          </w:p>
        </w:tc>
        <w:tc>
          <w:tcPr>
            <w:tcW w:w="437" w:type="pct"/>
            <w:vAlign w:val="center"/>
          </w:tcPr>
          <w:p w14:paraId="30F959C4" w14:textId="77777777" w:rsidR="009B2A1E" w:rsidRPr="00E813D1" w:rsidRDefault="009B2A1E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 w:eastAsia="en-GB"/>
              </w:rPr>
            </w:pPr>
            <w:r w:rsidRPr="00E813D1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 w:eastAsia="en-GB"/>
              </w:rPr>
              <w:t>n.s.</w:t>
            </w:r>
          </w:p>
        </w:tc>
        <w:tc>
          <w:tcPr>
            <w:tcW w:w="1418" w:type="pct"/>
            <w:gridSpan w:val="2"/>
            <w:vAlign w:val="center"/>
          </w:tcPr>
          <w:p w14:paraId="68F585B9" w14:textId="77777777" w:rsidR="009B2A1E" w:rsidRPr="00E813D1" w:rsidRDefault="009B2A1E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</w:p>
        </w:tc>
      </w:tr>
      <w:tr w:rsidR="009B2A1E" w:rsidRPr="00791590" w14:paraId="46DDBDC8" w14:textId="77777777" w:rsidTr="009B2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8" w:type="pct"/>
            <w:noWrap/>
            <w:vAlign w:val="center"/>
          </w:tcPr>
          <w:p w14:paraId="692C48A5" w14:textId="185665D3" w:rsidR="009B2A1E" w:rsidRPr="00EA707C" w:rsidRDefault="009B2A1E" w:rsidP="003D6F43">
            <w:pPr>
              <w:rPr>
                <w:rFonts w:ascii="Times New Roman" w:eastAsia="Times New Roman" w:hAnsi="Times New Roman" w:cs="Times New Roman"/>
                <w:b w:val="0"/>
                <w:bCs w:val="0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b w:val="0"/>
                <w:bCs w:val="0"/>
                <w:sz w:val="16"/>
                <w:szCs w:val="16"/>
                <w:lang w:val="en-US" w:eastAsia="en-GB"/>
              </w:rPr>
              <w:t>pCO2</w:t>
            </w:r>
            <w:r w:rsidR="003714FE" w:rsidRPr="00EA707C">
              <w:rPr>
                <w:rFonts w:ascii="Times New Roman" w:eastAsia="Times New Roman" w:hAnsi="Times New Roman" w:cs="Times New Roman"/>
                <w:b w:val="0"/>
                <w:bCs w:val="0"/>
                <w:sz w:val="16"/>
                <w:szCs w:val="16"/>
                <w:lang w:val="en-US" w:eastAsia="en-GB"/>
              </w:rPr>
              <w:t xml:space="preserve"> (mmHg)</w:t>
            </w:r>
          </w:p>
        </w:tc>
        <w:tc>
          <w:tcPr>
            <w:tcW w:w="619" w:type="pct"/>
            <w:vAlign w:val="center"/>
          </w:tcPr>
          <w:p w14:paraId="62EBD34E" w14:textId="77777777" w:rsidR="009B2A1E" w:rsidRPr="00EA707C" w:rsidRDefault="009B2A1E" w:rsidP="003D6F4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at T0</w:t>
            </w:r>
          </w:p>
          <w:p w14:paraId="0C1650B9" w14:textId="77777777" w:rsidR="009B2A1E" w:rsidRPr="00EA707C" w:rsidRDefault="009B2A1E" w:rsidP="003D6F4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at T1</w:t>
            </w:r>
          </w:p>
        </w:tc>
        <w:tc>
          <w:tcPr>
            <w:tcW w:w="924" w:type="pct"/>
          </w:tcPr>
          <w:p w14:paraId="7ADE7EB3" w14:textId="77777777" w:rsidR="009B2A1E" w:rsidRPr="00EA707C" w:rsidRDefault="009B2A1E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5 (5 – 6.5)</w:t>
            </w:r>
          </w:p>
          <w:p w14:paraId="7DA1195F" w14:textId="2976E233" w:rsidR="009B2A1E" w:rsidRPr="00EA707C" w:rsidRDefault="009B2A1E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6 (5 – 7)</w:t>
            </w:r>
          </w:p>
        </w:tc>
        <w:tc>
          <w:tcPr>
            <w:tcW w:w="924" w:type="pct"/>
            <w:noWrap/>
            <w:vAlign w:val="center"/>
          </w:tcPr>
          <w:p w14:paraId="4F238693" w14:textId="2BA54050" w:rsidR="009B2A1E" w:rsidRPr="00EA707C" w:rsidRDefault="009B2A1E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-</w:t>
            </w:r>
          </w:p>
        </w:tc>
        <w:tc>
          <w:tcPr>
            <w:tcW w:w="437" w:type="pct"/>
            <w:vAlign w:val="center"/>
          </w:tcPr>
          <w:p w14:paraId="20EE862D" w14:textId="77777777" w:rsidR="009B2A1E" w:rsidRPr="00EA707C" w:rsidRDefault="009B2A1E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 w:eastAsia="en-GB"/>
              </w:rPr>
              <w:t>n.s.</w:t>
            </w:r>
          </w:p>
        </w:tc>
        <w:tc>
          <w:tcPr>
            <w:tcW w:w="1418" w:type="pct"/>
            <w:gridSpan w:val="2"/>
            <w:vAlign w:val="center"/>
          </w:tcPr>
          <w:p w14:paraId="799E3ED7" w14:textId="77777777" w:rsidR="009B2A1E" w:rsidRPr="00EA707C" w:rsidRDefault="009B2A1E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</w:p>
        </w:tc>
      </w:tr>
      <w:tr w:rsidR="009B2A1E" w:rsidRPr="00791590" w14:paraId="58ED706C" w14:textId="77777777" w:rsidTr="009B2A1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8" w:type="pct"/>
            <w:noWrap/>
            <w:vAlign w:val="center"/>
          </w:tcPr>
          <w:p w14:paraId="43C68F47" w14:textId="097EB9EF" w:rsidR="009B2A1E" w:rsidRPr="00EA707C" w:rsidRDefault="009B2A1E" w:rsidP="003D6F43">
            <w:pPr>
              <w:rPr>
                <w:rFonts w:ascii="Times New Roman" w:eastAsia="Times New Roman" w:hAnsi="Times New Roman" w:cs="Times New Roman"/>
                <w:b w:val="0"/>
                <w:bCs w:val="0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b w:val="0"/>
                <w:bCs w:val="0"/>
                <w:sz w:val="16"/>
                <w:szCs w:val="16"/>
                <w:lang w:val="en-US" w:eastAsia="en-GB"/>
              </w:rPr>
              <w:t>pO2</w:t>
            </w:r>
            <w:r w:rsidR="003714FE" w:rsidRPr="00EA707C">
              <w:rPr>
                <w:rFonts w:ascii="Times New Roman" w:eastAsia="Times New Roman" w:hAnsi="Times New Roman" w:cs="Times New Roman"/>
                <w:b w:val="0"/>
                <w:bCs w:val="0"/>
                <w:sz w:val="16"/>
                <w:szCs w:val="16"/>
                <w:lang w:val="en-US" w:eastAsia="en-GB"/>
              </w:rPr>
              <w:t xml:space="preserve"> (mmHg)</w:t>
            </w:r>
          </w:p>
        </w:tc>
        <w:tc>
          <w:tcPr>
            <w:tcW w:w="619" w:type="pct"/>
            <w:vAlign w:val="center"/>
          </w:tcPr>
          <w:p w14:paraId="337366AB" w14:textId="77777777" w:rsidR="009B2A1E" w:rsidRPr="00EA707C" w:rsidRDefault="009B2A1E" w:rsidP="003D6F4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at T0</w:t>
            </w:r>
          </w:p>
          <w:p w14:paraId="6D3679B9" w14:textId="77777777" w:rsidR="009B2A1E" w:rsidRPr="00EA707C" w:rsidRDefault="009B2A1E" w:rsidP="003D6F4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at T1</w:t>
            </w:r>
          </w:p>
        </w:tc>
        <w:tc>
          <w:tcPr>
            <w:tcW w:w="924" w:type="pct"/>
          </w:tcPr>
          <w:p w14:paraId="64457D69" w14:textId="77777777" w:rsidR="009B2A1E" w:rsidRPr="00EA707C" w:rsidRDefault="0003665A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271 (183 – 454)</w:t>
            </w:r>
          </w:p>
          <w:p w14:paraId="37A4B9B6" w14:textId="149BC463" w:rsidR="0003665A" w:rsidRPr="00EA707C" w:rsidRDefault="0003665A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354 (234 – 520)</w:t>
            </w:r>
          </w:p>
        </w:tc>
        <w:tc>
          <w:tcPr>
            <w:tcW w:w="924" w:type="pct"/>
            <w:noWrap/>
            <w:vAlign w:val="center"/>
          </w:tcPr>
          <w:p w14:paraId="5DE8929C" w14:textId="28574953" w:rsidR="009B2A1E" w:rsidRPr="00EA707C" w:rsidRDefault="009B2A1E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-</w:t>
            </w:r>
          </w:p>
        </w:tc>
        <w:tc>
          <w:tcPr>
            <w:tcW w:w="437" w:type="pct"/>
            <w:vAlign w:val="center"/>
          </w:tcPr>
          <w:p w14:paraId="3E4D53CC" w14:textId="77777777" w:rsidR="009B2A1E" w:rsidRPr="00EA707C" w:rsidRDefault="009B2A1E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 w:eastAsia="en-GB"/>
              </w:rPr>
              <w:t>n.s.</w:t>
            </w:r>
          </w:p>
        </w:tc>
        <w:tc>
          <w:tcPr>
            <w:tcW w:w="1418" w:type="pct"/>
            <w:gridSpan w:val="2"/>
            <w:vAlign w:val="center"/>
          </w:tcPr>
          <w:p w14:paraId="37948CE1" w14:textId="77777777" w:rsidR="009B2A1E" w:rsidRPr="00EA707C" w:rsidRDefault="009B2A1E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</w:p>
        </w:tc>
      </w:tr>
      <w:tr w:rsidR="009B2A1E" w:rsidRPr="00791590" w14:paraId="13272208" w14:textId="77777777" w:rsidTr="009B2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8" w:type="pct"/>
            <w:noWrap/>
            <w:vAlign w:val="center"/>
          </w:tcPr>
          <w:p w14:paraId="27FED386" w14:textId="1C61061F" w:rsidR="009B2A1E" w:rsidRPr="00EA707C" w:rsidRDefault="009B2A1E" w:rsidP="003D6F43">
            <w:pPr>
              <w:rPr>
                <w:rFonts w:ascii="Times New Roman" w:eastAsia="Times New Roman" w:hAnsi="Times New Roman" w:cs="Times New Roman"/>
                <w:b w:val="0"/>
                <w:bCs w:val="0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b w:val="0"/>
                <w:bCs w:val="0"/>
                <w:sz w:val="16"/>
                <w:szCs w:val="16"/>
                <w:lang w:val="en-US" w:eastAsia="en-GB"/>
              </w:rPr>
              <w:t>Glucose</w:t>
            </w:r>
            <w:r w:rsidR="003714FE" w:rsidRPr="00EA707C">
              <w:rPr>
                <w:rFonts w:ascii="Times New Roman" w:eastAsia="Times New Roman" w:hAnsi="Times New Roman" w:cs="Times New Roman"/>
                <w:b w:val="0"/>
                <w:bCs w:val="0"/>
                <w:sz w:val="16"/>
                <w:szCs w:val="16"/>
                <w:lang w:val="en-US" w:eastAsia="en-GB"/>
              </w:rPr>
              <w:t xml:space="preserve"> (mg/dL)</w:t>
            </w:r>
          </w:p>
        </w:tc>
        <w:tc>
          <w:tcPr>
            <w:tcW w:w="619" w:type="pct"/>
            <w:vAlign w:val="center"/>
          </w:tcPr>
          <w:p w14:paraId="760591EB" w14:textId="77777777" w:rsidR="009B2A1E" w:rsidRPr="00EA707C" w:rsidRDefault="009B2A1E" w:rsidP="003D6F4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at T0</w:t>
            </w:r>
          </w:p>
          <w:p w14:paraId="4EBBE732" w14:textId="77777777" w:rsidR="009B2A1E" w:rsidRPr="00EA707C" w:rsidRDefault="009B2A1E" w:rsidP="003D6F4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at T1</w:t>
            </w:r>
          </w:p>
        </w:tc>
        <w:tc>
          <w:tcPr>
            <w:tcW w:w="924" w:type="pct"/>
          </w:tcPr>
          <w:p w14:paraId="64F386D7" w14:textId="77777777" w:rsidR="009B2A1E" w:rsidRPr="00EA707C" w:rsidRDefault="0003665A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194 (187 – 210)</w:t>
            </w:r>
          </w:p>
          <w:p w14:paraId="42711F5B" w14:textId="20B43BAD" w:rsidR="0003665A" w:rsidRPr="00EA707C" w:rsidRDefault="0003665A" w:rsidP="000366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254 (209 – 293)</w:t>
            </w:r>
          </w:p>
        </w:tc>
        <w:tc>
          <w:tcPr>
            <w:tcW w:w="924" w:type="pct"/>
            <w:noWrap/>
            <w:vAlign w:val="center"/>
          </w:tcPr>
          <w:p w14:paraId="19A148B3" w14:textId="45755CAC" w:rsidR="009B2A1E" w:rsidRPr="00EA707C" w:rsidRDefault="009B2A1E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-</w:t>
            </w:r>
          </w:p>
        </w:tc>
        <w:tc>
          <w:tcPr>
            <w:tcW w:w="437" w:type="pct"/>
            <w:vAlign w:val="center"/>
          </w:tcPr>
          <w:p w14:paraId="5B6EC534" w14:textId="77777777" w:rsidR="009B2A1E" w:rsidRPr="00EA707C" w:rsidRDefault="009B2A1E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 w:eastAsia="en-GB"/>
              </w:rPr>
              <w:t>n.s.</w:t>
            </w:r>
          </w:p>
        </w:tc>
        <w:tc>
          <w:tcPr>
            <w:tcW w:w="1418" w:type="pct"/>
            <w:gridSpan w:val="2"/>
            <w:vAlign w:val="center"/>
          </w:tcPr>
          <w:p w14:paraId="43905559" w14:textId="77777777" w:rsidR="009B2A1E" w:rsidRPr="00EA707C" w:rsidRDefault="009B2A1E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</w:p>
        </w:tc>
      </w:tr>
      <w:tr w:rsidR="009B2A1E" w:rsidRPr="00791590" w14:paraId="28796E00" w14:textId="77777777" w:rsidTr="009B2A1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8" w:type="pct"/>
            <w:noWrap/>
            <w:vAlign w:val="center"/>
          </w:tcPr>
          <w:p w14:paraId="5F51598E" w14:textId="7A2B13C5" w:rsidR="009B2A1E" w:rsidRPr="00EA707C" w:rsidRDefault="009B2A1E" w:rsidP="003D6F43">
            <w:pPr>
              <w:rPr>
                <w:rFonts w:ascii="Times New Roman" w:eastAsia="Times New Roman" w:hAnsi="Times New Roman" w:cs="Times New Roman"/>
                <w:b w:val="0"/>
                <w:bCs w:val="0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b w:val="0"/>
                <w:bCs w:val="0"/>
                <w:sz w:val="16"/>
                <w:szCs w:val="16"/>
                <w:lang w:val="en-US" w:eastAsia="en-GB"/>
              </w:rPr>
              <w:t>Lactate</w:t>
            </w:r>
            <w:r w:rsidR="003714FE" w:rsidRPr="00EA707C">
              <w:rPr>
                <w:rFonts w:ascii="Times New Roman" w:eastAsia="Times New Roman" w:hAnsi="Times New Roman" w:cs="Times New Roman"/>
                <w:b w:val="0"/>
                <w:bCs w:val="0"/>
                <w:sz w:val="16"/>
                <w:szCs w:val="16"/>
                <w:lang w:val="en-US" w:eastAsia="en-GB"/>
              </w:rPr>
              <w:t xml:space="preserve"> (mmol/L)</w:t>
            </w:r>
          </w:p>
        </w:tc>
        <w:tc>
          <w:tcPr>
            <w:tcW w:w="619" w:type="pct"/>
            <w:vAlign w:val="center"/>
          </w:tcPr>
          <w:p w14:paraId="4EE595D2" w14:textId="77777777" w:rsidR="009B2A1E" w:rsidRPr="00EA707C" w:rsidRDefault="009B2A1E" w:rsidP="003D6F4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at T0</w:t>
            </w:r>
          </w:p>
          <w:p w14:paraId="58B16F15" w14:textId="77777777" w:rsidR="009B2A1E" w:rsidRPr="00EA707C" w:rsidRDefault="009B2A1E" w:rsidP="003D6F4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at T1</w:t>
            </w:r>
          </w:p>
        </w:tc>
        <w:tc>
          <w:tcPr>
            <w:tcW w:w="924" w:type="pct"/>
          </w:tcPr>
          <w:p w14:paraId="24426624" w14:textId="77777777" w:rsidR="009B2A1E" w:rsidRPr="00EA707C" w:rsidRDefault="0003665A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1.55 (0.65 – 2.25)</w:t>
            </w:r>
          </w:p>
          <w:p w14:paraId="317A9145" w14:textId="35146EA5" w:rsidR="0003665A" w:rsidRPr="00EA707C" w:rsidRDefault="0003665A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3.05 (2.25 – 4.20)</w:t>
            </w:r>
          </w:p>
        </w:tc>
        <w:tc>
          <w:tcPr>
            <w:tcW w:w="924" w:type="pct"/>
            <w:noWrap/>
            <w:vAlign w:val="center"/>
          </w:tcPr>
          <w:p w14:paraId="29FF51A5" w14:textId="08CCBCFB" w:rsidR="009B2A1E" w:rsidRPr="00EA707C" w:rsidRDefault="009B2A1E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-</w:t>
            </w:r>
          </w:p>
          <w:p w14:paraId="42EBF8B0" w14:textId="77777777" w:rsidR="009B2A1E" w:rsidRPr="00EA707C" w:rsidRDefault="009B2A1E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0.011 (-0.025 – 0.003)</w:t>
            </w:r>
          </w:p>
        </w:tc>
        <w:tc>
          <w:tcPr>
            <w:tcW w:w="437" w:type="pct"/>
            <w:vAlign w:val="center"/>
          </w:tcPr>
          <w:p w14:paraId="71B0584B" w14:textId="77777777" w:rsidR="009B2A1E" w:rsidRPr="00EA707C" w:rsidRDefault="009B2A1E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 w:eastAsia="en-GB"/>
              </w:rPr>
              <w:t>n.s.</w:t>
            </w:r>
          </w:p>
          <w:p w14:paraId="153825B7" w14:textId="77777777" w:rsidR="009B2A1E" w:rsidRPr="00EA707C" w:rsidRDefault="009B2A1E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  <w:t>0.014</w:t>
            </w:r>
          </w:p>
        </w:tc>
        <w:tc>
          <w:tcPr>
            <w:tcW w:w="1418" w:type="pct"/>
            <w:gridSpan w:val="2"/>
            <w:vAlign w:val="center"/>
          </w:tcPr>
          <w:p w14:paraId="260BA9AF" w14:textId="77777777" w:rsidR="009B2A1E" w:rsidRPr="00EA707C" w:rsidRDefault="009B2A1E" w:rsidP="003D6F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GB"/>
              </w:rPr>
            </w:pPr>
            <w:r w:rsidRPr="00EA707C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 w:eastAsia="en-GB"/>
              </w:rPr>
              <w:t>n.s.</w:t>
            </w:r>
          </w:p>
        </w:tc>
      </w:tr>
      <w:tr w:rsidR="009B2A1E" w:rsidRPr="00791590" w14:paraId="04539522" w14:textId="77777777" w:rsidTr="009B2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8" w:type="pct"/>
            <w:noWrap/>
            <w:vAlign w:val="center"/>
          </w:tcPr>
          <w:p w14:paraId="557DBE28" w14:textId="77777777" w:rsidR="009B2A1E" w:rsidRPr="00791590" w:rsidRDefault="009B2A1E" w:rsidP="003D6F43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</w:p>
        </w:tc>
        <w:tc>
          <w:tcPr>
            <w:tcW w:w="619" w:type="pct"/>
            <w:vAlign w:val="center"/>
          </w:tcPr>
          <w:p w14:paraId="53F4DB4C" w14:textId="77777777" w:rsidR="009B2A1E" w:rsidRPr="00791590" w:rsidRDefault="009B2A1E" w:rsidP="003D6F4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</w:p>
        </w:tc>
        <w:tc>
          <w:tcPr>
            <w:tcW w:w="924" w:type="pct"/>
          </w:tcPr>
          <w:p w14:paraId="6A0A732F" w14:textId="77777777" w:rsidR="009B2A1E" w:rsidRPr="006759F4" w:rsidRDefault="009B2A1E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  <w:lang w:val="en-US" w:eastAsia="en-GB"/>
              </w:rPr>
            </w:pPr>
          </w:p>
        </w:tc>
        <w:tc>
          <w:tcPr>
            <w:tcW w:w="924" w:type="pct"/>
            <w:noWrap/>
            <w:vAlign w:val="center"/>
          </w:tcPr>
          <w:p w14:paraId="738DD97C" w14:textId="4623E4B9" w:rsidR="009B2A1E" w:rsidRPr="00791590" w:rsidRDefault="009B2A1E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en-GB"/>
              </w:rPr>
            </w:pPr>
          </w:p>
        </w:tc>
        <w:tc>
          <w:tcPr>
            <w:tcW w:w="437" w:type="pct"/>
            <w:vAlign w:val="center"/>
          </w:tcPr>
          <w:p w14:paraId="23DD52F3" w14:textId="77777777" w:rsidR="009B2A1E" w:rsidRPr="00791590" w:rsidRDefault="009B2A1E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  <w:lang w:val="en-US" w:eastAsia="en-GB"/>
              </w:rPr>
            </w:pPr>
          </w:p>
        </w:tc>
        <w:tc>
          <w:tcPr>
            <w:tcW w:w="1418" w:type="pct"/>
            <w:gridSpan w:val="2"/>
            <w:vAlign w:val="center"/>
          </w:tcPr>
          <w:p w14:paraId="7CC3F324" w14:textId="77777777" w:rsidR="009B2A1E" w:rsidRPr="00791590" w:rsidRDefault="009B2A1E" w:rsidP="003D6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  <w:lang w:val="en-US" w:eastAsia="en-GB"/>
              </w:rPr>
            </w:pPr>
          </w:p>
        </w:tc>
      </w:tr>
    </w:tbl>
    <w:p w14:paraId="158CDFF1" w14:textId="77777777" w:rsidR="002A3A70" w:rsidRPr="00CB0C15" w:rsidRDefault="002A3A70" w:rsidP="00BF0FF0">
      <w:pPr>
        <w:spacing w:line="48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sectPr w:rsidR="002A3A70" w:rsidRPr="00CB0C15" w:rsidSect="00BE16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31F61"/>
    <w:multiLevelType w:val="hybridMultilevel"/>
    <w:tmpl w:val="B6C6396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055F40"/>
    <w:multiLevelType w:val="hybridMultilevel"/>
    <w:tmpl w:val="ECAE5AE4"/>
    <w:lvl w:ilvl="0" w:tplc="4B5A4F7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884942">
    <w:abstractNumId w:val="0"/>
  </w:num>
  <w:num w:numId="2" w16cid:durableId="741298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3A70"/>
    <w:rsid w:val="0003665A"/>
    <w:rsid w:val="002A3A70"/>
    <w:rsid w:val="00325E14"/>
    <w:rsid w:val="003714FE"/>
    <w:rsid w:val="004D3CFA"/>
    <w:rsid w:val="005021B5"/>
    <w:rsid w:val="00590267"/>
    <w:rsid w:val="006759F4"/>
    <w:rsid w:val="006E7400"/>
    <w:rsid w:val="00704E99"/>
    <w:rsid w:val="007817FC"/>
    <w:rsid w:val="00791590"/>
    <w:rsid w:val="009B2A1E"/>
    <w:rsid w:val="00A34046"/>
    <w:rsid w:val="00A35D5E"/>
    <w:rsid w:val="00BE16AC"/>
    <w:rsid w:val="00BF0FF0"/>
    <w:rsid w:val="00C164F3"/>
    <w:rsid w:val="00C26237"/>
    <w:rsid w:val="00CB0C15"/>
    <w:rsid w:val="00E37E68"/>
    <w:rsid w:val="00E813D1"/>
    <w:rsid w:val="00EA707C"/>
    <w:rsid w:val="00F3105F"/>
    <w:rsid w:val="00F768CB"/>
    <w:rsid w:val="00F93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EEA2CEF"/>
  <w15:docId w15:val="{66963327-6040-4D50-9C06-CFDBCB597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A70"/>
  </w:style>
  <w:style w:type="paragraph" w:styleId="Heading1">
    <w:name w:val="heading 1"/>
    <w:basedOn w:val="Normal"/>
    <w:next w:val="Normal"/>
    <w:link w:val="Heading1Char"/>
    <w:uiPriority w:val="9"/>
    <w:qFormat/>
    <w:rsid w:val="002A3A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3A70"/>
    <w:pPr>
      <w:ind w:left="720"/>
      <w:contextualSpacing/>
    </w:pPr>
  </w:style>
  <w:style w:type="table" w:customStyle="1" w:styleId="PlainTable11">
    <w:name w:val="Plain Table 11"/>
    <w:basedOn w:val="TableNormal"/>
    <w:uiPriority w:val="41"/>
    <w:rsid w:val="002A3A70"/>
    <w:pPr>
      <w:spacing w:after="0" w:line="240" w:lineRule="auto"/>
    </w:pPr>
    <w:rPr>
      <w:lang w:val="it-IT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2A3A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A3A70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F0FF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F0FF0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3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307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ti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91A47C-6247-4F9E-AAC8-1424215E8D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465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Gerti Dajti - gerti.dajti@studio.unibo.it</dc:creator>
  <cp:keywords/>
  <dc:description/>
  <cp:lastModifiedBy>Gerti Dajti - gerti.dajti@studio.unibo.it</cp:lastModifiedBy>
  <cp:revision>2</cp:revision>
  <dcterms:created xsi:type="dcterms:W3CDTF">2022-05-10T22:43:00Z</dcterms:created>
  <dcterms:modified xsi:type="dcterms:W3CDTF">2022-05-10T22:43:00Z</dcterms:modified>
</cp:coreProperties>
</file>