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53E99" w14:textId="4BFA5D3B" w:rsidR="00C72E04" w:rsidRDefault="00FB61E4">
      <w:pPr>
        <w:rPr>
          <w:lang w:val="es-MX"/>
        </w:rPr>
      </w:pPr>
      <w:r>
        <w:rPr>
          <w:lang w:val="es-MX"/>
        </w:rPr>
        <w:t>Modelo lógico relacional:</w:t>
      </w:r>
    </w:p>
    <w:p w14:paraId="0D520BE5" w14:textId="19CB974C" w:rsidR="00FB61E4" w:rsidRPr="00FB61E4" w:rsidRDefault="00FB61E4">
      <w:pPr>
        <w:rPr>
          <w:lang w:val="es-MX"/>
        </w:rPr>
      </w:pPr>
      <w:r w:rsidRPr="00FB61E4">
        <w:rPr>
          <w:lang w:val="es-MX"/>
        </w:rPr>
        <w:drawing>
          <wp:inline distT="0" distB="0" distL="0" distR="0" wp14:anchorId="3277EF64" wp14:editId="0CBE86D6">
            <wp:extent cx="5612130" cy="6104255"/>
            <wp:effectExtent l="0" t="0" r="7620" b="0"/>
            <wp:docPr id="95079850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8505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1E4" w:rsidRPr="00FB6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BF"/>
    <w:rsid w:val="004927AA"/>
    <w:rsid w:val="00C72E04"/>
    <w:rsid w:val="00CD00D7"/>
    <w:rsid w:val="00DE18BF"/>
    <w:rsid w:val="00E72F41"/>
    <w:rsid w:val="00FB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EB59"/>
  <w15:chartTrackingRefBased/>
  <w15:docId w15:val="{14547103-61C5-4E80-BCC5-714D549F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8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8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8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8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8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8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8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8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8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8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ANDRES DUARTE HERRERA</dc:creator>
  <cp:keywords/>
  <dc:description/>
  <cp:lastModifiedBy>IVAN ANDRES DUARTE HERRERA</cp:lastModifiedBy>
  <cp:revision>2</cp:revision>
  <dcterms:created xsi:type="dcterms:W3CDTF">2025-10-16T02:08:00Z</dcterms:created>
  <dcterms:modified xsi:type="dcterms:W3CDTF">2025-10-16T02:08:00Z</dcterms:modified>
</cp:coreProperties>
</file>