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82F6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3.1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?</w:t>
      </w:r>
    </w:p>
    <w:p w14:paraId="1AA6CCFB" w14:textId="19F7CA6C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A. Quản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sự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tác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đối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tượng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lên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chủ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nhằm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tổ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chức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 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Quản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sự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tác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chủ</w:t>
      </w:r>
      <w:proofErr w:type="spellEnd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thể</w:t>
      </w:r>
      <w:proofErr w:type="spellEnd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lên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đối</w:t>
      </w:r>
      <w:proofErr w:type="spellEnd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tượng</w:t>
      </w:r>
      <w:proofErr w:type="spellEnd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đạt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mục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tiêu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đã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đề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ra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thay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đổi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tiêu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ban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đầu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C127E75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 </w:t>
      </w:r>
    </w:p>
    <w:p w14:paraId="3C8A125A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 </w:t>
      </w:r>
    </w:p>
    <w:p w14:paraId="17EEDF9A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D. Các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</w:t>
      </w:r>
    </w:p>
    <w:p w14:paraId="4204CB18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3.2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?</w:t>
      </w:r>
    </w:p>
    <w:p w14:paraId="4CF041BE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</w:t>
      </w:r>
    </w:p>
    <w:p w14:paraId="521A7211" w14:textId="2C19273A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B.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lặp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lặp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quá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trình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vận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tối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ưu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hóa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kết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quả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r w:rsidRPr="00FB582A">
        <w:rPr>
          <w:color w:val="EE0000"/>
          <w:sz w:val="26"/>
          <w:szCs w:val="26"/>
        </w:rPr>
        <w:t xml:space="preserve"> 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proofErr w:type="gram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tính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tạm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thời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lặp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lại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3816F0B0" w14:textId="03D0DE80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Nếu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công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lặp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lặp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lại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lần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thì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đó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hoạt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vận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hành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còn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nữa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631C6188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 </w:t>
      </w:r>
    </w:p>
    <w:p w14:paraId="52D69731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D. Khi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</w:t>
      </w:r>
    </w:p>
    <w:p w14:paraId="0D730526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3.3: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?</w:t>
      </w:r>
    </w:p>
    <w:p w14:paraId="10994E30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lastRenderedPageBreak/>
        <w:t xml:space="preserve">A. Quản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</w:t>
      </w:r>
    </w:p>
    <w:p w14:paraId="3C3DA41A" w14:textId="6E5C939A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B. Quản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vào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thực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hiện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hành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động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</w:t>
      </w:r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Quản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bắt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buộc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phải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có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lập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kế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hoạch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64593092" w14:textId="2D389298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FB582A">
        <w:rPr>
          <w:rFonts w:ascii="Times New Roman" w:hAnsi="Times New Roman" w:cs="Times New Roman"/>
          <w:color w:val="EE0000"/>
          <w:sz w:val="26"/>
          <w:szCs w:val="26"/>
        </w:rPr>
        <w:t>Nói “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trung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mà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lập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kế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hoạch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” </w:t>
      </w:r>
      <w:proofErr w:type="spellStart"/>
      <w:r w:rsidRPr="00FB582A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sai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hoàn</w:t>
      </w:r>
      <w:proofErr w:type="spellEnd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toàn</w:t>
      </w:r>
      <w:proofErr w:type="spellEnd"/>
      <w:r w:rsidRPr="00FB582A">
        <w:rPr>
          <w:rFonts w:ascii="Times New Roman" w:hAnsi="Times New Roman" w:cs="Times New Roman"/>
          <w:color w:val="EE0000"/>
          <w:sz w:val="26"/>
          <w:szCs w:val="26"/>
        </w:rPr>
        <w:t>.</w:t>
      </w:r>
      <w:r w:rsidRPr="00FB582A"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4CA94687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C. Quản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</w:t>
      </w:r>
    </w:p>
    <w:p w14:paraId="15037BB1" w14:textId="77777777" w:rsidR="00FB582A" w:rsidRPr="00FB582A" w:rsidRDefault="00FB582A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B582A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xướng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82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B582A">
        <w:rPr>
          <w:rFonts w:ascii="Times New Roman" w:hAnsi="Times New Roman" w:cs="Times New Roman"/>
          <w:sz w:val="26"/>
          <w:szCs w:val="26"/>
        </w:rPr>
        <w:t>.</w:t>
      </w:r>
    </w:p>
    <w:p w14:paraId="1A032261" w14:textId="6F35EC4D" w:rsidR="00887B31" w:rsidRPr="00FB582A" w:rsidRDefault="00887B31" w:rsidP="00FB58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FB5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8C"/>
    <w:rsid w:val="004A1B8C"/>
    <w:rsid w:val="00887B31"/>
    <w:rsid w:val="008E21B1"/>
    <w:rsid w:val="00CC358D"/>
    <w:rsid w:val="00FB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7659"/>
  <w15:chartTrackingRefBased/>
  <w15:docId w15:val="{5AF4973A-9EB4-40F2-AB93-1369CEA5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8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8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58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2026-01-29T09:51:00Z</dcterms:created>
  <dcterms:modified xsi:type="dcterms:W3CDTF">2026-01-29T09:54:00Z</dcterms:modified>
</cp:coreProperties>
</file>