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52" w:rsidRDefault="00004DFA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  <w:vanish/>
        </w:rPr>
        <w:t>ng yong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t>﷽﷽﷽﷽﷽﷽﷽﷽﷽﷽﷽﷽﷽﷽﷽﷽﷽﷽﷽﷽</w:t>
      </w:r>
      <w:r w:rsidRPr="00650D4A">
        <w:rPr>
          <w:rFonts w:ascii="Times New Roman" w:hAnsi="Times New Roman" w:cs="宋体" w:hint="eastAsia"/>
          <w:vanish/>
        </w:rPr>
        <w:t>构造</w:t>
      </w:r>
      <w:r w:rsidRPr="00650D4A">
        <w:rPr>
          <w:rFonts w:ascii="Times New Roman" w:hAnsi="Times New Roman" w:cs="Times New Roman"/>
          <w:vanish/>
        </w:rPr>
        <w:t xml:space="preserve">ient in parabolic problems[J]. 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整个发射</w:t>
      </w:r>
      <w:r w:rsidR="006D485C">
        <w:rPr>
          <w:rFonts w:ascii="Times New Roman" w:hAnsi="Times New Roman" w:cs="宋体" w:hint="eastAsia"/>
        </w:rPr>
        <w:t>-</w:t>
      </w:r>
      <w:proofErr w:type="gramStart"/>
      <w:r w:rsidR="00760967">
        <w:rPr>
          <w:rFonts w:ascii="Times New Roman" w:hAnsi="Times New Roman" w:cs="宋体" w:hint="eastAsia"/>
        </w:rPr>
        <w:t>接收</w:t>
      </w:r>
      <w:r w:rsidR="006D485C">
        <w:rPr>
          <w:rFonts w:ascii="Times New Roman" w:hAnsi="Times New Roman" w:cs="宋体" w:hint="eastAsia"/>
        </w:rPr>
        <w:t>系统</w:t>
      </w:r>
      <w:r w:rsidRPr="00650D4A">
        <w:rPr>
          <w:rFonts w:ascii="Times New Roman" w:hAnsi="Times New Roman" w:cs="宋体" w:hint="eastAsia"/>
        </w:rPr>
        <w:t>绕</w:t>
      </w:r>
      <w:r w:rsidR="006D485C">
        <w:rPr>
          <w:rFonts w:ascii="Times New Roman" w:hAnsi="Times New Roman" w:cs="宋体" w:hint="eastAsia"/>
        </w:rPr>
        <w:t>某</w:t>
      </w:r>
      <w:r w:rsidRPr="00650D4A">
        <w:rPr>
          <w:rFonts w:ascii="Times New Roman" w:hAnsi="Times New Roman" w:cs="宋体" w:hint="eastAsia"/>
        </w:rPr>
        <w:t>固定</w:t>
      </w:r>
      <w:proofErr w:type="gramEnd"/>
      <w:r>
        <w:rPr>
          <w:rFonts w:ascii="Times New Roman" w:hAnsi="Times New Roman" w:cs="宋体" w:hint="eastAsia"/>
        </w:rPr>
        <w:t>的</w:t>
      </w:r>
      <w:r w:rsidRPr="00650D4A">
        <w:rPr>
          <w:rFonts w:ascii="Times New Roman" w:hAnsi="Times New Roman" w:cs="宋体" w:hint="eastAsia"/>
        </w:rPr>
        <w:t>旋转中心逆时针旋转</w:t>
      </w:r>
      <w:r w:rsidRPr="00650D4A">
        <w:rPr>
          <w:rFonts w:ascii="Times New Roman" w:hAnsi="Times New Roman" w:cs="Times New Roman"/>
        </w:rPr>
        <w:t>180</w:t>
      </w:r>
      <w:r w:rsidRPr="00650D4A">
        <w:rPr>
          <w:rFonts w:ascii="Times New Roman" w:hAnsi="Times New Roman" w:cs="宋体" w:hint="eastAsia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proofErr w:type="gramStart"/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</w:t>
      </w:r>
      <w:proofErr w:type="gramEnd"/>
      <w:r>
        <w:rPr>
          <w:rFonts w:ascii="Times New Roman" w:hAnsi="Times New Roman" w:cs="宋体" w:hint="eastAsia"/>
        </w:rPr>
        <w:t>固定不动的</w:t>
      </w:r>
      <w:proofErr w:type="gramStart"/>
      <w:r w:rsidRPr="00650D4A">
        <w:rPr>
          <w:rFonts w:ascii="Times New Roman" w:hAnsi="Times New Roman" w:cs="宋体" w:hint="eastAsia"/>
        </w:rPr>
        <w:t>二维待检测</w:t>
      </w:r>
      <w:proofErr w:type="gramEnd"/>
      <w:r w:rsidRPr="00650D4A">
        <w:rPr>
          <w:rFonts w:ascii="Times New Roman" w:hAnsi="Times New Roman" w:cs="宋体" w:hint="eastAsia"/>
        </w:rPr>
        <w:t>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宋体" w:hint="eastAsia"/>
          <w:kern w:val="0"/>
        </w:rPr>
        <w:t>请建立</w:t>
      </w:r>
      <w:proofErr w:type="gramEnd"/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C36500">
        <w:rPr>
          <w:rFonts w:ascii="Times New Roman" w:hAnsi="Times New Roman" w:cs="宋体" w:hint="eastAsia"/>
          <w:kern w:val="0"/>
        </w:rPr>
        <w:t>每一点的数值</w:t>
      </w:r>
      <w:r w:rsidR="00570E8E">
        <w:rPr>
          <w:rFonts w:ascii="Times New Roman" w:hAnsi="Times New Roman" w:cs="宋体" w:hint="eastAsia"/>
          <w:kern w:val="0"/>
        </w:rPr>
        <w:t>反映了</w:t>
      </w:r>
      <w:r w:rsidRPr="00C36500">
        <w:rPr>
          <w:rFonts w:ascii="Times New Roman" w:hAnsi="Times New Roman" w:cs="宋体" w:hint="eastAsia"/>
          <w:kern w:val="0"/>
        </w:rPr>
        <w:t>该点的吸收强度，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r w:rsidRPr="008A5BC5">
        <w:rPr>
          <w:rFonts w:ascii="Times New Roman" w:hAnsi="Times New Roman" w:cs="宋体" w:hint="eastAsia"/>
        </w:rPr>
        <w:t>确定</w:t>
      </w:r>
      <w:r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</w:t>
      </w:r>
      <w:r w:rsidRPr="008A5BC5">
        <w:rPr>
          <w:rFonts w:ascii="Times New Roman" w:hAnsi="Times New Roman" w:cs="宋体" w:hint="eastAsia"/>
        </w:rPr>
        <w:t>旋转中心在正方形托盘中的位置</w:t>
      </w:r>
      <w:r>
        <w:rPr>
          <w:rFonts w:ascii="Times New Roman" w:hAnsi="Times New Roman" w:cs="宋体" w:hint="eastAsia"/>
        </w:rPr>
        <w:t>、探测器单元之间的距离以及</w:t>
      </w:r>
      <w:r w:rsidR="00221649">
        <w:rPr>
          <w:rFonts w:ascii="Times New Roman" w:hAnsi="Times New Roman" w:cs="宋体" w:hint="eastAsia"/>
        </w:rPr>
        <w:t>该</w:t>
      </w:r>
      <w:r w:rsidR="00E6757B">
        <w:rPr>
          <w:rFonts w:ascii="Times New Roman" w:hAnsi="Times New Roman" w:cs="宋体" w:hint="eastAsia"/>
        </w:rPr>
        <w:t>CT</w:t>
      </w:r>
      <w:r w:rsidR="00221649">
        <w:rPr>
          <w:rFonts w:ascii="Times New Roman" w:hAnsi="Times New Roman" w:cs="宋体" w:hint="eastAsia"/>
        </w:rPr>
        <w:t>系统使用的</w:t>
      </w:r>
      <w:r w:rsidRPr="008A5BC5">
        <w:rPr>
          <w:rFonts w:ascii="Times New Roman" w:hAnsi="Times New Roman" w:cs="Times New Roman"/>
        </w:rPr>
        <w:t>X</w:t>
      </w:r>
      <w:r w:rsidRPr="008A5BC5">
        <w:rPr>
          <w:rFonts w:ascii="Times New Roman" w:hAnsi="Times New Roman" w:cs="宋体" w:hint="eastAsia"/>
        </w:rPr>
        <w:t>射线的</w:t>
      </w:r>
      <w:r w:rsidR="00221649">
        <w:rPr>
          <w:rFonts w:ascii="Times New Roman" w:hAnsi="Times New Roman" w:cs="宋体" w:hint="eastAsia"/>
        </w:rPr>
        <w:t>180</w:t>
      </w:r>
      <w:r w:rsidR="00221649">
        <w:rPr>
          <w:rFonts w:ascii="Times New Roman" w:hAnsi="Times New Roman" w:cs="宋体" w:hint="eastAsia"/>
        </w:rPr>
        <w:t>个</w:t>
      </w:r>
      <w:r w:rsidRPr="008A5BC5">
        <w:rPr>
          <w:rFonts w:ascii="Times New Roman" w:hAnsi="Times New Roman" w:cs="宋体" w:hint="eastAsia"/>
        </w:rPr>
        <w:t>方向</w:t>
      </w:r>
      <w:bookmarkEnd w:id="12"/>
      <w:bookmarkEnd w:id="13"/>
      <w:r w:rsidRPr="008A5BC5">
        <w:rPr>
          <w:rFonts w:ascii="Times New Roman" w:hAnsi="Times New Roman" w:cs="宋体" w:hint="eastAsia"/>
        </w:rPr>
        <w:t>。</w:t>
      </w:r>
    </w:p>
    <w:bookmarkEnd w:id="6"/>
    <w:bookmarkEnd w:id="7"/>
    <w:p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4" w:name="OLE_LINK81"/>
      <w:bookmarkStart w:id="15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该未知介质</w:t>
      </w:r>
      <w:bookmarkStart w:id="16" w:name="OLE_LINK79"/>
      <w:bookmarkStart w:id="17" w:name="OLE_LINK80"/>
      <w:bookmarkStart w:id="18" w:name="OLE_LINK57"/>
      <w:bookmarkStart w:id="19" w:name="OLE_LINK58"/>
      <w:r w:rsidRPr="008A5BC5">
        <w:rPr>
          <w:rFonts w:ascii="Times New Roman" w:hAnsi="Times New Roman" w:cs="宋体" w:hint="eastAsia"/>
        </w:rPr>
        <w:t>在正方形托盘中的位置</w:t>
      </w:r>
      <w:bookmarkEnd w:id="16"/>
      <w:bookmarkEnd w:id="17"/>
      <w:r w:rsidRPr="008A5BC5">
        <w:rPr>
          <w:rFonts w:ascii="Times New Roman" w:hAnsi="Times New Roman" w:cs="宋体" w:hint="eastAsia"/>
        </w:rPr>
        <w:t>、几何</w:t>
      </w:r>
      <w:r w:rsidR="00F66830">
        <w:rPr>
          <w:rFonts w:ascii="Times New Roman" w:hAnsi="Times New Roman" w:cs="宋体" w:hint="eastAsia"/>
        </w:rPr>
        <w:t>形状</w:t>
      </w:r>
      <w:r>
        <w:rPr>
          <w:rFonts w:ascii="Times New Roman" w:hAnsi="Times New Roman" w:cs="宋体" w:hint="eastAsia"/>
        </w:rPr>
        <w:t>和</w:t>
      </w:r>
      <w:r w:rsidRPr="008A5BC5">
        <w:rPr>
          <w:rFonts w:ascii="Times New Roman" w:hAnsi="Times New Roman" w:cs="宋体" w:hint="eastAsia"/>
        </w:rPr>
        <w:t>吸收</w:t>
      </w:r>
      <w:bookmarkStart w:id="20" w:name="OLE_LINK73"/>
      <w:bookmarkStart w:id="21" w:name="OLE_LINK74"/>
      <w:r w:rsidRPr="008A5BC5">
        <w:rPr>
          <w:rFonts w:ascii="Times New Roman" w:hAnsi="Times New Roman" w:cs="宋体" w:hint="eastAsia"/>
        </w:rPr>
        <w:t>率</w:t>
      </w:r>
      <w:bookmarkEnd w:id="20"/>
      <w:bookmarkEnd w:id="21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>
        <w:rPr>
          <w:rFonts w:ascii="Times New Roman" w:hAnsi="Times New Roman" w:cs="宋体" w:hint="eastAsia"/>
        </w:rPr>
        <w:t>10</w:t>
      </w:r>
      <w:r w:rsidR="00AE1769">
        <w:rPr>
          <w:rFonts w:ascii="Times New Roman" w:hAnsi="Times New Roman" w:cs="宋体" w:hint="eastAsia"/>
        </w:rPr>
        <w:t>个</w:t>
      </w:r>
      <w:r w:rsidR="002678A0">
        <w:rPr>
          <w:rFonts w:ascii="Times New Roman" w:hAnsi="Times New Roman" w:cs="宋体" w:hint="eastAsia"/>
        </w:rPr>
        <w:t>位置</w:t>
      </w:r>
      <w:r w:rsidR="00AE1769">
        <w:rPr>
          <w:rFonts w:ascii="Times New Roman" w:hAnsi="Times New Roman" w:cs="宋体" w:hint="eastAsia"/>
        </w:rPr>
        <w:t>处的吸收</w:t>
      </w:r>
      <w:r w:rsidR="00AE1769" w:rsidRPr="008A5BC5">
        <w:rPr>
          <w:rFonts w:ascii="Times New Roman" w:hAnsi="Times New Roman" w:cs="宋体" w:hint="eastAsia"/>
        </w:rPr>
        <w:t>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4"/>
    <w:bookmarkEnd w:id="15"/>
    <w:bookmarkEnd w:id="18"/>
    <w:bookmarkEnd w:id="19"/>
    <w:p w:rsidR="00025215" w:rsidRPr="0005113C" w:rsidRDefault="00B037F3" w:rsidP="00BD6877">
      <w:pPr>
        <w:ind w:firstLine="405"/>
        <w:rPr>
          <w:rFonts w:ascii="Times New Roman" w:hAnsi="Times New Roman" w:cs="Times New Roman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2" w:name="OLE_LINK85"/>
      <w:bookmarkStart w:id="23" w:name="OLE_LINK86"/>
      <w:r w:rsidR="00D23776">
        <w:rPr>
          <w:rFonts w:ascii="Times New Roman" w:hAnsi="Times New Roman" w:cs="宋体" w:hint="eastAsia"/>
        </w:rPr>
        <w:t>给</w:t>
      </w:r>
      <w:bookmarkEnd w:id="22"/>
      <w:bookmarkEnd w:id="23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bookmarkStart w:id="24" w:name="OLE_LINK59"/>
      <w:bookmarkStart w:id="25" w:name="OLE_LINK60"/>
      <w:bookmarkStart w:id="26" w:name="_GoBack"/>
      <w:bookmarkEnd w:id="26"/>
    </w:p>
    <w:p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27" w:name="OLE_LINK67"/>
      <w:bookmarkStart w:id="28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  <w:bookmarkEnd w:id="28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4"/>
    <w:bookmarkEnd w:id="25"/>
    <w:p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29" w:name="OLE_LINK63"/>
      <w:bookmarkStart w:id="30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29"/>
      <w:bookmarkEnd w:id="30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DFA" w:rsidRDefault="00004DFA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04DFA" w:rsidRDefault="00004DFA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DFA" w:rsidRDefault="00004DFA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04DFA" w:rsidRDefault="00004DFA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04DFA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D6877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650AA"/>
  <w15:docId w15:val="{748D0A1B-1A22-4517-AB0B-767593C3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136</Words>
  <Characters>779</Characters>
  <Application>Microsoft Office Word</Application>
  <DocSecurity>0</DocSecurity>
  <Lines>6</Lines>
  <Paragraphs>1</Paragraphs>
  <ScaleCrop>false</ScaleCrop>
  <Company>微软中国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汪 伯亚</cp:lastModifiedBy>
  <cp:revision>18</cp:revision>
  <dcterms:created xsi:type="dcterms:W3CDTF">2017-08-04T07:05:00Z</dcterms:created>
  <dcterms:modified xsi:type="dcterms:W3CDTF">2018-04-20T08:50:00Z</dcterms:modified>
</cp:coreProperties>
</file>