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8D26A" w14:textId="38283381" w:rsidR="001E1A51" w:rsidRDefault="00ED7443">
      <w:r>
        <w:t>Step 1: Ensure SD card is connected to the board</w:t>
      </w:r>
    </w:p>
    <w:p w14:paraId="794CBE8A" w14:textId="17948BCC" w:rsidR="00ED7443" w:rsidRDefault="00ED7443">
      <w:r>
        <w:t xml:space="preserve">Step 2: The board would read the temperature, humidity, </w:t>
      </w:r>
      <w:proofErr w:type="gramStart"/>
      <w:r>
        <w:t>brightness</w:t>
      </w:r>
      <w:proofErr w:type="gramEnd"/>
      <w:r>
        <w:t xml:space="preserve"> and moisture after SD card detected. If brightness too low led would light up.</w:t>
      </w:r>
    </w:p>
    <w:p w14:paraId="5DE06E48" w14:textId="044B876B" w:rsidR="00ED7443" w:rsidRDefault="00ED7443">
      <w:r>
        <w:t>Step 3: After reading the values from the sensors, the values would be stored in a text file in the SD card.</w:t>
      </w:r>
    </w:p>
    <w:p w14:paraId="66CF5278" w14:textId="065BF657" w:rsidR="00ED7443" w:rsidRDefault="00ED7443">
      <w:r>
        <w:t>Step 4: The board would establish a connection with the hotspot it is programmed to link and upload data to thingspeak.</w:t>
      </w:r>
    </w:p>
    <w:sectPr w:rsidR="00ED7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43"/>
    <w:rsid w:val="001E1A51"/>
    <w:rsid w:val="00CA0C7E"/>
    <w:rsid w:val="00ED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D4FBE"/>
  <w15:chartTrackingRefBased/>
  <w15:docId w15:val="{0FBCC725-131E-44E0-92FA-0577D928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2019561</dc:creator>
  <cp:keywords/>
  <dc:description/>
  <cp:lastModifiedBy>P 2019561</cp:lastModifiedBy>
  <cp:revision>1</cp:revision>
  <dcterms:created xsi:type="dcterms:W3CDTF">2022-02-10T14:23:00Z</dcterms:created>
  <dcterms:modified xsi:type="dcterms:W3CDTF">2022-02-10T23:04:00Z</dcterms:modified>
</cp:coreProperties>
</file>