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5A4A3" w14:textId="77777777" w:rsidR="0097410F" w:rsidRDefault="00156470" w:rsidP="0097410F">
      <w:r>
        <w:rPr>
          <w:rFonts w:hint="eastAsia"/>
        </w:rPr>
        <w:t>1、</w:t>
      </w:r>
    </w:p>
    <w:p w14:paraId="68DBB920" w14:textId="3529ED0A" w:rsidR="0097410F" w:rsidRDefault="00156470" w:rsidP="0097410F">
      <w:r>
        <w:rPr>
          <w:rFonts w:hint="eastAsia"/>
        </w:rPr>
        <w:t>（a）</w:t>
      </w:r>
      <w:r w:rsidR="0097410F">
        <w:rPr>
          <w:rFonts w:hint="eastAsia"/>
        </w:rPr>
        <w:t>（1）每个路口只能在一个时间点通过一辆车</w:t>
      </w:r>
    </w:p>
    <w:p w14:paraId="023DC12E" w14:textId="7A3F48E0" w:rsidR="0097410F" w:rsidRDefault="0097410F" w:rsidP="0097410F">
      <w:pPr>
        <w:ind w:firstLine="420"/>
      </w:pPr>
      <w:r>
        <w:rPr>
          <w:rFonts w:hint="eastAsia"/>
        </w:rPr>
        <w:t>（2）一辆车在一个时间点通过一个路口的时候，其他车不允许同时通过</w:t>
      </w:r>
    </w:p>
    <w:p w14:paraId="1628BFC1" w14:textId="1D444AED" w:rsidR="0097410F" w:rsidRDefault="0097410F" w:rsidP="0097410F">
      <w:pPr>
        <w:ind w:firstLine="420"/>
      </w:pPr>
      <w:r>
        <w:rPr>
          <w:rFonts w:hint="eastAsia"/>
        </w:rPr>
        <w:t>（</w:t>
      </w:r>
      <w:r>
        <w:t>3</w:t>
      </w:r>
      <w:r>
        <w:rPr>
          <w:rFonts w:hint="eastAsia"/>
        </w:rPr>
        <w:t>）只有当一辆车完全通过一个路口的时候，下一辆车才能使用这个路口</w:t>
      </w:r>
    </w:p>
    <w:p w14:paraId="2FDE29AE" w14:textId="77777777" w:rsidR="0097410F" w:rsidRDefault="0097410F" w:rsidP="0097410F">
      <w:pPr>
        <w:ind w:firstLine="420"/>
      </w:pPr>
      <w:r>
        <w:rPr>
          <w:rFonts w:hint="eastAsia"/>
        </w:rPr>
        <w:t>（4）左上路口的车在等待左下路口的车通过；左下路口的车在等待右下路口的车通过；</w:t>
      </w:r>
    </w:p>
    <w:p w14:paraId="39FF839A" w14:textId="57E2B8F3" w:rsidR="00156470" w:rsidRDefault="0097410F" w:rsidP="0097410F">
      <w:pPr>
        <w:ind w:left="420" w:firstLine="420"/>
      </w:pPr>
      <w:r>
        <w:rPr>
          <w:rFonts w:hint="eastAsia"/>
        </w:rPr>
        <w:t>下路口的车在等待右上路口的车通过；右上路口的车在等待左上路口的车通过</w:t>
      </w:r>
    </w:p>
    <w:p w14:paraId="11E30680" w14:textId="69BD93C7" w:rsidR="0097410F" w:rsidRDefault="0097410F" w:rsidP="0097410F">
      <w:pPr>
        <w:ind w:left="630" w:hangingChars="300" w:hanging="630"/>
        <w:rPr>
          <w:rFonts w:ascii="Arial" w:hAnsi="Arial" w:cs="Arial"/>
          <w:color w:val="4D4D4D"/>
          <w:shd w:val="clear" w:color="auto" w:fill="FFFFFF"/>
        </w:rPr>
      </w:pPr>
      <w:r>
        <w:rPr>
          <w:rFonts w:hint="eastAsia"/>
        </w:rPr>
        <w:t>（b）</w:t>
      </w:r>
      <w:r>
        <w:rPr>
          <w:rFonts w:ascii="Arial" w:hAnsi="Arial" w:cs="Arial"/>
          <w:color w:val="4D4D4D"/>
          <w:shd w:val="clear" w:color="auto" w:fill="FFFFFF"/>
        </w:rPr>
        <w:t>在四个路口设立红绿信号灯，</w:t>
      </w:r>
      <w:r>
        <w:rPr>
          <w:rFonts w:ascii="Arial" w:hAnsi="Arial" w:cs="Arial" w:hint="eastAsia"/>
          <w:color w:val="4D4D4D"/>
          <w:shd w:val="clear" w:color="auto" w:fill="FFFFFF"/>
        </w:rPr>
        <w:t>以</w:t>
      </w:r>
      <w:r>
        <w:rPr>
          <w:rFonts w:ascii="Arial" w:hAnsi="Arial" w:cs="Arial" w:hint="eastAsia"/>
          <w:color w:val="4D4D4D"/>
          <w:shd w:val="clear" w:color="auto" w:fill="FFFFFF"/>
        </w:rPr>
        <w:t>2</w:t>
      </w:r>
      <w:r>
        <w:rPr>
          <w:rFonts w:ascii="Arial" w:hAnsi="Arial" w:cs="Arial"/>
          <w:color w:val="4D4D4D"/>
          <w:shd w:val="clear" w:color="auto" w:fill="FFFFFF"/>
        </w:rPr>
        <w:t>T</w:t>
      </w:r>
      <w:r>
        <w:rPr>
          <w:rFonts w:ascii="Arial" w:hAnsi="Arial" w:cs="Arial" w:hint="eastAsia"/>
          <w:color w:val="4D4D4D"/>
          <w:shd w:val="clear" w:color="auto" w:fill="FFFFFF"/>
        </w:rPr>
        <w:t>为周期，</w:t>
      </w:r>
      <w:r>
        <w:rPr>
          <w:rFonts w:ascii="Arial" w:hAnsi="Arial" w:cs="Arial"/>
          <w:color w:val="4D4D4D"/>
          <w:shd w:val="clear" w:color="auto" w:fill="FFFFFF"/>
        </w:rPr>
        <w:t>在</w:t>
      </w:r>
      <w:r>
        <w:rPr>
          <w:rFonts w:ascii="Arial" w:hAnsi="Arial" w:cs="Arial" w:hint="eastAsia"/>
          <w:color w:val="4D4D4D"/>
          <w:shd w:val="clear" w:color="auto" w:fill="FFFFFF"/>
        </w:rPr>
        <w:t>0</w:t>
      </w:r>
      <w:r>
        <w:rPr>
          <w:rFonts w:ascii="Arial" w:hAnsi="Arial" w:cs="Arial"/>
          <w:color w:val="4D4D4D"/>
          <w:shd w:val="clear" w:color="auto" w:fill="FFFFFF"/>
        </w:rPr>
        <w:t>-</w:t>
      </w:r>
      <w:r>
        <w:rPr>
          <w:rFonts w:ascii="Arial" w:hAnsi="Arial" w:cs="Arial" w:hint="eastAsia"/>
          <w:color w:val="4D4D4D"/>
          <w:shd w:val="clear" w:color="auto" w:fill="FFFFFF"/>
        </w:rPr>
        <w:t>T</w:t>
      </w:r>
      <w:r>
        <w:rPr>
          <w:rFonts w:ascii="Arial" w:hAnsi="Arial" w:cs="Arial" w:hint="eastAsia"/>
          <w:color w:val="4D4D4D"/>
          <w:shd w:val="clear" w:color="auto" w:fill="FFFFFF"/>
        </w:rPr>
        <w:t>时间内</w:t>
      </w:r>
      <w:r>
        <w:rPr>
          <w:rFonts w:ascii="Arial" w:hAnsi="Arial" w:cs="Arial"/>
          <w:color w:val="4D4D4D"/>
          <w:shd w:val="clear" w:color="auto" w:fill="FFFFFF"/>
        </w:rPr>
        <w:t>仅允许横向车辆通过，</w:t>
      </w:r>
      <w:r>
        <w:rPr>
          <w:rFonts w:ascii="Arial" w:hAnsi="Arial" w:cs="Arial" w:hint="eastAsia"/>
          <w:color w:val="4D4D4D"/>
          <w:shd w:val="clear" w:color="auto" w:fill="FFFFFF"/>
        </w:rPr>
        <w:t>T</w:t>
      </w:r>
      <w:r>
        <w:rPr>
          <w:rFonts w:ascii="Arial" w:hAnsi="Arial" w:cs="Arial"/>
          <w:color w:val="4D4D4D"/>
          <w:shd w:val="clear" w:color="auto" w:fill="FFFFFF"/>
        </w:rPr>
        <w:t>-2T</w:t>
      </w:r>
      <w:r>
        <w:rPr>
          <w:rFonts w:ascii="Arial" w:hAnsi="Arial" w:cs="Arial" w:hint="eastAsia"/>
          <w:color w:val="4D4D4D"/>
          <w:shd w:val="clear" w:color="auto" w:fill="FFFFFF"/>
        </w:rPr>
        <w:t>时间内</w:t>
      </w:r>
      <w:r>
        <w:rPr>
          <w:rFonts w:ascii="Arial" w:hAnsi="Arial" w:cs="Arial"/>
          <w:color w:val="4D4D4D"/>
          <w:shd w:val="clear" w:color="auto" w:fill="FFFFFF"/>
        </w:rPr>
        <w:t>仅允许纵向车辆通过</w:t>
      </w:r>
    </w:p>
    <w:p w14:paraId="2C11DD41" w14:textId="77777777" w:rsidR="0097410F" w:rsidRDefault="0097410F" w:rsidP="0097410F">
      <w:pPr>
        <w:ind w:left="630" w:hangingChars="300" w:hanging="630"/>
      </w:pPr>
    </w:p>
    <w:p w14:paraId="281EDC1E" w14:textId="77777777" w:rsidR="0097410F" w:rsidRDefault="0097410F" w:rsidP="0097410F">
      <w:pPr>
        <w:ind w:left="630" w:hangingChars="300" w:hanging="630"/>
      </w:pPr>
      <w:r>
        <w:t>2</w:t>
      </w:r>
      <w:r>
        <w:rPr>
          <w:rFonts w:hint="eastAsia"/>
        </w:rPr>
        <w:t>、</w:t>
      </w:r>
    </w:p>
    <w:p w14:paraId="48B259BA" w14:textId="2BBB1110" w:rsidR="0097410F" w:rsidRDefault="0097410F" w:rsidP="0097410F">
      <w:pPr>
        <w:ind w:left="630" w:hangingChars="300" w:hanging="630"/>
      </w:pPr>
      <w:r>
        <w:rPr>
          <w:rFonts w:hint="eastAsia"/>
        </w:rPr>
        <w:t>（a）（1）一只筷子每次只能被一个哲学家使用</w:t>
      </w:r>
    </w:p>
    <w:p w14:paraId="03B9B8E9" w14:textId="06E2DFDA" w:rsidR="0097410F" w:rsidRDefault="0097410F" w:rsidP="0097410F">
      <w:pPr>
        <w:ind w:firstLine="420"/>
      </w:pPr>
      <w:r>
        <w:rPr>
          <w:rFonts w:hint="eastAsia"/>
        </w:rPr>
        <w:t>（2）哲学家无法拿到第二支筷子时，不会放下手中的一只筷子</w:t>
      </w:r>
    </w:p>
    <w:p w14:paraId="604EE8BC" w14:textId="4A481240" w:rsidR="0097410F" w:rsidRDefault="0097410F" w:rsidP="0097410F">
      <w:pPr>
        <w:ind w:left="210" w:firstLine="210"/>
      </w:pPr>
      <w:r>
        <w:rPr>
          <w:rFonts w:hint="eastAsia"/>
        </w:rPr>
        <w:t>（3）</w:t>
      </w:r>
      <w:r w:rsidR="00046CA9">
        <w:rPr>
          <w:rFonts w:hint="eastAsia"/>
        </w:rPr>
        <w:t>在哲学家就餐结束前，其他哲学家无法使用该哲学家手上的筷子</w:t>
      </w:r>
    </w:p>
    <w:p w14:paraId="3FAC12B2" w14:textId="11082E46" w:rsidR="00046CA9" w:rsidRDefault="00046CA9" w:rsidP="0097410F">
      <w:pPr>
        <w:ind w:left="210" w:firstLine="210"/>
      </w:pPr>
      <w:r>
        <w:rPr>
          <w:rFonts w:hint="eastAsia"/>
        </w:rPr>
        <w:t>（4）每个哲学家手上都有一只筷子且都会等待其他哲学家手上的另一只筷子</w:t>
      </w:r>
    </w:p>
    <w:p w14:paraId="1E634C5D" w14:textId="19652ABC" w:rsidR="00046CA9" w:rsidRDefault="00046CA9" w:rsidP="00046CA9">
      <w:r>
        <w:rPr>
          <w:rFonts w:hint="eastAsia"/>
        </w:rPr>
        <w:t>（b）规定奇数号哲学家先拿左手边筷子，偶数号哲学家先拿右手边筷子。</w:t>
      </w:r>
    </w:p>
    <w:p w14:paraId="0433B093" w14:textId="77777777" w:rsidR="00046CA9" w:rsidRDefault="00046CA9" w:rsidP="00046CA9"/>
    <w:p w14:paraId="645D665D" w14:textId="4DF091E7" w:rsidR="00046CA9" w:rsidRDefault="00046CA9" w:rsidP="00046CA9">
      <w:r>
        <w:rPr>
          <w:rFonts w:hint="eastAsia"/>
        </w:rPr>
        <w:t>3、</w:t>
      </w:r>
    </w:p>
    <w:p w14:paraId="73135451" w14:textId="56B273DD" w:rsidR="005947A0" w:rsidRDefault="005947A0" w:rsidP="005947A0">
      <w:r>
        <w:rPr>
          <w:rFonts w:hint="eastAsia"/>
        </w:rPr>
        <w:t>（a）</w:t>
      </w:r>
      <w:r w:rsidRPr="005947A0">
        <w:rPr>
          <w:rFonts w:hint="eastAsia"/>
        </w:rPr>
        <w:t>运行时开销</w:t>
      </w:r>
      <w:r>
        <w:rPr>
          <w:rFonts w:hint="eastAsia"/>
        </w:rPr>
        <w:t>：循环等待方案需要维护一个资源分配的图，对资源的请求和释放进行检查，可能会导致系统性能下降。而死锁避免方案需要维护每个进程的资源需求和可用资源之间的关系，并使用安全状态检查来确定是否可以分配资源。因此，这种方案的运行时开销可能会更小。</w:t>
      </w:r>
    </w:p>
    <w:p w14:paraId="1DCBF0C2" w14:textId="22ED9774" w:rsidR="005947A0" w:rsidRDefault="005947A0" w:rsidP="00046CA9">
      <w:r>
        <w:rPr>
          <w:rFonts w:hint="eastAsia"/>
        </w:rPr>
        <w:t>（b）</w:t>
      </w:r>
      <w:r>
        <w:t xml:space="preserve"> 系统吞吐量</w:t>
      </w:r>
      <w:r>
        <w:rPr>
          <w:rFonts w:hint="eastAsia"/>
        </w:rPr>
        <w:t>：循环等待方案可能会限制系统吞吐量，因为在资源请求和释放之间存在时间差，因此可能需要等待资源。而死锁避免方案不太可能限制系统吞吐量，该方案可以在不发生死锁的情况下分配资源，因此可以更好地利用系统资源，并提高系统的吞吐量。</w:t>
      </w:r>
    </w:p>
    <w:p w14:paraId="6E5E3F38" w14:textId="77777777" w:rsidR="005947A0" w:rsidRDefault="005947A0" w:rsidP="00046CA9"/>
    <w:p w14:paraId="16B54DDB" w14:textId="77777777" w:rsidR="005947A0" w:rsidRDefault="005947A0" w:rsidP="005947A0">
      <w:r>
        <w:rPr>
          <w:rFonts w:hint="eastAsia"/>
        </w:rPr>
        <w:t>4、</w:t>
      </w:r>
    </w:p>
    <w:p w14:paraId="04AD9CB8" w14:textId="77777777" w:rsidR="00C911B1" w:rsidRDefault="005947A0" w:rsidP="005947A0">
      <w:r>
        <w:rPr>
          <w:rFonts w:hint="eastAsia"/>
        </w:rPr>
        <w:t>（a）</w:t>
      </w:r>
      <w:r>
        <w:t>新增资源</w:t>
      </w:r>
    </w:p>
    <w:p w14:paraId="03E8A82C" w14:textId="067333AF" w:rsidR="005947A0" w:rsidRDefault="005947A0" w:rsidP="005947A0">
      <w:r>
        <w:rPr>
          <w:rFonts w:hint="eastAsia"/>
        </w:rPr>
        <w:t>（b）</w:t>
      </w:r>
      <w:r>
        <w:t>Available减少</w:t>
      </w:r>
      <w:r w:rsidR="00C911B1">
        <w:rPr>
          <w:rFonts w:hint="eastAsia"/>
        </w:rPr>
        <w:t>且</w:t>
      </w:r>
      <w:r>
        <w:t>资源已经被永久删除</w:t>
      </w:r>
    </w:p>
    <w:p w14:paraId="796FE4A2" w14:textId="3BDC1DE2" w:rsidR="005947A0" w:rsidRDefault="00C911B1" w:rsidP="005947A0">
      <w:r>
        <w:rPr>
          <w:rFonts w:hint="eastAsia"/>
        </w:rPr>
        <w:t>（d）</w:t>
      </w:r>
      <w:r w:rsidR="005947A0">
        <w:t>减少一个进程的Max(进程决定它不需要那么多资源)</w:t>
      </w:r>
    </w:p>
    <w:p w14:paraId="113A8F49" w14:textId="40469007" w:rsidR="005947A0" w:rsidRDefault="00C911B1" w:rsidP="005947A0">
      <w:r>
        <w:rPr>
          <w:rFonts w:hint="eastAsia"/>
        </w:rPr>
        <w:t>（e）</w:t>
      </w:r>
      <w:r w:rsidR="005947A0">
        <w:t>增加进程数：系统不会超过资源的最大限制</w:t>
      </w:r>
    </w:p>
    <w:p w14:paraId="0E97A203" w14:textId="76591D58" w:rsidR="00C911B1" w:rsidRDefault="00C911B1" w:rsidP="00C911B1">
      <w:r>
        <w:rPr>
          <w:rFonts w:hint="eastAsia"/>
        </w:rPr>
        <w:t>（f）</w:t>
      </w:r>
      <w:r w:rsidR="005947A0">
        <w:t>减少进程数：删除进程</w:t>
      </w:r>
      <w:r>
        <w:rPr>
          <w:rFonts w:hint="eastAsia"/>
        </w:rPr>
        <w:t>时</w:t>
      </w:r>
      <w:r w:rsidR="005947A0">
        <w:t>不会导致其他进程的资源需求不能得到满足</w:t>
      </w:r>
    </w:p>
    <w:p w14:paraId="2F2BE956" w14:textId="77777777" w:rsidR="00C911B1" w:rsidRPr="005947A0" w:rsidRDefault="00C911B1" w:rsidP="00C911B1"/>
    <w:p w14:paraId="57E649C9" w14:textId="10D6F2BA" w:rsidR="005947A0" w:rsidRDefault="00C911B1" w:rsidP="005947A0">
      <w:r>
        <w:rPr>
          <w:rFonts w:hint="eastAsia"/>
        </w:rPr>
        <w:t>5、</w:t>
      </w:r>
    </w:p>
    <w:p w14:paraId="77061BC7" w14:textId="62332D9B" w:rsidR="00C911B1" w:rsidRDefault="00C911B1" w:rsidP="00C911B1">
      <w:r>
        <w:rPr>
          <w:rFonts w:hint="eastAsia"/>
        </w:rPr>
        <w:t>如果系统中发生死锁，那么至少有一个进程需要超过</w:t>
      </w:r>
      <w:r>
        <w:t>m个资源，因为如果所有进程的需求量都小于或等于m，那么每个进程都可以得到它所需的资源且没有死锁。因此</w:t>
      </w:r>
      <w:r>
        <w:rPr>
          <w:rFonts w:hint="eastAsia"/>
        </w:rPr>
        <w:t>，</w:t>
      </w:r>
      <w:r>
        <w:t>设存在一个进程A，它需要超过m个资源。</w:t>
      </w:r>
      <w:r>
        <w:rPr>
          <w:rFonts w:hint="eastAsia"/>
        </w:rPr>
        <w:t>此时若系统中有</w:t>
      </w:r>
      <w:r>
        <w:t>n个进程，每个进程最大需要m个资源，因此最大需求之和为n * m。由于P需要超过m个资源，因此n * m &lt; m + n不成立。这导致了一个矛盾，因此假设</w:t>
      </w:r>
      <w:r>
        <w:rPr>
          <w:rFonts w:hint="eastAsia"/>
        </w:rPr>
        <w:t>不成立</w:t>
      </w:r>
      <w:r>
        <w:t>，</w:t>
      </w:r>
      <w:r>
        <w:rPr>
          <w:rFonts w:hint="eastAsia"/>
        </w:rPr>
        <w:t>所以</w:t>
      </w:r>
      <w:r>
        <w:t>系统中不存在死锁。</w:t>
      </w:r>
    </w:p>
    <w:p w14:paraId="4ADFF632" w14:textId="77777777" w:rsidR="00C911B1" w:rsidRDefault="00C911B1" w:rsidP="00C911B1"/>
    <w:p w14:paraId="2410C95D" w14:textId="172F457E" w:rsidR="00C911B1" w:rsidRDefault="00C911B1" w:rsidP="00C911B1">
      <w:r>
        <w:rPr>
          <w:rFonts w:hint="eastAsia"/>
        </w:rPr>
        <w:t>6、</w:t>
      </w:r>
    </w:p>
    <w:p w14:paraId="7B0573E6" w14:textId="0295CD3B" w:rsidR="00583291" w:rsidRDefault="00583291" w:rsidP="00C911B1">
      <w:r>
        <w:rPr>
          <w:rFonts w:hint="eastAsia"/>
        </w:rPr>
        <w:t>a：安全，T</w:t>
      </w:r>
      <w:r>
        <w:t>4,T0,T1,T2,T3</w:t>
      </w:r>
    </w:p>
    <w:p w14:paraId="10265F99" w14:textId="78CE809D" w:rsidR="00583291" w:rsidRDefault="00583291" w:rsidP="00C911B1">
      <w:r>
        <w:rPr>
          <w:rFonts w:hint="eastAsia"/>
        </w:rPr>
        <w:t>b：安全，T</w:t>
      </w:r>
      <w:r>
        <w:t>2,T4,T1,T0,T3</w:t>
      </w:r>
    </w:p>
    <w:p w14:paraId="1C0100F8" w14:textId="653E757D" w:rsidR="00583291" w:rsidRDefault="00583291" w:rsidP="00C911B1">
      <w:r>
        <w:rPr>
          <w:rFonts w:hint="eastAsia"/>
        </w:rPr>
        <w:t>c：不安全，B的可分配资源为0，而T</w:t>
      </w:r>
      <w:r>
        <w:t>0-T4</w:t>
      </w:r>
      <w:r>
        <w:rPr>
          <w:rFonts w:hint="eastAsia"/>
        </w:rPr>
        <w:t>进程都有B资源需要再被分配</w:t>
      </w:r>
    </w:p>
    <w:p w14:paraId="0315E110" w14:textId="585BD19B" w:rsidR="00583291" w:rsidRDefault="00583291" w:rsidP="00C911B1">
      <w:r>
        <w:rPr>
          <w:rFonts w:hint="eastAsia"/>
        </w:rPr>
        <w:t>d：安全，T</w:t>
      </w:r>
      <w:r>
        <w:t>3,T1,T2,T0,T4</w:t>
      </w:r>
    </w:p>
    <w:p w14:paraId="54EEB17F" w14:textId="77777777" w:rsidR="00583291" w:rsidRDefault="00583291" w:rsidP="00C911B1">
      <w:pPr>
        <w:rPr>
          <w:rFonts w:hint="eastAsia"/>
        </w:rPr>
      </w:pPr>
    </w:p>
    <w:p w14:paraId="317EC51A" w14:textId="398AF2B9" w:rsidR="00583291" w:rsidRDefault="00583291" w:rsidP="00C911B1">
      <w:r>
        <w:rPr>
          <w:rFonts w:hint="eastAsia"/>
        </w:rPr>
        <w:t>7、</w:t>
      </w:r>
      <w:r>
        <w:br/>
      </w:r>
      <w:r>
        <w:rPr>
          <w:rFonts w:hint="eastAsia"/>
        </w:rPr>
        <w:t>a：</w:t>
      </w:r>
      <w:r w:rsidR="00BD21C7">
        <w:rPr>
          <w:rFonts w:hint="eastAsia"/>
        </w:rPr>
        <w:t>T</w:t>
      </w:r>
      <w:r w:rsidR="00BD21C7">
        <w:t>1,T2,T0,T3,T4</w:t>
      </w:r>
    </w:p>
    <w:p w14:paraId="591A85E2" w14:textId="12D1A697" w:rsidR="00583291" w:rsidRDefault="00583291" w:rsidP="00C911B1">
      <w:r>
        <w:rPr>
          <w:rFonts w:hint="eastAsia"/>
        </w:rPr>
        <w:t>b：可以</w:t>
      </w:r>
    </w:p>
    <w:p w14:paraId="20189BE0" w14:textId="48DD7D4E" w:rsidR="00583291" w:rsidRPr="00C911B1" w:rsidRDefault="00583291" w:rsidP="00C911B1">
      <w:pPr>
        <w:rPr>
          <w:rFonts w:hint="eastAsia"/>
        </w:rPr>
      </w:pPr>
      <w:r>
        <w:rPr>
          <w:rFonts w:hint="eastAsia"/>
        </w:rPr>
        <w:t>c：不可以，B资源不够</w:t>
      </w:r>
      <w:r>
        <w:br/>
      </w:r>
      <w:r>
        <w:rPr>
          <w:rFonts w:hint="eastAsia"/>
        </w:rPr>
        <w:t>d：不可以，B资源不够</w:t>
      </w:r>
    </w:p>
    <w:sectPr w:rsidR="00583291" w:rsidRPr="00C911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16D4E" w14:textId="77777777" w:rsidR="00F576D0" w:rsidRDefault="00F576D0" w:rsidP="00156470">
      <w:r>
        <w:separator/>
      </w:r>
    </w:p>
  </w:endnote>
  <w:endnote w:type="continuationSeparator" w:id="0">
    <w:p w14:paraId="05458B7A" w14:textId="77777777" w:rsidR="00F576D0" w:rsidRDefault="00F576D0" w:rsidP="00156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289D8" w14:textId="77777777" w:rsidR="00F576D0" w:rsidRDefault="00F576D0" w:rsidP="00156470">
      <w:r>
        <w:separator/>
      </w:r>
    </w:p>
  </w:footnote>
  <w:footnote w:type="continuationSeparator" w:id="0">
    <w:p w14:paraId="5B32D5F4" w14:textId="77777777" w:rsidR="00F576D0" w:rsidRDefault="00F576D0" w:rsidP="001564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DF"/>
    <w:rsid w:val="00046CA9"/>
    <w:rsid w:val="000548CF"/>
    <w:rsid w:val="00156470"/>
    <w:rsid w:val="00583291"/>
    <w:rsid w:val="005947A0"/>
    <w:rsid w:val="0097410F"/>
    <w:rsid w:val="00B71020"/>
    <w:rsid w:val="00BD21C7"/>
    <w:rsid w:val="00C911B1"/>
    <w:rsid w:val="00D121DF"/>
    <w:rsid w:val="00D5224A"/>
    <w:rsid w:val="00E70E99"/>
    <w:rsid w:val="00F57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2B96B"/>
  <w15:chartTrackingRefBased/>
  <w15:docId w15:val="{65EA21F3-DAAF-4C41-AE06-3AFB0D06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4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6470"/>
    <w:rPr>
      <w:sz w:val="18"/>
      <w:szCs w:val="18"/>
    </w:rPr>
  </w:style>
  <w:style w:type="paragraph" w:styleId="a5">
    <w:name w:val="footer"/>
    <w:basedOn w:val="a"/>
    <w:link w:val="a6"/>
    <w:uiPriority w:val="99"/>
    <w:unhideWhenUsed/>
    <w:rsid w:val="00156470"/>
    <w:pPr>
      <w:tabs>
        <w:tab w:val="center" w:pos="4153"/>
        <w:tab w:val="right" w:pos="8306"/>
      </w:tabs>
      <w:snapToGrid w:val="0"/>
      <w:jc w:val="left"/>
    </w:pPr>
    <w:rPr>
      <w:sz w:val="18"/>
      <w:szCs w:val="18"/>
    </w:rPr>
  </w:style>
  <w:style w:type="character" w:customStyle="1" w:styleId="a6">
    <w:name w:val="页脚 字符"/>
    <w:basedOn w:val="a0"/>
    <w:link w:val="a5"/>
    <w:uiPriority w:val="99"/>
    <w:rsid w:val="001564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93651">
      <w:bodyDiv w:val="1"/>
      <w:marLeft w:val="0"/>
      <w:marRight w:val="0"/>
      <w:marTop w:val="0"/>
      <w:marBottom w:val="0"/>
      <w:divBdr>
        <w:top w:val="none" w:sz="0" w:space="0" w:color="auto"/>
        <w:left w:val="none" w:sz="0" w:space="0" w:color="auto"/>
        <w:bottom w:val="none" w:sz="0" w:space="0" w:color="auto"/>
        <w:right w:val="none" w:sz="0" w:space="0" w:color="auto"/>
      </w:divBdr>
    </w:div>
    <w:div w:id="297225611">
      <w:bodyDiv w:val="1"/>
      <w:marLeft w:val="0"/>
      <w:marRight w:val="0"/>
      <w:marTop w:val="0"/>
      <w:marBottom w:val="0"/>
      <w:divBdr>
        <w:top w:val="none" w:sz="0" w:space="0" w:color="auto"/>
        <w:left w:val="none" w:sz="0" w:space="0" w:color="auto"/>
        <w:bottom w:val="none" w:sz="0" w:space="0" w:color="auto"/>
        <w:right w:val="none" w:sz="0" w:space="0" w:color="auto"/>
      </w:divBdr>
    </w:div>
    <w:div w:id="158722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博彦</dc:creator>
  <cp:keywords/>
  <dc:description/>
  <cp:lastModifiedBy>张 博彦</cp:lastModifiedBy>
  <cp:revision>3</cp:revision>
  <dcterms:created xsi:type="dcterms:W3CDTF">2023-05-10T11:55:00Z</dcterms:created>
  <dcterms:modified xsi:type="dcterms:W3CDTF">2023-05-11T14:48:00Z</dcterms:modified>
</cp:coreProperties>
</file>